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HTTP</w:t>
      </w:r>
    </w:p>
    <w:p>
      <w:pPr>
        <w:jc w:val="left"/>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URI、URL、URN</w:t>
      </w:r>
    </w:p>
    <w:p>
      <w:pPr>
        <w:numPr>
          <w:ilvl w:val="0"/>
          <w:numId w:val="0"/>
        </w:numPr>
        <w:ind w:leftChars="0"/>
        <w:jc w:val="both"/>
        <w:rPr>
          <w:rFonts w:hint="eastAsia" w:ascii="仿宋" w:hAnsi="仿宋" w:eastAsia="仿宋" w:cs="仿宋"/>
          <w:b w:val="0"/>
          <w:bCs w:val="0"/>
          <w:sz w:val="18"/>
          <w:szCs w:val="18"/>
          <w:lang w:val="en-US" w:eastAsia="zh-CN"/>
        </w:rPr>
      </w:pPr>
      <w:r>
        <w:rPr>
          <w:rFonts w:hint="eastAsia" w:ascii="仿宋" w:hAnsi="仿宋" w:eastAsia="仿宋" w:cs="仿宋"/>
          <w:b w:val="0"/>
          <w:bCs w:val="0"/>
          <w:sz w:val="18"/>
          <w:szCs w:val="18"/>
          <w:lang w:val="en-US" w:eastAsia="zh-CN"/>
        </w:rPr>
        <w:t>参考：</w:t>
      </w:r>
      <w:r>
        <w:rPr>
          <w:rFonts w:hint="eastAsia" w:ascii="仿宋" w:hAnsi="仿宋" w:eastAsia="仿宋" w:cs="仿宋"/>
          <w:b w:val="0"/>
          <w:bCs w:val="0"/>
          <w:sz w:val="18"/>
          <w:szCs w:val="18"/>
          <w:lang w:val="en-US" w:eastAsia="zh-CN"/>
        </w:rPr>
        <w:fldChar w:fldCharType="begin"/>
      </w:r>
      <w:r>
        <w:rPr>
          <w:rFonts w:hint="eastAsia" w:ascii="仿宋" w:hAnsi="仿宋" w:eastAsia="仿宋" w:cs="仿宋"/>
          <w:b w:val="0"/>
          <w:bCs w:val="0"/>
          <w:sz w:val="18"/>
          <w:szCs w:val="18"/>
          <w:lang w:val="en-US" w:eastAsia="zh-CN"/>
        </w:rPr>
        <w:instrText xml:space="preserve"> HYPERLINK "http://blog.csdn.net/zcc7up/article/details/73551250" </w:instrText>
      </w:r>
      <w:r>
        <w:rPr>
          <w:rFonts w:hint="eastAsia" w:ascii="仿宋" w:hAnsi="仿宋" w:eastAsia="仿宋" w:cs="仿宋"/>
          <w:b w:val="0"/>
          <w:bCs w:val="0"/>
          <w:sz w:val="18"/>
          <w:szCs w:val="18"/>
          <w:lang w:val="en-US" w:eastAsia="zh-CN"/>
        </w:rPr>
        <w:fldChar w:fldCharType="separate"/>
      </w:r>
      <w:r>
        <w:rPr>
          <w:rStyle w:val="5"/>
          <w:rFonts w:hint="eastAsia" w:ascii="仿宋" w:hAnsi="仿宋" w:eastAsia="仿宋" w:cs="仿宋"/>
          <w:b w:val="0"/>
          <w:bCs w:val="0"/>
          <w:sz w:val="18"/>
          <w:szCs w:val="18"/>
          <w:lang w:val="en-US" w:eastAsia="zh-CN"/>
        </w:rPr>
        <w:t>http://blog.csdn.net/zcc7up/article/details/73551250</w:t>
      </w:r>
      <w:r>
        <w:rPr>
          <w:rFonts w:hint="eastAsia" w:ascii="仿宋" w:hAnsi="仿宋" w:eastAsia="仿宋" w:cs="仿宋"/>
          <w:b w:val="0"/>
          <w:bCs w:val="0"/>
          <w:sz w:val="18"/>
          <w:szCs w:val="18"/>
          <w:lang w:val="en-US" w:eastAsia="zh-CN"/>
        </w:rPr>
        <w:fldChar w:fldCharType="end"/>
      </w:r>
    </w:p>
    <w:p>
      <w:pPr>
        <w:numPr>
          <w:ilvl w:val="0"/>
          <w:numId w:val="0"/>
        </w:numPr>
        <w:ind w:leftChars="0" w:firstLine="540" w:firstLineChars="300"/>
        <w:jc w:val="both"/>
        <w:rPr>
          <w:rStyle w:val="5"/>
          <w:rFonts w:hint="eastAsia" w:ascii="仿宋" w:hAnsi="仿宋" w:eastAsia="仿宋" w:cs="仿宋"/>
          <w:b w:val="0"/>
          <w:bCs w:val="0"/>
          <w:color w:val="0000FF"/>
          <w:sz w:val="18"/>
          <w:szCs w:val="18"/>
          <w:lang w:val="en-US" w:eastAsia="zh-CN"/>
        </w:rPr>
      </w:pPr>
      <w:r>
        <w:rPr>
          <w:rStyle w:val="5"/>
          <w:rFonts w:hint="eastAsia" w:ascii="仿宋" w:hAnsi="仿宋" w:eastAsia="仿宋" w:cs="仿宋"/>
          <w:b w:val="0"/>
          <w:bCs w:val="0"/>
          <w:color w:val="0000FF"/>
          <w:sz w:val="18"/>
          <w:szCs w:val="18"/>
          <w:lang w:val="en-US" w:eastAsia="zh-CN"/>
        </w:rPr>
        <w:t>http://blog.csdn.net/readiay/article/details/52862379#1</w:t>
      </w: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URL：统一资源定位符。</w:t>
      </w: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URI：统一资源标识符。</w:t>
      </w:r>
    </w:p>
    <w:p>
      <w:pPr>
        <w:numPr>
          <w:ilvl w:val="0"/>
          <w:numId w:val="0"/>
        </w:numPr>
        <w:ind w:leftChars="0"/>
        <w:jc w:val="left"/>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URN：统一资源名称。</w:t>
      </w:r>
    </w:p>
    <w:p>
      <w:pPr>
        <w:numPr>
          <w:ilvl w:val="0"/>
          <w:numId w:val="0"/>
        </w:numPr>
        <w:ind w:leftChars="0"/>
        <w:jc w:val="left"/>
        <w:rPr>
          <w:rFonts w:hint="eastAsia" w:ascii="仿宋" w:hAnsi="仿宋" w:eastAsia="仿宋" w:cs="仿宋"/>
          <w:b w:val="0"/>
          <w:bCs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420" w:firstLineChars="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引用网上举出的生动的例子：大白话，就是URI是抽象的定义，不管用什么方法表示，只要能定位一个资源，就叫URI，本来设想的的使用两种方法定位：1，URL，用地址定位；2，URN 用名称定位。举个例子：去村子找个具体的人（URI），如果用地址：某村多少号房子第几间房的主人 就是URL， 如果用身份证号+名字 去找就是URN了。</w:t>
      </w:r>
    </w:p>
    <w:p>
      <w:pPr>
        <w:numPr>
          <w:ilvl w:val="0"/>
          <w:numId w:val="0"/>
        </w:numPr>
        <w:ind w:leftChars="0"/>
        <w:jc w:val="both"/>
        <w:rPr>
          <w:rFonts w:hint="eastAsia" w:ascii="仿宋" w:hAnsi="仿宋" w:eastAsia="仿宋" w:cs="仿宋"/>
          <w:b w:val="0"/>
          <w:bCs w:val="0"/>
          <w:sz w:val="18"/>
          <w:szCs w:val="18"/>
          <w:lang w:val="en-US" w:eastAsia="zh-CN"/>
        </w:rPr>
      </w:pPr>
    </w:p>
    <w:p>
      <w:pPr>
        <w:numPr>
          <w:ilvl w:val="0"/>
          <w:numId w:val="1"/>
        </w:numPr>
        <w:ind w:left="420" w:leftChars="0" w:hanging="420" w:firstLine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URI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eastAsia" w:ascii="仿宋" w:hAnsi="仿宋" w:eastAsia="仿宋" w:cs="仿宋"/>
          <w:b w:val="0"/>
          <w:bCs w:val="0"/>
          <w:sz w:val="21"/>
          <w:szCs w:val="21"/>
          <w:lang w:val="en-US" w:eastAsia="zh-CN"/>
        </w:rPr>
      </w:pPr>
      <w:r>
        <w:rPr>
          <w:rFonts w:hint="eastAsia" w:ascii="仿宋" w:hAnsi="仿宋" w:eastAsia="仿宋" w:cs="仿宋"/>
          <w:b w:val="0"/>
          <w:bCs w:val="0"/>
          <w:sz w:val="21"/>
          <w:szCs w:val="21"/>
          <w:lang w:val="en-US" w:eastAsia="zh-CN"/>
        </w:rPr>
        <w:t>URI是一个纯粹的语法结构，包含用来指定资源的路径字符串的各种组成部分。URI不包含任何用于访问资源的方法，它的唯一作用就是解析。URL和URN是URI的子集，任何一个URL和URN都可以叫URI。</w:t>
      </w:r>
      <w:r>
        <w:rPr>
          <w:rFonts w:hint="default" w:ascii="仿宋" w:hAnsi="仿宋" w:eastAsia="仿宋" w:cs="仿宋"/>
          <w:b w:val="0"/>
          <w:bCs w:val="0"/>
          <w:sz w:val="21"/>
          <w:szCs w:val="21"/>
          <w:lang w:val="en-US" w:eastAsia="zh-CN"/>
        </w:rPr>
        <w:t>URI提供一个toURL()方法将URI转化成一个URL，如果转换不成功会抛出MalformedURLException或者在执行过程中可能会抛出：IllegalArgumentException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仿宋" w:hAnsi="仿宋" w:eastAsia="仿宋" w:cs="仿宋"/>
          <w:b w:val="0"/>
          <w:bCs w:val="0"/>
          <w:sz w:val="21"/>
          <w:szCs w:val="21"/>
          <w:lang w:val="en-US" w:eastAsia="zh-CN"/>
        </w:rPr>
      </w:pPr>
      <w:r>
        <w:rPr>
          <w:rFonts w:hint="default" w:ascii="仿宋" w:hAnsi="仿宋" w:eastAsia="仿宋" w:cs="仿宋"/>
          <w:b w:val="0"/>
          <w:bCs w:val="0"/>
          <w:sz w:val="21"/>
          <w:szCs w:val="21"/>
          <w:lang w:val="en-US" w:eastAsia="zh-CN"/>
        </w:rPr>
        <w:t>URI实现了Serializable和Comparable接口，由此看来URI是可以被序列化的，并且需要提供Comparable接口的compareTo方法。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eastAsia" w:ascii="仿宋" w:hAnsi="仿宋" w:eastAsia="仿宋" w:cs="仿宋"/>
          <w:b w:val="0"/>
          <w:bCs w:val="0"/>
          <w:sz w:val="21"/>
          <w:szCs w:val="21"/>
          <w:lang w:val="en-US" w:eastAsia="zh-CN"/>
        </w:rPr>
      </w:pPr>
      <w:r>
        <w:rPr>
          <w:rFonts w:hint="default" w:ascii="仿宋" w:hAnsi="仿宋" w:eastAsia="仿宋" w:cs="仿宋"/>
          <w:b w:val="0"/>
          <w:bCs w:val="0"/>
          <w:sz w:val="21"/>
          <w:szCs w:val="21"/>
          <w:lang w:val="en-US" w:eastAsia="zh-CN"/>
        </w:rPr>
        <w:t>一个URI有九个组成部分</w:t>
      </w:r>
      <w:r>
        <w:rPr>
          <w:rFonts w:hint="eastAsia" w:ascii="仿宋" w:hAnsi="仿宋" w:eastAsia="仿宋" w:cs="仿宋"/>
          <w:b w:val="0"/>
          <w:bCs w:val="0"/>
          <w:sz w:val="21"/>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仿宋" w:hAnsi="仿宋" w:eastAsia="仿宋" w:cs="仿宋"/>
          <w:b w:val="0"/>
          <w:bCs w:val="0"/>
          <w:sz w:val="21"/>
          <w:szCs w:val="21"/>
          <w:lang w:val="en-US" w:eastAsia="zh-CN"/>
        </w:rPr>
      </w:pPr>
      <w:r>
        <w:rPr>
          <w:rFonts w:hint="default" w:ascii="仿宋" w:hAnsi="仿宋" w:eastAsia="仿宋" w:cs="仿宋"/>
          <w:b w:val="0"/>
          <w:bCs w:val="0"/>
          <w:sz w:val="21"/>
          <w:szCs w:val="21"/>
          <w:lang w:val="en-US" w:eastAsia="zh-CN"/>
        </w:rPr>
        <w:drawing>
          <wp:inline distT="0" distB="0" distL="114300" distR="114300">
            <wp:extent cx="5271135" cy="2645410"/>
            <wp:effectExtent l="0" t="0" r="1905" b="6350"/>
            <wp:docPr id="1" name="图片 1" descr="15204770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20477076(1)"/>
                    <pic:cNvPicPr>
                      <a:picLocks noChangeAspect="1"/>
                    </pic:cNvPicPr>
                  </pic:nvPicPr>
                  <pic:blipFill>
                    <a:blip r:embed="rId4"/>
                    <a:stretch>
                      <a:fillRect/>
                    </a:stretch>
                  </pic:blipFill>
                  <pic:spPr>
                    <a:xfrm>
                      <a:off x="0" y="0"/>
                      <a:ext cx="5271135" cy="2645410"/>
                    </a:xfrm>
                    <a:prstGeom prst="rect">
                      <a:avLst/>
                    </a:prstGeom>
                  </pic:spPr>
                </pic:pic>
              </a:graphicData>
            </a:graphic>
          </wp:inline>
        </w:drawing>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both"/>
        <w:textAlignment w:val="auto"/>
        <w:outlineLvl w:val="9"/>
        <w:rPr>
          <w:rFonts w:hint="default"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格式：</w:t>
      </w:r>
      <w:r>
        <w:rPr>
          <w:rFonts w:hint="default" w:ascii="仿宋" w:hAnsi="仿宋" w:eastAsia="仿宋" w:cs="仿宋"/>
          <w:b w:val="0"/>
          <w:bCs w:val="0"/>
          <w:kern w:val="0"/>
          <w:sz w:val="18"/>
          <w:szCs w:val="18"/>
          <w:lang w:val="en-US" w:eastAsia="zh-CN" w:bidi="ar"/>
        </w:rPr>
        <w:t>&lt;scheme&gt;://&lt;user&gt;:&lt;password&gt;@&lt;host&gt;:&lt;port&gt;/&lt;path&gt;;&lt;params&gt;?&lt;query&gt;#&lt;fragment&gt;</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left"/>
        <w:textAlignment w:val="auto"/>
        <w:outlineLvl w:val="9"/>
        <w:rPr>
          <w:rFonts w:hint="default" w:ascii="仿宋" w:hAnsi="仿宋" w:eastAsia="仿宋" w:cs="仿宋"/>
          <w:b w:val="0"/>
          <w:bCs w:val="0"/>
          <w:kern w:val="0"/>
          <w:sz w:val="18"/>
          <w:szCs w:val="18"/>
          <w:lang w:val="en-US" w:eastAsia="zh-CN" w:bidi="ar"/>
        </w:rPr>
      </w:pPr>
      <w:r>
        <w:rPr>
          <w:rFonts w:hint="default" w:ascii="仿宋" w:hAnsi="仿宋" w:eastAsia="仿宋" w:cs="仿宋"/>
          <w:b/>
          <w:bCs/>
          <w:kern w:val="0"/>
          <w:sz w:val="18"/>
          <w:szCs w:val="18"/>
          <w:lang w:val="en-US" w:eastAsia="zh-CN" w:bidi="ar"/>
        </w:rPr>
        <w:t>scheme：</w:t>
      </w:r>
      <w:r>
        <w:rPr>
          <w:rFonts w:hint="default" w:ascii="仿宋" w:hAnsi="仿宋" w:eastAsia="仿宋" w:cs="仿宋"/>
          <w:b w:val="0"/>
          <w:bCs w:val="0"/>
          <w:kern w:val="0"/>
          <w:sz w:val="18"/>
          <w:szCs w:val="18"/>
          <w:lang w:val="en-US" w:eastAsia="zh-CN" w:bidi="ar"/>
        </w:rPr>
        <w:t>获取资源使用的协议，例如http、ftp等，没有默认值</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420" w:leftChars="0" w:right="0" w:rightChars="0" w:hanging="420" w:firstLineChars="0"/>
        <w:jc w:val="both"/>
        <w:textAlignment w:val="auto"/>
        <w:outlineLvl w:val="9"/>
        <w:rPr>
          <w:rFonts w:hint="default" w:ascii="仿宋" w:hAnsi="仿宋" w:eastAsia="仿宋" w:cs="仿宋"/>
          <w:b w:val="0"/>
          <w:bCs w:val="0"/>
          <w:kern w:val="0"/>
          <w:sz w:val="18"/>
          <w:szCs w:val="18"/>
          <w:lang w:val="en-US" w:eastAsia="zh-CN" w:bidi="ar"/>
        </w:rPr>
      </w:pPr>
      <w:r>
        <w:rPr>
          <w:rFonts w:hint="default" w:ascii="仿宋" w:hAnsi="仿宋" w:eastAsia="仿宋" w:cs="仿宋"/>
          <w:b/>
          <w:bCs/>
          <w:kern w:val="0"/>
          <w:sz w:val="18"/>
          <w:szCs w:val="18"/>
          <w:lang w:val="en-US" w:eastAsia="zh-CN" w:bidi="ar"/>
        </w:rPr>
        <w:t>user:</w:t>
      </w:r>
      <w:r>
        <w:rPr>
          <w:rFonts w:hint="eastAsia" w:ascii="仿宋" w:hAnsi="仿宋" w:eastAsia="仿宋" w:cs="仿宋"/>
          <w:b/>
          <w:bCs/>
          <w:kern w:val="0"/>
          <w:sz w:val="18"/>
          <w:szCs w:val="18"/>
          <w:lang w:val="en-US" w:eastAsia="zh-CN" w:bidi="ar"/>
        </w:rPr>
        <w:t xml:space="preserve"> </w:t>
      </w:r>
      <w:r>
        <w:rPr>
          <w:rFonts w:hint="default" w:ascii="仿宋" w:hAnsi="仿宋" w:eastAsia="仿宋" w:cs="仿宋"/>
          <w:b w:val="0"/>
          <w:bCs w:val="0"/>
          <w:kern w:val="0"/>
          <w:sz w:val="18"/>
          <w:szCs w:val="18"/>
          <w:lang w:val="en-US" w:eastAsia="zh-CN" w:bidi="ar"/>
        </w:rPr>
        <w:t>password：用户名与密码，这个是一个特殊的存在，一般访问ftp时会用到，他显示的表明了访问资源的用户名与密码。但是这个可以不写，不写的话可能会让你输入用户名密码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仿宋" w:hAnsi="仿宋" w:eastAsia="仿宋" w:cs="仿宋"/>
          <w:b w:val="0"/>
          <w:bCs w:val="0"/>
          <w:kern w:val="0"/>
          <w:sz w:val="18"/>
          <w:szCs w:val="18"/>
          <w:lang w:val="en-US" w:eastAsia="zh-CN" w:bidi="ar"/>
        </w:rPr>
      </w:pPr>
      <w:r>
        <w:rPr>
          <w:rFonts w:hint="default" w:ascii="仿宋" w:hAnsi="仿宋" w:eastAsia="仿宋" w:cs="仿宋"/>
          <w:b/>
          <w:bCs/>
          <w:kern w:val="0"/>
          <w:sz w:val="18"/>
          <w:szCs w:val="18"/>
          <w:lang w:val="en-US" w:eastAsia="zh-CN" w:bidi="ar"/>
        </w:rPr>
        <w:t>host：</w:t>
      </w:r>
      <w:r>
        <w:rPr>
          <w:rFonts w:hint="default" w:ascii="仿宋" w:hAnsi="仿宋" w:eastAsia="仿宋" w:cs="仿宋"/>
          <w:b w:val="0"/>
          <w:bCs w:val="0"/>
          <w:kern w:val="0"/>
          <w:sz w:val="18"/>
          <w:szCs w:val="18"/>
          <w:lang w:val="en-US" w:eastAsia="zh-CN" w:bidi="ar"/>
        </w:rPr>
        <w:t>主机，访问那台主机，有时候可以是IP，有时候是主机名，例如www.baidu.com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仿宋" w:hAnsi="仿宋" w:eastAsia="仿宋" w:cs="仿宋"/>
          <w:b w:val="0"/>
          <w:bCs w:val="0"/>
          <w:kern w:val="0"/>
          <w:sz w:val="18"/>
          <w:szCs w:val="18"/>
          <w:lang w:val="en-US" w:eastAsia="zh-CN" w:bidi="ar"/>
        </w:rPr>
      </w:pPr>
      <w:r>
        <w:rPr>
          <w:rFonts w:hint="default" w:ascii="仿宋" w:hAnsi="仿宋" w:eastAsia="仿宋" w:cs="仿宋"/>
          <w:b/>
          <w:bCs/>
          <w:kern w:val="0"/>
          <w:sz w:val="18"/>
          <w:szCs w:val="18"/>
          <w:lang w:val="en-US" w:eastAsia="zh-CN" w:bidi="ar"/>
        </w:rPr>
        <w:t>port：</w:t>
      </w:r>
      <w:r>
        <w:rPr>
          <w:rFonts w:hint="default" w:ascii="仿宋" w:hAnsi="仿宋" w:eastAsia="仿宋" w:cs="仿宋"/>
          <w:b w:val="0"/>
          <w:bCs w:val="0"/>
          <w:kern w:val="0"/>
          <w:sz w:val="18"/>
          <w:szCs w:val="18"/>
          <w:lang w:val="en-US" w:eastAsia="zh-CN" w:bidi="ar"/>
        </w:rPr>
        <w:t>端口，访问主机时的端口，如果http访问默认80，可以省略。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仿宋" w:hAnsi="仿宋" w:eastAsia="仿宋" w:cs="仿宋"/>
          <w:b w:val="0"/>
          <w:bCs w:val="0"/>
          <w:kern w:val="0"/>
          <w:sz w:val="18"/>
          <w:szCs w:val="18"/>
          <w:lang w:val="en-US" w:eastAsia="zh-CN" w:bidi="ar"/>
        </w:rPr>
      </w:pPr>
      <w:r>
        <w:rPr>
          <w:rFonts w:hint="default" w:ascii="仿宋" w:hAnsi="仿宋" w:eastAsia="仿宋" w:cs="仿宋"/>
          <w:b/>
          <w:bCs/>
          <w:kern w:val="0"/>
          <w:sz w:val="18"/>
          <w:szCs w:val="18"/>
          <w:lang w:val="en-US" w:eastAsia="zh-CN" w:bidi="ar"/>
        </w:rPr>
        <w:t>path：</w:t>
      </w:r>
      <w:r>
        <w:rPr>
          <w:rFonts w:hint="default" w:ascii="仿宋" w:hAnsi="仿宋" w:eastAsia="仿宋" w:cs="仿宋"/>
          <w:b w:val="0"/>
          <w:bCs w:val="0"/>
          <w:kern w:val="0"/>
          <w:sz w:val="18"/>
          <w:szCs w:val="18"/>
          <w:lang w:val="en-US" w:eastAsia="zh-CN" w:bidi="ar"/>
        </w:rPr>
        <w:t>通过host:port我们能找到主机，但是主机上文件很多，通过path则可以定位具体文件。例如www.baidu.com/file/index.html。则path是/file/index.html，表示我们访问/file/index.html这个文件，他很像linux上的路径。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仿宋" w:hAnsi="仿宋" w:eastAsia="仿宋" w:cs="仿宋"/>
          <w:b w:val="0"/>
          <w:bCs w:val="0"/>
          <w:kern w:val="0"/>
          <w:sz w:val="18"/>
          <w:szCs w:val="18"/>
          <w:lang w:val="en-US" w:eastAsia="zh-CN" w:bidi="ar"/>
        </w:rPr>
      </w:pPr>
      <w:r>
        <w:rPr>
          <w:rFonts w:hint="default" w:ascii="仿宋" w:hAnsi="仿宋" w:eastAsia="仿宋" w:cs="仿宋"/>
          <w:b/>
          <w:bCs/>
          <w:kern w:val="0"/>
          <w:sz w:val="18"/>
          <w:szCs w:val="18"/>
          <w:lang w:val="en-US" w:eastAsia="zh-CN" w:bidi="ar"/>
        </w:rPr>
        <w:t>params：</w:t>
      </w:r>
      <w:r>
        <w:rPr>
          <w:rFonts w:hint="default" w:ascii="仿宋" w:hAnsi="仿宋" w:eastAsia="仿宋" w:cs="仿宋"/>
          <w:b w:val="0"/>
          <w:bCs w:val="0"/>
          <w:kern w:val="0"/>
          <w:sz w:val="18"/>
          <w:szCs w:val="18"/>
          <w:lang w:val="en-US" w:eastAsia="zh-CN" w:bidi="ar"/>
        </w:rPr>
        <w:t>这个很少见，主要作用就是像服务器提供额外的参数，用来表示本次请求的一些特性。例如ftp传输模式有两种，二进制和文本，你肯定不希望使用文本形式传输二进制图片，这样你的图片下载下来后可能没法看了。为了向应用程序提供更丰富的信息，URL中有个专门的部分来表示这种参数。例如ftp://file.qiandu.com/pub/guid.pdf;type=d其中的type=d就是param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仿宋" w:hAnsi="仿宋" w:eastAsia="仿宋" w:cs="仿宋"/>
          <w:b w:val="0"/>
          <w:bCs w:val="0"/>
          <w:kern w:val="0"/>
          <w:sz w:val="18"/>
          <w:szCs w:val="18"/>
          <w:lang w:val="en-US" w:eastAsia="zh-CN" w:bidi="ar"/>
        </w:rPr>
      </w:pPr>
      <w:r>
        <w:rPr>
          <w:rFonts w:hint="default" w:ascii="仿宋" w:hAnsi="仿宋" w:eastAsia="仿宋" w:cs="仿宋"/>
          <w:b/>
          <w:bCs/>
          <w:kern w:val="0"/>
          <w:sz w:val="18"/>
          <w:szCs w:val="18"/>
          <w:lang w:val="en-US" w:eastAsia="zh-CN" w:bidi="ar"/>
        </w:rPr>
        <w:t>query：</w:t>
      </w:r>
      <w:r>
        <w:rPr>
          <w:rFonts w:hint="default" w:ascii="仿宋" w:hAnsi="仿宋" w:eastAsia="仿宋" w:cs="仿宋"/>
          <w:b w:val="0"/>
          <w:bCs w:val="0"/>
          <w:kern w:val="0"/>
          <w:sz w:val="18"/>
          <w:szCs w:val="18"/>
          <w:lang w:val="en-US" w:eastAsia="zh-CN" w:bidi="ar"/>
        </w:rPr>
        <w:t>通过get方式请求的参数，例如：www.qiandu.com/index.html?username=dgh&amp;passwd=123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jc w:val="left"/>
        <w:rPr>
          <w:rFonts w:hint="default" w:ascii="仿宋" w:hAnsi="仿宋" w:eastAsia="仿宋" w:cs="仿宋"/>
          <w:b w:val="0"/>
          <w:bCs w:val="0"/>
          <w:kern w:val="0"/>
          <w:sz w:val="18"/>
          <w:szCs w:val="18"/>
          <w:lang w:val="en-US" w:eastAsia="zh-CN" w:bidi="ar"/>
        </w:rPr>
      </w:pPr>
      <w:r>
        <w:rPr>
          <w:rFonts w:hint="default" w:ascii="仿宋" w:hAnsi="仿宋" w:eastAsia="仿宋" w:cs="仿宋"/>
          <w:b/>
          <w:bCs/>
          <w:kern w:val="0"/>
          <w:sz w:val="18"/>
          <w:szCs w:val="18"/>
          <w:lang w:val="en-US" w:eastAsia="zh-CN" w:bidi="ar"/>
        </w:rPr>
        <w:t>fragment：</w:t>
      </w:r>
      <w:r>
        <w:rPr>
          <w:rFonts w:hint="default" w:ascii="仿宋" w:hAnsi="仿宋" w:eastAsia="仿宋" w:cs="仿宋"/>
          <w:b w:val="0"/>
          <w:bCs w:val="0"/>
          <w:kern w:val="0"/>
          <w:sz w:val="18"/>
          <w:szCs w:val="18"/>
          <w:lang w:val="en-US" w:eastAsia="zh-CN" w:bidi="ar"/>
        </w:rPr>
        <w:t>例如www.qiandu.com/index.html#1。当html页面比较长时，我们通常会将其分为好几段，#1就可以 快速定位到某一段。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仿宋" w:hAnsi="仿宋" w:eastAsia="仿宋" w:cs="仿宋"/>
          <w:b w:val="0"/>
          <w:bCs w:val="0"/>
          <w:sz w:val="21"/>
          <w:szCs w:val="21"/>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仿宋" w:hAnsi="仿宋" w:eastAsia="仿宋" w:cs="仿宋"/>
          <w:b w:val="0"/>
          <w:bCs w:val="0"/>
          <w:sz w:val="21"/>
          <w:szCs w:val="21"/>
          <w:lang w:val="en-US" w:eastAsia="zh-CN"/>
        </w:rPr>
      </w:pPr>
      <w:r>
        <w:rPr>
          <w:rFonts w:hint="default" w:ascii="仿宋" w:hAnsi="仿宋" w:eastAsia="仿宋" w:cs="仿宋"/>
          <w:b w:val="0"/>
          <w:bCs w:val="0"/>
          <w:sz w:val="21"/>
          <w:szCs w:val="21"/>
          <w:lang w:val="en-US" w:eastAsia="zh-CN"/>
        </w:rPr>
        <w:t>上面的九个成员变量都是transient类型，意味着，序列化的时候，这些值是不会被序列化的。整个对象中唯一可以被序列化的就是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仿宋" w:hAnsi="仿宋" w:eastAsia="仿宋" w:cs="仿宋"/>
          <w:b w:val="0"/>
          <w:bCs w:val="0"/>
          <w:sz w:val="21"/>
          <w:szCs w:val="21"/>
          <w:lang w:val="en-US" w:eastAsia="zh-CN"/>
        </w:rPr>
      </w:pPr>
      <w:r>
        <w:rPr>
          <w:rFonts w:hint="default" w:ascii="仿宋" w:hAnsi="仿宋" w:eastAsia="仿宋" w:cs="仿宋"/>
          <w:b w:val="0"/>
          <w:bCs w:val="0"/>
          <w:sz w:val="21"/>
          <w:szCs w:val="21"/>
          <w:lang w:val="en-US" w:eastAsia="zh-CN"/>
        </w:rPr>
        <w:t>private volatile String string;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仿宋" w:hAnsi="仿宋" w:eastAsia="仿宋" w:cs="仿宋"/>
          <w:b w:val="0"/>
          <w:bCs w:val="0"/>
          <w:sz w:val="21"/>
          <w:szCs w:val="21"/>
          <w:lang w:val="en-US" w:eastAsia="zh-CN"/>
        </w:rPr>
      </w:pPr>
      <w:r>
        <w:rPr>
          <w:rFonts w:hint="default" w:ascii="仿宋" w:hAnsi="仿宋" w:eastAsia="仿宋" w:cs="仿宋"/>
          <w:b w:val="0"/>
          <w:bCs w:val="0"/>
          <w:sz w:val="21"/>
          <w:szCs w:val="21"/>
          <w:lang w:val="en-US" w:eastAsia="zh-CN"/>
        </w:rPr>
        <w:t>这个string是根据上面的成员按照URI的规则生成的一个字符串。</w:t>
      </w:r>
      <w:r>
        <w:rPr>
          <w:rFonts w:hint="eastAsia" w:ascii="仿宋" w:hAnsi="仿宋" w:eastAsia="仿宋" w:cs="仿宋"/>
          <w:b w:val="0"/>
          <w:bCs w:val="0"/>
          <w:sz w:val="21"/>
          <w:szCs w:val="21"/>
          <w:lang w:val="en-US" w:eastAsia="zh-CN"/>
        </w:rPr>
        <w:t>并且可以调用</w:t>
      </w:r>
      <w:r>
        <w:rPr>
          <w:rFonts w:hint="default" w:ascii="仿宋" w:hAnsi="仿宋" w:eastAsia="仿宋" w:cs="仿宋"/>
          <w:b w:val="0"/>
          <w:bCs w:val="0"/>
          <w:sz w:val="21"/>
          <w:szCs w:val="21"/>
          <w:lang w:val="en-US" w:eastAsia="zh-CN"/>
        </w:rPr>
        <w:t>URI.toURL()和URL.toURI()进行</w:t>
      </w:r>
      <w:r>
        <w:rPr>
          <w:rFonts w:hint="eastAsia" w:ascii="仿宋" w:hAnsi="仿宋" w:eastAsia="仿宋" w:cs="仿宋"/>
          <w:b w:val="0"/>
          <w:bCs w:val="0"/>
          <w:sz w:val="21"/>
          <w:szCs w:val="21"/>
          <w:lang w:val="en-US" w:eastAsia="zh-CN"/>
        </w:rPr>
        <w:t>相互</w:t>
      </w:r>
      <w:r>
        <w:rPr>
          <w:rFonts w:hint="default" w:ascii="仿宋" w:hAnsi="仿宋" w:eastAsia="仿宋" w:cs="仿宋"/>
          <w:b w:val="0"/>
          <w:bCs w:val="0"/>
          <w:sz w:val="21"/>
          <w:szCs w:val="21"/>
          <w:lang w:val="en-US" w:eastAsia="zh-CN"/>
        </w:rPr>
        <w:t>转换。</w:t>
      </w:r>
    </w:p>
    <w:p>
      <w:pPr>
        <w:numPr>
          <w:ilvl w:val="0"/>
          <w:numId w:val="0"/>
        </w:numPr>
        <w:jc w:val="left"/>
        <w:rPr>
          <w:rFonts w:hint="eastAsia" w:ascii="仿宋" w:hAnsi="仿宋" w:eastAsia="仿宋" w:cs="仿宋"/>
          <w:b w:val="0"/>
          <w:bCs w:val="0"/>
          <w:sz w:val="21"/>
          <w:szCs w:val="21"/>
          <w:lang w:val="en-US" w:eastAsia="zh-CN"/>
        </w:rPr>
      </w:pPr>
    </w:p>
    <w:p>
      <w:pPr>
        <w:numPr>
          <w:ilvl w:val="0"/>
          <w:numId w:val="1"/>
        </w:numPr>
        <w:ind w:left="420" w:leftChars="0" w:hanging="420" w:firstLine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URL</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val="0"/>
          <w:bCs w:val="0"/>
          <w:sz w:val="21"/>
          <w:szCs w:val="21"/>
          <w:lang w:val="en-US" w:eastAsia="zh-CN"/>
        </w:rPr>
        <w:t>URL是UR</w:t>
      </w:r>
      <w:r>
        <w:rPr>
          <w:rFonts w:hint="eastAsia" w:ascii="仿宋" w:hAnsi="仿宋" w:eastAsia="仿宋" w:cs="仿宋"/>
          <w:b w:val="0"/>
          <w:bCs w:val="0"/>
          <w:kern w:val="0"/>
          <w:sz w:val="21"/>
          <w:szCs w:val="21"/>
          <w:lang w:val="en-US" w:eastAsia="zh-CN" w:bidi="ar"/>
        </w:rPr>
        <w:t>I的一个子集，</w:t>
      </w:r>
      <w:r>
        <w:rPr>
          <w:rFonts w:hint="eastAsia" w:ascii="仿宋" w:hAnsi="仿宋" w:eastAsia="仿宋" w:cs="仿宋"/>
          <w:b/>
          <w:bCs/>
          <w:kern w:val="0"/>
          <w:sz w:val="21"/>
          <w:szCs w:val="21"/>
          <w:lang w:val="en-US" w:eastAsia="zh-CN" w:bidi="ar"/>
        </w:rPr>
        <w:t>它是指向某个“资源”的一个地址</w:t>
      </w:r>
      <w:r>
        <w:rPr>
          <w:rFonts w:hint="eastAsia" w:ascii="仿宋" w:hAnsi="仿宋" w:eastAsia="仿宋" w:cs="仿宋"/>
          <w:b w:val="0"/>
          <w:bCs w:val="0"/>
          <w:kern w:val="0"/>
          <w:sz w:val="21"/>
          <w:szCs w:val="21"/>
          <w:lang w:val="en-US" w:eastAsia="zh-CN" w:bidi="ar"/>
        </w:rPr>
        <w:t>。URI 类不包含任何用于访问资源的方法，它的惟一作用就是解析。相反的是，URL类可以通过调用openConnection()可以打开一个到达资源的流，但是</w:t>
      </w:r>
      <w:r>
        <w:rPr>
          <w:rFonts w:hint="default" w:ascii="仿宋" w:hAnsi="仿宋" w:eastAsia="仿宋" w:cs="仿宋"/>
          <w:b w:val="0"/>
          <w:bCs w:val="0"/>
          <w:kern w:val="0"/>
          <w:sz w:val="21"/>
          <w:szCs w:val="21"/>
          <w:lang w:val="en-US" w:eastAsia="zh-CN" w:bidi="ar"/>
        </w:rPr>
        <w:t>它需要指定一个具体的协议</w:t>
      </w:r>
      <w:r>
        <w:rPr>
          <w:rFonts w:hint="eastAsia" w:ascii="仿宋" w:hAnsi="仿宋" w:eastAsia="仿宋" w:cs="仿宋"/>
          <w:b w:val="0"/>
          <w:bCs w:val="0"/>
          <w:kern w:val="0"/>
          <w:sz w:val="21"/>
          <w:szCs w:val="21"/>
          <w:lang w:val="en-US" w:eastAsia="zh-CN" w:bidi="ar"/>
        </w:rPr>
        <w:t>： http:、https:、ftp:、本地文件系统（file:）和 JAR 文件（jar:）。 下面是一些URL的例子：</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eastAsia" w:ascii="仿宋" w:hAnsi="仿宋" w:eastAsia="仿宋" w:cs="仿宋"/>
          <w:b w:val="0"/>
          <w:bCs w:val="0"/>
          <w:kern w:val="0"/>
          <w:sz w:val="21"/>
          <w:szCs w:val="21"/>
          <w:lang w:val="en-US" w:eastAsia="zh-CN" w:bidi="ar"/>
        </w:rPr>
      </w:pPr>
      <w:r>
        <w:rPr>
          <w:rFonts w:hint="default" w:ascii="仿宋" w:hAnsi="仿宋" w:eastAsia="仿宋" w:cs="仿宋"/>
          <w:b w:val="0"/>
          <w:bCs w:val="0"/>
          <w:kern w:val="0"/>
          <w:sz w:val="21"/>
          <w:szCs w:val="21"/>
          <w:lang w:val="en-US" w:eastAsia="zh-CN" w:bidi="ar"/>
        </w:rPr>
        <w:t>http://java.sun.com/index.html#chapter1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仿宋" w:hAnsi="仿宋" w:eastAsia="仿宋" w:cs="仿宋"/>
          <w:b w:val="0"/>
          <w:bCs w:val="0"/>
          <w:kern w:val="0"/>
          <w:sz w:val="21"/>
          <w:szCs w:val="21"/>
          <w:lang w:val="en-US" w:eastAsia="zh-CN" w:bidi="ar"/>
        </w:rPr>
      </w:pPr>
      <w:r>
        <w:rPr>
          <w:rFonts w:hint="default" w:ascii="仿宋" w:hAnsi="仿宋" w:eastAsia="仿宋" w:cs="仿宋"/>
          <w:b w:val="0"/>
          <w:bCs w:val="0"/>
          <w:kern w:val="0"/>
          <w:sz w:val="21"/>
          <w:szCs w:val="21"/>
          <w:lang w:val="en-US" w:eastAsia="zh-CN" w:bidi="ar"/>
        </w:rPr>
        <w:t>http://www.socs.uts.edu.au:80/MosaicDocs-old/url-primer.html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both"/>
        <w:rPr>
          <w:rFonts w:hint="default" w:ascii="仿宋" w:hAnsi="仿宋" w:eastAsia="仿宋" w:cs="仿宋"/>
          <w:b w:val="0"/>
          <w:bCs w:val="0"/>
          <w:kern w:val="0"/>
          <w:sz w:val="21"/>
          <w:szCs w:val="21"/>
          <w:lang w:val="en-US" w:eastAsia="zh-CN" w:bidi="ar"/>
        </w:rPr>
      </w:pPr>
      <w:r>
        <w:rPr>
          <w:rFonts w:hint="default" w:ascii="仿宋" w:hAnsi="仿宋" w:eastAsia="仿宋" w:cs="仿宋"/>
          <w:b w:val="0"/>
          <w:bCs w:val="0"/>
          <w:kern w:val="0"/>
          <w:sz w:val="21"/>
          <w:szCs w:val="21"/>
          <w:lang w:val="en-US" w:eastAsia="zh-CN" w:bidi="ar"/>
        </w:rPr>
        <w:t>ftp://www.xx.com/1.txt</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jc w:val="left"/>
        <w:rPr>
          <w:rFonts w:hint="eastAsia" w:ascii="仿宋" w:hAnsi="仿宋" w:eastAsia="仿宋" w:cs="仿宋"/>
          <w:b w:val="0"/>
          <w:bCs w:val="0"/>
          <w:kern w:val="0"/>
          <w:sz w:val="21"/>
          <w:szCs w:val="21"/>
          <w:lang w:val="en-US" w:eastAsia="zh-CN" w:bidi="ar"/>
        </w:rPr>
      </w:pPr>
    </w:p>
    <w:p>
      <w:pPr>
        <w:numPr>
          <w:ilvl w:val="0"/>
          <w:numId w:val="0"/>
        </w:numPr>
        <w:jc w:val="center"/>
        <w:rPr>
          <w:rFonts w:hint="eastAsia" w:ascii="黑体" w:hAnsi="黑体" w:eastAsia="黑体" w:cs="黑体"/>
          <w:b/>
          <w:bCs/>
          <w:kern w:val="0"/>
          <w:sz w:val="32"/>
          <w:szCs w:val="32"/>
          <w:lang w:val="en-US" w:eastAsia="zh-CN" w:bidi="ar"/>
        </w:rPr>
      </w:pPr>
      <w:r>
        <w:rPr>
          <w:rFonts w:hint="eastAsia" w:ascii="黑体" w:hAnsi="黑体" w:eastAsia="黑体" w:cs="黑体"/>
          <w:b/>
          <w:bCs/>
          <w:kern w:val="0"/>
          <w:sz w:val="32"/>
          <w:szCs w:val="32"/>
          <w:lang w:val="en-US" w:eastAsia="zh-CN" w:bidi="ar"/>
        </w:rPr>
        <w:t>URLConnection</w:t>
      </w:r>
    </w:p>
    <w:p>
      <w:pPr>
        <w:numPr>
          <w:ilvl w:val="0"/>
          <w:numId w:val="0"/>
        </w:numPr>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val="0"/>
          <w:bCs w:val="0"/>
          <w:kern w:val="0"/>
          <w:sz w:val="18"/>
          <w:szCs w:val="18"/>
          <w:lang w:val="en-US" w:eastAsia="zh-CN" w:bidi="ar"/>
        </w:rPr>
        <w:t>参考：</w:t>
      </w:r>
      <w:r>
        <w:rPr>
          <w:rFonts w:hint="eastAsia" w:ascii="仿宋" w:hAnsi="仿宋" w:eastAsia="仿宋" w:cs="仿宋"/>
          <w:b w:val="0"/>
          <w:bCs w:val="0"/>
          <w:kern w:val="0"/>
          <w:sz w:val="18"/>
          <w:szCs w:val="18"/>
          <w:lang w:val="en-US" w:eastAsia="zh-CN" w:bidi="ar"/>
        </w:rPr>
        <w:fldChar w:fldCharType="begin"/>
      </w:r>
      <w:r>
        <w:rPr>
          <w:rFonts w:hint="eastAsia" w:ascii="仿宋" w:hAnsi="仿宋" w:eastAsia="仿宋" w:cs="仿宋"/>
          <w:b w:val="0"/>
          <w:bCs w:val="0"/>
          <w:kern w:val="0"/>
          <w:sz w:val="18"/>
          <w:szCs w:val="18"/>
          <w:lang w:val="en-US" w:eastAsia="zh-CN" w:bidi="ar"/>
        </w:rPr>
        <w:instrText xml:space="preserve"> HYPERLINK "https://www.kancloud.cn/kancloud/android-tutorial/87221" </w:instrText>
      </w:r>
      <w:r>
        <w:rPr>
          <w:rFonts w:hint="eastAsia" w:ascii="仿宋" w:hAnsi="仿宋" w:eastAsia="仿宋" w:cs="仿宋"/>
          <w:b w:val="0"/>
          <w:bCs w:val="0"/>
          <w:kern w:val="0"/>
          <w:sz w:val="18"/>
          <w:szCs w:val="18"/>
          <w:lang w:val="en-US" w:eastAsia="zh-CN" w:bidi="ar"/>
        </w:rPr>
        <w:fldChar w:fldCharType="separate"/>
      </w:r>
      <w:r>
        <w:rPr>
          <w:rStyle w:val="5"/>
          <w:rFonts w:hint="eastAsia" w:ascii="仿宋" w:hAnsi="仿宋" w:eastAsia="仿宋" w:cs="仿宋"/>
          <w:b w:val="0"/>
          <w:bCs w:val="0"/>
          <w:kern w:val="0"/>
          <w:sz w:val="18"/>
          <w:szCs w:val="18"/>
          <w:lang w:val="en-US" w:eastAsia="zh-CN" w:bidi="ar"/>
        </w:rPr>
        <w:t>https://www.kancloud.cn/kancloud/android-tutorial/87221</w:t>
      </w:r>
      <w:r>
        <w:rPr>
          <w:rFonts w:hint="eastAsia" w:ascii="仿宋" w:hAnsi="仿宋" w:eastAsia="仿宋" w:cs="仿宋"/>
          <w:b w:val="0"/>
          <w:bCs w:val="0"/>
          <w:kern w:val="0"/>
          <w:sz w:val="18"/>
          <w:szCs w:val="18"/>
          <w:lang w:val="en-US" w:eastAsia="zh-CN" w:bidi="ar"/>
        </w:rPr>
        <w:fldChar w:fldCharType="end"/>
      </w:r>
    </w:p>
    <w:p>
      <w:pPr>
        <w:numPr>
          <w:ilvl w:val="0"/>
          <w:numId w:val="0"/>
        </w:numPr>
        <w:jc w:val="left"/>
        <w:rPr>
          <w:rFonts w:hint="eastAsia" w:ascii="仿宋" w:hAnsi="仿宋" w:eastAsia="仿宋" w:cs="仿宋"/>
          <w:b w:val="0"/>
          <w:bCs w:val="0"/>
          <w:kern w:val="0"/>
          <w:sz w:val="18"/>
          <w:szCs w:val="18"/>
          <w:lang w:val="en-US" w:eastAsia="zh-CN" w:bidi="ar"/>
        </w:rPr>
      </w:pPr>
    </w:p>
    <w:p>
      <w:pPr>
        <w:numPr>
          <w:ilvl w:val="0"/>
          <w:numId w:val="0"/>
        </w:numPr>
        <w:jc w:val="left"/>
        <w:rPr>
          <w:rFonts w:hint="eastAsia" w:ascii="仿宋" w:hAnsi="仿宋" w:eastAsia="仿宋" w:cs="仿宋"/>
          <w:b w:val="0"/>
          <w:bCs w:val="0"/>
          <w:kern w:val="0"/>
          <w:sz w:val="28"/>
          <w:szCs w:val="28"/>
          <w:lang w:val="en-US" w:eastAsia="zh-CN" w:bidi="ar"/>
        </w:rPr>
      </w:pPr>
      <w:r>
        <w:rPr>
          <w:rFonts w:hint="eastAsia" w:ascii="黑体" w:hAnsi="黑体" w:eastAsia="黑体" w:cs="黑体"/>
          <w:b/>
          <w:bCs/>
          <w:kern w:val="0"/>
          <w:sz w:val="28"/>
          <w:szCs w:val="28"/>
          <w:lang w:val="en-US" w:eastAsia="zh-CN" w:bidi="ar"/>
        </w:rPr>
        <w:t>http请求流程</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val="0"/>
          <w:bCs w:val="0"/>
          <w:kern w:val="0"/>
          <w:sz w:val="21"/>
          <w:szCs w:val="21"/>
          <w:lang w:val="en-US" w:eastAsia="zh-CN" w:bidi="ar"/>
        </w:rPr>
        <w:t xml:space="preserve">在 Android上发送 HTTP请求的方式一般有两种，HttpURLConnection和 HttpClient。目前HttpClient已经被废。URLConnection是个抽象类，HttpURLConnection继承自URLConnection并且扩展了更多的方法。当操作一个 URLConnection 对象时，必须像下面这样非常小心地安排操作步骤： </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64100" cy="4752975"/>
            <wp:effectExtent l="0" t="0" r="12700"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864100" cy="475297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15815" cy="4605655"/>
            <wp:effectExtent l="0" t="0" r="1905" b="12065"/>
            <wp:docPr id="6" name="图片 6" descr="1520583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20583439(1)"/>
                    <pic:cNvPicPr>
                      <a:picLocks noChangeAspect="1"/>
                    </pic:cNvPicPr>
                  </pic:nvPicPr>
                  <pic:blipFill>
                    <a:blip r:embed="rId6"/>
                    <a:stretch>
                      <a:fillRect/>
                    </a:stretch>
                  </pic:blipFill>
                  <pic:spPr>
                    <a:xfrm>
                      <a:off x="0" y="0"/>
                      <a:ext cx="4615815" cy="4605655"/>
                    </a:xfrm>
                    <a:prstGeom prst="rect">
                      <a:avLst/>
                    </a:prstGeom>
                  </pic:spPr>
                </pic:pic>
              </a:graphicData>
            </a:graphic>
          </wp:inline>
        </w:drawing>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val="0"/>
          <w:bCs w:val="0"/>
          <w:kern w:val="0"/>
          <w:sz w:val="21"/>
          <w:szCs w:val="21"/>
          <w:lang w:val="en-US" w:eastAsia="zh-CN" w:bidi="ar"/>
        </w:rPr>
        <w:t>上面是一个标准的Get和Post方式请求的操作步骤，我们只是看到了它的请求步骤，但是这个请求到底向服务器发送了什么，还有服务器返回了什么我们都不清楚，看下面：</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val="0"/>
          <w:bCs w:val="0"/>
          <w:kern w:val="0"/>
          <w:sz w:val="18"/>
          <w:szCs w:val="18"/>
          <w:lang w:val="en-US" w:eastAsia="zh-CN" w:bidi="ar"/>
        </w:rPr>
        <w:t>客户端——&gt;服务端：请求方法 + 统一资源定位符(URL) + 协议版本号(一般是1.1)+MIME信息(多个消息头) + 一个空行 + 请求包体</w:t>
      </w:r>
    </w:p>
    <w:p>
      <w:pPr>
        <w:numPr>
          <w:ilvl w:val="0"/>
          <w:numId w:val="0"/>
        </w:numPr>
        <w:ind w:firstLine="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val="0"/>
          <w:bCs w:val="0"/>
          <w:kern w:val="0"/>
          <w:sz w:val="18"/>
          <w:szCs w:val="18"/>
          <w:lang w:val="en-US" w:eastAsia="zh-CN" w:bidi="ar"/>
        </w:rPr>
        <w:t>客户端——&gt;客户端：协议版本号 + 状态行(处理结果) + 多个信息头 + 空行 + 实体内容(比如返回的HTML)</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857625" cy="2209800"/>
            <wp:effectExtent l="0" t="0" r="1333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7"/>
                    <a:stretch>
                      <a:fillRect/>
                    </a:stretch>
                  </pic:blipFill>
                  <pic:spPr>
                    <a:xfrm>
                      <a:off x="0" y="0"/>
                      <a:ext cx="3857625" cy="2209800"/>
                    </a:xfrm>
                    <a:prstGeom prst="rect">
                      <a:avLst/>
                    </a:prstGeom>
                    <a:noFill/>
                    <a:ln w="9525">
                      <a:noFill/>
                    </a:ln>
                  </pic:spPr>
                </pic:pic>
              </a:graphicData>
            </a:graphic>
          </wp:inline>
        </w:drawing>
      </w:r>
    </w:p>
    <w:p>
      <w:pPr>
        <w:keepNext w:val="0"/>
        <w:keepLines w:val="0"/>
        <w:widowControl/>
        <w:suppressLineNumbers w:val="0"/>
        <w:jc w:val="center"/>
        <w:rPr>
          <w:rFonts w:hint="eastAsia" w:ascii="仿宋" w:hAnsi="仿宋" w:eastAsia="仿宋" w:cs="仿宋"/>
          <w:b w:val="0"/>
          <w:bCs w:val="0"/>
          <w:kern w:val="0"/>
          <w:sz w:val="21"/>
          <w:szCs w:val="21"/>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785995" cy="2802255"/>
            <wp:effectExtent l="0" t="0" r="14605" b="190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4785995" cy="2802255"/>
                    </a:xfrm>
                    <a:prstGeom prst="rect">
                      <a:avLst/>
                    </a:prstGeom>
                    <a:noFill/>
                    <a:ln w="9525">
                      <a:noFill/>
                    </a:ln>
                  </pic:spPr>
                </pic:pic>
              </a:graphicData>
            </a:graphic>
          </wp:inline>
        </w:drawing>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jc w:val="left"/>
        <w:rPr>
          <w:rFonts w:hint="eastAsia" w:ascii="仿宋" w:hAnsi="仿宋" w:eastAsia="仿宋" w:cs="仿宋"/>
          <w:b w:val="0"/>
          <w:bCs w:val="0"/>
          <w:kern w:val="0"/>
          <w:sz w:val="28"/>
          <w:szCs w:val="28"/>
          <w:lang w:val="en-US" w:eastAsia="zh-CN" w:bidi="ar"/>
        </w:rPr>
      </w:pPr>
      <w:r>
        <w:rPr>
          <w:rFonts w:hint="eastAsia" w:ascii="黑体" w:hAnsi="黑体" w:eastAsia="黑体" w:cs="黑体"/>
          <w:b/>
          <w:bCs/>
          <w:kern w:val="0"/>
          <w:sz w:val="28"/>
          <w:szCs w:val="28"/>
          <w:lang w:val="en-US" w:eastAsia="zh-CN" w:bidi="ar"/>
        </w:rPr>
        <w:t>http请求方式</w:t>
      </w:r>
    </w:p>
    <w:p>
      <w:pPr>
        <w:numPr>
          <w:ilvl w:val="0"/>
          <w:numId w:val="0"/>
        </w:numPr>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val="0"/>
          <w:bCs w:val="0"/>
          <w:kern w:val="0"/>
          <w:sz w:val="21"/>
          <w:szCs w:val="21"/>
          <w:lang w:val="en-US" w:eastAsia="zh-CN" w:bidi="ar"/>
        </w:rPr>
        <w:t>在开发中我们用的最多的就是“GET”“POST”两种方式，但是还有其他的方式：</w:t>
      </w:r>
    </w:p>
    <w:p>
      <w:pPr>
        <w:numPr>
          <w:ilvl w:val="0"/>
          <w:numId w:val="1"/>
        </w:numPr>
        <w:ind w:left="420" w:leftChars="0" w:hanging="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Get：</w:t>
      </w:r>
      <w:r>
        <w:rPr>
          <w:rFonts w:hint="eastAsia" w:ascii="仿宋" w:hAnsi="仿宋" w:eastAsia="仿宋" w:cs="仿宋"/>
          <w:b w:val="0"/>
          <w:bCs w:val="0"/>
          <w:kern w:val="0"/>
          <w:sz w:val="18"/>
          <w:szCs w:val="18"/>
          <w:lang w:val="en-US" w:eastAsia="zh-CN" w:bidi="ar"/>
        </w:rPr>
        <w:t>请求获取Request-URI所标识的资源</w:t>
      </w:r>
    </w:p>
    <w:p>
      <w:pPr>
        <w:numPr>
          <w:ilvl w:val="0"/>
          <w:numId w:val="1"/>
        </w:numPr>
        <w:ind w:left="420" w:leftChars="0" w:hanging="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POST：</w:t>
      </w:r>
      <w:r>
        <w:rPr>
          <w:rFonts w:hint="eastAsia" w:ascii="仿宋" w:hAnsi="仿宋" w:eastAsia="仿宋" w:cs="仿宋"/>
          <w:b w:val="0"/>
          <w:bCs w:val="0"/>
          <w:kern w:val="0"/>
          <w:sz w:val="18"/>
          <w:szCs w:val="18"/>
          <w:lang w:val="en-US" w:eastAsia="zh-CN" w:bidi="ar"/>
        </w:rPr>
        <w:t>在Request-URI所标识的资源后附加新的数据</w:t>
      </w:r>
    </w:p>
    <w:p>
      <w:pPr>
        <w:numPr>
          <w:ilvl w:val="0"/>
          <w:numId w:val="1"/>
        </w:numPr>
        <w:ind w:left="420" w:leftChars="0" w:hanging="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 xml:space="preserve">HEAD </w:t>
      </w:r>
      <w:r>
        <w:rPr>
          <w:rFonts w:hint="eastAsia" w:ascii="仿宋" w:hAnsi="仿宋" w:eastAsia="仿宋" w:cs="仿宋"/>
          <w:b w:val="0"/>
          <w:bCs w:val="0"/>
          <w:kern w:val="0"/>
          <w:sz w:val="18"/>
          <w:szCs w:val="18"/>
          <w:lang w:val="en-US" w:eastAsia="zh-CN" w:bidi="ar"/>
        </w:rPr>
        <w:t>请求获取由Request-URI所标识的资源的响应信息报头</w:t>
      </w:r>
    </w:p>
    <w:p>
      <w:pPr>
        <w:numPr>
          <w:ilvl w:val="0"/>
          <w:numId w:val="1"/>
        </w:numPr>
        <w:ind w:left="420" w:leftChars="0" w:hanging="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PUT：</w:t>
      </w:r>
      <w:r>
        <w:rPr>
          <w:rFonts w:hint="eastAsia" w:ascii="仿宋" w:hAnsi="仿宋" w:eastAsia="仿宋" w:cs="仿宋"/>
          <w:b w:val="0"/>
          <w:bCs w:val="0"/>
          <w:kern w:val="0"/>
          <w:sz w:val="18"/>
          <w:szCs w:val="18"/>
          <w:lang w:val="en-US" w:eastAsia="zh-CN" w:bidi="ar"/>
        </w:rPr>
        <w:t>请求服务器存储一个资源，并用Request-URI作为其标识</w:t>
      </w:r>
    </w:p>
    <w:p>
      <w:pPr>
        <w:numPr>
          <w:ilvl w:val="0"/>
          <w:numId w:val="1"/>
        </w:numPr>
        <w:ind w:left="420" w:leftChars="0" w:hanging="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DELETE：</w:t>
      </w:r>
      <w:r>
        <w:rPr>
          <w:rFonts w:hint="eastAsia" w:ascii="仿宋" w:hAnsi="仿宋" w:eastAsia="仿宋" w:cs="仿宋"/>
          <w:b w:val="0"/>
          <w:bCs w:val="0"/>
          <w:kern w:val="0"/>
          <w:sz w:val="18"/>
          <w:szCs w:val="18"/>
          <w:lang w:val="en-US" w:eastAsia="zh-CN" w:bidi="ar"/>
        </w:rPr>
        <w:t>请求服务器删除Request-URI所标识的资源</w:t>
      </w:r>
    </w:p>
    <w:p>
      <w:pPr>
        <w:numPr>
          <w:ilvl w:val="0"/>
          <w:numId w:val="1"/>
        </w:numPr>
        <w:ind w:left="420" w:leftChars="0" w:hanging="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TRACE：</w:t>
      </w:r>
      <w:r>
        <w:rPr>
          <w:rFonts w:hint="eastAsia" w:ascii="仿宋" w:hAnsi="仿宋" w:eastAsia="仿宋" w:cs="仿宋"/>
          <w:b w:val="0"/>
          <w:bCs w:val="0"/>
          <w:kern w:val="0"/>
          <w:sz w:val="18"/>
          <w:szCs w:val="18"/>
          <w:lang w:val="en-US" w:eastAsia="zh-CN" w:bidi="ar"/>
        </w:rPr>
        <w:t>请求服务器回送收到的请求信息，主要用于测试或诊断</w:t>
      </w:r>
    </w:p>
    <w:p>
      <w:pPr>
        <w:numPr>
          <w:ilvl w:val="0"/>
          <w:numId w:val="1"/>
        </w:numPr>
        <w:ind w:left="420" w:leftChars="0" w:hanging="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CONNECT：</w:t>
      </w:r>
      <w:r>
        <w:rPr>
          <w:rFonts w:hint="eastAsia" w:ascii="仿宋" w:hAnsi="仿宋" w:eastAsia="仿宋" w:cs="仿宋"/>
          <w:b w:val="0"/>
          <w:bCs w:val="0"/>
          <w:kern w:val="0"/>
          <w:sz w:val="18"/>
          <w:szCs w:val="18"/>
          <w:lang w:val="en-US" w:eastAsia="zh-CN" w:bidi="ar"/>
        </w:rPr>
        <w:t>保留将来使用</w:t>
      </w:r>
    </w:p>
    <w:p>
      <w:pPr>
        <w:numPr>
          <w:ilvl w:val="0"/>
          <w:numId w:val="1"/>
        </w:numPr>
        <w:ind w:left="420" w:leftChars="0" w:hanging="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OPTIONS：</w:t>
      </w:r>
      <w:r>
        <w:rPr>
          <w:rFonts w:hint="eastAsia" w:ascii="仿宋" w:hAnsi="仿宋" w:eastAsia="仿宋" w:cs="仿宋"/>
          <w:b w:val="0"/>
          <w:bCs w:val="0"/>
          <w:kern w:val="0"/>
          <w:sz w:val="18"/>
          <w:szCs w:val="18"/>
          <w:lang w:val="en-US" w:eastAsia="zh-CN" w:bidi="ar"/>
        </w:rPr>
        <w:t>请求查询服务器的性能，或者查询与资源相关的选项</w:t>
      </w:r>
    </w:p>
    <w:p>
      <w:pPr>
        <w:numPr>
          <w:ilvl w:val="0"/>
          <w:numId w:val="0"/>
        </w:numPr>
        <w:ind w:leftChars="0"/>
        <w:jc w:val="left"/>
        <w:rPr>
          <w:rFonts w:hint="eastAsia" w:ascii="仿宋" w:hAnsi="仿宋" w:eastAsia="仿宋" w:cs="仿宋"/>
          <w:b w:val="0"/>
          <w:bCs w:val="0"/>
          <w:kern w:val="0"/>
          <w:sz w:val="18"/>
          <w:szCs w:val="18"/>
          <w:lang w:val="en-US" w:eastAsia="zh-CN" w:bidi="ar"/>
        </w:rPr>
      </w:pPr>
    </w:p>
    <w:p>
      <w:pPr>
        <w:numPr>
          <w:ilvl w:val="0"/>
          <w:numId w:val="0"/>
        </w:numPr>
        <w:ind w:leftChars="0"/>
        <w:jc w:val="left"/>
        <w:rPr>
          <w:rFonts w:hint="eastAsia" w:ascii="仿宋" w:hAnsi="仿宋" w:eastAsia="仿宋" w:cs="仿宋"/>
          <w:b/>
          <w:bCs/>
          <w:kern w:val="0"/>
          <w:sz w:val="18"/>
          <w:szCs w:val="18"/>
          <w:lang w:val="en-US" w:eastAsia="zh-CN" w:bidi="ar"/>
        </w:rPr>
      </w:pPr>
      <w:r>
        <w:rPr>
          <w:rFonts w:hint="eastAsia" w:ascii="仿宋" w:hAnsi="仿宋" w:eastAsia="仿宋" w:cs="仿宋"/>
          <w:b/>
          <w:bCs/>
          <w:kern w:val="0"/>
          <w:sz w:val="18"/>
          <w:szCs w:val="18"/>
          <w:lang w:val="en-US" w:eastAsia="zh-CN" w:bidi="ar"/>
        </w:rPr>
        <w:t>GET和POST对比：</w:t>
      </w:r>
    </w:p>
    <w:p>
      <w:pPr>
        <w:numPr>
          <w:ilvl w:val="0"/>
          <w:numId w:val="0"/>
        </w:numPr>
        <w:ind w:leftChars="0" w:firstLine="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Get：</w:t>
      </w:r>
      <w:r>
        <w:rPr>
          <w:rFonts w:hint="eastAsia" w:ascii="仿宋" w:hAnsi="仿宋" w:eastAsia="仿宋" w:cs="仿宋"/>
          <w:b w:val="0"/>
          <w:bCs w:val="0"/>
          <w:kern w:val="0"/>
          <w:sz w:val="18"/>
          <w:szCs w:val="18"/>
          <w:lang w:val="en-US" w:eastAsia="zh-CN" w:bidi="ar"/>
        </w:rPr>
        <w:t>在请求的URL地址后以？隔开提交给服务器的参数，多个参数以&amp;进行分隔，数据容量最大不超过2K。Get方式安全性低，但是执行效率高。如：:</w:t>
      </w:r>
      <w:r>
        <w:rPr>
          <w:rFonts w:hint="eastAsia" w:ascii="仿宋" w:hAnsi="仿宋" w:eastAsia="仿宋" w:cs="仿宋"/>
          <w:b w:val="0"/>
          <w:bCs w:val="0"/>
          <w:kern w:val="0"/>
          <w:sz w:val="18"/>
          <w:szCs w:val="18"/>
          <w:lang w:val="en-US" w:eastAsia="zh-CN" w:bidi="ar"/>
        </w:rPr>
        <w:fldChar w:fldCharType="begin"/>
      </w:r>
      <w:r>
        <w:rPr>
          <w:rFonts w:hint="eastAsia" w:ascii="仿宋" w:hAnsi="仿宋" w:eastAsia="仿宋" w:cs="仿宋"/>
          <w:b w:val="0"/>
          <w:bCs w:val="0"/>
          <w:kern w:val="0"/>
          <w:sz w:val="18"/>
          <w:szCs w:val="18"/>
          <w:lang w:val="en-US" w:eastAsia="zh-CN" w:bidi="ar"/>
        </w:rPr>
        <w:instrText xml:space="preserve"> HYPERLINK "http://xxx/?username=%E2%80%A6&amp;pawd=%E2%80%A6%E8%BF%99%E7%A7%8D%E5%B0%B1%E6%98%AFGET" </w:instrText>
      </w:r>
      <w:r>
        <w:rPr>
          <w:rFonts w:hint="eastAsia" w:ascii="仿宋" w:hAnsi="仿宋" w:eastAsia="仿宋" w:cs="仿宋"/>
          <w:b w:val="0"/>
          <w:bCs w:val="0"/>
          <w:kern w:val="0"/>
          <w:sz w:val="18"/>
          <w:szCs w:val="18"/>
          <w:lang w:val="en-US" w:eastAsia="zh-CN" w:bidi="ar"/>
        </w:rPr>
        <w:fldChar w:fldCharType="separate"/>
      </w:r>
      <w:r>
        <w:rPr>
          <w:rFonts w:hint="eastAsia" w:ascii="仿宋" w:hAnsi="仿宋" w:eastAsia="仿宋" w:cs="仿宋"/>
          <w:b w:val="0"/>
          <w:bCs w:val="0"/>
          <w:kern w:val="0"/>
          <w:sz w:val="18"/>
          <w:szCs w:val="18"/>
          <w:lang w:val="en-US" w:eastAsia="zh-CN" w:bidi="ar"/>
        </w:rPr>
        <w:t>http://xxx?username=…&amp;pawd=…</w:t>
      </w:r>
      <w:r>
        <w:rPr>
          <w:rFonts w:hint="eastAsia" w:ascii="仿宋" w:hAnsi="仿宋" w:eastAsia="仿宋" w:cs="仿宋"/>
          <w:b w:val="0"/>
          <w:bCs w:val="0"/>
          <w:kern w:val="0"/>
          <w:sz w:val="18"/>
          <w:szCs w:val="18"/>
          <w:lang w:val="en-US" w:eastAsia="zh-CN" w:bidi="ar"/>
        </w:rPr>
        <w:fldChar w:fldCharType="end"/>
      </w:r>
    </w:p>
    <w:p>
      <w:pPr>
        <w:numPr>
          <w:ilvl w:val="0"/>
          <w:numId w:val="0"/>
        </w:numPr>
        <w:ind w:leftChars="0" w:firstLine="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bCs/>
          <w:kern w:val="0"/>
          <w:sz w:val="18"/>
          <w:szCs w:val="18"/>
          <w:lang w:val="en-US" w:eastAsia="zh-CN" w:bidi="ar"/>
        </w:rPr>
        <w:t>Post:</w:t>
      </w:r>
      <w:r>
        <w:rPr>
          <w:rFonts w:hint="eastAsia" w:ascii="仿宋" w:hAnsi="仿宋" w:eastAsia="仿宋" w:cs="仿宋"/>
          <w:b w:val="0"/>
          <w:bCs w:val="0"/>
          <w:kern w:val="0"/>
          <w:sz w:val="18"/>
          <w:szCs w:val="18"/>
          <w:lang w:val="en-US" w:eastAsia="zh-CN" w:bidi="ar"/>
        </w:rPr>
        <w:t>在请求的实体内容中添加提交各服务器的参数，传输没有大小限制。Post方式安全性高，这里所说的安全性高指的是提交数据，而不是查询数据。</w:t>
      </w:r>
    </w:p>
    <w:p>
      <w:pPr>
        <w:numPr>
          <w:ilvl w:val="0"/>
          <w:numId w:val="0"/>
        </w:numPr>
        <w:ind w:leftChars="0" w:firstLine="420" w:firstLineChars="0"/>
        <w:jc w:val="left"/>
        <w:rPr>
          <w:rFonts w:hint="eastAsia" w:ascii="仿宋" w:hAnsi="仿宋" w:eastAsia="仿宋" w:cs="仿宋"/>
          <w:b w:val="0"/>
          <w:bCs w:val="0"/>
          <w:kern w:val="0"/>
          <w:sz w:val="18"/>
          <w:szCs w:val="18"/>
          <w:lang w:val="en-US" w:eastAsia="zh-CN" w:bidi="ar"/>
        </w:rPr>
      </w:pPr>
    </w:p>
    <w:p>
      <w:pPr>
        <w:numPr>
          <w:ilvl w:val="0"/>
          <w:numId w:val="0"/>
        </w:numPr>
        <w:jc w:val="left"/>
        <w:rPr>
          <w:rFonts w:hint="eastAsia" w:ascii="黑体" w:hAnsi="黑体" w:eastAsia="黑体" w:cs="黑体"/>
          <w:b/>
          <w:bCs/>
          <w:kern w:val="0"/>
          <w:sz w:val="28"/>
          <w:szCs w:val="28"/>
          <w:lang w:val="en-US" w:eastAsia="zh-CN" w:bidi="ar"/>
        </w:rPr>
      </w:pPr>
      <w:r>
        <w:rPr>
          <w:rFonts w:hint="eastAsia" w:ascii="黑体" w:hAnsi="黑体" w:eastAsia="黑体" w:cs="黑体"/>
          <w:b/>
          <w:bCs/>
          <w:kern w:val="0"/>
          <w:sz w:val="28"/>
          <w:szCs w:val="28"/>
          <w:lang w:val="en-US" w:eastAsia="zh-CN" w:bidi="ar"/>
        </w:rPr>
        <w:t>http请求头和响应头</w:t>
      </w:r>
    </w:p>
    <w:p>
      <w:pPr>
        <w:numPr>
          <w:ilvl w:val="0"/>
          <w:numId w:val="0"/>
        </w:numPr>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val="0"/>
          <w:bCs w:val="0"/>
          <w:kern w:val="0"/>
          <w:sz w:val="18"/>
          <w:szCs w:val="18"/>
          <w:lang w:val="en-US" w:eastAsia="zh-CN" w:bidi="ar"/>
        </w:rPr>
        <w:t>具体头信息可参考：</w:t>
      </w:r>
      <w:r>
        <w:rPr>
          <w:rFonts w:hint="eastAsia" w:ascii="仿宋" w:hAnsi="仿宋" w:eastAsia="仿宋" w:cs="仿宋"/>
          <w:b w:val="0"/>
          <w:bCs w:val="0"/>
          <w:kern w:val="0"/>
          <w:sz w:val="18"/>
          <w:szCs w:val="18"/>
          <w:lang w:val="en-US" w:eastAsia="zh-CN" w:bidi="ar"/>
        </w:rPr>
        <w:fldChar w:fldCharType="begin"/>
      </w:r>
      <w:r>
        <w:rPr>
          <w:rFonts w:hint="eastAsia" w:ascii="仿宋" w:hAnsi="仿宋" w:eastAsia="仿宋" w:cs="仿宋"/>
          <w:b w:val="0"/>
          <w:bCs w:val="0"/>
          <w:kern w:val="0"/>
          <w:sz w:val="18"/>
          <w:szCs w:val="18"/>
          <w:lang w:val="en-US" w:eastAsia="zh-CN" w:bidi="ar"/>
        </w:rPr>
        <w:instrText xml:space="preserve"> HYPERLINK "https://www.kancloud.cn/kancloud/android-tutorial/87222" </w:instrText>
      </w:r>
      <w:r>
        <w:rPr>
          <w:rFonts w:hint="eastAsia" w:ascii="仿宋" w:hAnsi="仿宋" w:eastAsia="仿宋" w:cs="仿宋"/>
          <w:b w:val="0"/>
          <w:bCs w:val="0"/>
          <w:kern w:val="0"/>
          <w:sz w:val="18"/>
          <w:szCs w:val="18"/>
          <w:lang w:val="en-US" w:eastAsia="zh-CN" w:bidi="ar"/>
        </w:rPr>
        <w:fldChar w:fldCharType="separate"/>
      </w:r>
      <w:r>
        <w:rPr>
          <w:rStyle w:val="5"/>
          <w:rFonts w:hint="eastAsia" w:ascii="仿宋" w:hAnsi="仿宋" w:eastAsia="仿宋" w:cs="仿宋"/>
          <w:b w:val="0"/>
          <w:bCs w:val="0"/>
          <w:kern w:val="0"/>
          <w:sz w:val="18"/>
          <w:szCs w:val="18"/>
          <w:lang w:val="en-US" w:eastAsia="zh-CN" w:bidi="ar"/>
        </w:rPr>
        <w:t>https://www.kancloud.cn/kancloud/android-tutorial/87222</w:t>
      </w:r>
      <w:r>
        <w:rPr>
          <w:rFonts w:hint="eastAsia" w:ascii="仿宋" w:hAnsi="仿宋" w:eastAsia="仿宋" w:cs="仿宋"/>
          <w:b w:val="0"/>
          <w:bCs w:val="0"/>
          <w:kern w:val="0"/>
          <w:sz w:val="18"/>
          <w:szCs w:val="18"/>
          <w:lang w:val="en-US" w:eastAsia="zh-CN" w:bidi="ar"/>
        </w:rPr>
        <w:fldChar w:fldCharType="end"/>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val="0"/>
          <w:bCs w:val="0"/>
          <w:kern w:val="0"/>
          <w:sz w:val="21"/>
          <w:szCs w:val="21"/>
          <w:lang w:val="en-US" w:eastAsia="zh-CN" w:bidi="ar"/>
        </w:rPr>
        <w:t>请求头可以通过setRequestProperty()方法来设置，具体可以设置哪些请求头和服务器返回的响应头包含什么可以参考上面链接。</w:t>
      </w:r>
    </w:p>
    <w:p>
      <w:pPr>
        <w:numPr>
          <w:ilvl w:val="0"/>
          <w:numId w:val="0"/>
        </w:numPr>
        <w:jc w:val="left"/>
        <w:rPr>
          <w:rFonts w:hint="eastAsia" w:ascii="仿宋" w:hAnsi="仿宋" w:eastAsia="仿宋" w:cs="仿宋"/>
          <w:b w:val="0"/>
          <w:bCs w:val="0"/>
          <w:kern w:val="0"/>
          <w:sz w:val="18"/>
          <w:szCs w:val="18"/>
          <w:lang w:val="en-US" w:eastAsia="zh-CN" w:bidi="ar"/>
        </w:rPr>
      </w:pPr>
    </w:p>
    <w:p>
      <w:pPr>
        <w:numPr>
          <w:ilvl w:val="0"/>
          <w:numId w:val="0"/>
        </w:numPr>
        <w:jc w:val="left"/>
        <w:rPr>
          <w:rFonts w:hint="eastAsia" w:ascii="仿宋" w:hAnsi="仿宋" w:eastAsia="仿宋" w:cs="仿宋"/>
          <w:b w:val="0"/>
          <w:bCs w:val="0"/>
          <w:kern w:val="0"/>
          <w:sz w:val="18"/>
          <w:szCs w:val="18"/>
          <w:lang w:val="en-US" w:eastAsia="zh-CN" w:bidi="ar"/>
        </w:rPr>
      </w:pPr>
    </w:p>
    <w:p>
      <w:pPr>
        <w:numPr>
          <w:ilvl w:val="0"/>
          <w:numId w:val="0"/>
        </w:numPr>
        <w:jc w:val="left"/>
        <w:rPr>
          <w:rFonts w:hint="eastAsia" w:ascii="仿宋" w:hAnsi="仿宋" w:eastAsia="仿宋" w:cs="仿宋"/>
          <w:b w:val="0"/>
          <w:bCs w:val="0"/>
          <w:kern w:val="0"/>
          <w:sz w:val="18"/>
          <w:szCs w:val="18"/>
          <w:lang w:val="en-US" w:eastAsia="zh-CN" w:bidi="ar"/>
        </w:rPr>
      </w:pPr>
    </w:p>
    <w:p>
      <w:pPr>
        <w:numPr>
          <w:ilvl w:val="0"/>
          <w:numId w:val="0"/>
        </w:numPr>
        <w:jc w:val="left"/>
        <w:rPr>
          <w:rFonts w:hint="eastAsia" w:ascii="仿宋" w:hAnsi="仿宋" w:eastAsia="仿宋" w:cs="仿宋"/>
          <w:b w:val="0"/>
          <w:bCs w:val="0"/>
          <w:kern w:val="0"/>
          <w:sz w:val="18"/>
          <w:szCs w:val="18"/>
          <w:lang w:val="en-US" w:eastAsia="zh-CN" w:bidi="ar"/>
        </w:rPr>
      </w:pPr>
    </w:p>
    <w:p>
      <w:pPr>
        <w:numPr>
          <w:ilvl w:val="0"/>
          <w:numId w:val="0"/>
        </w:numPr>
        <w:jc w:val="left"/>
        <w:rPr>
          <w:rFonts w:hint="eastAsia" w:ascii="黑体" w:hAnsi="黑体" w:eastAsia="黑体" w:cs="黑体"/>
          <w:b/>
          <w:bCs/>
          <w:kern w:val="0"/>
          <w:sz w:val="28"/>
          <w:szCs w:val="28"/>
          <w:lang w:val="en-US" w:eastAsia="zh-CN" w:bidi="ar"/>
        </w:rPr>
      </w:pPr>
      <w:r>
        <w:rPr>
          <w:rFonts w:hint="eastAsia" w:ascii="黑体" w:hAnsi="黑体" w:eastAsia="黑体" w:cs="黑体"/>
          <w:b/>
          <w:bCs/>
          <w:kern w:val="0"/>
          <w:sz w:val="28"/>
          <w:szCs w:val="28"/>
          <w:lang w:val="en-US" w:eastAsia="zh-CN" w:bidi="ar"/>
        </w:rPr>
        <w:t>http请求Cookie问题的处理</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val="0"/>
          <w:bCs w:val="0"/>
          <w:kern w:val="0"/>
          <w:sz w:val="21"/>
          <w:szCs w:val="21"/>
          <w:lang w:val="en-US" w:eastAsia="zh-CN" w:bidi="ar"/>
        </w:rPr>
        <w:t>首先需要注意Cookie只是Session机制的一种常用形式，是客户端的一个唯一标识。所以Cookie和Session指的并不是一个玩意。另外，确定客户端唯一标识的另一个方法就是URL重写。</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val="0"/>
          <w:bCs w:val="0"/>
          <w:kern w:val="0"/>
          <w:sz w:val="21"/>
          <w:szCs w:val="21"/>
          <w:lang w:val="en-US" w:eastAsia="zh-CN" w:bidi="ar"/>
        </w:rPr>
        <w:t>Cookie在http请求中起到的作用：一般登陆的时候，服务器会通过Set-Cookie响应头返回一个Cookie，客户端会保存这个Cookie，在客户端后续的访问中，会携带这个Cookie在服务器进行验证身份，当这个Cookie丢失或者过时，就会提示客户端登录超时，未登录等。而客户端通过HttpConnection请求登录成功后，调用getHeaderField("Set-Cookie");方法获取Cookie后保存到本地，并在下次请求中setRequestProperty("Cookie",cookie)带上这个Cookie。</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val="0"/>
          <w:bCs w:val="0"/>
          <w:kern w:val="0"/>
          <w:sz w:val="21"/>
          <w:szCs w:val="21"/>
          <w:lang w:val="en-US" w:eastAsia="zh-CN" w:bidi="ar"/>
        </w:rPr>
        <w:t>另外，通过URL重写，也可以保证客户端的唯一：就是在请求链接上添加一个&amp;sessionid=xxxxx这样的参数，然后由服务器来解析判断！</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jc w:val="left"/>
        <w:rPr>
          <w:rFonts w:hint="eastAsia" w:ascii="黑体" w:hAnsi="黑体" w:eastAsia="黑体" w:cs="黑体"/>
          <w:b/>
          <w:bCs/>
          <w:kern w:val="0"/>
          <w:sz w:val="28"/>
          <w:szCs w:val="28"/>
          <w:lang w:val="en-US" w:eastAsia="zh-CN" w:bidi="ar"/>
        </w:rPr>
      </w:pPr>
      <w:r>
        <w:rPr>
          <w:rFonts w:hint="eastAsia" w:ascii="黑体" w:hAnsi="黑体" w:eastAsia="黑体" w:cs="黑体"/>
          <w:b/>
          <w:bCs/>
          <w:kern w:val="0"/>
          <w:sz w:val="28"/>
          <w:szCs w:val="28"/>
          <w:lang w:val="en-US" w:eastAsia="zh-CN" w:bidi="ar"/>
        </w:rPr>
        <w:t>http请求参数构建</w:t>
      </w:r>
    </w:p>
    <w:p>
      <w:pPr>
        <w:numPr>
          <w:ilvl w:val="0"/>
          <w:numId w:val="0"/>
        </w:numPr>
        <w:jc w:val="left"/>
        <w:rPr>
          <w:rFonts w:hint="eastAsia" w:ascii="仿宋" w:hAnsi="仿宋" w:eastAsia="仿宋" w:cs="仿宋"/>
          <w:b/>
          <w:bCs/>
          <w:kern w:val="0"/>
          <w:sz w:val="21"/>
          <w:szCs w:val="21"/>
          <w:lang w:val="en-US" w:eastAsia="zh-CN" w:bidi="ar"/>
        </w:rPr>
      </w:pPr>
      <w:r>
        <w:rPr>
          <w:rFonts w:hint="eastAsia" w:ascii="仿宋" w:hAnsi="仿宋" w:eastAsia="仿宋" w:cs="仿宋"/>
          <w:b/>
          <w:bCs/>
          <w:kern w:val="0"/>
          <w:sz w:val="21"/>
          <w:szCs w:val="21"/>
          <w:lang w:val="en-US" w:eastAsia="zh-CN" w:bidi="ar"/>
        </w:rPr>
        <w:t>Get请求的参数构成以及传递:</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bCs/>
          <w:kern w:val="0"/>
          <w:sz w:val="21"/>
          <w:szCs w:val="21"/>
          <w:lang w:val="en-US" w:eastAsia="zh-CN" w:bidi="ar"/>
        </w:rPr>
        <w:t>构成</w:t>
      </w:r>
      <w:r>
        <w:rPr>
          <w:rFonts w:hint="eastAsia" w:ascii="仿宋" w:hAnsi="仿宋" w:eastAsia="仿宋" w:cs="仿宋"/>
          <w:b w:val="0"/>
          <w:bCs w:val="0"/>
          <w:kern w:val="0"/>
          <w:sz w:val="21"/>
          <w:szCs w:val="21"/>
          <w:lang w:val="en-US" w:eastAsia="zh-CN" w:bidi="ar"/>
        </w:rPr>
        <w:t>：在URL的问号后面可以携带参数，每个参数都具有“名字 = 值”的形式，而这些参数之间用 &amp; 字符分隔开。</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bCs/>
          <w:kern w:val="0"/>
          <w:sz w:val="21"/>
          <w:szCs w:val="21"/>
          <w:lang w:val="en-US" w:eastAsia="zh-CN" w:bidi="ar"/>
        </w:rPr>
        <w:t>传递</w:t>
      </w:r>
      <w:r>
        <w:rPr>
          <w:rFonts w:hint="eastAsia" w:ascii="仿宋" w:hAnsi="仿宋" w:eastAsia="仿宋" w:cs="仿宋"/>
          <w:b w:val="0"/>
          <w:bCs w:val="0"/>
          <w:kern w:val="0"/>
          <w:sz w:val="21"/>
          <w:szCs w:val="21"/>
          <w:lang w:val="en-US" w:eastAsia="zh-CN" w:bidi="ar"/>
        </w:rPr>
        <w:t xml:space="preserve">：参数的值传递时将遵循下面的规则，使用 URL 编码模式进行编码：  </w:t>
      </w:r>
    </w:p>
    <w:p>
      <w:pPr>
        <w:numPr>
          <w:ilvl w:val="0"/>
          <w:numId w:val="0"/>
        </w:numPr>
        <w:ind w:firstLine="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val="0"/>
          <w:bCs w:val="0"/>
          <w:kern w:val="0"/>
          <w:sz w:val="18"/>
          <w:szCs w:val="18"/>
          <w:lang w:val="en-US" w:eastAsia="zh-CN" w:bidi="ar"/>
        </w:rPr>
        <w:t xml:space="preserve">● 保留字符 A-Z、a-z、0-9 以及 . - * _。 </w:t>
      </w:r>
    </w:p>
    <w:p>
      <w:pPr>
        <w:numPr>
          <w:ilvl w:val="0"/>
          <w:numId w:val="0"/>
        </w:numPr>
        <w:ind w:firstLine="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val="0"/>
          <w:bCs w:val="0"/>
          <w:kern w:val="0"/>
          <w:sz w:val="18"/>
          <w:szCs w:val="18"/>
          <w:lang w:val="en-US" w:eastAsia="zh-CN" w:bidi="ar"/>
        </w:rPr>
        <w:t>● 用 + 字符替换所有的空格。</w:t>
      </w:r>
    </w:p>
    <w:p>
      <w:pPr>
        <w:numPr>
          <w:ilvl w:val="0"/>
          <w:numId w:val="0"/>
        </w:numPr>
        <w:ind w:firstLine="420" w:firstLineChars="0"/>
        <w:jc w:val="left"/>
        <w:rPr>
          <w:rFonts w:hint="eastAsia" w:ascii="仿宋" w:hAnsi="仿宋" w:eastAsia="仿宋" w:cs="仿宋"/>
          <w:b w:val="0"/>
          <w:bCs w:val="0"/>
          <w:kern w:val="0"/>
          <w:sz w:val="18"/>
          <w:szCs w:val="18"/>
          <w:lang w:val="en-US" w:eastAsia="zh-CN" w:bidi="ar"/>
        </w:rPr>
      </w:pPr>
      <w:r>
        <w:rPr>
          <w:rFonts w:hint="eastAsia" w:ascii="仿宋" w:hAnsi="仿宋" w:eastAsia="仿宋" w:cs="仿宋"/>
          <w:b w:val="0"/>
          <w:bCs w:val="0"/>
          <w:kern w:val="0"/>
          <w:sz w:val="18"/>
          <w:szCs w:val="18"/>
          <w:lang w:val="en-US" w:eastAsia="zh-CN" w:bidi="ar"/>
        </w:rPr>
        <w:t>● 将其他所有字符编码为 UTF-8，并将每个字节都编码为 % 后面紧跟一个两位的十六进制数字。</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val="0"/>
          <w:bCs w:val="0"/>
          <w:kern w:val="0"/>
          <w:sz w:val="21"/>
          <w:szCs w:val="21"/>
          <w:lang w:val="en-US" w:eastAsia="zh-CN" w:bidi="ar"/>
        </w:rPr>
        <w:t xml:space="preserve">例如，若要发送街道名 New York，NY，可以使用 New+York%2C+NY，因为十六进制 数 2c（即十进制数 44）是“，”的 ASCII 码值。 这种编码方式使得在任何中间程序中都不会混入空格，并且也不需要对其他特殊字符进 行转换。 </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jc w:val="left"/>
        <w:rPr>
          <w:rFonts w:hint="eastAsia" w:ascii="仿宋" w:hAnsi="仿宋" w:eastAsia="仿宋" w:cs="仿宋"/>
          <w:b/>
          <w:bCs/>
          <w:kern w:val="0"/>
          <w:sz w:val="21"/>
          <w:szCs w:val="21"/>
          <w:lang w:val="en-US" w:eastAsia="zh-CN" w:bidi="ar"/>
        </w:rPr>
      </w:pPr>
      <w:r>
        <w:rPr>
          <w:rFonts w:hint="eastAsia" w:ascii="仿宋" w:hAnsi="仿宋" w:eastAsia="仿宋" w:cs="仿宋"/>
          <w:b/>
          <w:bCs/>
          <w:kern w:val="0"/>
          <w:sz w:val="21"/>
          <w:szCs w:val="21"/>
          <w:lang w:val="en-US" w:eastAsia="zh-CN" w:bidi="ar"/>
        </w:rPr>
        <w:t>Post请求的参数构成以及传递:</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bCs/>
          <w:kern w:val="0"/>
          <w:sz w:val="21"/>
          <w:szCs w:val="21"/>
          <w:lang w:val="en-US" w:eastAsia="zh-CN" w:bidi="ar"/>
        </w:rPr>
        <w:t>构成</w:t>
      </w:r>
      <w:r>
        <w:rPr>
          <w:rFonts w:hint="eastAsia" w:ascii="仿宋" w:hAnsi="仿宋" w:eastAsia="仿宋" w:cs="仿宋"/>
          <w:b w:val="0"/>
          <w:bCs w:val="0"/>
          <w:kern w:val="0"/>
          <w:sz w:val="21"/>
          <w:szCs w:val="21"/>
          <w:lang w:val="en-US" w:eastAsia="zh-CN" w:bidi="ar"/>
        </w:rPr>
        <w:t>：Post请求方式的参数也是“名字 = 值”的形式，而这些参数之间用 &amp; 字符分隔开。</w:t>
      </w: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p>
    <w:p>
      <w:pPr>
        <w:numPr>
          <w:ilvl w:val="0"/>
          <w:numId w:val="0"/>
        </w:numPr>
        <w:ind w:firstLine="420" w:firstLineChars="0"/>
        <w:jc w:val="left"/>
        <w:rPr>
          <w:rFonts w:hint="eastAsia" w:ascii="仿宋" w:hAnsi="仿宋" w:eastAsia="仿宋" w:cs="仿宋"/>
          <w:b w:val="0"/>
          <w:bCs w:val="0"/>
          <w:kern w:val="0"/>
          <w:sz w:val="21"/>
          <w:szCs w:val="21"/>
          <w:lang w:val="en-US" w:eastAsia="zh-CN" w:bidi="ar"/>
        </w:rPr>
      </w:pPr>
      <w:r>
        <w:rPr>
          <w:rFonts w:hint="eastAsia" w:ascii="仿宋" w:hAnsi="仿宋" w:eastAsia="仿宋" w:cs="仿宋"/>
          <w:b/>
          <w:bCs/>
          <w:kern w:val="0"/>
          <w:sz w:val="21"/>
          <w:szCs w:val="21"/>
          <w:lang w:val="en-US" w:eastAsia="zh-CN" w:bidi="ar"/>
        </w:rPr>
        <w:t>传递</w:t>
      </w:r>
      <w:r>
        <w:rPr>
          <w:rFonts w:hint="eastAsia" w:ascii="仿宋" w:hAnsi="仿宋" w:eastAsia="仿宋" w:cs="仿宋"/>
          <w:b w:val="0"/>
          <w:bCs w:val="0"/>
          <w:kern w:val="0"/>
          <w:sz w:val="21"/>
          <w:szCs w:val="21"/>
          <w:lang w:val="en-US" w:eastAsia="zh-CN" w:bidi="ar"/>
        </w:rPr>
        <w:t>：首先调用setDoOutput(true);设置这个connection可以向服务器写数据，默认是不可以向服务器写数据的。然后getOutputStream();打开一个输出流，最后将拼接好的参数字符串写入到这个流中。如下：</w:t>
      </w:r>
      <w:bookmarkStart w:id="0" w:name="_GoBack"/>
      <w:bookmarkEnd w:id="0"/>
    </w:p>
    <w:p>
      <w:pPr>
        <w:numPr>
          <w:ilvl w:val="0"/>
          <w:numId w:val="0"/>
        </w:numPr>
        <w:ind w:firstLine="420" w:firstLineChars="0"/>
        <w:jc w:val="center"/>
        <w:rPr>
          <w:rFonts w:hint="eastAsia" w:ascii="仿宋" w:hAnsi="仿宋" w:eastAsia="仿宋" w:cs="仿宋"/>
          <w:b w:val="0"/>
          <w:bCs w:val="0"/>
          <w:kern w:val="0"/>
          <w:sz w:val="21"/>
          <w:szCs w:val="21"/>
          <w:lang w:val="en-US" w:eastAsia="zh-CN" w:bidi="ar"/>
        </w:rPr>
      </w:pPr>
      <w:r>
        <w:rPr>
          <w:rFonts w:hint="eastAsia" w:ascii="仿宋" w:hAnsi="仿宋" w:eastAsia="仿宋" w:cs="仿宋"/>
          <w:b w:val="0"/>
          <w:bCs w:val="0"/>
          <w:kern w:val="0"/>
          <w:sz w:val="21"/>
          <w:szCs w:val="21"/>
          <w:lang w:val="en-US" w:eastAsia="zh-CN" w:bidi="ar"/>
        </w:rPr>
        <w:drawing>
          <wp:inline distT="0" distB="0" distL="114300" distR="114300">
            <wp:extent cx="5106670" cy="1524000"/>
            <wp:effectExtent l="0" t="0" r="13970" b="0"/>
            <wp:docPr id="7" name="图片 7" descr="1520837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20837160(1)"/>
                    <pic:cNvPicPr>
                      <a:picLocks noChangeAspect="1"/>
                    </pic:cNvPicPr>
                  </pic:nvPicPr>
                  <pic:blipFill>
                    <a:blip r:embed="rId9"/>
                    <a:stretch>
                      <a:fillRect/>
                    </a:stretch>
                  </pic:blipFill>
                  <pic:spPr>
                    <a:xfrm>
                      <a:off x="0" y="0"/>
                      <a:ext cx="5106670" cy="152400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FAB0E"/>
    <w:multiLevelType w:val="singleLevel"/>
    <w:tmpl w:val="5A9FAB0E"/>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342D"/>
    <w:rsid w:val="01DE1050"/>
    <w:rsid w:val="01E33680"/>
    <w:rsid w:val="02611A50"/>
    <w:rsid w:val="02962C7A"/>
    <w:rsid w:val="02BD4A70"/>
    <w:rsid w:val="02FA1EB0"/>
    <w:rsid w:val="03A20899"/>
    <w:rsid w:val="043262C0"/>
    <w:rsid w:val="051A6B4B"/>
    <w:rsid w:val="05F6186A"/>
    <w:rsid w:val="06C771BF"/>
    <w:rsid w:val="06CF7AD9"/>
    <w:rsid w:val="07D53218"/>
    <w:rsid w:val="07D73738"/>
    <w:rsid w:val="08A348FE"/>
    <w:rsid w:val="091B141F"/>
    <w:rsid w:val="094E4F82"/>
    <w:rsid w:val="09F97673"/>
    <w:rsid w:val="0A621619"/>
    <w:rsid w:val="0B42175D"/>
    <w:rsid w:val="0B9245DF"/>
    <w:rsid w:val="0C202B05"/>
    <w:rsid w:val="0C345C2A"/>
    <w:rsid w:val="0C946074"/>
    <w:rsid w:val="0CCF55B9"/>
    <w:rsid w:val="0CD41B64"/>
    <w:rsid w:val="0E143DA4"/>
    <w:rsid w:val="10042D1C"/>
    <w:rsid w:val="10A66C40"/>
    <w:rsid w:val="10E25A88"/>
    <w:rsid w:val="11002A5C"/>
    <w:rsid w:val="11CC1952"/>
    <w:rsid w:val="11EA2FBC"/>
    <w:rsid w:val="13256E4C"/>
    <w:rsid w:val="136F1342"/>
    <w:rsid w:val="13BE53D8"/>
    <w:rsid w:val="13C10EAD"/>
    <w:rsid w:val="14511DBC"/>
    <w:rsid w:val="14A92FBC"/>
    <w:rsid w:val="159E145F"/>
    <w:rsid w:val="15EB0669"/>
    <w:rsid w:val="16355F5D"/>
    <w:rsid w:val="1654117A"/>
    <w:rsid w:val="17040925"/>
    <w:rsid w:val="1721438C"/>
    <w:rsid w:val="17C5248B"/>
    <w:rsid w:val="18182003"/>
    <w:rsid w:val="18320BBE"/>
    <w:rsid w:val="184F1054"/>
    <w:rsid w:val="18720DA0"/>
    <w:rsid w:val="18982571"/>
    <w:rsid w:val="19C5157C"/>
    <w:rsid w:val="1A050DCC"/>
    <w:rsid w:val="1A681AA0"/>
    <w:rsid w:val="1ABF6445"/>
    <w:rsid w:val="1B5F56C3"/>
    <w:rsid w:val="1B6C43D9"/>
    <w:rsid w:val="1BAE1331"/>
    <w:rsid w:val="1BC37D2E"/>
    <w:rsid w:val="1C095723"/>
    <w:rsid w:val="1C3C7E51"/>
    <w:rsid w:val="1CD81422"/>
    <w:rsid w:val="1D115C22"/>
    <w:rsid w:val="1D26737D"/>
    <w:rsid w:val="1D707EB1"/>
    <w:rsid w:val="1EE768EE"/>
    <w:rsid w:val="1F1C0FBA"/>
    <w:rsid w:val="1F29113E"/>
    <w:rsid w:val="1FB44F84"/>
    <w:rsid w:val="2036009A"/>
    <w:rsid w:val="20A40D40"/>
    <w:rsid w:val="20C917D5"/>
    <w:rsid w:val="217F459C"/>
    <w:rsid w:val="218965BD"/>
    <w:rsid w:val="218E0D2B"/>
    <w:rsid w:val="21EC5316"/>
    <w:rsid w:val="22245C99"/>
    <w:rsid w:val="229B278E"/>
    <w:rsid w:val="22B53C1C"/>
    <w:rsid w:val="23D74CF9"/>
    <w:rsid w:val="24323229"/>
    <w:rsid w:val="24383B2B"/>
    <w:rsid w:val="244406A5"/>
    <w:rsid w:val="245853E1"/>
    <w:rsid w:val="24636761"/>
    <w:rsid w:val="24D14233"/>
    <w:rsid w:val="24DB1AA5"/>
    <w:rsid w:val="25177CD1"/>
    <w:rsid w:val="2526646E"/>
    <w:rsid w:val="25384076"/>
    <w:rsid w:val="2646343C"/>
    <w:rsid w:val="265C240F"/>
    <w:rsid w:val="26A20876"/>
    <w:rsid w:val="26B44FFA"/>
    <w:rsid w:val="275C7527"/>
    <w:rsid w:val="284A5985"/>
    <w:rsid w:val="28AE1D8F"/>
    <w:rsid w:val="28D23947"/>
    <w:rsid w:val="295F07C5"/>
    <w:rsid w:val="2B353D7C"/>
    <w:rsid w:val="2BAE7618"/>
    <w:rsid w:val="2BAF4136"/>
    <w:rsid w:val="2C6D7FC0"/>
    <w:rsid w:val="2CC16A6F"/>
    <w:rsid w:val="2CF72C79"/>
    <w:rsid w:val="2D1930B6"/>
    <w:rsid w:val="2D290C55"/>
    <w:rsid w:val="2E051D46"/>
    <w:rsid w:val="2E2813DC"/>
    <w:rsid w:val="2E900844"/>
    <w:rsid w:val="2EAA721F"/>
    <w:rsid w:val="2EDF4A29"/>
    <w:rsid w:val="2F5C55AD"/>
    <w:rsid w:val="30F27A05"/>
    <w:rsid w:val="31A63FB7"/>
    <w:rsid w:val="321D7DFE"/>
    <w:rsid w:val="330A76BC"/>
    <w:rsid w:val="33AB18D5"/>
    <w:rsid w:val="3438076E"/>
    <w:rsid w:val="35501A7E"/>
    <w:rsid w:val="35C713CF"/>
    <w:rsid w:val="35F52F04"/>
    <w:rsid w:val="36B126AD"/>
    <w:rsid w:val="36D27469"/>
    <w:rsid w:val="36E33BCA"/>
    <w:rsid w:val="36FD623C"/>
    <w:rsid w:val="37185ABE"/>
    <w:rsid w:val="3777491A"/>
    <w:rsid w:val="388C2310"/>
    <w:rsid w:val="38DF2DA4"/>
    <w:rsid w:val="3A03050D"/>
    <w:rsid w:val="3A2E7107"/>
    <w:rsid w:val="3A904FF6"/>
    <w:rsid w:val="3BA558E3"/>
    <w:rsid w:val="3BAC640A"/>
    <w:rsid w:val="3BE61D32"/>
    <w:rsid w:val="3C054F3D"/>
    <w:rsid w:val="3C797A98"/>
    <w:rsid w:val="3D31728F"/>
    <w:rsid w:val="3D3C2B0A"/>
    <w:rsid w:val="3DEB7AA8"/>
    <w:rsid w:val="3E5C28C7"/>
    <w:rsid w:val="3F286322"/>
    <w:rsid w:val="3F6E7E9C"/>
    <w:rsid w:val="3F84352F"/>
    <w:rsid w:val="3FCF693A"/>
    <w:rsid w:val="3FFD61A6"/>
    <w:rsid w:val="40173EE6"/>
    <w:rsid w:val="416D398B"/>
    <w:rsid w:val="41827B35"/>
    <w:rsid w:val="42103884"/>
    <w:rsid w:val="424D2FF7"/>
    <w:rsid w:val="428346A9"/>
    <w:rsid w:val="42F33D47"/>
    <w:rsid w:val="431B6ED1"/>
    <w:rsid w:val="448357C5"/>
    <w:rsid w:val="44B4450F"/>
    <w:rsid w:val="44B93B01"/>
    <w:rsid w:val="452843C5"/>
    <w:rsid w:val="45A0141A"/>
    <w:rsid w:val="45A34268"/>
    <w:rsid w:val="466602D4"/>
    <w:rsid w:val="46DC7CA9"/>
    <w:rsid w:val="47180FE7"/>
    <w:rsid w:val="47220B4A"/>
    <w:rsid w:val="48040DD4"/>
    <w:rsid w:val="48293684"/>
    <w:rsid w:val="486722DA"/>
    <w:rsid w:val="4918194A"/>
    <w:rsid w:val="49471690"/>
    <w:rsid w:val="49821193"/>
    <w:rsid w:val="49990E22"/>
    <w:rsid w:val="4A6E51FD"/>
    <w:rsid w:val="4AFE14B2"/>
    <w:rsid w:val="4B4C296A"/>
    <w:rsid w:val="4C02714D"/>
    <w:rsid w:val="4C8259B1"/>
    <w:rsid w:val="4CAE7BAA"/>
    <w:rsid w:val="4CB51B46"/>
    <w:rsid w:val="4CE17349"/>
    <w:rsid w:val="4DB765CA"/>
    <w:rsid w:val="4E3B6407"/>
    <w:rsid w:val="4E3C4B3E"/>
    <w:rsid w:val="4E6F0BC1"/>
    <w:rsid w:val="4E7602E8"/>
    <w:rsid w:val="4EA000ED"/>
    <w:rsid w:val="4EA17E76"/>
    <w:rsid w:val="4F512E04"/>
    <w:rsid w:val="4F781E56"/>
    <w:rsid w:val="4FB05EA7"/>
    <w:rsid w:val="4FFE3BDF"/>
    <w:rsid w:val="510F203C"/>
    <w:rsid w:val="519D031D"/>
    <w:rsid w:val="51AD6A3A"/>
    <w:rsid w:val="522268C5"/>
    <w:rsid w:val="53513E79"/>
    <w:rsid w:val="53711815"/>
    <w:rsid w:val="53921E42"/>
    <w:rsid w:val="53E0135B"/>
    <w:rsid w:val="5420312C"/>
    <w:rsid w:val="54664E5B"/>
    <w:rsid w:val="54D67643"/>
    <w:rsid w:val="55260461"/>
    <w:rsid w:val="56F47977"/>
    <w:rsid w:val="571B62F6"/>
    <w:rsid w:val="57AE08CA"/>
    <w:rsid w:val="57E235AD"/>
    <w:rsid w:val="57EE470D"/>
    <w:rsid w:val="58412291"/>
    <w:rsid w:val="58774E99"/>
    <w:rsid w:val="58C4546D"/>
    <w:rsid w:val="59436F14"/>
    <w:rsid w:val="5A994EBF"/>
    <w:rsid w:val="5BF9070F"/>
    <w:rsid w:val="5BFC4849"/>
    <w:rsid w:val="5C473E6D"/>
    <w:rsid w:val="5C59764E"/>
    <w:rsid w:val="5DF3421D"/>
    <w:rsid w:val="5E266BBD"/>
    <w:rsid w:val="5F3B2523"/>
    <w:rsid w:val="5F465C95"/>
    <w:rsid w:val="5FB0676D"/>
    <w:rsid w:val="5FB7373B"/>
    <w:rsid w:val="60347A19"/>
    <w:rsid w:val="61E637F7"/>
    <w:rsid w:val="61E810A0"/>
    <w:rsid w:val="61F923AC"/>
    <w:rsid w:val="62B951FA"/>
    <w:rsid w:val="62CB5F74"/>
    <w:rsid w:val="632252C3"/>
    <w:rsid w:val="633E570F"/>
    <w:rsid w:val="64CF1688"/>
    <w:rsid w:val="64EB0B61"/>
    <w:rsid w:val="65ED192E"/>
    <w:rsid w:val="663931D2"/>
    <w:rsid w:val="66414011"/>
    <w:rsid w:val="666E5669"/>
    <w:rsid w:val="67A84C92"/>
    <w:rsid w:val="67FD0A19"/>
    <w:rsid w:val="681C795E"/>
    <w:rsid w:val="685C697D"/>
    <w:rsid w:val="68921616"/>
    <w:rsid w:val="68A729B5"/>
    <w:rsid w:val="68AD5770"/>
    <w:rsid w:val="68E021D1"/>
    <w:rsid w:val="6982572E"/>
    <w:rsid w:val="698F4EBC"/>
    <w:rsid w:val="6A70133D"/>
    <w:rsid w:val="6A762494"/>
    <w:rsid w:val="6AC55E3F"/>
    <w:rsid w:val="6C683B8E"/>
    <w:rsid w:val="6C8261DB"/>
    <w:rsid w:val="6CE42842"/>
    <w:rsid w:val="6CFD2F07"/>
    <w:rsid w:val="6D107EDC"/>
    <w:rsid w:val="6E3B1F6A"/>
    <w:rsid w:val="6E6214CA"/>
    <w:rsid w:val="6E6610E8"/>
    <w:rsid w:val="6E9F43AE"/>
    <w:rsid w:val="6FD35AF9"/>
    <w:rsid w:val="70B81405"/>
    <w:rsid w:val="710F43AF"/>
    <w:rsid w:val="719B5EE2"/>
    <w:rsid w:val="720571BC"/>
    <w:rsid w:val="7242273B"/>
    <w:rsid w:val="732D5DCA"/>
    <w:rsid w:val="735D0B7F"/>
    <w:rsid w:val="73B57CA4"/>
    <w:rsid w:val="73D04ADE"/>
    <w:rsid w:val="74F80D62"/>
    <w:rsid w:val="763E0A28"/>
    <w:rsid w:val="76F542B5"/>
    <w:rsid w:val="77586B0F"/>
    <w:rsid w:val="78811099"/>
    <w:rsid w:val="78B06BAC"/>
    <w:rsid w:val="79290F53"/>
    <w:rsid w:val="79397FA4"/>
    <w:rsid w:val="79F12F45"/>
    <w:rsid w:val="79FE0701"/>
    <w:rsid w:val="7B662489"/>
    <w:rsid w:val="7BA36EE0"/>
    <w:rsid w:val="7D160735"/>
    <w:rsid w:val="7E6E2624"/>
    <w:rsid w:val="7EEB6A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runTop</dc:creator>
  <cp:lastModifiedBy>runTop</cp:lastModifiedBy>
  <dcterms:modified xsi:type="dcterms:W3CDTF">2018-03-12T06:46:17Z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