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Sdk讲解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minSdkVerson：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一个用于指定应用运行最低API级别的整数，假如系统的API级别比你指定的这个属性值要低，系统将会拒绝安装你的应用。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0000FF"/>
          <w:lang w:val="en-US" w:eastAsia="zh-CN"/>
        </w:rPr>
        <w:t>这个属性必须指定。</w:t>
      </w:r>
      <w:r>
        <w:rPr>
          <w:rFonts w:hint="eastAsia"/>
          <w:lang w:val="en-US" w:eastAsia="zh-CN"/>
        </w:rPr>
        <w:t>假如不声明该属性，系统将假定默认值为1，这表示你的应用兼容所有的Android系统，假如你的应用运行的最低版本为5，而你没有指定这个属性，那么你的应用运行在API级别小于5的系统上，那么你的应用会崩溃。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如何设置这个值？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无论怎么设置这个值，请一定要彻底测试！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有一点请记住，你项目里引用的第三方库可能也有自己指定的minSdkVerson的API级别，</w:t>
      </w:r>
      <w:r>
        <w:rPr>
          <w:rFonts w:hint="eastAsia"/>
          <w:color w:val="FF0000"/>
          <w:lang w:val="en-US" w:eastAsia="zh-CN"/>
        </w:rPr>
        <w:t>你项目设置minSdkVerson的值一定要大于等于这些引用库的API级别</w:t>
      </w:r>
      <w:r>
        <w:rPr>
          <w:rFonts w:hint="eastAsia"/>
          <w:lang w:val="en-US" w:eastAsia="zh-CN"/>
        </w:rPr>
        <w:t>。例如，有三个引用库的mainSdkVerson的值分别为 8、10、12那么你的项目指定的API级别最小应该是12才能保证你的项目正常有运行。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targetSdkVerson: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标明应用目标API级别的整数。如果不设置，其值会与mainSdkVerson的值相等。这个属性是在应用运行时起的作用，系统会根据这个属性决定要不要以兼容模式来运行你的应用，只有系统的API级别大于这个属性指定的值系统才会启用兼容性为来运行你的应用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compileSdkVerson：指定编译和开发我们应用的API级别对应的android sdk。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buildToolsVerson：用于应用构建的工具版本，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例如我们所熟悉的aapt、dx等等</w:t>
      </w:r>
      <w:r>
        <w:rPr>
          <w:rFonts w:hint="eastAsia"/>
          <w:lang w:val="en-US" w:eastAsia="zh-CN"/>
        </w:rPr>
        <w:t>。我们既可以使用新版本的构建工具来构建我们低版本的应用，也可以使用旧版本的构建工具来构建我们高版本的应用。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什么是API级别？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它是一个对Android平台版本提供的</w:t>
      </w:r>
      <w:r>
        <w:rPr>
          <w:rFonts w:hint="eastAsia"/>
          <w:color w:val="FF0000"/>
          <w:lang w:val="en-US" w:eastAsia="zh-CN"/>
        </w:rPr>
        <w:t>框架API</w:t>
      </w:r>
      <w:r>
        <w:rPr>
          <w:rFonts w:hint="eastAsia"/>
          <w:lang w:val="en-US" w:eastAsia="zh-CN"/>
        </w:rPr>
        <w:t xml:space="preserve">修订进行唯一标识的整数值。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框架API：应用可以利用框架API和底层的Android系统进行交互。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框架API组成：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80" w:afterAutospacing="0"/>
        <w:ind w:left="-60" w:leftChars="0" w:right="0" w:rightChars="0" w:firstLine="1668" w:firstLineChars="0"/>
      </w:pPr>
      <w:r>
        <w:rPr>
          <w:rFonts w:ascii="Roboto" w:hAnsi="Roboto" w:eastAsia="Roboto" w:cs="Roboto"/>
          <w:b w:val="0"/>
          <w:i w:val="0"/>
          <w:caps w:val="0"/>
          <w:spacing w:val="0"/>
          <w:sz w:val="21"/>
          <w:szCs w:val="21"/>
          <w:shd w:val="clear" w:fill="FFFFFF"/>
        </w:rPr>
        <w:t>一组核心软件包和类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80" w:afterAutospacing="0"/>
        <w:ind w:left="-60" w:leftChars="0" w:right="0" w:rightChars="0" w:firstLine="1668" w:firstLineChars="0"/>
      </w:pPr>
      <w:r>
        <w:rPr>
          <w:rFonts w:hint="default" w:ascii="Roboto" w:hAnsi="Roboto" w:eastAsia="Roboto" w:cs="Roboto"/>
          <w:b w:val="0"/>
          <w:i w:val="0"/>
          <w:caps w:val="0"/>
          <w:spacing w:val="0"/>
          <w:sz w:val="21"/>
          <w:szCs w:val="21"/>
          <w:shd w:val="clear" w:fill="FFFFFF"/>
        </w:rPr>
        <w:t>一组用于声明清单文件的 XML 元素和属性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80" w:afterAutospacing="0"/>
        <w:ind w:left="-60" w:leftChars="0" w:right="0" w:rightChars="0" w:firstLine="1668" w:firstLineChars="0"/>
      </w:pPr>
      <w:r>
        <w:rPr>
          <w:rFonts w:hint="default" w:ascii="Roboto" w:hAnsi="Roboto" w:eastAsia="Roboto" w:cs="Roboto"/>
          <w:b w:val="0"/>
          <w:i w:val="0"/>
          <w:caps w:val="0"/>
          <w:spacing w:val="0"/>
          <w:sz w:val="21"/>
          <w:szCs w:val="21"/>
          <w:shd w:val="clear" w:fill="FFFFFF"/>
        </w:rPr>
        <w:t>一组用于声明和访问资源的 XML 元素和属性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80" w:afterAutospacing="0"/>
        <w:ind w:left="-60" w:leftChars="0" w:right="0" w:rightChars="0" w:firstLine="1668" w:firstLineChars="0"/>
      </w:pPr>
      <w:r>
        <w:rPr>
          <w:rFonts w:hint="default" w:ascii="Roboto" w:hAnsi="Roboto" w:eastAsia="Roboto" w:cs="Roboto"/>
          <w:b w:val="0"/>
          <w:i w:val="0"/>
          <w:caps w:val="0"/>
          <w:spacing w:val="0"/>
          <w:sz w:val="21"/>
          <w:szCs w:val="21"/>
          <w:shd w:val="clear" w:fill="FFFFFF"/>
        </w:rPr>
        <w:t>一组 Intent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80" w:afterAutospacing="0"/>
        <w:ind w:left="-60" w:leftChars="0" w:right="0" w:rightChars="0" w:firstLine="1668" w:firstLineChars="0"/>
        <w:rPr>
          <w:rFonts w:hint="default" w:ascii="Roboto" w:hAnsi="Roboto" w:eastAsia="Roboto" w:cs="Roboto"/>
          <w:b w:val="0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Roboto" w:hAnsi="Roboto" w:eastAsia="Roboto" w:cs="Roboto"/>
          <w:b w:val="0"/>
          <w:i w:val="0"/>
          <w:caps w:val="0"/>
          <w:spacing w:val="0"/>
          <w:sz w:val="21"/>
          <w:szCs w:val="21"/>
          <w:shd w:val="clear" w:fill="FFFFFF"/>
        </w:rPr>
        <w:t>一组应用可请求的权限，以及系统中包括的权限强制执行。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180" w:afterAutospacing="0"/>
        <w:ind w:right="0" w:rightChars="0" w:firstLine="420" w:firstLineChars="0"/>
        <w:rPr>
          <w:rFonts w:hint="eastAsia" w:ascii="Roboto" w:hAnsi="Roboto" w:eastAsia="宋体" w:cs="Roboto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API级别与android sdk中platforms目录中的各个android.</w:t>
      </w:r>
      <w:r>
        <w:rPr>
          <w:rFonts w:hint="eastAsia" w:ascii="Roboto" w:hAnsi="Roboto" w:eastAsia="宋体" w:cs="Roboto"/>
          <w:b w:val="0"/>
          <w:i w:val="0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Roboto" w:hAnsi="Roboto" w:eastAsia="宋体" w:cs="Roboto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ar一一对应的。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每个Android平台版本都将其API级别标识存储在Android系统自身内部。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Android系统与API级别是多对一的关系，例如：Android 4.0、4.0.1、4.0.2对应API级别14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0492A"/>
    <w:rsid w:val="0885603E"/>
    <w:rsid w:val="0C305354"/>
    <w:rsid w:val="0E416AE6"/>
    <w:rsid w:val="15EC7A01"/>
    <w:rsid w:val="1B071450"/>
    <w:rsid w:val="1C086402"/>
    <w:rsid w:val="201E3650"/>
    <w:rsid w:val="20AD64F9"/>
    <w:rsid w:val="241D0FEA"/>
    <w:rsid w:val="284605B3"/>
    <w:rsid w:val="2AE8397D"/>
    <w:rsid w:val="2DAD5F70"/>
    <w:rsid w:val="2EA70314"/>
    <w:rsid w:val="32D34910"/>
    <w:rsid w:val="33405DD8"/>
    <w:rsid w:val="338B6CF3"/>
    <w:rsid w:val="33BA46C6"/>
    <w:rsid w:val="341A3A69"/>
    <w:rsid w:val="344E02E5"/>
    <w:rsid w:val="35574731"/>
    <w:rsid w:val="38FF11B8"/>
    <w:rsid w:val="391E311B"/>
    <w:rsid w:val="3BE0479B"/>
    <w:rsid w:val="3D454D37"/>
    <w:rsid w:val="3D4A6314"/>
    <w:rsid w:val="3D8B7577"/>
    <w:rsid w:val="406A7F61"/>
    <w:rsid w:val="41BA13EE"/>
    <w:rsid w:val="421F2829"/>
    <w:rsid w:val="423D2B6D"/>
    <w:rsid w:val="42E96B83"/>
    <w:rsid w:val="431B23FE"/>
    <w:rsid w:val="464E6DE4"/>
    <w:rsid w:val="470C04AA"/>
    <w:rsid w:val="47764090"/>
    <w:rsid w:val="4F830F2C"/>
    <w:rsid w:val="52F8475A"/>
    <w:rsid w:val="53710A6C"/>
    <w:rsid w:val="53DB46A9"/>
    <w:rsid w:val="56473327"/>
    <w:rsid w:val="575212B3"/>
    <w:rsid w:val="57EF38EF"/>
    <w:rsid w:val="58CE166E"/>
    <w:rsid w:val="59687D47"/>
    <w:rsid w:val="59AC17F4"/>
    <w:rsid w:val="59F42339"/>
    <w:rsid w:val="5C0508A1"/>
    <w:rsid w:val="5C64636F"/>
    <w:rsid w:val="5D761A49"/>
    <w:rsid w:val="62F425D5"/>
    <w:rsid w:val="656A2605"/>
    <w:rsid w:val="66F21271"/>
    <w:rsid w:val="6A595259"/>
    <w:rsid w:val="6E182E60"/>
    <w:rsid w:val="6E5249E8"/>
    <w:rsid w:val="6E8D639C"/>
    <w:rsid w:val="6F4E1930"/>
    <w:rsid w:val="70DE6001"/>
    <w:rsid w:val="7371616E"/>
    <w:rsid w:val="73EC4AA8"/>
    <w:rsid w:val="74454501"/>
    <w:rsid w:val="74764318"/>
    <w:rsid w:val="76B02361"/>
    <w:rsid w:val="7719337A"/>
    <w:rsid w:val="77E40FF2"/>
    <w:rsid w:val="79A21FCD"/>
    <w:rsid w:val="7AF92240"/>
    <w:rsid w:val="7DB215B5"/>
    <w:rsid w:val="7E066B4C"/>
    <w:rsid w:val="7F2B04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runTop</dc:creator>
  <cp:lastModifiedBy>bazengliang</cp:lastModifiedBy>
  <dcterms:modified xsi:type="dcterms:W3CDTF">2017-02-14T12:05:48Z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