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39511379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A28790" w14:textId="713697DB" w:rsidR="00503540" w:rsidRDefault="00503540">
          <w:pPr>
            <w:pStyle w:val="Bezodstpw"/>
            <w:rPr>
              <w:sz w:val="2"/>
            </w:rPr>
          </w:pPr>
        </w:p>
        <w:p w14:paraId="013752DE" w14:textId="77777777" w:rsidR="00503540" w:rsidRDefault="00503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2C0ED" wp14:editId="476019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F171B76" w14:textId="5EC2DA6D" w:rsidR="00503540" w:rsidRPr="00503540" w:rsidRDefault="00503540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503540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Wykorzystane technologie</w:t>
                                    </w:r>
                                  </w:p>
                                </w:sdtContent>
                              </w:sdt>
                              <w:p w14:paraId="2815A85D" w14:textId="32870156" w:rsidR="00503540" w:rsidRPr="00503540" w:rsidRDefault="0050354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035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„</w:t>
                                </w:r>
                                <w:proofErr w:type="spellStart"/>
                                <w:r w:rsidRPr="005035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Coin</w:t>
                                </w:r>
                                <w:proofErr w:type="spellEnd"/>
                                <w:r w:rsidRPr="005035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Hunter”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2C0E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F171B76" w14:textId="5EC2DA6D" w:rsidR="00503540" w:rsidRPr="00503540" w:rsidRDefault="00503540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503540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Wykorzystane technologie</w:t>
                              </w:r>
                            </w:p>
                          </w:sdtContent>
                        </w:sdt>
                        <w:p w14:paraId="2815A85D" w14:textId="32870156" w:rsidR="00503540" w:rsidRPr="00503540" w:rsidRDefault="0050354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035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„</w:t>
                          </w:r>
                          <w:proofErr w:type="spellStart"/>
                          <w:r w:rsidRPr="005035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Coin</w:t>
                          </w:r>
                          <w:proofErr w:type="spellEnd"/>
                          <w:r w:rsidRPr="005035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Hunter”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BA0536" wp14:editId="1766CF3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9A502C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77E30" wp14:editId="2C20ED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8AE57" w14:textId="2718AA69" w:rsidR="00503540" w:rsidRDefault="005C505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3540" w:rsidRPr="00503540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504C4" w14:textId="60F42867" w:rsidR="00503540" w:rsidRDefault="00503540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03540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277E30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718AE57" w14:textId="2718AA69" w:rsidR="00503540" w:rsidRDefault="005C505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3540" w:rsidRPr="0050354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8E504C4" w14:textId="60F42867" w:rsidR="00503540" w:rsidRDefault="00503540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50354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A3894D" w14:textId="0636B25C" w:rsidR="00503540" w:rsidRDefault="0050354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0130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D0231" w14:textId="43D0B050" w:rsidR="005F3D4D" w:rsidRPr="00C46E29" w:rsidRDefault="005F3D4D" w:rsidP="00C46E29">
          <w:pPr>
            <w:pStyle w:val="Nagwekspisutreci"/>
            <w:spacing w:after="240"/>
            <w:rPr>
              <w:rFonts w:ascii="Arial" w:hAnsi="Arial" w:cs="Arial"/>
              <w:b/>
              <w:bCs/>
              <w:color w:val="auto"/>
              <w:sz w:val="52"/>
              <w:szCs w:val="52"/>
            </w:rPr>
          </w:pPr>
          <w:r w:rsidRPr="00C46E29">
            <w:rPr>
              <w:rFonts w:ascii="Arial" w:hAnsi="Arial" w:cs="Arial"/>
              <w:b/>
              <w:bCs/>
              <w:color w:val="auto"/>
              <w:sz w:val="52"/>
              <w:szCs w:val="52"/>
            </w:rPr>
            <w:t>Spis treści</w:t>
          </w:r>
        </w:p>
        <w:p w14:paraId="064164A4" w14:textId="268F534A" w:rsidR="0023177B" w:rsidRPr="0023177B" w:rsidRDefault="005F3D4D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76276" w:history="1">
            <w:r w:rsidR="0023177B"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1.</w:t>
            </w:r>
            <w:r w:rsidR="0023177B"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="0023177B"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Wprowadzenie</w:t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_Toc105876276 \h </w:instrText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23177B"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BEA240" w14:textId="3921B819" w:rsidR="0023177B" w:rsidRPr="0023177B" w:rsidRDefault="0023177B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77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Serwer i strona internetowa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_Toc105876277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632D58" w14:textId="372FC13E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78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2.1.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HTML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_Toc105876278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CF565E" w14:textId="137DBCA5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79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2.2.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CSS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_Toc105876279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314656" w14:textId="556402DC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0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2.3.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JavaScript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_Toc105876280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644A8D" w14:textId="3E37BD66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1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2.4.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Node.js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_Toc105876281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8CDFFD" w14:textId="41F345BA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2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2.5.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Express.js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_Toc105876282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99B72" w14:textId="4BDB6CB2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3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2.6.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MongoDB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_Toc105876283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4D102C" w14:textId="08C772EF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4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2.7.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Mongoose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_Toc105876284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7244D2" w14:textId="3522DA4E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5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2.8.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Passport.js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_Toc105876285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C70826" w14:textId="7007E95D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6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2.9.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Platforma Heroku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_Toc105876286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908E2A" w14:textId="43C669F4" w:rsidR="0023177B" w:rsidRPr="0023177B" w:rsidRDefault="0023177B">
          <w:pPr>
            <w:pStyle w:val="Spistreci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7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2.10.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Bcrypt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_Toc105876287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AAE4E9" w14:textId="6588FB93" w:rsidR="0023177B" w:rsidRPr="0023177B" w:rsidRDefault="0023177B">
          <w:pPr>
            <w:pStyle w:val="Spistreci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8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2.11.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Figma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_Toc105876288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1C77AA" w14:textId="434B888A" w:rsidR="0023177B" w:rsidRPr="0023177B" w:rsidRDefault="0023177B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89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Gra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_Toc105876289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27975E" w14:textId="37A18E0F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90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3.1.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TypeScript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_Toc105876290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E6A620" w14:textId="27792726" w:rsidR="0023177B" w:rsidRPr="0023177B" w:rsidRDefault="0023177B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91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Dokumentacja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_Toc105876291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7FDD37" w14:textId="52C657F6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92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4.1.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Microsoft Word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_Toc105876292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563451" w14:textId="681A6DF3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93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4.2.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Gimp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_Toc105876293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21B6C8" w14:textId="08F0DB76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94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4.3.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StarUML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_Toc105876294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6DE8B5" w14:textId="09BC148D" w:rsidR="0023177B" w:rsidRPr="0023177B" w:rsidRDefault="0023177B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876295" w:history="1"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4.4.</w:t>
            </w:r>
            <w:r w:rsidRPr="0023177B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23177B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GanttProject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_Toc105876295 \h </w:instrTex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Pr="0023177B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19F7A2" w14:textId="35851742" w:rsidR="005F3D4D" w:rsidRDefault="005F3D4D">
          <w:r>
            <w:rPr>
              <w:b/>
              <w:bCs/>
            </w:rPr>
            <w:fldChar w:fldCharType="end"/>
          </w:r>
        </w:p>
      </w:sdtContent>
    </w:sdt>
    <w:p w14:paraId="72B38864" w14:textId="2D32160A" w:rsidR="005F3D4D" w:rsidRDefault="00C46E29" w:rsidP="00C46E29">
      <w:pPr>
        <w:tabs>
          <w:tab w:val="left" w:pos="7005"/>
        </w:tabs>
      </w:pPr>
      <w:r>
        <w:tab/>
      </w:r>
    </w:p>
    <w:p w14:paraId="7CDFA339" w14:textId="77777777" w:rsidR="005F3D4D" w:rsidRDefault="005F3D4D">
      <w:r>
        <w:br w:type="page"/>
      </w:r>
    </w:p>
    <w:p w14:paraId="636DBC23" w14:textId="31D9349A" w:rsidR="00DE1F6D" w:rsidRDefault="005F3D4D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876276"/>
      <w:r w:rsidRPr="005F3D4D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Wprowadzenie</w:t>
      </w:r>
      <w:bookmarkEnd w:id="0"/>
    </w:p>
    <w:p w14:paraId="74C3D2E8" w14:textId="133DE4C7" w:rsidR="005F3D4D" w:rsidRDefault="005F3D4D" w:rsidP="005F3D4D">
      <w:pPr>
        <w:rPr>
          <w:rFonts w:ascii="Arial" w:hAnsi="Arial" w:cs="Arial"/>
          <w:sz w:val="24"/>
          <w:szCs w:val="24"/>
        </w:rPr>
      </w:pPr>
      <w:r w:rsidRPr="005F3D4D">
        <w:rPr>
          <w:rFonts w:ascii="Arial" w:hAnsi="Arial" w:cs="Arial"/>
          <w:sz w:val="24"/>
          <w:szCs w:val="24"/>
        </w:rPr>
        <w:t>Niniejszy dokument przedstawia wykaz użytych technologii oraz narzędzi przy tworzeniu projektu „</w:t>
      </w:r>
      <w:proofErr w:type="spellStart"/>
      <w:r w:rsidRPr="00DF35F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DF35FC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5F3D4D">
        <w:rPr>
          <w:rFonts w:ascii="Arial" w:hAnsi="Arial" w:cs="Arial"/>
          <w:sz w:val="24"/>
          <w:szCs w:val="24"/>
        </w:rPr>
        <w:t xml:space="preserve">”. Każda z przedstawionych technologii zawiera opis </w:t>
      </w:r>
      <w:r>
        <w:rPr>
          <w:rFonts w:ascii="Arial" w:hAnsi="Arial" w:cs="Arial"/>
          <w:sz w:val="24"/>
          <w:szCs w:val="24"/>
        </w:rPr>
        <w:br/>
      </w:r>
      <w:r w:rsidRPr="005F3D4D">
        <w:rPr>
          <w:rFonts w:ascii="Arial" w:hAnsi="Arial" w:cs="Arial"/>
          <w:sz w:val="24"/>
          <w:szCs w:val="24"/>
        </w:rPr>
        <w:t>i powód, dla którego została wybrana.</w:t>
      </w:r>
      <w:r>
        <w:rPr>
          <w:rFonts w:ascii="Arial" w:hAnsi="Arial" w:cs="Arial"/>
          <w:sz w:val="24"/>
          <w:szCs w:val="24"/>
        </w:rPr>
        <w:t xml:space="preserve"> Wykaz został podzielony na trzy sekcje. Każda z nich przedstawia technologie użyte w danym zespole.</w:t>
      </w:r>
    </w:p>
    <w:p w14:paraId="487E568C" w14:textId="77777777" w:rsidR="005F3D4D" w:rsidRDefault="005F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3EE759" w14:textId="2462CC27" w:rsidR="005F3D4D" w:rsidRDefault="00415800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  <w:lang w:val="en-US"/>
        </w:rPr>
      </w:pPr>
      <w:bookmarkStart w:id="1" w:name="_Serwer_i_strona"/>
      <w:bookmarkStart w:id="2" w:name="_Toc105876277"/>
      <w:bookmarkEnd w:id="1"/>
      <w:r w:rsidRPr="00415800">
        <w:rPr>
          <w:rFonts w:ascii="Arial" w:hAnsi="Arial" w:cs="Arial"/>
          <w:b/>
          <w:bCs/>
          <w:color w:val="auto"/>
          <w:sz w:val="52"/>
          <w:szCs w:val="52"/>
          <w:lang w:val="en-US"/>
        </w:rPr>
        <w:lastRenderedPageBreak/>
        <w:t>Serw</w:t>
      </w:r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 xml:space="preserve">er </w:t>
      </w:r>
      <w:proofErr w:type="spellStart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>strona</w:t>
      </w:r>
      <w:proofErr w:type="spellEnd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>internetowa</w:t>
      </w:r>
      <w:bookmarkEnd w:id="2"/>
      <w:proofErr w:type="spellEnd"/>
    </w:p>
    <w:p w14:paraId="7D3EA70A" w14:textId="5AD48ED4" w:rsidR="005F2B74" w:rsidRDefault="005F2B74" w:rsidP="005F2B74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3" w:name="_HTML"/>
      <w:bookmarkStart w:id="4" w:name="_Toc105876278"/>
      <w:bookmarkEnd w:id="3"/>
      <w:r w:rsidRPr="005F2B74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HTML</w:t>
      </w:r>
      <w:bookmarkEnd w:id="4"/>
    </w:p>
    <w:p w14:paraId="5EA9C85C" w14:textId="1B74CFB6" w:rsidR="005F2B74" w:rsidRDefault="005F2B74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  <w:r w:rsidRPr="0027257B">
        <w:rPr>
          <w:rFonts w:ascii="Arial" w:hAnsi="Arial" w:cs="Arial"/>
          <w:sz w:val="24"/>
          <w:szCs w:val="24"/>
          <w:u w:val="single"/>
        </w:rPr>
        <w:t>Opis:</w:t>
      </w:r>
    </w:p>
    <w:p w14:paraId="6B513522" w14:textId="6B78F93B" w:rsidR="0027257B" w:rsidRP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 w:rsidRPr="0027257B">
        <w:rPr>
          <w:rFonts w:ascii="Arial" w:hAnsi="Arial" w:cs="Arial"/>
          <w:sz w:val="24"/>
          <w:szCs w:val="24"/>
        </w:rPr>
        <w:t>HTML (</w:t>
      </w:r>
      <w:proofErr w:type="spellStart"/>
      <w:r w:rsidRPr="0027257B">
        <w:rPr>
          <w:rFonts w:ascii="Arial" w:hAnsi="Arial" w:cs="Arial"/>
          <w:sz w:val="24"/>
          <w:szCs w:val="24"/>
        </w:rPr>
        <w:t>Hypertext</w:t>
      </w:r>
      <w:proofErr w:type="spellEnd"/>
      <w:r w:rsidRPr="002725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57B">
        <w:rPr>
          <w:rFonts w:ascii="Arial" w:hAnsi="Arial" w:cs="Arial"/>
          <w:sz w:val="24"/>
          <w:szCs w:val="24"/>
        </w:rPr>
        <w:t>Markup</w:t>
      </w:r>
      <w:proofErr w:type="spellEnd"/>
      <w:r w:rsidRPr="0027257B">
        <w:rPr>
          <w:rFonts w:ascii="Arial" w:hAnsi="Arial" w:cs="Arial"/>
          <w:sz w:val="24"/>
          <w:szCs w:val="24"/>
        </w:rPr>
        <w:t xml:space="preserve"> Language) jest to kod używany do tworzenia struktury strony i jej zawartości. Na przykład treść może być uporządkowana </w:t>
      </w:r>
      <w:r w:rsidR="00144B91">
        <w:rPr>
          <w:rFonts w:ascii="Arial" w:hAnsi="Arial" w:cs="Arial"/>
          <w:sz w:val="24"/>
          <w:szCs w:val="24"/>
        </w:rPr>
        <w:br/>
      </w:r>
      <w:r w:rsidRPr="0027257B">
        <w:rPr>
          <w:rFonts w:ascii="Arial" w:hAnsi="Arial" w:cs="Arial"/>
          <w:sz w:val="24"/>
          <w:szCs w:val="24"/>
        </w:rPr>
        <w:t xml:space="preserve">w obrębie zestawu akapitów, listy punktowanych punktów lub tabel obrazów </w:t>
      </w:r>
      <w:r>
        <w:rPr>
          <w:rFonts w:ascii="Arial" w:hAnsi="Arial" w:cs="Arial"/>
          <w:sz w:val="24"/>
          <w:szCs w:val="24"/>
        </w:rPr>
        <w:br/>
      </w:r>
      <w:r w:rsidRPr="0027257B">
        <w:rPr>
          <w:rFonts w:ascii="Arial" w:hAnsi="Arial" w:cs="Arial"/>
          <w:sz w:val="24"/>
          <w:szCs w:val="24"/>
        </w:rPr>
        <w:t xml:space="preserve">i danych. Jak sugeruje tytuł, ten artykuł daje podstawy do zrozumienia HTML </w:t>
      </w:r>
      <w:r>
        <w:rPr>
          <w:rFonts w:ascii="Arial" w:hAnsi="Arial" w:cs="Arial"/>
          <w:sz w:val="24"/>
          <w:szCs w:val="24"/>
        </w:rPr>
        <w:br/>
      </w:r>
      <w:r w:rsidRPr="0027257B">
        <w:rPr>
          <w:rFonts w:ascii="Arial" w:hAnsi="Arial" w:cs="Arial"/>
          <w:sz w:val="24"/>
          <w:szCs w:val="24"/>
        </w:rPr>
        <w:t>i jego funkcji.</w:t>
      </w:r>
    </w:p>
    <w:p w14:paraId="5F3FEFC0" w14:textId="77777777" w:rsidR="0027257B" w:rsidRP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</w:p>
    <w:p w14:paraId="576E7D3A" w14:textId="3F1CE32A" w:rsidR="005F2B74" w:rsidRDefault="005F2B74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  <w:r w:rsidRPr="0027257B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5243937B" w14:textId="1D7F5A93" w:rsidR="0027257B" w:rsidRP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jes</w:t>
      </w:r>
      <w:r w:rsidR="00243FA0">
        <w:rPr>
          <w:rFonts w:ascii="Arial" w:hAnsi="Arial" w:cs="Arial"/>
          <w:sz w:val="24"/>
          <w:szCs w:val="24"/>
        </w:rPr>
        <w:t>t jednym z podstawowych elementów każdej strony internetowej. Narzuca to naturalny wymóg, aby z niego skorzystać.</w:t>
      </w:r>
    </w:p>
    <w:p w14:paraId="5665D3A2" w14:textId="77777777" w:rsidR="0027257B" w:rsidRPr="0027257B" w:rsidRDefault="0027257B" w:rsidP="005F2B74">
      <w:pPr>
        <w:spacing w:after="0"/>
        <w:ind w:left="709"/>
        <w:rPr>
          <w:rFonts w:ascii="Arial" w:hAnsi="Arial" w:cs="Arial"/>
          <w:sz w:val="24"/>
          <w:szCs w:val="24"/>
          <w:u w:val="single"/>
        </w:rPr>
      </w:pPr>
    </w:p>
    <w:p w14:paraId="7EFC81A1" w14:textId="4556BF2F" w:rsidR="005F2B74" w:rsidRDefault="005F2B74" w:rsidP="005F2B74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5" w:name="_CSS"/>
      <w:bookmarkStart w:id="6" w:name="_Toc105876279"/>
      <w:bookmarkEnd w:id="5"/>
      <w:r w:rsidRPr="005F2B74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CSS</w:t>
      </w:r>
      <w:bookmarkEnd w:id="6"/>
    </w:p>
    <w:p w14:paraId="2DFE09B3" w14:textId="0ECCD72D" w:rsid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7257B">
        <w:rPr>
          <w:rFonts w:ascii="Arial" w:hAnsi="Arial" w:cs="Arial"/>
          <w:sz w:val="24"/>
          <w:szCs w:val="24"/>
          <w:u w:val="single"/>
          <w:lang w:val="en-US"/>
        </w:rPr>
        <w:t>Opis</w:t>
      </w:r>
      <w:proofErr w:type="spellEnd"/>
      <w:r w:rsidRPr="0027257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677FEF" w14:textId="6862F98B" w:rsidR="0027257B" w:rsidRPr="00243FA0" w:rsidRDefault="00243FA0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 w:rsidRPr="00243FA0">
        <w:rPr>
          <w:rFonts w:ascii="Arial" w:hAnsi="Arial" w:cs="Arial"/>
          <w:sz w:val="24"/>
          <w:szCs w:val="24"/>
        </w:rPr>
        <w:t xml:space="preserve">CSS, czyli kaskadowe arkusze stylów to skrót od angielskiej nazwy </w:t>
      </w:r>
      <w:proofErr w:type="spellStart"/>
      <w:r w:rsidRPr="00243FA0">
        <w:rPr>
          <w:rFonts w:ascii="Arial" w:hAnsi="Arial" w:cs="Arial"/>
          <w:sz w:val="24"/>
          <w:szCs w:val="24"/>
        </w:rPr>
        <w:t>Cascading</w:t>
      </w:r>
      <w:proofErr w:type="spellEnd"/>
      <w:r w:rsidRPr="00243FA0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243FA0">
        <w:rPr>
          <w:rFonts w:ascii="Arial" w:hAnsi="Arial" w:cs="Arial"/>
          <w:sz w:val="24"/>
          <w:szCs w:val="24"/>
        </w:rPr>
        <w:t>Sheets</w:t>
      </w:r>
      <w:proofErr w:type="spellEnd"/>
      <w:r w:rsidRPr="00243FA0">
        <w:rPr>
          <w:rFonts w:ascii="Arial" w:hAnsi="Arial" w:cs="Arial"/>
          <w:sz w:val="24"/>
          <w:szCs w:val="24"/>
        </w:rPr>
        <w:t>. Język ten wykorzystywany jest do opisu układu elementów znajdujących się na stronie internetowej WWW. Za jego pomocą możemy zdefiniować wiele parametrów podczas projektowania strony takich jak: rodzaj czcionek, kolor tła czy wyrównanie elementów na stronie.</w:t>
      </w:r>
    </w:p>
    <w:p w14:paraId="74A69096" w14:textId="77777777" w:rsidR="00243FA0" w:rsidRPr="00243FA0" w:rsidRDefault="00243FA0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</w:p>
    <w:p w14:paraId="2BF144D8" w14:textId="14A3E292" w:rsidR="0027257B" w:rsidRPr="008912B2" w:rsidRDefault="0027257B" w:rsidP="00144B91">
      <w:pPr>
        <w:spacing w:after="0"/>
        <w:ind w:left="737"/>
      </w:pPr>
      <w:r w:rsidRPr="008912B2">
        <w:rPr>
          <w:rFonts w:ascii="Arial" w:hAnsi="Arial" w:cs="Arial"/>
          <w:sz w:val="24"/>
          <w:szCs w:val="24"/>
          <w:u w:val="single"/>
        </w:rPr>
        <w:t>Powód zastosowania</w:t>
      </w:r>
      <w:r w:rsidRPr="008912B2">
        <w:t>:</w:t>
      </w:r>
    </w:p>
    <w:p w14:paraId="6E37C058" w14:textId="212D6BBD" w:rsidR="0027257B" w:rsidRPr="00144B91" w:rsidRDefault="00243FA0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>Tak jak HTML, również i CSS jest jednym z podstawowych składników każdej strony internetowej. CSS pozwolił nam na formatowanie wyglądu strony projektu „</w:t>
      </w:r>
      <w:proofErr w:type="spellStart"/>
      <w:r w:rsidRPr="00144B91">
        <w:rPr>
          <w:rFonts w:ascii="Arial" w:hAnsi="Arial" w:cs="Arial"/>
          <w:sz w:val="24"/>
          <w:szCs w:val="24"/>
        </w:rPr>
        <w:t>Coin</w:t>
      </w:r>
      <w:proofErr w:type="spellEnd"/>
      <w:r w:rsidRPr="00144B91">
        <w:rPr>
          <w:rFonts w:ascii="Arial" w:hAnsi="Arial" w:cs="Arial"/>
          <w:sz w:val="24"/>
          <w:szCs w:val="24"/>
        </w:rPr>
        <w:t xml:space="preserve"> Hunter”. Z racji, że jest on najpopularniejszym narzędziem wykorzysty</w:t>
      </w:r>
      <w:r w:rsidR="00144B91" w:rsidRPr="00144B91">
        <w:rPr>
          <w:rFonts w:ascii="Arial" w:hAnsi="Arial" w:cs="Arial"/>
          <w:sz w:val="24"/>
          <w:szCs w:val="24"/>
        </w:rPr>
        <w:t>wanym w tym celu, stał się on naszym wyborem.</w:t>
      </w:r>
    </w:p>
    <w:p w14:paraId="4956787E" w14:textId="77777777" w:rsidR="0027257B" w:rsidRPr="00243FA0" w:rsidRDefault="0027257B" w:rsidP="0027257B">
      <w:pPr>
        <w:spacing w:after="0"/>
        <w:ind w:left="709"/>
      </w:pPr>
    </w:p>
    <w:p w14:paraId="6B0EEE1F" w14:textId="3930CD87" w:rsidR="0052266E" w:rsidRDefault="00C333C8" w:rsidP="0052266E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7" w:name="_JavaScript"/>
      <w:bookmarkStart w:id="8" w:name="_Toc105876280"/>
      <w:bookmarkEnd w:id="7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JavaScript</w:t>
      </w:r>
      <w:bookmarkEnd w:id="8"/>
    </w:p>
    <w:p w14:paraId="01BF98BA" w14:textId="77777777" w:rsidR="0052266E" w:rsidRPr="0052266E" w:rsidRDefault="0052266E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 w:rsidRPr="0052266E">
        <w:rPr>
          <w:rFonts w:ascii="Arial" w:hAnsi="Arial" w:cs="Arial"/>
          <w:sz w:val="24"/>
          <w:szCs w:val="24"/>
          <w:u w:val="single"/>
        </w:rPr>
        <w:t>Opis</w:t>
      </w:r>
      <w:r w:rsidRPr="0052266E">
        <w:rPr>
          <w:rFonts w:ascii="Arial" w:hAnsi="Arial" w:cs="Arial"/>
          <w:sz w:val="24"/>
          <w:szCs w:val="24"/>
        </w:rPr>
        <w:t>:</w:t>
      </w:r>
    </w:p>
    <w:p w14:paraId="07C2669D" w14:textId="77777777" w:rsidR="005F2B74" w:rsidRDefault="0052266E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52266E">
        <w:rPr>
          <w:rFonts w:ascii="Arial" w:hAnsi="Arial" w:cs="Arial"/>
          <w:sz w:val="24"/>
          <w:szCs w:val="24"/>
        </w:rPr>
        <w:t>avaScript to język programowania, który umożliwia wdrożenie na stronie internetowej skomplikowanych elementów, dzięki którym strona ta może nie tylko wyświetlać statyczne informacje, ale również obsługiwać zmianę treś</w:t>
      </w:r>
      <w:r>
        <w:rPr>
          <w:rFonts w:ascii="Arial" w:hAnsi="Arial" w:cs="Arial"/>
          <w:sz w:val="24"/>
          <w:szCs w:val="24"/>
        </w:rPr>
        <w:t xml:space="preserve">ci </w:t>
      </w:r>
      <w:r w:rsidRPr="0052266E">
        <w:rPr>
          <w:rFonts w:ascii="Arial" w:hAnsi="Arial" w:cs="Arial"/>
          <w:sz w:val="24"/>
          <w:szCs w:val="24"/>
        </w:rPr>
        <w:t>odpowiednio do sytuacji, wyświetlać interaktywne mapy i animacje grafiki 2D/3D</w:t>
      </w:r>
      <w:r>
        <w:rPr>
          <w:rFonts w:ascii="Arial" w:hAnsi="Arial" w:cs="Arial"/>
          <w:sz w:val="24"/>
          <w:szCs w:val="24"/>
        </w:rPr>
        <w:t xml:space="preserve"> czy też</w:t>
      </w:r>
      <w:r w:rsidRPr="0052266E">
        <w:rPr>
          <w:rFonts w:ascii="Arial" w:hAnsi="Arial" w:cs="Arial"/>
          <w:sz w:val="24"/>
          <w:szCs w:val="24"/>
        </w:rPr>
        <w:t xml:space="preserve"> wyświetlać video</w:t>
      </w:r>
      <w:r>
        <w:rPr>
          <w:rFonts w:ascii="Arial" w:hAnsi="Arial" w:cs="Arial"/>
          <w:sz w:val="24"/>
          <w:szCs w:val="24"/>
        </w:rPr>
        <w:t>.</w:t>
      </w:r>
    </w:p>
    <w:p w14:paraId="0C6B9712" w14:textId="77777777" w:rsidR="005F2B74" w:rsidRDefault="005F2B74" w:rsidP="0052266E">
      <w:pPr>
        <w:spacing w:after="0"/>
        <w:ind w:left="737"/>
        <w:rPr>
          <w:rFonts w:ascii="Arial" w:hAnsi="Arial" w:cs="Arial"/>
          <w:sz w:val="24"/>
          <w:szCs w:val="24"/>
        </w:rPr>
      </w:pPr>
    </w:p>
    <w:p w14:paraId="528D4A35" w14:textId="77777777" w:rsidR="005F2B74" w:rsidRDefault="005F2B74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 w:rsidRPr="005F2B74">
        <w:rPr>
          <w:rFonts w:ascii="Arial" w:hAnsi="Arial" w:cs="Arial"/>
          <w:sz w:val="24"/>
          <w:szCs w:val="24"/>
          <w:u w:val="single"/>
        </w:rPr>
        <w:t>Powód zastosowania</w:t>
      </w:r>
      <w:r>
        <w:rPr>
          <w:rFonts w:ascii="Arial" w:hAnsi="Arial" w:cs="Arial"/>
          <w:sz w:val="24"/>
          <w:szCs w:val="24"/>
        </w:rPr>
        <w:t>:</w:t>
      </w:r>
    </w:p>
    <w:p w14:paraId="2791F966" w14:textId="156A26E5" w:rsidR="0052266E" w:rsidRDefault="005F2B74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racji, że celem projektu „</w:t>
      </w:r>
      <w:proofErr w:type="spellStart"/>
      <w:r w:rsidRPr="005F2B7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5F2B74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było stworzenie aplikacji przeglądarkowej, zdecydowano się na wybór języka JavaScript z racji, że jest on najpopularniejszym językiem wykorzystywanym w strefie webowej.</w:t>
      </w:r>
      <w:r w:rsidR="0052266E">
        <w:rPr>
          <w:rFonts w:ascii="Arial" w:hAnsi="Arial" w:cs="Arial"/>
          <w:sz w:val="24"/>
          <w:szCs w:val="24"/>
        </w:rPr>
        <w:t xml:space="preserve"> </w:t>
      </w:r>
    </w:p>
    <w:p w14:paraId="04F5BB41" w14:textId="432E92F5" w:rsidR="00144B91" w:rsidRDefault="00144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C8894F" w14:textId="77777777" w:rsidR="0052266E" w:rsidRPr="0052266E" w:rsidRDefault="0052266E" w:rsidP="0052266E">
      <w:pPr>
        <w:ind w:left="737"/>
        <w:rPr>
          <w:rFonts w:ascii="Arial" w:hAnsi="Arial" w:cs="Arial"/>
          <w:sz w:val="24"/>
          <w:szCs w:val="24"/>
        </w:rPr>
      </w:pPr>
    </w:p>
    <w:p w14:paraId="510BDEB4" w14:textId="02CC3877" w:rsidR="005F3D4D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9" w:name="_Toc105876281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Node.js</w:t>
      </w:r>
      <w:bookmarkEnd w:id="9"/>
    </w:p>
    <w:p w14:paraId="6F9ED41E" w14:textId="218952F8" w:rsidR="00DF35FC" w:rsidRDefault="00DF35FC" w:rsidP="0052266E">
      <w:pPr>
        <w:pStyle w:val="Akapitzlist"/>
        <w:spacing w:after="120"/>
        <w:ind w:left="737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Opis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C40BF40" w14:textId="39832B9C" w:rsidR="00C333C8" w:rsidRPr="00C333C8" w:rsidRDefault="00C333C8" w:rsidP="0052266E">
      <w:pPr>
        <w:pStyle w:val="Akapitzlist"/>
        <w:ind w:left="737"/>
        <w:rPr>
          <w:rFonts w:ascii="Arial" w:hAnsi="Arial" w:cs="Arial"/>
          <w:sz w:val="24"/>
          <w:szCs w:val="24"/>
        </w:rPr>
      </w:pPr>
      <w:r w:rsidRPr="00C333C8">
        <w:rPr>
          <w:rFonts w:ascii="Arial" w:hAnsi="Arial" w:cs="Arial"/>
          <w:sz w:val="24"/>
          <w:szCs w:val="24"/>
        </w:rPr>
        <w:t xml:space="preserve">Wieloplatformowe oprogramowanie o otwartym kodzie, które pozwala deweloperom na tworzenie wszelkiego rodzaju oprogramowania w języku JavaScript pracującym po stronie serwera. Jest to środowisko uruchomieniowe, które działa poza przeglądarką, współpracujące bezpośrednio z systemem operacyjnym. W ten sposób środowisko </w:t>
      </w:r>
      <w:proofErr w:type="spellStart"/>
      <w:r w:rsidRPr="00C333C8">
        <w:rPr>
          <w:rFonts w:ascii="Arial" w:hAnsi="Arial" w:cs="Arial"/>
          <w:sz w:val="24"/>
          <w:szCs w:val="24"/>
        </w:rPr>
        <w:t>Node</w:t>
      </w:r>
      <w:proofErr w:type="spellEnd"/>
      <w:r w:rsidRPr="00C333C8">
        <w:rPr>
          <w:rFonts w:ascii="Arial" w:hAnsi="Arial" w:cs="Arial"/>
          <w:sz w:val="24"/>
          <w:szCs w:val="24"/>
        </w:rPr>
        <w:t xml:space="preserve"> udostępnia swoim aplikacjom API systemu operacyjnego, w tym dostęp do systemu plików, bibliotek systemowych czy uruchomionych procesów, w tym serwerów http.</w:t>
      </w:r>
    </w:p>
    <w:p w14:paraId="398F7B5B" w14:textId="507C2FCB" w:rsidR="00DF35FC" w:rsidRPr="00C333C8" w:rsidRDefault="00DF35FC" w:rsidP="0052266E">
      <w:pPr>
        <w:pStyle w:val="Akapitzlist"/>
        <w:ind w:left="737"/>
        <w:rPr>
          <w:rFonts w:ascii="Arial" w:hAnsi="Arial" w:cs="Arial"/>
          <w:sz w:val="24"/>
          <w:szCs w:val="24"/>
          <w:u w:val="single"/>
        </w:rPr>
      </w:pPr>
    </w:p>
    <w:p w14:paraId="47426180" w14:textId="66CE39FC" w:rsidR="00DF35FC" w:rsidRPr="008912B2" w:rsidRDefault="00DF35FC" w:rsidP="0052266E">
      <w:pPr>
        <w:pStyle w:val="Akapitzlist"/>
        <w:ind w:left="737"/>
        <w:rPr>
          <w:rFonts w:ascii="Arial" w:hAnsi="Arial" w:cs="Arial"/>
          <w:sz w:val="24"/>
          <w:szCs w:val="24"/>
          <w:u w:val="single"/>
        </w:rPr>
      </w:pPr>
      <w:r w:rsidRPr="008912B2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10936486" w14:textId="503BCC34" w:rsidR="0052266E" w:rsidRPr="0052266E" w:rsidRDefault="0052266E" w:rsidP="0052266E">
      <w:pPr>
        <w:pStyle w:val="Akapitzlist"/>
        <w:ind w:left="737"/>
        <w:rPr>
          <w:rFonts w:ascii="Arial" w:hAnsi="Arial" w:cs="Arial"/>
          <w:sz w:val="24"/>
          <w:szCs w:val="24"/>
        </w:rPr>
      </w:pPr>
      <w:r w:rsidRPr="0052266E">
        <w:rPr>
          <w:rFonts w:ascii="Arial" w:hAnsi="Arial" w:cs="Arial"/>
          <w:sz w:val="24"/>
          <w:szCs w:val="24"/>
        </w:rPr>
        <w:t xml:space="preserve">Zespół </w:t>
      </w:r>
      <w:proofErr w:type="spellStart"/>
      <w:r>
        <w:rPr>
          <w:rFonts w:ascii="Arial" w:hAnsi="Arial" w:cs="Arial"/>
          <w:sz w:val="24"/>
          <w:szCs w:val="24"/>
        </w:rPr>
        <w:t>WebDev</w:t>
      </w:r>
      <w:proofErr w:type="spellEnd"/>
      <w:r w:rsidRPr="0052266E">
        <w:rPr>
          <w:rFonts w:ascii="Arial" w:hAnsi="Arial" w:cs="Arial"/>
          <w:sz w:val="24"/>
          <w:szCs w:val="24"/>
        </w:rPr>
        <w:t xml:space="preserve"> wybrał Node.js dzięki jego wysokiej skalowalności oraz popularności. Ponadto wybór JavaScript jako języka serwera ułatwił komunikację </w:t>
      </w:r>
      <w:r w:rsidR="00144B91">
        <w:rPr>
          <w:rFonts w:ascii="Arial" w:hAnsi="Arial" w:cs="Arial"/>
          <w:sz w:val="24"/>
          <w:szCs w:val="24"/>
        </w:rPr>
        <w:t>między nim, a stroną internetową.</w:t>
      </w:r>
    </w:p>
    <w:p w14:paraId="11658681" w14:textId="77777777" w:rsidR="00C333C8" w:rsidRPr="0052266E" w:rsidRDefault="00C333C8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6689D9E2" w14:textId="50D2ABBE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0" w:name="_Toc105876282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Express.js</w:t>
      </w:r>
      <w:bookmarkEnd w:id="10"/>
    </w:p>
    <w:p w14:paraId="66DCE1F1" w14:textId="77777777" w:rsidR="00DF35FC" w:rsidRPr="00144B91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144B91">
        <w:rPr>
          <w:rFonts w:ascii="Arial" w:hAnsi="Arial" w:cs="Arial"/>
          <w:sz w:val="24"/>
          <w:szCs w:val="24"/>
          <w:u w:val="single"/>
        </w:rPr>
        <w:t>Opis:</w:t>
      </w:r>
    </w:p>
    <w:p w14:paraId="42D4C972" w14:textId="6593051C" w:rsidR="00DF35FC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 xml:space="preserve">Jeden z najpopularniejszych </w:t>
      </w:r>
      <w:proofErr w:type="spellStart"/>
      <w:r w:rsidRPr="00144B91">
        <w:rPr>
          <w:rFonts w:ascii="Arial" w:hAnsi="Arial" w:cs="Arial"/>
          <w:sz w:val="24"/>
          <w:szCs w:val="24"/>
        </w:rPr>
        <w:t>frameworków</w:t>
      </w:r>
      <w:proofErr w:type="spellEnd"/>
      <w:r w:rsidRPr="00144B91">
        <w:rPr>
          <w:rFonts w:ascii="Arial" w:hAnsi="Arial" w:cs="Arial"/>
          <w:sz w:val="24"/>
          <w:szCs w:val="24"/>
        </w:rPr>
        <w:t xml:space="preserve"> webowych, który jest także wykorzystywany jako biblioteka w wielu innych popularnych </w:t>
      </w:r>
      <w:proofErr w:type="spellStart"/>
      <w:r w:rsidRPr="00144B91">
        <w:rPr>
          <w:rFonts w:ascii="Arial" w:hAnsi="Arial" w:cs="Arial"/>
          <w:sz w:val="24"/>
          <w:szCs w:val="24"/>
        </w:rPr>
        <w:t>frameworkach</w:t>
      </w:r>
      <w:proofErr w:type="spellEnd"/>
      <w:r w:rsidRPr="0014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B91">
        <w:rPr>
          <w:rFonts w:ascii="Arial" w:hAnsi="Arial" w:cs="Arial"/>
          <w:sz w:val="24"/>
          <w:szCs w:val="24"/>
        </w:rPr>
        <w:t>Node</w:t>
      </w:r>
      <w:proofErr w:type="spellEnd"/>
      <w:r w:rsidRPr="00144B91">
        <w:rPr>
          <w:rFonts w:ascii="Arial" w:hAnsi="Arial" w:cs="Arial"/>
          <w:sz w:val="24"/>
          <w:szCs w:val="24"/>
        </w:rPr>
        <w:t>. Dostarcza m.in. mechanizmów do obsługi żądań o różnych metodach http, skierowanych do różnych ścieżek URL, czy też integracji z silnikami do generowania widoków.</w:t>
      </w:r>
    </w:p>
    <w:p w14:paraId="17ACDF59" w14:textId="77777777" w:rsidR="00144B91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3D13874B" w14:textId="7EE5B643" w:rsidR="00DF35FC" w:rsidRPr="008912B2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8912B2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4D8E1968" w14:textId="2AA88500" w:rsidR="00C333C8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 xml:space="preserve">Zespół zdecydował się na zastosowanie Express.js z powodu łatwości </w:t>
      </w:r>
      <w:r>
        <w:rPr>
          <w:rFonts w:ascii="Arial" w:hAnsi="Arial" w:cs="Arial"/>
          <w:sz w:val="24"/>
          <w:szCs w:val="24"/>
        </w:rPr>
        <w:br/>
      </w:r>
      <w:r w:rsidRPr="00144B91">
        <w:rPr>
          <w:rFonts w:ascii="Arial" w:hAnsi="Arial" w:cs="Arial"/>
          <w:sz w:val="24"/>
          <w:szCs w:val="24"/>
        </w:rPr>
        <w:t>w obsłudze i konfiguracji, a także dostępności szerokiej gamy oprogramowania pośredniczącego (</w:t>
      </w:r>
      <w:proofErr w:type="spellStart"/>
      <w:r w:rsidRPr="00144B91">
        <w:rPr>
          <w:rFonts w:ascii="Arial" w:hAnsi="Arial" w:cs="Arial"/>
          <w:sz w:val="24"/>
          <w:szCs w:val="24"/>
        </w:rPr>
        <w:t>middleware</w:t>
      </w:r>
      <w:proofErr w:type="spellEnd"/>
      <w:r w:rsidRPr="00144B91">
        <w:rPr>
          <w:rFonts w:ascii="Arial" w:hAnsi="Arial" w:cs="Arial"/>
          <w:sz w:val="24"/>
          <w:szCs w:val="24"/>
        </w:rPr>
        <w:t>).</w:t>
      </w:r>
    </w:p>
    <w:p w14:paraId="6DE5B4E7" w14:textId="4166A360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1" w:name="_Toc105876283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MongoDB</w:t>
      </w:r>
      <w:bookmarkEnd w:id="11"/>
    </w:p>
    <w:p w14:paraId="2FCDCF8C" w14:textId="77777777" w:rsidR="00DF35FC" w:rsidRPr="00144B91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144B91">
        <w:rPr>
          <w:rFonts w:ascii="Arial" w:hAnsi="Arial" w:cs="Arial"/>
          <w:sz w:val="24"/>
          <w:szCs w:val="24"/>
          <w:u w:val="single"/>
        </w:rPr>
        <w:t>Opis:</w:t>
      </w:r>
    </w:p>
    <w:p w14:paraId="05A0024F" w14:textId="26DB0A2B" w:rsidR="00DF35FC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>Otwarty, nierelacyjny system zarządzania bazą danych. Charakteryzuje się brakiem ściśle zdefiniowanej struktury obsługiwanych baz danych. Zamiast tego dane składowane są jako dokumenty w stylu JSON.</w:t>
      </w:r>
    </w:p>
    <w:p w14:paraId="75902553" w14:textId="77777777" w:rsidR="00144B91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1996784A" w14:textId="405A6A51" w:rsidR="00DF35FC" w:rsidRPr="008912B2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8912B2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70337C5C" w14:textId="1DF96738" w:rsidR="00E63F29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</w:t>
      </w:r>
      <w:r w:rsidRPr="0014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B91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był podyktowany przede wszystkim</w:t>
      </w:r>
      <w:r w:rsidRPr="00144B91">
        <w:rPr>
          <w:rFonts w:ascii="Arial" w:hAnsi="Arial" w:cs="Arial"/>
          <w:sz w:val="24"/>
          <w:szCs w:val="24"/>
        </w:rPr>
        <w:t xml:space="preserve"> z powodu API umożliwiającego proste zarządzanie danymi, a także dobrej kompatybilności z pozostałymi technologiami używanymi w projekcie.</w:t>
      </w:r>
    </w:p>
    <w:p w14:paraId="71748403" w14:textId="0E914B6C" w:rsidR="00DF35FC" w:rsidRPr="00E63F29" w:rsidRDefault="00E63F29" w:rsidP="00E63F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1D3AB" w14:textId="569DD175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2" w:name="_Toc105876284"/>
      <w:proofErr w:type="spellStart"/>
      <w:r w:rsidRPr="00C333C8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Mongoose</w:t>
      </w:r>
      <w:bookmarkEnd w:id="12"/>
      <w:proofErr w:type="spellEnd"/>
    </w:p>
    <w:p w14:paraId="513D5181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386CA4FF" w14:textId="24FFCE0E" w:rsidR="00DF35FC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E63F29">
        <w:rPr>
          <w:rFonts w:ascii="Arial" w:hAnsi="Arial" w:cs="Arial"/>
          <w:sz w:val="24"/>
          <w:szCs w:val="24"/>
        </w:rPr>
        <w:t xml:space="preserve">Biblioteka do </w:t>
      </w:r>
      <w:proofErr w:type="spellStart"/>
      <w:r w:rsidRPr="00E63F29">
        <w:rPr>
          <w:rFonts w:ascii="Arial" w:hAnsi="Arial" w:cs="Arial"/>
          <w:sz w:val="24"/>
          <w:szCs w:val="24"/>
        </w:rPr>
        <w:t>MongoDB</w:t>
      </w:r>
      <w:proofErr w:type="spellEnd"/>
      <w:r w:rsidRPr="00E63F29">
        <w:rPr>
          <w:rFonts w:ascii="Arial" w:hAnsi="Arial" w:cs="Arial"/>
          <w:sz w:val="24"/>
          <w:szCs w:val="24"/>
        </w:rPr>
        <w:t xml:space="preserve"> i Node.js, umożliwiająca tworzenie modeli oraz dostarczająca wiele przydatnych funkcjonalności pozwalających na walidację, odczytywanie oraz modyfikację danych przechowywanych w bazie </w:t>
      </w:r>
      <w:proofErr w:type="spellStart"/>
      <w:r w:rsidRPr="00E63F29">
        <w:rPr>
          <w:rFonts w:ascii="Arial" w:hAnsi="Arial" w:cs="Arial"/>
          <w:sz w:val="24"/>
          <w:szCs w:val="24"/>
        </w:rPr>
        <w:t>MongoDB</w:t>
      </w:r>
      <w:proofErr w:type="spellEnd"/>
      <w:r w:rsidRPr="00E63F29">
        <w:rPr>
          <w:rFonts w:ascii="Arial" w:hAnsi="Arial" w:cs="Arial"/>
          <w:sz w:val="24"/>
          <w:szCs w:val="24"/>
        </w:rPr>
        <w:t>.</w:t>
      </w:r>
    </w:p>
    <w:p w14:paraId="3AA5E872" w14:textId="77777777" w:rsidR="00E63F29" w:rsidRPr="00DF35FC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7F794A2C" w14:textId="0236CFDC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299D32E4" w14:textId="07904BD6" w:rsidR="00DF35FC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projekcie należało zaimplementować walidację danych w bazie danych. Naturalnym wyborem, który to ułatwia jest </w:t>
      </w:r>
      <w:proofErr w:type="spellStart"/>
      <w:r>
        <w:rPr>
          <w:rFonts w:ascii="Arial" w:hAnsi="Arial" w:cs="Arial"/>
          <w:sz w:val="24"/>
          <w:szCs w:val="24"/>
        </w:rPr>
        <w:t>Mongoose</w:t>
      </w:r>
      <w:proofErr w:type="spellEnd"/>
      <w:r>
        <w:rPr>
          <w:rFonts w:ascii="Arial" w:hAnsi="Arial" w:cs="Arial"/>
          <w:sz w:val="24"/>
          <w:szCs w:val="24"/>
        </w:rPr>
        <w:t xml:space="preserve">, z racji, że jest to jedna z popularniejszych bibliotek służących w tym celu, z pomocną dokumentacją, którą można znaleźć w </w:t>
      </w:r>
      <w:proofErr w:type="spellStart"/>
      <w:r>
        <w:rPr>
          <w:rFonts w:ascii="Arial" w:hAnsi="Arial" w:cs="Arial"/>
          <w:sz w:val="24"/>
          <w:szCs w:val="24"/>
        </w:rPr>
        <w:t>internecie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266CA22" w14:textId="73041DB9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05876285"/>
      <w:r w:rsidRPr="00C333C8">
        <w:rPr>
          <w:rFonts w:ascii="Arial" w:hAnsi="Arial" w:cs="Arial"/>
          <w:b/>
          <w:bCs/>
          <w:color w:val="auto"/>
          <w:sz w:val="32"/>
          <w:szCs w:val="32"/>
        </w:rPr>
        <w:t>Passport.js</w:t>
      </w:r>
      <w:bookmarkEnd w:id="13"/>
    </w:p>
    <w:p w14:paraId="6F0E640C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1621103B" w14:textId="6FA5C37B" w:rsidR="00DF35FC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E63F29">
        <w:rPr>
          <w:rFonts w:ascii="Arial" w:hAnsi="Arial" w:cs="Arial"/>
          <w:sz w:val="24"/>
          <w:szCs w:val="24"/>
        </w:rPr>
        <w:t>Oprogramowanie pośredniczące, umożliwiające prostą autentyfikację użytkowników.</w:t>
      </w:r>
    </w:p>
    <w:p w14:paraId="45493EFE" w14:textId="77777777" w:rsidR="00E63F29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</w:p>
    <w:p w14:paraId="7FF531EC" w14:textId="0EB60B9B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67A01E1E" w14:textId="7D62068A" w:rsidR="00DF35FC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Jednym z wymagań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było, aby użytkownicy mogli tworzyć swoje konta użytkowników</w:t>
      </w:r>
      <w:r w:rsidR="00812E14">
        <w:rPr>
          <w:rFonts w:ascii="Arial" w:hAnsi="Arial" w:cs="Arial"/>
          <w:sz w:val="24"/>
          <w:szCs w:val="24"/>
        </w:rPr>
        <w:t xml:space="preserve"> na naszej stronie internetowej. Do tego celu potrzebowaliśmy narzędzia, które służy do autentyfikacji użytkowników. Wybór padł na Passport.js z racji elastyczności tego oprogramowania </w:t>
      </w:r>
      <w:r w:rsidR="00812E14">
        <w:rPr>
          <w:rFonts w:ascii="Arial" w:hAnsi="Arial" w:cs="Arial"/>
          <w:sz w:val="24"/>
          <w:szCs w:val="24"/>
        </w:rPr>
        <w:br/>
        <w:t>i popularności (używają jej takie firmy jak Facebook, czy też Twitter).</w:t>
      </w:r>
    </w:p>
    <w:p w14:paraId="3678629C" w14:textId="39FCABE6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05876286"/>
      <w:r w:rsidRPr="00C333C8">
        <w:rPr>
          <w:rFonts w:ascii="Arial" w:hAnsi="Arial" w:cs="Arial"/>
          <w:b/>
          <w:bCs/>
          <w:color w:val="auto"/>
          <w:sz w:val="32"/>
          <w:szCs w:val="32"/>
        </w:rPr>
        <w:t>Platforma Heroku</w:t>
      </w:r>
      <w:bookmarkEnd w:id="14"/>
    </w:p>
    <w:p w14:paraId="2B095CBC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21374F99" w14:textId="72BFF789" w:rsidR="00DF35FC" w:rsidRPr="00812E14" w:rsidRDefault="00812E14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812E14">
        <w:rPr>
          <w:rFonts w:ascii="Arial" w:hAnsi="Arial" w:cs="Arial"/>
          <w:sz w:val="24"/>
          <w:szCs w:val="24"/>
        </w:rPr>
        <w:t>Platforma chmurowa stworzona w modelu PaaS obsługująca kilka języków programowania. Heroku jest jedną z pierwszych tego typu platform.</w:t>
      </w:r>
    </w:p>
    <w:p w14:paraId="415ACECF" w14:textId="77777777" w:rsidR="00812E14" w:rsidRPr="00DF35FC" w:rsidRDefault="00812E14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2D5B5978" w14:textId="04B05C90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510DCE11" w14:textId="38A04BAC" w:rsidR="00DF35FC" w:rsidRPr="00812E14" w:rsidRDefault="00EF19F0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Platforma Heroku obsługuje Node.js, z którego nasz zespół korzystał,</w:t>
      </w:r>
      <w:r>
        <w:rPr>
          <w:rFonts w:ascii="Arial" w:hAnsi="Arial" w:cs="Arial"/>
          <w:sz w:val="24"/>
          <w:szCs w:val="24"/>
        </w:rPr>
        <w:br/>
        <w:t xml:space="preserve">a w dodatku jest zintegrowana z </w:t>
      </w:r>
      <w:proofErr w:type="spellStart"/>
      <w:r>
        <w:rPr>
          <w:rFonts w:ascii="Arial" w:hAnsi="Arial" w:cs="Arial"/>
          <w:sz w:val="24"/>
          <w:szCs w:val="24"/>
        </w:rPr>
        <w:t>GitHub’em</w:t>
      </w:r>
      <w:proofErr w:type="spellEnd"/>
      <w:r>
        <w:rPr>
          <w:rFonts w:ascii="Arial" w:hAnsi="Arial" w:cs="Arial"/>
          <w:sz w:val="24"/>
          <w:szCs w:val="24"/>
        </w:rPr>
        <w:t xml:space="preserve">, co bardzo ułatwiło pracę nad projektem. </w:t>
      </w:r>
    </w:p>
    <w:p w14:paraId="1292C182" w14:textId="379C4091" w:rsidR="00415800" w:rsidRPr="00EF19F0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5" w:name="_Toc105876287"/>
      <w:proofErr w:type="spellStart"/>
      <w:r w:rsidRPr="00EF19F0">
        <w:rPr>
          <w:rFonts w:ascii="Arial" w:hAnsi="Arial" w:cs="Arial"/>
          <w:b/>
          <w:bCs/>
          <w:color w:val="auto"/>
          <w:sz w:val="32"/>
          <w:szCs w:val="32"/>
        </w:rPr>
        <w:t>Bcrypt</w:t>
      </w:r>
      <w:bookmarkEnd w:id="15"/>
      <w:proofErr w:type="spellEnd"/>
    </w:p>
    <w:p w14:paraId="1B125E3F" w14:textId="7D865B48" w:rsid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2668E6D9" w14:textId="36E53C0A" w:rsidR="00DF35FC" w:rsidRPr="00EF19F0" w:rsidRDefault="00EF19F0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EF19F0">
        <w:rPr>
          <w:rFonts w:ascii="Arial" w:hAnsi="Arial" w:cs="Arial"/>
          <w:sz w:val="24"/>
          <w:szCs w:val="24"/>
        </w:rPr>
        <w:t xml:space="preserve">Pakiet </w:t>
      </w:r>
      <w:proofErr w:type="spellStart"/>
      <w:r w:rsidRPr="00EF19F0">
        <w:rPr>
          <w:rFonts w:ascii="Arial" w:hAnsi="Arial" w:cs="Arial"/>
          <w:sz w:val="24"/>
          <w:szCs w:val="24"/>
        </w:rPr>
        <w:t>bcrypt</w:t>
      </w:r>
      <w:proofErr w:type="spellEnd"/>
      <w:r w:rsidRPr="00EF19F0">
        <w:rPr>
          <w:rFonts w:ascii="Arial" w:hAnsi="Arial" w:cs="Arial"/>
          <w:sz w:val="24"/>
          <w:szCs w:val="24"/>
        </w:rPr>
        <w:t xml:space="preserve"> jest implementacją funkcji </w:t>
      </w:r>
      <w:proofErr w:type="spellStart"/>
      <w:r w:rsidRPr="00EF19F0">
        <w:rPr>
          <w:rFonts w:ascii="Arial" w:hAnsi="Arial" w:cs="Arial"/>
          <w:sz w:val="24"/>
          <w:szCs w:val="24"/>
        </w:rPr>
        <w:t>bcrypt</w:t>
      </w:r>
      <w:proofErr w:type="spellEnd"/>
      <w:r w:rsidR="00486281">
        <w:rPr>
          <w:rFonts w:ascii="Arial" w:hAnsi="Arial" w:cs="Arial"/>
          <w:sz w:val="24"/>
          <w:szCs w:val="24"/>
        </w:rPr>
        <w:t xml:space="preserve"> w języku JavaScript</w:t>
      </w:r>
      <w:r w:rsidRPr="00EF19F0">
        <w:rPr>
          <w:rFonts w:ascii="Arial" w:hAnsi="Arial" w:cs="Arial"/>
          <w:sz w:val="24"/>
          <w:szCs w:val="24"/>
        </w:rPr>
        <w:t xml:space="preserve">, która umożliwia łatwe tworzenie skrótu z ciągu hasła. W przeciwieństwie do szyfrowania, które można odszyfrować w celu odzyskania oryginalnego </w:t>
      </w:r>
      <w:r w:rsidRPr="00956212">
        <w:rPr>
          <w:rFonts w:ascii="Arial" w:hAnsi="Arial" w:cs="Arial"/>
          <w:sz w:val="24"/>
          <w:szCs w:val="24"/>
        </w:rPr>
        <w:t xml:space="preserve">hasła, </w:t>
      </w:r>
      <w:proofErr w:type="spellStart"/>
      <w:r w:rsidRPr="00956212">
        <w:rPr>
          <w:rFonts w:ascii="Arial" w:hAnsi="Arial" w:cs="Arial"/>
          <w:sz w:val="24"/>
          <w:szCs w:val="24"/>
        </w:rPr>
        <w:t>haszowanie</w:t>
      </w:r>
      <w:proofErr w:type="spellEnd"/>
      <w:r w:rsidRPr="00956212">
        <w:rPr>
          <w:rFonts w:ascii="Arial" w:hAnsi="Arial" w:cs="Arial"/>
          <w:sz w:val="24"/>
          <w:szCs w:val="24"/>
        </w:rPr>
        <w:t xml:space="preserve"> jest funkcją jednokierunkową, której nie można cofnąć po wykonaniu.</w:t>
      </w:r>
    </w:p>
    <w:p w14:paraId="0E32BDF0" w14:textId="77777777" w:rsidR="00EF19F0" w:rsidRPr="00DF35FC" w:rsidRDefault="00EF19F0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0065C070" w14:textId="19A746BB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415144A2" w14:textId="0722DBE3" w:rsidR="00DF35FC" w:rsidRDefault="0048628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Wymagania bezpieczeństwa narzuciło na zespół wykonawczy znalezienie sposobu, aby zabezpieczyć hasła, które powierza nam użytkownik. Wyborem stał się pakiet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 xml:space="preserve"> z powodu jego możliwości </w:t>
      </w:r>
      <w:proofErr w:type="spellStart"/>
      <w:r>
        <w:rPr>
          <w:rFonts w:ascii="Arial" w:hAnsi="Arial" w:cs="Arial"/>
          <w:sz w:val="24"/>
          <w:szCs w:val="24"/>
        </w:rPr>
        <w:t>hash’owania</w:t>
      </w:r>
      <w:proofErr w:type="spellEnd"/>
      <w:r>
        <w:rPr>
          <w:rFonts w:ascii="Arial" w:hAnsi="Arial" w:cs="Arial"/>
          <w:sz w:val="24"/>
          <w:szCs w:val="24"/>
        </w:rPr>
        <w:t xml:space="preserve"> haseł.</w:t>
      </w:r>
    </w:p>
    <w:p w14:paraId="5F5A3D0C" w14:textId="77777777" w:rsidR="001140AD" w:rsidRDefault="001140AD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</w:p>
    <w:p w14:paraId="5C5A8FEB" w14:textId="750578BD" w:rsidR="001140AD" w:rsidRDefault="001140AD" w:rsidP="001140AD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6" w:name="_Toc105876288"/>
      <w:proofErr w:type="spellStart"/>
      <w:r w:rsidRPr="001140AD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Figma</w:t>
      </w:r>
      <w:bookmarkEnd w:id="16"/>
      <w:proofErr w:type="spellEnd"/>
    </w:p>
    <w:p w14:paraId="6DF5EA30" w14:textId="6BE8249A" w:rsidR="001140AD" w:rsidRDefault="001140AD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Opis</w:t>
      </w:r>
      <w:r w:rsidRPr="001140AD">
        <w:rPr>
          <w:rFonts w:ascii="Arial" w:hAnsi="Arial" w:cs="Arial"/>
          <w:sz w:val="24"/>
          <w:szCs w:val="24"/>
        </w:rPr>
        <w:t>:</w:t>
      </w:r>
    </w:p>
    <w:p w14:paraId="43D1193D" w14:textId="42538796" w:rsidR="001140AD" w:rsidRDefault="00744F72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proofErr w:type="spellStart"/>
      <w:r w:rsidRPr="00744F72">
        <w:rPr>
          <w:rFonts w:ascii="Arial" w:hAnsi="Arial" w:cs="Arial"/>
          <w:sz w:val="24"/>
          <w:szCs w:val="24"/>
        </w:rPr>
        <w:t>Figma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to jedno z nowocześniejszych i cieszących się dużą popularnością narzędzi do projektowania i prototypowania stron internetowych i aplikacji mobilnych. Umożliwia</w:t>
      </w:r>
      <w:r>
        <w:rPr>
          <w:rFonts w:ascii="Arial" w:hAnsi="Arial" w:cs="Arial"/>
          <w:sz w:val="24"/>
          <w:szCs w:val="24"/>
        </w:rPr>
        <w:t>jące zarazem tworzenie interaktywnych widoków.</w:t>
      </w:r>
    </w:p>
    <w:p w14:paraId="19855272" w14:textId="77777777" w:rsidR="00744F72" w:rsidRPr="001140AD" w:rsidRDefault="00744F72" w:rsidP="001140AD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31195372" w14:textId="47C20536" w:rsidR="001140AD" w:rsidRDefault="001140AD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Powód zastosowania</w:t>
      </w:r>
      <w:r w:rsidRPr="001140AD">
        <w:rPr>
          <w:rFonts w:ascii="Arial" w:hAnsi="Arial" w:cs="Arial"/>
          <w:sz w:val="24"/>
          <w:szCs w:val="24"/>
        </w:rPr>
        <w:t>:</w:t>
      </w:r>
    </w:p>
    <w:p w14:paraId="794ED077" w14:textId="779A9AC1" w:rsidR="001140AD" w:rsidRPr="001140AD" w:rsidRDefault="00744F72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fazie projektowania projektu „</w:t>
      </w:r>
      <w:proofErr w:type="spellStart"/>
      <w:r w:rsidRPr="00744F7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4F7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”, strona internetowa potrzebowała wzoru, na podstawie którego mogła zostać zbudowana. Szybko okazało się, że zwykłe szkice w kartce nie wystarczą i projekt wymaga czegoś bardziej zaawansowanego niż kartka i ołówek. Wybór padł na oprogramowanie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z racji faktu, że w </w:t>
      </w:r>
      <w:proofErr w:type="spellStart"/>
      <w:r>
        <w:rPr>
          <w:rFonts w:ascii="Arial" w:hAnsi="Arial" w:cs="Arial"/>
          <w:sz w:val="24"/>
          <w:szCs w:val="24"/>
        </w:rPr>
        <w:t>internecie</w:t>
      </w:r>
      <w:proofErr w:type="spellEnd"/>
      <w:r>
        <w:rPr>
          <w:rFonts w:ascii="Arial" w:hAnsi="Arial" w:cs="Arial"/>
          <w:sz w:val="24"/>
          <w:szCs w:val="24"/>
        </w:rPr>
        <w:t xml:space="preserve"> jest mnóstwo poradników jak z niej korzystać.</w:t>
      </w:r>
    </w:p>
    <w:p w14:paraId="7C4154AC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b/>
          <w:bCs/>
          <w:sz w:val="32"/>
          <w:szCs w:val="32"/>
        </w:rPr>
      </w:pPr>
    </w:p>
    <w:p w14:paraId="71A387C9" w14:textId="10E91851" w:rsidR="00415800" w:rsidRDefault="00415800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7" w:name="_Toc105876289"/>
      <w:r w:rsidRPr="00415800">
        <w:rPr>
          <w:rFonts w:ascii="Arial" w:hAnsi="Arial" w:cs="Arial"/>
          <w:b/>
          <w:bCs/>
          <w:color w:val="auto"/>
          <w:sz w:val="52"/>
          <w:szCs w:val="52"/>
        </w:rPr>
        <w:t>Gra</w:t>
      </w:r>
      <w:bookmarkEnd w:id="17"/>
    </w:p>
    <w:p w14:paraId="6C0CFE8E" w14:textId="775B083D" w:rsidR="00486281" w:rsidRPr="00956212" w:rsidRDefault="00486281" w:rsidP="00486281">
      <w:pPr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</w:rPr>
        <w:t xml:space="preserve">Gra jest jednym z elementów strony. Zostały tu </w:t>
      </w:r>
      <w:r w:rsidR="00E23848" w:rsidRPr="00956212">
        <w:rPr>
          <w:rFonts w:ascii="Arial" w:hAnsi="Arial" w:cs="Arial"/>
          <w:sz w:val="24"/>
          <w:szCs w:val="24"/>
        </w:rPr>
        <w:t>użyte niektóre te same</w:t>
      </w:r>
      <w:r w:rsidRPr="00956212">
        <w:rPr>
          <w:rFonts w:ascii="Arial" w:hAnsi="Arial" w:cs="Arial"/>
          <w:sz w:val="24"/>
          <w:szCs w:val="24"/>
        </w:rPr>
        <w:t xml:space="preserve"> technologie</w:t>
      </w:r>
      <w:r w:rsidR="00E23848" w:rsidRPr="00956212">
        <w:rPr>
          <w:rFonts w:ascii="Arial" w:hAnsi="Arial" w:cs="Arial"/>
          <w:sz w:val="24"/>
          <w:szCs w:val="24"/>
        </w:rPr>
        <w:t>, które zostały opisane w sekcji „</w:t>
      </w:r>
      <w:hyperlink w:anchor="_Serwer_i_strona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Serwer i strona internetowa</w:t>
        </w:r>
      </w:hyperlink>
      <w:r w:rsidR="00E23848" w:rsidRPr="00956212">
        <w:rPr>
          <w:rFonts w:ascii="Arial" w:hAnsi="Arial" w:cs="Arial"/>
          <w:sz w:val="24"/>
          <w:szCs w:val="24"/>
        </w:rPr>
        <w:t>”. Chodzi tutaj o takie technologie jak:</w:t>
      </w:r>
    </w:p>
    <w:p w14:paraId="1EBE0D8D" w14:textId="7B24C64C" w:rsidR="00E23848" w:rsidRPr="00956212" w:rsidRDefault="005C5051" w:rsidP="00E23848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_HTML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HTML</w:t>
        </w:r>
      </w:hyperlink>
      <w:r w:rsidR="00E23848" w:rsidRPr="00956212">
        <w:rPr>
          <w:rFonts w:ascii="Arial" w:hAnsi="Arial" w:cs="Arial"/>
          <w:sz w:val="24"/>
          <w:szCs w:val="24"/>
        </w:rPr>
        <w:t>,</w:t>
      </w:r>
    </w:p>
    <w:p w14:paraId="184A7131" w14:textId="51C17E86" w:rsidR="00E23848" w:rsidRPr="00956212" w:rsidRDefault="005C5051" w:rsidP="00E23848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_CSS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CSS</w:t>
        </w:r>
      </w:hyperlink>
      <w:r w:rsidR="00E23848" w:rsidRPr="00956212">
        <w:rPr>
          <w:rFonts w:ascii="Arial" w:hAnsi="Arial" w:cs="Arial"/>
          <w:sz w:val="24"/>
          <w:szCs w:val="24"/>
        </w:rPr>
        <w:t xml:space="preserve">, </w:t>
      </w:r>
    </w:p>
    <w:p w14:paraId="5CABE829" w14:textId="3AFB0292" w:rsidR="00E23848" w:rsidRPr="00956212" w:rsidRDefault="005C5051" w:rsidP="00E23848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_JavaScript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JavaScript</w:t>
        </w:r>
      </w:hyperlink>
    </w:p>
    <w:p w14:paraId="1EEB4419" w14:textId="1913740A" w:rsidR="00E23848" w:rsidRDefault="00E23848" w:rsidP="00E23848">
      <w:pPr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</w:rPr>
        <w:t>Powody zastosowania ów technologii nie różnią się od tych wymienionych w sekcji „</w:t>
      </w:r>
      <w:hyperlink w:anchor="_Serwer_i_strona" w:history="1">
        <w:r w:rsidRPr="00EA2B4E">
          <w:rPr>
            <w:rStyle w:val="Hipercze"/>
            <w:rFonts w:ascii="Arial" w:hAnsi="Arial" w:cs="Arial"/>
            <w:sz w:val="24"/>
            <w:szCs w:val="24"/>
          </w:rPr>
          <w:t>Serwer i strona internetowa</w:t>
        </w:r>
      </w:hyperlink>
      <w:r w:rsidRPr="00956212">
        <w:rPr>
          <w:rFonts w:ascii="Arial" w:hAnsi="Arial" w:cs="Arial"/>
          <w:sz w:val="24"/>
          <w:szCs w:val="24"/>
        </w:rPr>
        <w:t>”</w:t>
      </w:r>
      <w:r w:rsidR="00956212">
        <w:rPr>
          <w:rFonts w:ascii="Arial" w:hAnsi="Arial" w:cs="Arial"/>
          <w:sz w:val="24"/>
          <w:szCs w:val="24"/>
        </w:rPr>
        <w:t xml:space="preserve">. </w:t>
      </w:r>
    </w:p>
    <w:p w14:paraId="71438CDC" w14:textId="743A3D03" w:rsidR="00956212" w:rsidRDefault="00956212" w:rsidP="00E238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Oprócz powyższej listy użyto przy tworzeniu gry również języka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437EC4" w14:textId="3E70032C" w:rsidR="00956212" w:rsidRDefault="00956212" w:rsidP="00956212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8" w:name="_Toc105876290"/>
      <w:proofErr w:type="spellStart"/>
      <w:r w:rsidRPr="00956212">
        <w:rPr>
          <w:rFonts w:ascii="Arial" w:hAnsi="Arial" w:cs="Arial"/>
          <w:b/>
          <w:bCs/>
          <w:color w:val="auto"/>
          <w:sz w:val="32"/>
          <w:szCs w:val="32"/>
        </w:rPr>
        <w:t>TypeScript</w:t>
      </w:r>
      <w:bookmarkEnd w:id="18"/>
      <w:proofErr w:type="spellEnd"/>
    </w:p>
    <w:p w14:paraId="6A367FD4" w14:textId="10E7F1F8" w:rsidR="00956212" w:rsidRDefault="00956212" w:rsidP="00956212">
      <w:pPr>
        <w:spacing w:after="0"/>
        <w:ind w:left="794"/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  <w:u w:val="single"/>
        </w:rPr>
        <w:t>Opis</w:t>
      </w:r>
      <w:r w:rsidRPr="00956212">
        <w:rPr>
          <w:rFonts w:ascii="Arial" w:hAnsi="Arial" w:cs="Arial"/>
          <w:sz w:val="24"/>
          <w:szCs w:val="24"/>
        </w:rPr>
        <w:t>:</w:t>
      </w:r>
    </w:p>
    <w:p w14:paraId="64E57345" w14:textId="77777777" w:rsidR="00EA2B4E" w:rsidRPr="00EA2B4E" w:rsidRDefault="00EA2B4E" w:rsidP="00EA2B4E">
      <w:pPr>
        <w:spacing w:after="0"/>
        <w:ind w:left="794"/>
        <w:rPr>
          <w:rFonts w:ascii="Arial" w:hAnsi="Arial" w:cs="Arial"/>
          <w:sz w:val="24"/>
          <w:szCs w:val="24"/>
        </w:rPr>
      </w:pPr>
      <w:proofErr w:type="spellStart"/>
      <w:r w:rsidRPr="00EA2B4E">
        <w:rPr>
          <w:rFonts w:ascii="Arial" w:hAnsi="Arial" w:cs="Arial"/>
          <w:sz w:val="24"/>
          <w:szCs w:val="24"/>
        </w:rPr>
        <w:t>TypeScript</w:t>
      </w:r>
      <w:proofErr w:type="spellEnd"/>
      <w:r w:rsidRPr="00EA2B4E">
        <w:rPr>
          <w:rFonts w:ascii="Arial" w:hAnsi="Arial" w:cs="Arial"/>
          <w:sz w:val="24"/>
          <w:szCs w:val="24"/>
        </w:rPr>
        <w:t xml:space="preserve"> jest to język programowania tworzony w modelu open-</w:t>
      </w:r>
      <w:proofErr w:type="spellStart"/>
      <w:r w:rsidRPr="00EA2B4E">
        <w:rPr>
          <w:rFonts w:ascii="Arial" w:hAnsi="Arial" w:cs="Arial"/>
          <w:sz w:val="24"/>
          <w:szCs w:val="24"/>
        </w:rPr>
        <w:t>source</w:t>
      </w:r>
      <w:proofErr w:type="spellEnd"/>
      <w:r w:rsidRPr="00EA2B4E">
        <w:rPr>
          <w:rFonts w:ascii="Arial" w:hAnsi="Arial" w:cs="Arial"/>
          <w:sz w:val="24"/>
          <w:szCs w:val="24"/>
        </w:rPr>
        <w:t xml:space="preserve"> będący semantycznie nadzbiorem </w:t>
      </w:r>
      <w:proofErr w:type="spellStart"/>
      <w:r w:rsidRPr="00EA2B4E">
        <w:rPr>
          <w:rFonts w:ascii="Arial" w:hAnsi="Arial" w:cs="Arial"/>
          <w:sz w:val="24"/>
          <w:szCs w:val="24"/>
        </w:rPr>
        <w:t>JavaScriptu</w:t>
      </w:r>
      <w:proofErr w:type="spellEnd"/>
      <w:r w:rsidRPr="00EA2B4E">
        <w:rPr>
          <w:rFonts w:ascii="Arial" w:hAnsi="Arial" w:cs="Arial"/>
          <w:sz w:val="24"/>
          <w:szCs w:val="24"/>
        </w:rPr>
        <w:t>. Główny zespół odpowiadający za jego utrzymanie pracuje w Microsoft.</w:t>
      </w:r>
    </w:p>
    <w:p w14:paraId="2D3A6AF2" w14:textId="51BB6F12" w:rsidR="00EA2B4E" w:rsidRDefault="00EA2B4E" w:rsidP="00EA2B4E">
      <w:pPr>
        <w:spacing w:after="0"/>
        <w:ind w:left="794"/>
        <w:rPr>
          <w:rFonts w:ascii="Arial" w:hAnsi="Arial" w:cs="Arial"/>
          <w:sz w:val="24"/>
          <w:szCs w:val="24"/>
        </w:rPr>
      </w:pPr>
      <w:r w:rsidRPr="00EA2B4E">
        <w:rPr>
          <w:rFonts w:ascii="Arial" w:hAnsi="Arial" w:cs="Arial"/>
          <w:sz w:val="24"/>
          <w:szCs w:val="24"/>
        </w:rPr>
        <w:t xml:space="preserve">O co chodzi z semantycznym nadzbiorem? Składnia języka jest niemal identyczna z JavaScript. </w:t>
      </w:r>
      <w:proofErr w:type="spellStart"/>
      <w:r w:rsidRPr="00EA2B4E">
        <w:rPr>
          <w:rFonts w:ascii="Arial" w:hAnsi="Arial" w:cs="Arial"/>
          <w:sz w:val="24"/>
          <w:szCs w:val="24"/>
        </w:rPr>
        <w:t>TypeScript</w:t>
      </w:r>
      <w:proofErr w:type="spellEnd"/>
      <w:r w:rsidRPr="00EA2B4E">
        <w:rPr>
          <w:rFonts w:ascii="Arial" w:hAnsi="Arial" w:cs="Arial"/>
          <w:sz w:val="24"/>
          <w:szCs w:val="24"/>
        </w:rPr>
        <w:t xml:space="preserve"> dodaje trochę dodatkowych rzeczy jak na przykład statyczne typowanie czy interfejsy.</w:t>
      </w:r>
    </w:p>
    <w:p w14:paraId="3DCE1833" w14:textId="77777777" w:rsidR="00EA2B4E" w:rsidRPr="00956212" w:rsidRDefault="00EA2B4E" w:rsidP="00956212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09036319" w14:textId="64F6DD6E" w:rsidR="00956212" w:rsidRDefault="00956212" w:rsidP="00956212">
      <w:pPr>
        <w:spacing w:after="0"/>
        <w:ind w:left="794"/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  <w:u w:val="single"/>
        </w:rPr>
        <w:t>Powód zastosowania</w:t>
      </w:r>
      <w:r w:rsidRPr="00956212">
        <w:rPr>
          <w:rFonts w:ascii="Arial" w:hAnsi="Arial" w:cs="Arial"/>
          <w:sz w:val="24"/>
          <w:szCs w:val="24"/>
        </w:rPr>
        <w:t>:</w:t>
      </w:r>
    </w:p>
    <w:p w14:paraId="6D99A1A5" w14:textId="0FF8CEF4" w:rsidR="00EA2B4E" w:rsidRPr="00EA2B4E" w:rsidRDefault="00EA2B4E" w:rsidP="00956212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Język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znacząco ułatwił modelowanie i projektowanie gry z racji dostarczenia </w:t>
      </w:r>
      <w:r w:rsidRPr="00EA2B4E">
        <w:rPr>
          <w:rFonts w:ascii="Arial" w:hAnsi="Arial" w:cs="Arial"/>
          <w:sz w:val="24"/>
          <w:szCs w:val="24"/>
        </w:rPr>
        <w:t>interfejs</w:t>
      </w:r>
      <w:r>
        <w:rPr>
          <w:rFonts w:ascii="Arial" w:hAnsi="Arial" w:cs="Arial"/>
          <w:sz w:val="24"/>
          <w:szCs w:val="24"/>
        </w:rPr>
        <w:t>ów</w:t>
      </w:r>
      <w:r w:rsidRPr="00EA2B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2B4E">
        <w:rPr>
          <w:rFonts w:ascii="Arial" w:hAnsi="Arial" w:cs="Arial"/>
          <w:sz w:val="24"/>
          <w:szCs w:val="24"/>
        </w:rPr>
        <w:t>generyk</w:t>
      </w:r>
      <w:r>
        <w:rPr>
          <w:rFonts w:ascii="Arial" w:hAnsi="Arial" w:cs="Arial"/>
          <w:sz w:val="24"/>
          <w:szCs w:val="24"/>
        </w:rPr>
        <w:t>ów</w:t>
      </w:r>
      <w:proofErr w:type="spellEnd"/>
      <w:r w:rsidRPr="00EA2B4E">
        <w:rPr>
          <w:rFonts w:ascii="Arial" w:hAnsi="Arial" w:cs="Arial"/>
          <w:sz w:val="24"/>
          <w:szCs w:val="24"/>
        </w:rPr>
        <w:t>, modyfikator</w:t>
      </w:r>
      <w:r>
        <w:rPr>
          <w:rFonts w:ascii="Arial" w:hAnsi="Arial" w:cs="Arial"/>
          <w:sz w:val="24"/>
          <w:szCs w:val="24"/>
        </w:rPr>
        <w:t>ów</w:t>
      </w:r>
      <w:r w:rsidRPr="00EA2B4E">
        <w:rPr>
          <w:rFonts w:ascii="Arial" w:hAnsi="Arial" w:cs="Arial"/>
          <w:sz w:val="24"/>
          <w:szCs w:val="24"/>
        </w:rPr>
        <w:t xml:space="preserve"> dostępu</w:t>
      </w:r>
      <w:r>
        <w:rPr>
          <w:rFonts w:ascii="Arial" w:hAnsi="Arial" w:cs="Arial"/>
          <w:sz w:val="24"/>
          <w:szCs w:val="24"/>
        </w:rPr>
        <w:t xml:space="preserve"> czy też</w:t>
      </w:r>
      <w:r w:rsidRPr="00EA2B4E">
        <w:rPr>
          <w:rFonts w:ascii="Arial" w:hAnsi="Arial" w:cs="Arial"/>
          <w:sz w:val="24"/>
          <w:szCs w:val="24"/>
        </w:rPr>
        <w:t xml:space="preserve"> abstrak</w:t>
      </w:r>
      <w:r>
        <w:rPr>
          <w:rFonts w:ascii="Arial" w:hAnsi="Arial" w:cs="Arial"/>
          <w:sz w:val="24"/>
          <w:szCs w:val="24"/>
        </w:rPr>
        <w:t>cji – mówiąc w skrócie, cały świat programowania obiektowego.</w:t>
      </w:r>
    </w:p>
    <w:p w14:paraId="767BD9A6" w14:textId="5728304B" w:rsidR="00415800" w:rsidRDefault="00415800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9" w:name="_Toc105876291"/>
      <w:r w:rsidRPr="00415800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Dokumentacja</w:t>
      </w:r>
      <w:bookmarkEnd w:id="19"/>
    </w:p>
    <w:p w14:paraId="03D7A63E" w14:textId="4B4A675D" w:rsidR="00A65020" w:rsidRDefault="003218E6" w:rsidP="00A65020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0" w:name="_Toc105876292"/>
      <w:r>
        <w:rPr>
          <w:rFonts w:ascii="Arial" w:hAnsi="Arial" w:cs="Arial"/>
          <w:b/>
          <w:bCs/>
          <w:color w:val="auto"/>
          <w:sz w:val="32"/>
          <w:szCs w:val="32"/>
        </w:rPr>
        <w:t xml:space="preserve">Microsoft </w:t>
      </w:r>
      <w:r w:rsidR="00A65020" w:rsidRPr="00A65020">
        <w:rPr>
          <w:rFonts w:ascii="Arial" w:hAnsi="Arial" w:cs="Arial"/>
          <w:b/>
          <w:bCs/>
          <w:color w:val="auto"/>
          <w:sz w:val="32"/>
          <w:szCs w:val="32"/>
        </w:rPr>
        <w:t>Word</w:t>
      </w:r>
      <w:bookmarkEnd w:id="20"/>
    </w:p>
    <w:p w14:paraId="31DBB7B1" w14:textId="59940209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A65020">
        <w:rPr>
          <w:rFonts w:ascii="Arial" w:hAnsi="Arial" w:cs="Arial"/>
          <w:sz w:val="24"/>
          <w:szCs w:val="24"/>
          <w:u w:val="single"/>
        </w:rPr>
        <w:t>Opis</w:t>
      </w:r>
      <w:r w:rsidRPr="00A65020">
        <w:rPr>
          <w:rFonts w:ascii="Arial" w:hAnsi="Arial" w:cs="Arial"/>
          <w:sz w:val="24"/>
          <w:szCs w:val="24"/>
        </w:rPr>
        <w:t>:</w:t>
      </w:r>
    </w:p>
    <w:p w14:paraId="1E1F0576" w14:textId="0C081E24" w:rsidR="00A65020" w:rsidRDefault="003218E6" w:rsidP="003218E6">
      <w:pPr>
        <w:spacing w:after="0"/>
        <w:ind w:left="794"/>
        <w:rPr>
          <w:rFonts w:ascii="Arial" w:hAnsi="Arial" w:cs="Arial"/>
          <w:sz w:val="24"/>
          <w:szCs w:val="24"/>
        </w:rPr>
      </w:pPr>
      <w:r w:rsidRPr="003218E6">
        <w:rPr>
          <w:rFonts w:ascii="Arial" w:hAnsi="Arial" w:cs="Arial"/>
          <w:sz w:val="24"/>
          <w:szCs w:val="24"/>
        </w:rPr>
        <w:t>Edytor tekstu Microsoft Word jest jednym z programów należących do pakietu biurowego Microsoft Office. Służy do tworzenia dokumentów tekstowych, które mogą zawierać tabele, wykresy, rysunki, równania, oraz inne obiekty występujące</w:t>
      </w:r>
      <w:r>
        <w:rPr>
          <w:rFonts w:ascii="Arial" w:hAnsi="Arial" w:cs="Arial"/>
          <w:sz w:val="24"/>
          <w:szCs w:val="24"/>
        </w:rPr>
        <w:t xml:space="preserve"> </w:t>
      </w:r>
      <w:r w:rsidRPr="003218E6">
        <w:rPr>
          <w:rFonts w:ascii="Arial" w:hAnsi="Arial" w:cs="Arial"/>
          <w:sz w:val="24"/>
          <w:szCs w:val="24"/>
        </w:rPr>
        <w:t xml:space="preserve">w środowisku Windows. </w:t>
      </w:r>
    </w:p>
    <w:p w14:paraId="727D302C" w14:textId="77777777" w:rsidR="003218E6" w:rsidRPr="00A65020" w:rsidRDefault="003218E6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6B3A9E14" w14:textId="272152D1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A65020">
        <w:rPr>
          <w:rFonts w:ascii="Arial" w:hAnsi="Arial" w:cs="Arial"/>
          <w:sz w:val="24"/>
          <w:szCs w:val="24"/>
          <w:u w:val="single"/>
        </w:rPr>
        <w:t>Powód zastosowania</w:t>
      </w:r>
      <w:r w:rsidRPr="00A65020">
        <w:rPr>
          <w:rFonts w:ascii="Arial" w:hAnsi="Arial" w:cs="Arial"/>
          <w:sz w:val="24"/>
          <w:szCs w:val="24"/>
        </w:rPr>
        <w:t>:</w:t>
      </w:r>
    </w:p>
    <w:p w14:paraId="4472D253" w14:textId="49C4C25A" w:rsidR="00A65020" w:rsidRDefault="003218E6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 jest jednym z najpopularniejszych programów umożliwiających edycję tekstu. Z racji multum możliwości, które oferuje oraz znajomości przez zespół tego narzędzia, stał się on naturalnym wyborem zespołu odpowiedzialnego za dokumentację.</w:t>
      </w:r>
    </w:p>
    <w:p w14:paraId="64AB917B" w14:textId="77777777" w:rsidR="00A65020" w:rsidRP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019B02BC" w14:textId="074231BB" w:rsidR="00A65020" w:rsidRDefault="00A65020" w:rsidP="00A65020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05876293"/>
      <w:proofErr w:type="spellStart"/>
      <w:r w:rsidRPr="00A65020">
        <w:rPr>
          <w:rFonts w:ascii="Arial" w:hAnsi="Arial" w:cs="Arial"/>
          <w:b/>
          <w:bCs/>
          <w:color w:val="auto"/>
          <w:sz w:val="32"/>
          <w:szCs w:val="32"/>
        </w:rPr>
        <w:t>Gimp</w:t>
      </w:r>
      <w:bookmarkEnd w:id="21"/>
      <w:proofErr w:type="spellEnd"/>
    </w:p>
    <w:p w14:paraId="26B6F460" w14:textId="77777777" w:rsidR="00A65020" w:rsidRP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Opis</w:t>
      </w:r>
      <w:r w:rsidRPr="00A65020">
        <w:rPr>
          <w:rFonts w:ascii="Arial" w:hAnsi="Arial" w:cs="Arial"/>
          <w:sz w:val="24"/>
          <w:szCs w:val="24"/>
        </w:rPr>
        <w:t>:</w:t>
      </w:r>
    </w:p>
    <w:p w14:paraId="53C9C870" w14:textId="5C917A8A" w:rsidR="00A65020" w:rsidRDefault="001140AD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1140AD">
        <w:rPr>
          <w:rFonts w:ascii="Arial" w:hAnsi="Arial" w:cs="Arial"/>
          <w:sz w:val="24"/>
          <w:szCs w:val="24"/>
        </w:rPr>
        <w:t xml:space="preserve">ezpłatny, </w:t>
      </w:r>
      <w:r>
        <w:rPr>
          <w:rFonts w:ascii="Arial" w:hAnsi="Arial" w:cs="Arial"/>
          <w:sz w:val="24"/>
          <w:szCs w:val="24"/>
        </w:rPr>
        <w:t>open-</w:t>
      </w:r>
      <w:proofErr w:type="spellStart"/>
      <w:r>
        <w:rPr>
          <w:rFonts w:ascii="Arial" w:hAnsi="Arial" w:cs="Arial"/>
          <w:sz w:val="24"/>
          <w:szCs w:val="24"/>
        </w:rPr>
        <w:t>source’owy</w:t>
      </w:r>
      <w:proofErr w:type="spellEnd"/>
      <w:r w:rsidRPr="001140AD">
        <w:rPr>
          <w:rFonts w:ascii="Arial" w:hAnsi="Arial" w:cs="Arial"/>
          <w:sz w:val="24"/>
          <w:szCs w:val="24"/>
        </w:rPr>
        <w:t xml:space="preserve"> program do edycji grafiki rastrowej. Pozwala na operacje takie jak m.in. retusz, skalowanie, rysowanie, dodawanie tekstu</w:t>
      </w:r>
      <w:r>
        <w:rPr>
          <w:rFonts w:ascii="Arial" w:hAnsi="Arial" w:cs="Arial"/>
          <w:sz w:val="24"/>
          <w:szCs w:val="24"/>
        </w:rPr>
        <w:t xml:space="preserve"> oraz</w:t>
      </w:r>
      <w:r w:rsidRPr="001140AD">
        <w:rPr>
          <w:rFonts w:ascii="Arial" w:hAnsi="Arial" w:cs="Arial"/>
          <w:sz w:val="24"/>
          <w:szCs w:val="24"/>
        </w:rPr>
        <w:t xml:space="preserve"> pracę na warstwach i kanałach</w:t>
      </w:r>
      <w:r>
        <w:rPr>
          <w:rFonts w:ascii="Arial" w:hAnsi="Arial" w:cs="Arial"/>
          <w:sz w:val="24"/>
          <w:szCs w:val="24"/>
        </w:rPr>
        <w:t>.</w:t>
      </w:r>
    </w:p>
    <w:p w14:paraId="7120F265" w14:textId="77777777" w:rsidR="003218E6" w:rsidRPr="00A65020" w:rsidRDefault="003218E6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117A8836" w14:textId="54ED9D04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Powód zastosowania</w:t>
      </w:r>
      <w:r w:rsidRPr="00A65020">
        <w:rPr>
          <w:rFonts w:ascii="Arial" w:hAnsi="Arial" w:cs="Arial"/>
          <w:sz w:val="24"/>
          <w:szCs w:val="24"/>
        </w:rPr>
        <w:t>:</w:t>
      </w:r>
    </w:p>
    <w:p w14:paraId="3AAD7314" w14:textId="6DA5F0A5" w:rsidR="001140AD" w:rsidRDefault="001140AD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Dokumentacja w niektórych miejscach wymagała wstawiania grafik, czy to </w:t>
      </w:r>
      <w:r w:rsidR="00744F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w celu instruktażowym, czy też pokazowym. Wybór padł na oprogramowanie GIMP, które mimo faktu, że jest darmowe nadal posiada wiele narzędzi pozwalających na zaawansowaną edycję grafiki.</w:t>
      </w:r>
      <w:r w:rsidR="00744F72">
        <w:rPr>
          <w:rFonts w:ascii="Arial" w:hAnsi="Arial" w:cs="Arial"/>
          <w:sz w:val="24"/>
          <w:szCs w:val="24"/>
        </w:rPr>
        <w:t xml:space="preserve"> Dzięki temu wyborowi wstawianie grafik i ich edycja nie była problemem.</w:t>
      </w:r>
    </w:p>
    <w:p w14:paraId="33EEA236" w14:textId="77777777" w:rsidR="001140AD" w:rsidRPr="00A65020" w:rsidRDefault="001140AD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6F9815D9" w14:textId="64DCC555" w:rsidR="00A65020" w:rsidRDefault="00A65020" w:rsidP="00A65020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2" w:name="_Toc105876294"/>
      <w:proofErr w:type="spellStart"/>
      <w:r w:rsidRPr="00A65020">
        <w:rPr>
          <w:rFonts w:ascii="Arial" w:hAnsi="Arial" w:cs="Arial"/>
          <w:b/>
          <w:bCs/>
          <w:color w:val="auto"/>
          <w:sz w:val="32"/>
          <w:szCs w:val="32"/>
        </w:rPr>
        <w:t>StarUML</w:t>
      </w:r>
      <w:bookmarkEnd w:id="22"/>
      <w:proofErr w:type="spellEnd"/>
    </w:p>
    <w:p w14:paraId="5DC4C486" w14:textId="77777777" w:rsidR="00A65020" w:rsidRP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2223BE">
        <w:rPr>
          <w:rFonts w:ascii="Arial" w:hAnsi="Arial" w:cs="Arial"/>
          <w:sz w:val="24"/>
          <w:szCs w:val="24"/>
          <w:u w:val="single"/>
        </w:rPr>
        <w:t>Opis</w:t>
      </w:r>
      <w:r w:rsidRPr="00A65020">
        <w:rPr>
          <w:rFonts w:ascii="Arial" w:hAnsi="Arial" w:cs="Arial"/>
          <w:sz w:val="24"/>
          <w:szCs w:val="24"/>
        </w:rPr>
        <w:t>:</w:t>
      </w:r>
    </w:p>
    <w:p w14:paraId="60B42C68" w14:textId="6AFA4BCD" w:rsidR="00A65020" w:rsidRDefault="00744F72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proofErr w:type="spellStart"/>
      <w:r w:rsidRPr="00744F72">
        <w:rPr>
          <w:rFonts w:ascii="Arial" w:hAnsi="Arial" w:cs="Arial"/>
          <w:sz w:val="24"/>
          <w:szCs w:val="24"/>
        </w:rPr>
        <w:t>StarUML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to projekt </w:t>
      </w:r>
      <w:proofErr w:type="spellStart"/>
      <w:r w:rsidRPr="00744F72">
        <w:rPr>
          <w:rFonts w:ascii="Arial" w:hAnsi="Arial" w:cs="Arial"/>
          <w:sz w:val="24"/>
          <w:szCs w:val="24"/>
        </w:rPr>
        <w:t>OpenSource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którego celem jest stworzenie szybkiego, elastycznego, funkcjonalnego i rozszerzalnego środowiska modelowania UML (</w:t>
      </w:r>
      <w:proofErr w:type="spellStart"/>
      <w:r w:rsidRPr="00744F72">
        <w:rPr>
          <w:rFonts w:ascii="Arial" w:hAnsi="Arial" w:cs="Arial"/>
          <w:sz w:val="24"/>
          <w:szCs w:val="24"/>
        </w:rPr>
        <w:t>Unified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Modeling Language) pod platformę Windows</w:t>
      </w:r>
      <w:r w:rsidR="002223BE">
        <w:rPr>
          <w:rFonts w:ascii="Arial" w:hAnsi="Arial" w:cs="Arial"/>
          <w:sz w:val="24"/>
          <w:szCs w:val="24"/>
        </w:rPr>
        <w:t>.</w:t>
      </w:r>
    </w:p>
    <w:p w14:paraId="22CFCE00" w14:textId="77777777" w:rsidR="00744F72" w:rsidRPr="00A65020" w:rsidRDefault="00744F72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048B2E17" w14:textId="1F3AE5EB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2223BE">
        <w:rPr>
          <w:rFonts w:ascii="Arial" w:hAnsi="Arial" w:cs="Arial"/>
          <w:sz w:val="24"/>
          <w:szCs w:val="24"/>
          <w:u w:val="single"/>
        </w:rPr>
        <w:t>Powód zastosowania</w:t>
      </w:r>
      <w:r w:rsidRPr="00A65020">
        <w:rPr>
          <w:rFonts w:ascii="Arial" w:hAnsi="Arial" w:cs="Arial"/>
          <w:sz w:val="24"/>
          <w:szCs w:val="24"/>
        </w:rPr>
        <w:t>:</w:t>
      </w:r>
    </w:p>
    <w:p w14:paraId="31933852" w14:textId="2DAA0689" w:rsidR="008912B2" w:rsidRDefault="002223BE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Diagramy UML stanowią część dokumentacji i podstawę do tworzenia projektu. Z tego też powodu nasz zespół potrzebował narzędzi, które umożliwią ich tworzenie. Szybko stało się faktem, że to właśnie </w:t>
      </w:r>
      <w:proofErr w:type="spellStart"/>
      <w:r>
        <w:rPr>
          <w:rFonts w:ascii="Arial" w:hAnsi="Arial" w:cs="Arial"/>
          <w:sz w:val="24"/>
          <w:szCs w:val="24"/>
        </w:rPr>
        <w:t>StarUML</w:t>
      </w:r>
      <w:proofErr w:type="spellEnd"/>
      <w:r>
        <w:rPr>
          <w:rFonts w:ascii="Arial" w:hAnsi="Arial" w:cs="Arial"/>
          <w:sz w:val="24"/>
          <w:szCs w:val="24"/>
        </w:rPr>
        <w:t xml:space="preserve"> nim będzie, a powodem tego było spotkanie się z </w:t>
      </w:r>
      <w:proofErr w:type="spellStart"/>
      <w:r>
        <w:rPr>
          <w:rFonts w:ascii="Arial" w:hAnsi="Arial" w:cs="Arial"/>
          <w:sz w:val="24"/>
          <w:szCs w:val="24"/>
        </w:rPr>
        <w:t>tymów</w:t>
      </w:r>
      <w:proofErr w:type="spellEnd"/>
      <w:r>
        <w:rPr>
          <w:rFonts w:ascii="Arial" w:hAnsi="Arial" w:cs="Arial"/>
          <w:sz w:val="24"/>
          <w:szCs w:val="24"/>
        </w:rPr>
        <w:t xml:space="preserve"> programem na zajęciach „Inżyniera oprogramowania”.</w:t>
      </w:r>
    </w:p>
    <w:p w14:paraId="6EC99381" w14:textId="77777777" w:rsidR="008912B2" w:rsidRDefault="008912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D3F6A6" w14:textId="77777777" w:rsidR="002223BE" w:rsidRDefault="002223BE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52E4A071" w14:textId="77777777" w:rsidR="008912B2" w:rsidRDefault="008912B2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1FCB5474" w14:textId="5D005DBB" w:rsidR="008912B2" w:rsidRDefault="008912B2" w:rsidP="008912B2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3" w:name="_Toc105876295"/>
      <w:proofErr w:type="spellStart"/>
      <w:r w:rsidRPr="008912B2">
        <w:rPr>
          <w:rFonts w:ascii="Arial" w:hAnsi="Arial" w:cs="Arial"/>
          <w:b/>
          <w:bCs/>
          <w:color w:val="auto"/>
          <w:sz w:val="32"/>
          <w:szCs w:val="32"/>
        </w:rPr>
        <w:t>GanttProject</w:t>
      </w:r>
      <w:bookmarkEnd w:id="23"/>
      <w:proofErr w:type="spellEnd"/>
    </w:p>
    <w:p w14:paraId="471E5ABE" w14:textId="77777777" w:rsidR="008912B2" w:rsidRPr="008912B2" w:rsidRDefault="008912B2" w:rsidP="008912B2">
      <w:pPr>
        <w:spacing w:after="0"/>
        <w:ind w:left="794"/>
        <w:rPr>
          <w:rFonts w:ascii="Arial" w:hAnsi="Arial" w:cs="Arial"/>
          <w:sz w:val="24"/>
          <w:szCs w:val="24"/>
        </w:rPr>
      </w:pPr>
      <w:r w:rsidRPr="008912B2">
        <w:rPr>
          <w:rFonts w:ascii="Arial" w:hAnsi="Arial" w:cs="Arial"/>
          <w:sz w:val="24"/>
          <w:szCs w:val="24"/>
          <w:u w:val="single"/>
        </w:rPr>
        <w:t>Opis</w:t>
      </w:r>
      <w:r w:rsidRPr="008912B2">
        <w:rPr>
          <w:rFonts w:ascii="Arial" w:hAnsi="Arial" w:cs="Arial"/>
          <w:sz w:val="24"/>
          <w:szCs w:val="24"/>
        </w:rPr>
        <w:t>:</w:t>
      </w:r>
    </w:p>
    <w:p w14:paraId="4F072E47" w14:textId="7B46C2F5" w:rsidR="008912B2" w:rsidRPr="008912B2" w:rsidRDefault="008912B2" w:rsidP="008912B2">
      <w:pPr>
        <w:ind w:left="794"/>
        <w:rPr>
          <w:rFonts w:ascii="Arial" w:hAnsi="Arial" w:cs="Arial"/>
          <w:sz w:val="24"/>
          <w:szCs w:val="24"/>
        </w:rPr>
      </w:pPr>
      <w:proofErr w:type="spellStart"/>
      <w:r w:rsidRPr="008912B2">
        <w:rPr>
          <w:rFonts w:ascii="Arial" w:hAnsi="Arial" w:cs="Arial"/>
          <w:sz w:val="24"/>
          <w:szCs w:val="24"/>
        </w:rPr>
        <w:t>GanttProject</w:t>
      </w:r>
      <w:proofErr w:type="spellEnd"/>
      <w:r w:rsidRPr="008912B2">
        <w:rPr>
          <w:rFonts w:ascii="Arial" w:hAnsi="Arial" w:cs="Arial"/>
          <w:sz w:val="24"/>
          <w:szCs w:val="24"/>
        </w:rPr>
        <w:t xml:space="preserve"> to w pełni darmowe i </w:t>
      </w:r>
      <w:proofErr w:type="spellStart"/>
      <w:r w:rsidRPr="008912B2">
        <w:rPr>
          <w:rFonts w:ascii="Arial" w:hAnsi="Arial" w:cs="Arial"/>
          <w:sz w:val="24"/>
          <w:szCs w:val="24"/>
        </w:rPr>
        <w:t>multiplatformowe</w:t>
      </w:r>
      <w:proofErr w:type="spellEnd"/>
      <w:r w:rsidRPr="008912B2">
        <w:rPr>
          <w:rFonts w:ascii="Arial" w:hAnsi="Arial" w:cs="Arial"/>
          <w:sz w:val="24"/>
          <w:szCs w:val="24"/>
        </w:rPr>
        <w:t xml:space="preserve"> narzędzie przeznaczone do planowania prac nad projektami z wykorzystaniem wykresów Gantta.</w:t>
      </w:r>
    </w:p>
    <w:p w14:paraId="039D21B1" w14:textId="618741CB" w:rsidR="008912B2" w:rsidRPr="008912B2" w:rsidRDefault="008912B2" w:rsidP="008912B2">
      <w:pPr>
        <w:ind w:left="794"/>
        <w:rPr>
          <w:rFonts w:ascii="Arial" w:hAnsi="Arial" w:cs="Arial"/>
          <w:sz w:val="24"/>
          <w:szCs w:val="24"/>
        </w:rPr>
      </w:pPr>
      <w:r w:rsidRPr="008912B2">
        <w:rPr>
          <w:rFonts w:ascii="Arial" w:hAnsi="Arial" w:cs="Arial"/>
          <w:sz w:val="24"/>
          <w:szCs w:val="24"/>
        </w:rPr>
        <w:t>Opisywana aplikacja pozwala na dokładne zarządzanie nawet bardzo rozbudowanymi projektami, definiowanie dowolnej ilości zadań w ich obrębie, a także przypisywanie do nich konkretnych osób.</w:t>
      </w:r>
    </w:p>
    <w:p w14:paraId="3E22247F" w14:textId="77777777" w:rsidR="008912B2" w:rsidRPr="008912B2" w:rsidRDefault="008912B2" w:rsidP="008912B2">
      <w:pPr>
        <w:spacing w:after="0"/>
        <w:ind w:left="794"/>
        <w:rPr>
          <w:rFonts w:ascii="Arial" w:hAnsi="Arial" w:cs="Arial"/>
          <w:sz w:val="24"/>
          <w:szCs w:val="24"/>
        </w:rPr>
      </w:pPr>
      <w:r w:rsidRPr="008912B2">
        <w:rPr>
          <w:rFonts w:ascii="Arial" w:hAnsi="Arial" w:cs="Arial"/>
          <w:sz w:val="24"/>
          <w:szCs w:val="24"/>
          <w:u w:val="single"/>
        </w:rPr>
        <w:t>Powód zastosowania</w:t>
      </w:r>
      <w:r w:rsidRPr="008912B2">
        <w:rPr>
          <w:rFonts w:ascii="Arial" w:hAnsi="Arial" w:cs="Arial"/>
          <w:sz w:val="24"/>
          <w:szCs w:val="24"/>
        </w:rPr>
        <w:t>:</w:t>
      </w:r>
    </w:p>
    <w:p w14:paraId="7218B91B" w14:textId="1C6ED523" w:rsidR="008912B2" w:rsidRPr="008912B2" w:rsidRDefault="008912B2" w:rsidP="008912B2">
      <w:pPr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Jednym z elementów dokumentacji jest grafik wykonanych prac. Początkowym zamysłem zespołu odpowiedzialnego za dokumentację było wykorzystanie aplikacji Excel od firmy Microsoft, w celu utworzenia wymienionego grafiku. Ostatecznie wybór padł na oprogramowanie </w:t>
      </w:r>
      <w:proofErr w:type="spellStart"/>
      <w:r>
        <w:rPr>
          <w:rFonts w:ascii="Arial" w:hAnsi="Arial" w:cs="Arial"/>
          <w:sz w:val="24"/>
          <w:szCs w:val="24"/>
        </w:rPr>
        <w:t>GanttProject</w:t>
      </w:r>
      <w:proofErr w:type="spellEnd"/>
      <w:r>
        <w:rPr>
          <w:rFonts w:ascii="Arial" w:hAnsi="Arial" w:cs="Arial"/>
          <w:sz w:val="24"/>
          <w:szCs w:val="24"/>
        </w:rPr>
        <w:t>, które jest darmowe i przeznaczone do tworzenia tego typu zestawień i planów. Narzędzie jest łatwe w obsłudze</w:t>
      </w:r>
      <w:r w:rsidR="00306E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 pozwoliło nam na szybkie i efek</w:t>
      </w:r>
      <w:r w:rsidR="00306E9D">
        <w:rPr>
          <w:rFonts w:ascii="Arial" w:hAnsi="Arial" w:cs="Arial"/>
          <w:sz w:val="24"/>
          <w:szCs w:val="24"/>
        </w:rPr>
        <w:t>tywne utworzenie grafiku wykonanych prac.</w:t>
      </w:r>
    </w:p>
    <w:sectPr w:rsidR="008912B2" w:rsidRPr="008912B2" w:rsidSect="0050354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3F96" w14:textId="77777777" w:rsidR="005C5051" w:rsidRDefault="005C5051" w:rsidP="00C46E29">
      <w:pPr>
        <w:spacing w:after="0" w:line="240" w:lineRule="auto"/>
      </w:pPr>
      <w:r>
        <w:separator/>
      </w:r>
    </w:p>
  </w:endnote>
  <w:endnote w:type="continuationSeparator" w:id="0">
    <w:p w14:paraId="6A1F9834" w14:textId="77777777" w:rsidR="005C5051" w:rsidRDefault="005C5051" w:rsidP="00C4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310812"/>
      <w:docPartObj>
        <w:docPartGallery w:val="Page Numbers (Bottom of Page)"/>
        <w:docPartUnique/>
      </w:docPartObj>
    </w:sdtPr>
    <w:sdtEndPr/>
    <w:sdtContent>
      <w:p w14:paraId="3CFF6A5A" w14:textId="571527DD" w:rsidR="00C46E29" w:rsidRDefault="00C46E2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989ED" w14:textId="77777777" w:rsidR="00C46E29" w:rsidRDefault="00C46E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3489" w14:textId="77777777" w:rsidR="005C5051" w:rsidRDefault="005C5051" w:rsidP="00C46E29">
      <w:pPr>
        <w:spacing w:after="0" w:line="240" w:lineRule="auto"/>
      </w:pPr>
      <w:r>
        <w:separator/>
      </w:r>
    </w:p>
  </w:footnote>
  <w:footnote w:type="continuationSeparator" w:id="0">
    <w:p w14:paraId="58787A1F" w14:textId="77777777" w:rsidR="005C5051" w:rsidRDefault="005C5051" w:rsidP="00C4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34BC" w14:textId="13D74BA4" w:rsidR="00C46E29" w:rsidRPr="00C46E29" w:rsidRDefault="00C46E29" w:rsidP="00C46E29">
    <w:pPr>
      <w:pStyle w:val="Nagwek"/>
      <w:jc w:val="center"/>
      <w:rPr>
        <w:rFonts w:ascii="Arial" w:hAnsi="Arial" w:cs="Arial"/>
        <w:sz w:val="18"/>
        <w:szCs w:val="18"/>
      </w:rPr>
    </w:pPr>
    <w:r w:rsidRPr="00C46E29">
      <w:rPr>
        <w:rFonts w:ascii="Arial" w:hAnsi="Arial" w:cs="Arial"/>
        <w:sz w:val="18"/>
        <w:szCs w:val="18"/>
      </w:rPr>
      <w:t>Wykorzystane technologie</w:t>
    </w:r>
  </w:p>
  <w:p w14:paraId="6C0B4A87" w14:textId="77777777" w:rsidR="00C46E29" w:rsidRDefault="00C46E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84A"/>
    <w:multiLevelType w:val="hybridMultilevel"/>
    <w:tmpl w:val="8CFE5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A54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3872714">
    <w:abstractNumId w:val="1"/>
  </w:num>
  <w:num w:numId="2" w16cid:durableId="109689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03"/>
    <w:rsid w:val="001140AD"/>
    <w:rsid w:val="00144B91"/>
    <w:rsid w:val="002223BE"/>
    <w:rsid w:val="0023177B"/>
    <w:rsid w:val="00243FA0"/>
    <w:rsid w:val="0027257B"/>
    <w:rsid w:val="00306E9D"/>
    <w:rsid w:val="003218E6"/>
    <w:rsid w:val="00415800"/>
    <w:rsid w:val="00486281"/>
    <w:rsid w:val="00503540"/>
    <w:rsid w:val="0052266E"/>
    <w:rsid w:val="005C5051"/>
    <w:rsid w:val="005F2B74"/>
    <w:rsid w:val="005F3D4D"/>
    <w:rsid w:val="00744F72"/>
    <w:rsid w:val="00812E14"/>
    <w:rsid w:val="008912B2"/>
    <w:rsid w:val="00956212"/>
    <w:rsid w:val="009746C4"/>
    <w:rsid w:val="00A65020"/>
    <w:rsid w:val="00C333C8"/>
    <w:rsid w:val="00C46E29"/>
    <w:rsid w:val="00D61203"/>
    <w:rsid w:val="00DE1F6D"/>
    <w:rsid w:val="00DF35FC"/>
    <w:rsid w:val="00E23848"/>
    <w:rsid w:val="00E63F29"/>
    <w:rsid w:val="00EA2B4E"/>
    <w:rsid w:val="00EF19F0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DA58"/>
  <w15:chartTrackingRefBased/>
  <w15:docId w15:val="{1515F266-4745-4269-AD04-9B8BA0CC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3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0354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0354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F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3D4D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415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F35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3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A2B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A2B4E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46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6E29"/>
  </w:style>
  <w:style w:type="paragraph" w:styleId="Stopka">
    <w:name w:val="footer"/>
    <w:basedOn w:val="Normalny"/>
    <w:link w:val="StopkaZnak"/>
    <w:uiPriority w:val="99"/>
    <w:unhideWhenUsed/>
    <w:rsid w:val="00C46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6E29"/>
  </w:style>
  <w:style w:type="paragraph" w:styleId="Spistreci1">
    <w:name w:val="toc 1"/>
    <w:basedOn w:val="Normalny"/>
    <w:next w:val="Normalny"/>
    <w:autoRedefine/>
    <w:uiPriority w:val="39"/>
    <w:unhideWhenUsed/>
    <w:rsid w:val="00C46E2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6E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B5158-D43A-4110-9D89-3D4C8A8C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1638</Words>
  <Characters>9834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Wykorzystane technologie</vt:lpstr>
    </vt:vector>
  </TitlesOfParts>
  <Company>Uniwersytet Jagielloński, Wydział Matematyki i Informatyki</Company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Wykorzystane technologie</dc:title>
  <dc:subject/>
  <dc:creator>Mikołaj Oberda</dc:creator>
  <cp:keywords/>
  <dc:description/>
  <cp:lastModifiedBy>Mikołaj Oberda</cp:lastModifiedBy>
  <cp:revision>7</cp:revision>
  <dcterms:created xsi:type="dcterms:W3CDTF">2022-06-10T18:57:00Z</dcterms:created>
  <dcterms:modified xsi:type="dcterms:W3CDTF">2022-06-11T19:44:00Z</dcterms:modified>
  <cp:category>Inżyniera Oprogramowania</cp:category>
</cp:coreProperties>
</file>