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4027779"/>
        <w:docPartObj>
          <w:docPartGallery w:val="Cover Pages"/>
          <w:docPartUnique/>
        </w:docPartObj>
      </w:sdtPr>
      <w:sdtEndPr/>
      <w:sdtContent>
        <w:p w14:paraId="4E5ED64E" w14:textId="7177A222" w:rsidR="009D1F65" w:rsidRDefault="009D1F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504C26" wp14:editId="4E8611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80649F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4D5D6A" wp14:editId="1B0567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34A06E" w14:textId="3146DA69" w:rsidR="009D1F65" w:rsidRPr="006A7C98" w:rsidRDefault="008F2D6F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Agata P</w:t>
                                    </w:r>
                                    <w:r w:rsidR="00AA2535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rzybyła</w:t>
                                    </w:r>
                                  </w:p>
                                </w:sdtContent>
                              </w:sdt>
                              <w:p w14:paraId="10FB6FCF" w14:textId="4BAF14E4" w:rsidR="009D1F65" w:rsidRDefault="00A6718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1F6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4D5D6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34A06E" w14:textId="3146DA69" w:rsidR="009D1F65" w:rsidRPr="006A7C98" w:rsidRDefault="008F2D6F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Agata P</w:t>
                              </w:r>
                              <w:r w:rsidR="00AA2535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rzybyła</w:t>
                              </w:r>
                            </w:p>
                          </w:sdtContent>
                        </w:sdt>
                        <w:p w14:paraId="10FB6FCF" w14:textId="4BAF14E4" w:rsidR="009D1F65" w:rsidRDefault="00A6718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1F6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55ECFE" wp14:editId="3071AC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E4C94" w14:textId="19C00B9C" w:rsidR="009D1F65" w:rsidRDefault="009D1F65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Opis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3CA062" w14:textId="7BB3D9A2" w:rsidR="009D1F65" w:rsidRDefault="009D1F65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Dokument skupi</w:t>
                                    </w:r>
                                    <w:r w:rsid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się na opisaniu </w:t>
                                    </w:r>
                                    <w:r w:rsidR="008F2D6F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testów</w:t>
                                    </w:r>
                                    <w:r w:rsidR="007200F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aplikacji </w:t>
                                    </w:r>
                                    <w:bookmarkStart w:id="0" w:name="_Hlk136776252"/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UJ </w:t>
                                    </w:r>
                                    <w:proofErr w:type="spellStart"/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Dungeons</w:t>
                                    </w:r>
                                    <w:bookmarkEnd w:id="0"/>
                                    <w:proofErr w:type="spellEnd"/>
                                    <w:r w:rsidRPr="00AB2939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55ECFE" id="Pole tekstow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02E4C94" w14:textId="19C00B9C" w:rsidR="009D1F65" w:rsidRDefault="009D1F65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Opis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3CA062" w14:textId="7BB3D9A2" w:rsidR="009D1F65" w:rsidRDefault="009D1F65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Dokument skupi</w:t>
                              </w:r>
                              <w:r w:rsid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się na opisaniu </w:t>
                              </w:r>
                              <w:r w:rsidR="008F2D6F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testów</w:t>
                              </w:r>
                              <w:r w:rsidR="007200F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aplikacji </w:t>
                              </w:r>
                              <w:bookmarkStart w:id="1" w:name="_Hlk136776252"/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UJ </w:t>
                              </w:r>
                              <w:proofErr w:type="spellStart"/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Dungeons</w:t>
                              </w:r>
                              <w:bookmarkEnd w:id="1"/>
                              <w:proofErr w:type="spellEnd"/>
                              <w:r w:rsidRPr="00AB2939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B6CD4" wp14:editId="2F8AC9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BA746" w14:textId="3A1FD987" w:rsidR="009D1F65" w:rsidRPr="00AB2939" w:rsidRDefault="00A67186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1F65" w:rsidRPr="00AB2939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UJ DUngeons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1D0D0F" w14:textId="0EC79F03" w:rsidR="009D1F65" w:rsidRDefault="009D1F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Dokumentacja </w:t>
                                    </w:r>
                                    <w:r w:rsidR="008F2D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testowa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FB6CD4" id="Pole tekstow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0BA746" w14:textId="3A1FD987" w:rsidR="009D1F65" w:rsidRPr="00AB2939" w:rsidRDefault="00A67186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1F65" w:rsidRPr="00AB2939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UJ DUngeons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1D0D0F" w14:textId="0EC79F03" w:rsidR="009D1F65" w:rsidRDefault="009D1F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Dokumentacja </w:t>
                              </w:r>
                              <w:r w:rsidR="008F2D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testowa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5EBAC1" w14:textId="7A4EB402" w:rsidR="009D1F65" w:rsidRDefault="009D1F65">
          <w:r>
            <w:br w:type="page"/>
          </w:r>
        </w:p>
      </w:sdtContent>
    </w:sdt>
    <w:bookmarkStart w:id="2" w:name="_Toc13678370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794835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A4750" w14:textId="5EF140CE" w:rsidR="0041221B" w:rsidRPr="0041221B" w:rsidRDefault="0041221B">
          <w:pPr>
            <w:pStyle w:val="Nagwekspisutreci"/>
            <w:rPr>
              <w:rFonts w:ascii="Arial" w:hAnsi="Arial" w:cs="Arial"/>
              <w:b/>
              <w:bCs/>
              <w:color w:val="auto"/>
            </w:rPr>
          </w:pPr>
          <w:r w:rsidRPr="0041221B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7B6BC194" w14:textId="3DC11CFA" w:rsidR="0041221B" w:rsidRPr="0041221B" w:rsidRDefault="0041221B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sz w:val="22"/>
              <w:lang w:eastAsia="pl-PL"/>
            </w:rPr>
          </w:pPr>
          <w:r w:rsidRPr="0041221B">
            <w:rPr>
              <w:rFonts w:ascii="Arial" w:hAnsi="Arial" w:cs="Arial"/>
              <w:b/>
              <w:bCs/>
            </w:rPr>
            <w:fldChar w:fldCharType="begin"/>
          </w:r>
          <w:r w:rsidRPr="0041221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41221B">
            <w:rPr>
              <w:rFonts w:ascii="Arial" w:hAnsi="Arial" w:cs="Arial"/>
              <w:b/>
              <w:bCs/>
            </w:rPr>
            <w:fldChar w:fldCharType="separate"/>
          </w:r>
          <w:hyperlink w:anchor="_Toc136784166" w:history="1">
            <w:r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1.</w:t>
            </w:r>
            <w:r w:rsidRPr="0041221B">
              <w:rPr>
                <w:rFonts w:ascii="Arial" w:eastAsiaTheme="minorEastAsia" w:hAnsi="Arial" w:cs="Arial"/>
                <w:b/>
                <w:bCs/>
                <w:noProof/>
                <w:sz w:val="22"/>
                <w:lang w:eastAsia="pl-PL"/>
              </w:rPr>
              <w:tab/>
            </w:r>
            <w:r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Wprowadzenie</w:t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_Toc136784166 \h </w:instrText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t>1</w:t>
            </w:r>
            <w:r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6FEE4353" w14:textId="23689DAF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67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1.1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Cele testów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_Toc136784167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1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299AB09" w14:textId="1195A8BE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68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1.2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Narzędzia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_Toc136784168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1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7C4330B0" w14:textId="59FDDEF1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69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1.3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Plan testów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_Toc136784169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1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8AFC786" w14:textId="6B000F3A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0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1.4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Definicje, skróty i akronimy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_Toc136784170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2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4A86359F" w14:textId="644AE046" w:rsidR="0041221B" w:rsidRPr="0041221B" w:rsidRDefault="00A67186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sz w:val="22"/>
              <w:lang w:eastAsia="pl-PL"/>
            </w:rPr>
          </w:pPr>
          <w:hyperlink w:anchor="_Toc136784171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sz w:val="22"/>
                <w:lang w:eastAsia="pl-P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Testy jednostkowe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_Toc136784171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3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9C3FBB7" w14:textId="4FFA025D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2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2.1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J1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_Toc136784172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3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E9C64FD" w14:textId="2FD5E4EF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3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2.2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J2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_Toc136784173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3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0DAF8A8" w14:textId="0BDA8A7F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4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2.3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J3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_Toc136784174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4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B820818" w14:textId="283881CC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5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2.4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J4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_Toc136784175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4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67D4A00" w14:textId="47BB1FE7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6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2.5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J5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_Toc136784176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4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F8CAE33" w14:textId="501FC677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7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2.6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J6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_Toc136784177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5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303D051" w14:textId="483B9650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8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2.7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J7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_Toc136784178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5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45B7B95" w14:textId="78130134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79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2.8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J8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_Toc136784179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4A0D9E6" w14:textId="78CC324A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80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2.9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J9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_Toc136784180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9D40D12" w14:textId="6FF7E595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81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2.10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J10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_Toc136784181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77062E13" w14:textId="377CAF08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82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2.11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J11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_Toc136784182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43227421" w14:textId="136D2B67" w:rsidR="0041221B" w:rsidRPr="0041221B" w:rsidRDefault="00A67186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kern w:val="2"/>
              <w:lang w:eastAsia="pl-PL"/>
              <w14:ligatures w14:val="standardContextual"/>
            </w:rPr>
          </w:pPr>
          <w:hyperlink w:anchor="_Toc136784183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2.12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kern w:val="2"/>
                <w:lang w:eastAsia="pl-PL"/>
                <w14:ligatures w14:val="standardContextua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Test jednostkowy J12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_Toc136784183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BCDFF1D" w14:textId="0FF16E72" w:rsidR="0041221B" w:rsidRPr="0041221B" w:rsidRDefault="00A67186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sz w:val="22"/>
              <w:lang w:eastAsia="pl-PL"/>
            </w:rPr>
          </w:pPr>
          <w:hyperlink w:anchor="_Toc136784184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3.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sz w:val="22"/>
                <w:lang w:eastAsia="pl-P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Kryteria zakończenia testów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_Toc136784184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8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48C0CF4E" w14:textId="0B0C87AE" w:rsidR="0041221B" w:rsidRPr="0041221B" w:rsidRDefault="00A67186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b/>
              <w:bCs/>
              <w:noProof/>
              <w:sz w:val="22"/>
              <w:lang w:eastAsia="pl-PL"/>
            </w:rPr>
          </w:pPr>
          <w:hyperlink w:anchor="_Toc136784185" w:history="1"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4.</w:t>
            </w:r>
            <w:r w:rsidR="0041221B" w:rsidRPr="0041221B">
              <w:rPr>
                <w:rFonts w:ascii="Arial" w:eastAsiaTheme="minorEastAsia" w:hAnsi="Arial" w:cs="Arial"/>
                <w:b/>
                <w:bCs/>
                <w:noProof/>
                <w:sz w:val="22"/>
                <w:lang w:eastAsia="pl-PL"/>
              </w:rPr>
              <w:tab/>
            </w:r>
            <w:r w:rsidR="0041221B" w:rsidRPr="0041221B">
              <w:rPr>
                <w:rStyle w:val="Hipercze"/>
                <w:rFonts w:ascii="Arial" w:hAnsi="Arial" w:cs="Arial"/>
                <w:b/>
                <w:bCs/>
                <w:noProof/>
                <w:color w:val="auto"/>
              </w:rPr>
              <w:t>Podsumowanie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_Toc136784185 \h </w:instrTex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t>9</w:t>
            </w:r>
            <w:r w:rsidR="0041221B" w:rsidRPr="0041221B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EEDF776" w14:textId="77777777" w:rsidR="0041221B" w:rsidRDefault="0041221B">
          <w:pPr>
            <w:rPr>
              <w:b/>
              <w:bCs/>
            </w:rPr>
          </w:pPr>
          <w:r w:rsidRPr="0041221B">
            <w:rPr>
              <w:rFonts w:ascii="Arial" w:hAnsi="Arial" w:cs="Arial"/>
              <w:b/>
              <w:bCs/>
            </w:rPr>
            <w:fldChar w:fldCharType="end"/>
          </w:r>
        </w:p>
        <w:p w14:paraId="4B76ACE5" w14:textId="77777777" w:rsidR="0041221B" w:rsidRDefault="0041221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742EC737" w14:textId="7A3B2E93" w:rsidR="0041221B" w:rsidRDefault="00A67186"/>
      </w:sdtContent>
    </w:sdt>
    <w:p w14:paraId="5010804E" w14:textId="59B373CC" w:rsidR="008F2D6F" w:rsidRPr="0041221B" w:rsidRDefault="008F2D6F" w:rsidP="0041221B">
      <w:pPr>
        <w:pStyle w:val="Nagwek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3" w:name="_Toc136784166"/>
      <w:r w:rsidRPr="0041221B">
        <w:rPr>
          <w:rFonts w:ascii="Arial" w:hAnsi="Arial" w:cs="Arial"/>
          <w:color w:val="auto"/>
        </w:rPr>
        <w:t>Wprowadzenie</w:t>
      </w:r>
      <w:bookmarkEnd w:id="3"/>
      <w:bookmarkEnd w:id="2"/>
    </w:p>
    <w:p w14:paraId="24172048" w14:textId="4F4C873E" w:rsidR="008F2D6F" w:rsidRPr="00F01492" w:rsidRDefault="008F2D6F" w:rsidP="008F2D6F">
      <w:pPr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 xml:space="preserve">Niniejszy dokument przedstawia dokumentację testową aplikacji </w:t>
      </w:r>
      <w:r>
        <w:rPr>
          <w:rFonts w:ascii="Arial" w:hAnsi="Arial" w:cs="Arial"/>
          <w:szCs w:val="24"/>
        </w:rPr>
        <w:br/>
      </w:r>
      <w:r w:rsidRPr="00F01492">
        <w:rPr>
          <w:rFonts w:ascii="Arial" w:hAnsi="Arial" w:cs="Arial"/>
          <w:szCs w:val="24"/>
        </w:rPr>
        <w:t>„</w:t>
      </w:r>
      <w:r w:rsidR="00AA2535" w:rsidRPr="00AA2535">
        <w:rPr>
          <w:rFonts w:ascii="Arial" w:hAnsi="Arial" w:cs="Arial"/>
          <w:szCs w:val="24"/>
        </w:rPr>
        <w:t xml:space="preserve">UJ </w:t>
      </w:r>
      <w:proofErr w:type="spellStart"/>
      <w:r w:rsidR="00AA2535" w:rsidRPr="00AA2535">
        <w:rPr>
          <w:rFonts w:ascii="Arial" w:hAnsi="Arial" w:cs="Arial"/>
          <w:szCs w:val="24"/>
        </w:rPr>
        <w:t>Dungeons</w:t>
      </w:r>
      <w:proofErr w:type="spellEnd"/>
      <w:r w:rsidRPr="00F01492">
        <w:rPr>
          <w:rFonts w:ascii="Arial" w:hAnsi="Arial" w:cs="Arial"/>
          <w:szCs w:val="24"/>
        </w:rPr>
        <w:t xml:space="preserve">” – </w:t>
      </w:r>
      <w:r w:rsidR="00877302">
        <w:rPr>
          <w:rFonts w:ascii="Arial" w:hAnsi="Arial" w:cs="Arial"/>
          <w:szCs w:val="24"/>
        </w:rPr>
        <w:t>gry komputerowej.</w:t>
      </w:r>
    </w:p>
    <w:p w14:paraId="263E2BDF" w14:textId="56289555" w:rsidR="008F2D6F" w:rsidRPr="0041221B" w:rsidRDefault="008F2D6F" w:rsidP="0041221B">
      <w:pPr>
        <w:pStyle w:val="Nagwek2"/>
        <w:numPr>
          <w:ilvl w:val="0"/>
          <w:numId w:val="16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36783703"/>
      <w:bookmarkStart w:id="5" w:name="_Toc136784167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Cele testów</w:t>
      </w:r>
      <w:bookmarkEnd w:id="4"/>
      <w:bookmarkEnd w:id="5"/>
    </w:p>
    <w:p w14:paraId="3A25C8F4" w14:textId="4F0EAE5C" w:rsidR="008F2D6F" w:rsidRPr="00F01492" w:rsidRDefault="008F2D6F" w:rsidP="008F2D6F">
      <w:pPr>
        <w:ind w:left="454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 xml:space="preserve">Głównym celem testów jest wyeliminowanie jak największej ilości mankamentów </w:t>
      </w:r>
      <w:r>
        <w:rPr>
          <w:rFonts w:ascii="Arial" w:hAnsi="Arial" w:cs="Arial"/>
          <w:szCs w:val="24"/>
        </w:rPr>
        <w:br/>
      </w:r>
      <w:r w:rsidRPr="00F01492">
        <w:rPr>
          <w:rFonts w:ascii="Arial" w:hAnsi="Arial" w:cs="Arial"/>
          <w:szCs w:val="24"/>
        </w:rPr>
        <w:t>z aplikacji. Dodatkowo proces testowy skupia się również na znalezieniu niedoskonałośc</w:t>
      </w:r>
      <w:r w:rsidR="007631C3">
        <w:rPr>
          <w:rFonts w:ascii="Arial" w:hAnsi="Arial" w:cs="Arial"/>
          <w:szCs w:val="24"/>
        </w:rPr>
        <w:t>i</w:t>
      </w:r>
      <w:r w:rsidRPr="00F01492">
        <w:rPr>
          <w:rFonts w:ascii="Arial" w:hAnsi="Arial" w:cs="Arial"/>
          <w:szCs w:val="24"/>
        </w:rPr>
        <w:t xml:space="preserve">. </w:t>
      </w:r>
      <w:r w:rsidR="000B7EAB">
        <w:rPr>
          <w:rFonts w:ascii="Arial" w:hAnsi="Arial" w:cs="Arial"/>
          <w:szCs w:val="24"/>
        </w:rPr>
        <w:t>T</w:t>
      </w:r>
      <w:r w:rsidRPr="00F01492">
        <w:rPr>
          <w:rFonts w:ascii="Arial" w:hAnsi="Arial" w:cs="Arial"/>
          <w:szCs w:val="24"/>
        </w:rPr>
        <w:t>esty docelowo mają sprawdzić warstwę wizualną, jak i funkcjonalną.</w:t>
      </w:r>
    </w:p>
    <w:p w14:paraId="569B024B" w14:textId="77777777" w:rsidR="008F2D6F" w:rsidRPr="00F01492" w:rsidRDefault="008F2D6F" w:rsidP="008F2D6F">
      <w:pPr>
        <w:ind w:left="454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Testy będą się skupiać na</w:t>
      </w:r>
      <w:r>
        <w:rPr>
          <w:rFonts w:ascii="Arial" w:hAnsi="Arial" w:cs="Arial"/>
          <w:szCs w:val="24"/>
        </w:rPr>
        <w:t xml:space="preserve"> następujących punktach</w:t>
      </w:r>
      <w:r w:rsidRPr="00F01492">
        <w:rPr>
          <w:rFonts w:ascii="Arial" w:hAnsi="Arial" w:cs="Arial"/>
          <w:szCs w:val="24"/>
        </w:rPr>
        <w:t>:</w:t>
      </w:r>
    </w:p>
    <w:p w14:paraId="77968610" w14:textId="36D0B741" w:rsidR="008F2D6F" w:rsidRPr="00F01492" w:rsidRDefault="008F2D6F" w:rsidP="00345F34">
      <w:pPr>
        <w:pStyle w:val="Akapitzlist"/>
        <w:numPr>
          <w:ilvl w:val="0"/>
          <w:numId w:val="5"/>
        </w:numPr>
        <w:ind w:left="1151" w:hanging="357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Czy aplikacja spełnia</w:t>
      </w:r>
      <w:r w:rsidR="003C0326">
        <w:rPr>
          <w:rFonts w:ascii="Arial" w:hAnsi="Arial" w:cs="Arial"/>
          <w:szCs w:val="24"/>
        </w:rPr>
        <w:t xml:space="preserve"> </w:t>
      </w:r>
      <w:r w:rsidRPr="00F01492">
        <w:rPr>
          <w:rFonts w:ascii="Arial" w:hAnsi="Arial" w:cs="Arial"/>
          <w:szCs w:val="24"/>
        </w:rPr>
        <w:t>wymagania</w:t>
      </w:r>
      <w:r w:rsidR="003C0326">
        <w:rPr>
          <w:rFonts w:ascii="Arial" w:hAnsi="Arial" w:cs="Arial"/>
          <w:szCs w:val="24"/>
        </w:rPr>
        <w:t xml:space="preserve"> zaplanowane na początku projektu</w:t>
      </w:r>
      <w:r w:rsidRPr="00F01492">
        <w:rPr>
          <w:rFonts w:ascii="Arial" w:hAnsi="Arial" w:cs="Arial"/>
          <w:szCs w:val="24"/>
        </w:rPr>
        <w:t>,</w:t>
      </w:r>
    </w:p>
    <w:p w14:paraId="64A20434" w14:textId="77777777" w:rsidR="008F2D6F" w:rsidRPr="00F01492" w:rsidRDefault="008F2D6F" w:rsidP="008F2D6F">
      <w:pPr>
        <w:pStyle w:val="Akapitzlist"/>
        <w:numPr>
          <w:ilvl w:val="0"/>
          <w:numId w:val="5"/>
        </w:numPr>
        <w:ind w:left="1151" w:hanging="357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Błędy ludzkie,</w:t>
      </w:r>
    </w:p>
    <w:p w14:paraId="36882A6A" w14:textId="77777777" w:rsidR="008F2D6F" w:rsidRPr="00F01492" w:rsidRDefault="008F2D6F" w:rsidP="008F2D6F">
      <w:pPr>
        <w:pStyle w:val="Akapitzlist"/>
        <w:numPr>
          <w:ilvl w:val="0"/>
          <w:numId w:val="5"/>
        </w:numPr>
        <w:ind w:left="1151" w:hanging="357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Niestandardowe zachowania,</w:t>
      </w:r>
    </w:p>
    <w:p w14:paraId="20CFF116" w14:textId="77777777" w:rsidR="008F2D6F" w:rsidRPr="00F01492" w:rsidRDefault="008F2D6F" w:rsidP="008F2D6F">
      <w:pPr>
        <w:pStyle w:val="Akapitzlist"/>
        <w:numPr>
          <w:ilvl w:val="0"/>
          <w:numId w:val="5"/>
        </w:numPr>
        <w:ind w:left="1151" w:hanging="357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Przyzwyczajenia z innych tego typu aplikacji,</w:t>
      </w:r>
    </w:p>
    <w:p w14:paraId="6460A4E5" w14:textId="532D61CA" w:rsidR="008F2D6F" w:rsidRDefault="008F2D6F" w:rsidP="008F2D6F">
      <w:pPr>
        <w:pStyle w:val="Akapitzlist"/>
        <w:numPr>
          <w:ilvl w:val="0"/>
          <w:numId w:val="5"/>
        </w:numPr>
        <w:ind w:left="1151" w:hanging="357"/>
        <w:rPr>
          <w:rFonts w:ascii="Arial" w:hAnsi="Arial" w:cs="Arial"/>
          <w:szCs w:val="24"/>
        </w:rPr>
      </w:pPr>
      <w:r w:rsidRPr="00F01492">
        <w:rPr>
          <w:rFonts w:ascii="Arial" w:hAnsi="Arial" w:cs="Arial"/>
          <w:szCs w:val="24"/>
        </w:rPr>
        <w:t>Bezpieczeństwo.</w:t>
      </w:r>
    </w:p>
    <w:p w14:paraId="677D86F5" w14:textId="2EBD5E62" w:rsidR="008F2D6F" w:rsidRPr="0041221B" w:rsidRDefault="008F2D6F" w:rsidP="0041221B">
      <w:pPr>
        <w:pStyle w:val="Nagwek2"/>
        <w:numPr>
          <w:ilvl w:val="0"/>
          <w:numId w:val="16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36783704"/>
      <w:bookmarkStart w:id="7" w:name="_Toc136784168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Narzędzia</w:t>
      </w:r>
      <w:bookmarkEnd w:id="6"/>
      <w:bookmarkEnd w:id="7"/>
      <w:r w:rsidRPr="0041221B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55AF5F10" w14:textId="245A9DB4" w:rsidR="008F2D6F" w:rsidRDefault="00084FDD" w:rsidP="008F2D6F">
      <w:pPr>
        <w:ind w:left="45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Skupiliśmy się głównie na testach manualnych</w:t>
      </w:r>
      <w:r w:rsidR="00991503">
        <w:rPr>
          <w:rFonts w:ascii="Arial" w:hAnsi="Arial" w:cs="Arial"/>
          <w:szCs w:val="24"/>
        </w:rPr>
        <w:t xml:space="preserve">, aby </w:t>
      </w:r>
      <w:r w:rsidR="003C2406">
        <w:rPr>
          <w:rFonts w:ascii="Arial" w:hAnsi="Arial" w:cs="Arial"/>
          <w:szCs w:val="24"/>
        </w:rPr>
        <w:t>gra była przyjazna użytkownikowi.</w:t>
      </w:r>
    </w:p>
    <w:p w14:paraId="43DEBE88" w14:textId="16356E7F" w:rsidR="008F2D6F" w:rsidRPr="0041221B" w:rsidRDefault="008F2D6F" w:rsidP="0041221B">
      <w:pPr>
        <w:pStyle w:val="Nagwek2"/>
        <w:numPr>
          <w:ilvl w:val="0"/>
          <w:numId w:val="16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8" w:name="_Toc136783705"/>
      <w:bookmarkStart w:id="9" w:name="_Toc136784169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Plan testów</w:t>
      </w:r>
      <w:bookmarkEnd w:id="8"/>
      <w:bookmarkEnd w:id="9"/>
    </w:p>
    <w:p w14:paraId="31A20656" w14:textId="0B79B726" w:rsidR="007A5B7A" w:rsidRPr="007A5B7A" w:rsidRDefault="007A5B7A" w:rsidP="007A5B7A">
      <w:pPr>
        <w:ind w:firstLine="708"/>
        <w:rPr>
          <w:rFonts w:ascii="Arial" w:hAnsi="Arial" w:cs="Arial"/>
          <w:szCs w:val="24"/>
        </w:rPr>
      </w:pPr>
      <w:r w:rsidRPr="007A5B7A">
        <w:rPr>
          <w:rFonts w:ascii="Arial" w:hAnsi="Arial" w:cs="Arial"/>
          <w:szCs w:val="24"/>
        </w:rPr>
        <w:t>Głównie zostaną wykonane testy Jednostkowe.</w:t>
      </w:r>
    </w:p>
    <w:p w14:paraId="1B69877D" w14:textId="17DFC5E6" w:rsidR="0041221B" w:rsidRDefault="008F2D6F" w:rsidP="00D357B5">
      <w:pPr>
        <w:ind w:left="794"/>
        <w:rPr>
          <w:rFonts w:ascii="Arial" w:hAnsi="Arial" w:cs="Arial"/>
          <w:szCs w:val="24"/>
        </w:rPr>
      </w:pPr>
      <w:r w:rsidRPr="007A5B7A">
        <w:rPr>
          <w:rFonts w:ascii="Arial" w:hAnsi="Arial" w:cs="Arial"/>
          <w:szCs w:val="24"/>
        </w:rPr>
        <w:t>Dodatkowo w testach widać pewną tendencję do większego nakładu testowego do części z rozgrywką. Jest to uzasadnione faktem, iż nie powstawała ona z gotowych elementów, które były wcześniej sprawdzone w innych aplikacjach.</w:t>
      </w:r>
    </w:p>
    <w:p w14:paraId="7EB7B85B" w14:textId="77777777" w:rsidR="0041221B" w:rsidRDefault="004122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BC67769" w14:textId="77777777" w:rsidR="008F2D6F" w:rsidRPr="00F716D7" w:rsidRDefault="008F2D6F" w:rsidP="00D357B5">
      <w:pPr>
        <w:ind w:left="794"/>
        <w:rPr>
          <w:rFonts w:ascii="Arial" w:hAnsi="Arial" w:cs="Arial"/>
          <w:szCs w:val="24"/>
        </w:rPr>
      </w:pPr>
    </w:p>
    <w:p w14:paraId="3A7F7850" w14:textId="79A9AA48" w:rsidR="008F2D6F" w:rsidRPr="0041221B" w:rsidRDefault="008F2D6F" w:rsidP="0041221B">
      <w:pPr>
        <w:pStyle w:val="Nagwek2"/>
        <w:numPr>
          <w:ilvl w:val="0"/>
          <w:numId w:val="16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0" w:name="_Toc136783706"/>
      <w:bookmarkStart w:id="11" w:name="_Toc136784170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Definicje, skróty i akronimy</w:t>
      </w:r>
      <w:bookmarkEnd w:id="10"/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D6F" w14:paraId="66BA60C6" w14:textId="77777777" w:rsidTr="00CA0984">
        <w:tc>
          <w:tcPr>
            <w:tcW w:w="4531" w:type="dxa"/>
          </w:tcPr>
          <w:p w14:paraId="47376DDA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 w:rsidRPr="00405A31">
              <w:rPr>
                <w:rFonts w:ascii="Arial" w:hAnsi="Arial" w:cs="Arial"/>
                <w:szCs w:val="24"/>
              </w:rPr>
              <w:t>Numer, nazwa</w:t>
            </w:r>
          </w:p>
        </w:tc>
        <w:tc>
          <w:tcPr>
            <w:tcW w:w="4531" w:type="dxa"/>
          </w:tcPr>
          <w:p w14:paraId="347E2767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 w:rsidRPr="00405A31">
              <w:rPr>
                <w:rFonts w:ascii="Arial" w:hAnsi="Arial" w:cs="Arial"/>
                <w:szCs w:val="24"/>
              </w:rPr>
              <w:t>Definicja</w:t>
            </w:r>
          </w:p>
        </w:tc>
      </w:tr>
      <w:tr w:rsidR="008F2D6F" w14:paraId="13899C2C" w14:textId="77777777" w:rsidTr="00CA0984">
        <w:tc>
          <w:tcPr>
            <w:tcW w:w="4531" w:type="dxa"/>
          </w:tcPr>
          <w:p w14:paraId="171F7B47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[1], Awaria</w:t>
            </w:r>
          </w:p>
        </w:tc>
        <w:tc>
          <w:tcPr>
            <w:tcW w:w="4531" w:type="dxa"/>
          </w:tcPr>
          <w:p w14:paraId="2DC90320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</w:t>
            </w:r>
            <w:r w:rsidRPr="00405A31">
              <w:rPr>
                <w:rFonts w:ascii="Arial" w:hAnsi="Arial" w:cs="Arial"/>
                <w:szCs w:val="24"/>
              </w:rPr>
              <w:t>dchyłka modułu lub systemu od oczekiwanego zachowania lub rezultatu działania</w:t>
            </w:r>
          </w:p>
        </w:tc>
      </w:tr>
      <w:tr w:rsidR="008F2D6F" w14:paraId="2FB4DA89" w14:textId="77777777" w:rsidTr="00CA0984">
        <w:tc>
          <w:tcPr>
            <w:tcW w:w="4531" w:type="dxa"/>
          </w:tcPr>
          <w:p w14:paraId="21390AA5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[2], Błąd</w:t>
            </w:r>
          </w:p>
        </w:tc>
        <w:tc>
          <w:tcPr>
            <w:tcW w:w="4531" w:type="dxa"/>
          </w:tcPr>
          <w:p w14:paraId="245A1A6F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  <w:r w:rsidRPr="00D12151">
              <w:rPr>
                <w:rFonts w:ascii="Arial" w:hAnsi="Arial" w:cs="Arial"/>
                <w:szCs w:val="24"/>
              </w:rPr>
              <w:t>ziałanie człowieka powodujące powstanie nieprawidłowego rezultatu</w:t>
            </w:r>
          </w:p>
        </w:tc>
      </w:tr>
      <w:tr w:rsidR="008F2D6F" w14:paraId="034A9D4D" w14:textId="77777777" w:rsidTr="00CA0984">
        <w:tc>
          <w:tcPr>
            <w:tcW w:w="4531" w:type="dxa"/>
          </w:tcPr>
          <w:p w14:paraId="483074D0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[3], D</w:t>
            </w:r>
            <w:r w:rsidRPr="00D12151">
              <w:rPr>
                <w:rFonts w:ascii="Arial" w:hAnsi="Arial" w:cs="Arial"/>
                <w:szCs w:val="24"/>
              </w:rPr>
              <w:t>efekt</w:t>
            </w:r>
          </w:p>
        </w:tc>
        <w:tc>
          <w:tcPr>
            <w:tcW w:w="4531" w:type="dxa"/>
          </w:tcPr>
          <w:p w14:paraId="05FE2E80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</w:t>
            </w:r>
            <w:r w:rsidRPr="00D12151">
              <w:rPr>
                <w:rFonts w:ascii="Arial" w:hAnsi="Arial" w:cs="Arial"/>
                <w:szCs w:val="24"/>
              </w:rPr>
              <w:t>ada modułu lub systemu, która może spowodować, że moduł lub system nie wykona zakładanej czynności</w:t>
            </w:r>
          </w:p>
        </w:tc>
      </w:tr>
      <w:tr w:rsidR="008F2D6F" w14:paraId="1295D8E3" w14:textId="77777777" w:rsidTr="00CA0984">
        <w:tc>
          <w:tcPr>
            <w:tcW w:w="4531" w:type="dxa"/>
          </w:tcPr>
          <w:p w14:paraId="60813A4F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[4], Incydent</w:t>
            </w:r>
          </w:p>
        </w:tc>
        <w:tc>
          <w:tcPr>
            <w:tcW w:w="4531" w:type="dxa"/>
          </w:tcPr>
          <w:p w14:paraId="58A6D067" w14:textId="77777777" w:rsidR="008F2D6F" w:rsidRPr="00405A31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</w:t>
            </w:r>
            <w:r w:rsidRPr="00D12151">
              <w:rPr>
                <w:rFonts w:ascii="Arial" w:hAnsi="Arial" w:cs="Arial"/>
                <w:szCs w:val="24"/>
              </w:rPr>
              <w:t>ażde zdarzenie wymagające omówienia</w:t>
            </w:r>
          </w:p>
        </w:tc>
      </w:tr>
      <w:tr w:rsidR="008F2D6F" w14:paraId="193522AB" w14:textId="77777777" w:rsidTr="00CA0984">
        <w:tc>
          <w:tcPr>
            <w:tcW w:w="4531" w:type="dxa"/>
          </w:tcPr>
          <w:p w14:paraId="2923273F" w14:textId="10B5E516" w:rsidR="008F2D6F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</w:t>
            </w:r>
            <w:r w:rsidR="007A5B7A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], Postać</w:t>
            </w:r>
          </w:p>
        </w:tc>
        <w:tc>
          <w:tcPr>
            <w:tcW w:w="4531" w:type="dxa"/>
          </w:tcPr>
          <w:p w14:paraId="44A56C36" w14:textId="48220A41" w:rsidR="008F2D6F" w:rsidRPr="00D12151" w:rsidRDefault="0051632C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Bohater</w:t>
            </w:r>
            <w:r w:rsidR="008F2D6F" w:rsidRPr="00D12151">
              <w:rPr>
                <w:rFonts w:ascii="Arial" w:hAnsi="Arial" w:cs="Arial"/>
                <w:color w:val="000000"/>
                <w:szCs w:val="24"/>
              </w:rPr>
              <w:t>, którym sterujemy podczas rozgrywki</w:t>
            </w:r>
          </w:p>
        </w:tc>
      </w:tr>
      <w:tr w:rsidR="008F2D6F" w14:paraId="783C69AF" w14:textId="77777777" w:rsidTr="00CA0984">
        <w:tc>
          <w:tcPr>
            <w:tcW w:w="4531" w:type="dxa"/>
          </w:tcPr>
          <w:p w14:paraId="267FC5CD" w14:textId="15E363A9" w:rsidR="008F2D6F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</w:t>
            </w:r>
            <w:r w:rsidR="007A5B7A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], Dokumentacja</w:t>
            </w:r>
          </w:p>
        </w:tc>
        <w:tc>
          <w:tcPr>
            <w:tcW w:w="4531" w:type="dxa"/>
          </w:tcPr>
          <w:p w14:paraId="0ED40E7C" w14:textId="77777777" w:rsidR="008F2D6F" w:rsidRDefault="008F2D6F" w:rsidP="00CA098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</w:t>
            </w:r>
            <w:r w:rsidRPr="00D12151">
              <w:rPr>
                <w:rFonts w:ascii="Arial" w:hAnsi="Arial" w:cs="Arial"/>
                <w:szCs w:val="24"/>
              </w:rPr>
              <w:t>ermin ten odnosi się do całej powstałej dokumentacji projektowej. (a nie tylko do testowej)</w:t>
            </w:r>
          </w:p>
        </w:tc>
      </w:tr>
    </w:tbl>
    <w:p w14:paraId="40AF5915" w14:textId="77777777" w:rsidR="008F2D6F" w:rsidRPr="00405A31" w:rsidRDefault="008F2D6F" w:rsidP="008F2D6F"/>
    <w:p w14:paraId="21F953DF" w14:textId="77777777" w:rsidR="008F2D6F" w:rsidRDefault="008F2D6F" w:rsidP="008F2D6F"/>
    <w:p w14:paraId="7513524C" w14:textId="77777777" w:rsidR="008F2D6F" w:rsidRDefault="008F2D6F" w:rsidP="008F2D6F">
      <w:r>
        <w:br w:type="page"/>
      </w:r>
    </w:p>
    <w:p w14:paraId="014927F9" w14:textId="542ECBA3" w:rsidR="008F2D6F" w:rsidRPr="0041221B" w:rsidRDefault="008F2D6F" w:rsidP="0041221B">
      <w:pPr>
        <w:pStyle w:val="Nagwek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12" w:name="_Toc136783707"/>
      <w:bookmarkStart w:id="13" w:name="_Toc136784171"/>
      <w:r w:rsidRPr="0041221B">
        <w:rPr>
          <w:rFonts w:ascii="Arial" w:hAnsi="Arial" w:cs="Arial"/>
          <w:color w:val="auto"/>
        </w:rPr>
        <w:lastRenderedPageBreak/>
        <w:t>Testy jednostkowe</w:t>
      </w:r>
      <w:bookmarkEnd w:id="12"/>
      <w:bookmarkEnd w:id="13"/>
    </w:p>
    <w:p w14:paraId="6E8F2065" w14:textId="71ACFC8B" w:rsidR="008F2D6F" w:rsidRDefault="008F2D6F" w:rsidP="008F2D6F">
      <w:pPr>
        <w:rPr>
          <w:rFonts w:ascii="Arial" w:hAnsi="Arial" w:cs="Arial"/>
          <w:szCs w:val="24"/>
        </w:rPr>
      </w:pPr>
      <w:r w:rsidRPr="00F716D7">
        <w:rPr>
          <w:rFonts w:ascii="Arial" w:hAnsi="Arial" w:cs="Arial"/>
          <w:szCs w:val="24"/>
        </w:rPr>
        <w:t>Na tej grupie podczas testowania skupiliśmy się najbardziej</w:t>
      </w:r>
      <w:r>
        <w:rPr>
          <w:rFonts w:ascii="Arial" w:hAnsi="Arial" w:cs="Arial"/>
          <w:szCs w:val="24"/>
        </w:rPr>
        <w:t>,</w:t>
      </w:r>
      <w:r w:rsidRPr="00F716D7">
        <w:rPr>
          <w:rFonts w:ascii="Arial" w:hAnsi="Arial" w:cs="Arial"/>
          <w:szCs w:val="24"/>
        </w:rPr>
        <w:t xml:space="preserve"> wychodząc z założenia, iż jeśli małe elementy będą poprawnie skonstruowane, to nie będzie problemu na kolejnych etapach.</w:t>
      </w:r>
    </w:p>
    <w:p w14:paraId="03DAB197" w14:textId="77777777" w:rsidR="008F2D6F" w:rsidRDefault="008F2D6F" w:rsidP="008F2D6F">
      <w:pPr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</w:rPr>
        <w:t>Poniżej przedstawione są testowane jednostki wraz z dokładnym opisem rezultatu.</w:t>
      </w:r>
    </w:p>
    <w:p w14:paraId="77DBA646" w14:textId="59DABCEF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36783708"/>
      <w:bookmarkStart w:id="15" w:name="_Toc136784172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J1</w:t>
      </w:r>
      <w:bookmarkEnd w:id="14"/>
      <w:bookmarkEnd w:id="15"/>
    </w:p>
    <w:p w14:paraId="4086C304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J1</w:t>
      </w:r>
    </w:p>
    <w:p w14:paraId="0CF44666" w14:textId="78CF18C3" w:rsidR="008F2D6F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Test </w:t>
      </w:r>
      <w:r w:rsidR="00B35D0B">
        <w:rPr>
          <w:rFonts w:ascii="Arial" w:hAnsi="Arial" w:cs="Arial"/>
          <w:szCs w:val="24"/>
        </w:rPr>
        <w:t xml:space="preserve">Ekranu startowego i </w:t>
      </w:r>
      <w:r w:rsidR="00305091">
        <w:rPr>
          <w:rFonts w:ascii="Arial" w:hAnsi="Arial" w:cs="Arial"/>
          <w:szCs w:val="24"/>
        </w:rPr>
        <w:t>przycisków „Play” i „</w:t>
      </w:r>
      <w:proofErr w:type="spellStart"/>
      <w:r w:rsidR="00305091">
        <w:rPr>
          <w:rFonts w:ascii="Arial" w:hAnsi="Arial" w:cs="Arial"/>
          <w:szCs w:val="24"/>
        </w:rPr>
        <w:t>Exit</w:t>
      </w:r>
      <w:proofErr w:type="spellEnd"/>
      <w:r w:rsidR="00305091">
        <w:rPr>
          <w:rFonts w:ascii="Arial" w:hAnsi="Arial" w:cs="Arial"/>
          <w:szCs w:val="24"/>
        </w:rPr>
        <w:t>”</w:t>
      </w:r>
    </w:p>
    <w:p w14:paraId="424EB1E5" w14:textId="77777777" w:rsidR="00C36AC7" w:rsidRDefault="00306B83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</w:t>
      </w:r>
      <w:r w:rsidR="00B643F2">
        <w:rPr>
          <w:rFonts w:ascii="Arial" w:hAnsi="Arial" w:cs="Arial"/>
          <w:szCs w:val="24"/>
          <w:u w:val="single"/>
        </w:rPr>
        <w:t>:</w:t>
      </w:r>
      <w:r w:rsidR="00B643F2">
        <w:rPr>
          <w:rFonts w:ascii="Arial" w:hAnsi="Arial" w:cs="Arial"/>
          <w:szCs w:val="24"/>
        </w:rPr>
        <w:t xml:space="preserve"> </w:t>
      </w:r>
    </w:p>
    <w:p w14:paraId="077157E4" w14:textId="0BE744FF" w:rsidR="00B643F2" w:rsidRPr="004B501A" w:rsidRDefault="00306B83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</w:t>
      </w:r>
      <w:r w:rsidR="00B643F2">
        <w:rPr>
          <w:rFonts w:ascii="Arial" w:hAnsi="Arial" w:cs="Arial"/>
          <w:szCs w:val="24"/>
        </w:rPr>
        <w:t>kran startowy powinien się poprawnie załadować, zgodnie z dokumentacją użytkową. Ponadto na Ekranie startowym powinny się znajdować przyciski „Play” i „</w:t>
      </w:r>
      <w:proofErr w:type="spellStart"/>
      <w:r w:rsidR="00B643F2">
        <w:rPr>
          <w:rFonts w:ascii="Arial" w:hAnsi="Arial" w:cs="Arial"/>
          <w:szCs w:val="24"/>
        </w:rPr>
        <w:t>Exit</w:t>
      </w:r>
      <w:proofErr w:type="spellEnd"/>
      <w:r w:rsidR="00B643F2">
        <w:rPr>
          <w:rFonts w:ascii="Arial" w:hAnsi="Arial" w:cs="Arial"/>
          <w:szCs w:val="24"/>
        </w:rPr>
        <w:t xml:space="preserve">”. </w:t>
      </w:r>
      <w:r w:rsidR="009E12D6">
        <w:rPr>
          <w:rFonts w:ascii="Arial" w:hAnsi="Arial" w:cs="Arial"/>
          <w:szCs w:val="24"/>
        </w:rPr>
        <w:t>Kliknięcie w obszar Ekranu startowego inny niż przyciski „Play” i „</w:t>
      </w:r>
      <w:proofErr w:type="spellStart"/>
      <w:r w:rsidR="009E12D6">
        <w:rPr>
          <w:rFonts w:ascii="Arial" w:hAnsi="Arial" w:cs="Arial"/>
          <w:szCs w:val="24"/>
        </w:rPr>
        <w:t>Exit</w:t>
      </w:r>
      <w:proofErr w:type="spellEnd"/>
      <w:r w:rsidR="009E12D6">
        <w:rPr>
          <w:rFonts w:ascii="Arial" w:hAnsi="Arial" w:cs="Arial"/>
          <w:szCs w:val="24"/>
        </w:rPr>
        <w:t xml:space="preserve">” nie powinien uruchamiać żadnej akcji. Po </w:t>
      </w:r>
      <w:r w:rsidR="00D22E6E">
        <w:rPr>
          <w:rFonts w:ascii="Arial" w:hAnsi="Arial" w:cs="Arial"/>
          <w:szCs w:val="24"/>
        </w:rPr>
        <w:t xml:space="preserve">kliknięciu w przycisk „Play” </w:t>
      </w:r>
      <w:r w:rsidR="006B34C4">
        <w:rPr>
          <w:rFonts w:ascii="Arial" w:hAnsi="Arial" w:cs="Arial"/>
          <w:szCs w:val="24"/>
        </w:rPr>
        <w:t>gra powinna się uruchomić</w:t>
      </w:r>
      <w:r w:rsidR="0064464A">
        <w:rPr>
          <w:rFonts w:ascii="Arial" w:hAnsi="Arial" w:cs="Arial"/>
          <w:szCs w:val="24"/>
        </w:rPr>
        <w:t>.</w:t>
      </w:r>
      <w:r w:rsidR="002700B4">
        <w:rPr>
          <w:rFonts w:ascii="Arial" w:hAnsi="Arial" w:cs="Arial"/>
          <w:szCs w:val="24"/>
        </w:rPr>
        <w:t xml:space="preserve"> Po kliknięciu w przycisk „</w:t>
      </w:r>
      <w:proofErr w:type="spellStart"/>
      <w:r w:rsidR="002700B4">
        <w:rPr>
          <w:rFonts w:ascii="Arial" w:hAnsi="Arial" w:cs="Arial"/>
          <w:szCs w:val="24"/>
        </w:rPr>
        <w:t>Exit</w:t>
      </w:r>
      <w:proofErr w:type="spellEnd"/>
      <w:r w:rsidR="002700B4">
        <w:rPr>
          <w:rFonts w:ascii="Arial" w:hAnsi="Arial" w:cs="Arial"/>
          <w:szCs w:val="24"/>
        </w:rPr>
        <w:t xml:space="preserve">” </w:t>
      </w:r>
      <w:r w:rsidR="006B34C4">
        <w:rPr>
          <w:rFonts w:ascii="Arial" w:hAnsi="Arial" w:cs="Arial"/>
          <w:szCs w:val="24"/>
        </w:rPr>
        <w:t>aplikacja powinna</w:t>
      </w:r>
      <w:r w:rsidR="002700B4">
        <w:rPr>
          <w:rFonts w:ascii="Arial" w:hAnsi="Arial" w:cs="Arial"/>
          <w:szCs w:val="24"/>
        </w:rPr>
        <w:t xml:space="preserve"> się wyłączyć.</w:t>
      </w:r>
    </w:p>
    <w:p w14:paraId="123D77A5" w14:textId="687565B0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</w:t>
      </w:r>
      <w:r w:rsidR="00305091">
        <w:rPr>
          <w:rFonts w:ascii="Arial" w:hAnsi="Arial" w:cs="Arial"/>
          <w:szCs w:val="24"/>
        </w:rPr>
        <w:t>Pozytywny</w:t>
      </w:r>
    </w:p>
    <w:p w14:paraId="5B23BE72" w14:textId="77777777" w:rsidR="008F2D6F" w:rsidRDefault="008F2D6F" w:rsidP="008F2D6F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054DFC86" w14:textId="57EC3D12" w:rsidR="008F2D6F" w:rsidRDefault="00E158EE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Poprawnie załadowany Ekran startowy</w:t>
      </w:r>
      <w:r w:rsidR="00E105B0">
        <w:rPr>
          <w:rFonts w:ascii="Arial" w:hAnsi="Arial" w:cs="Arial"/>
          <w:szCs w:val="24"/>
        </w:rPr>
        <w:t>. Brak akcji po kliknięciu w obszar inny niż przyciski „Play” i „</w:t>
      </w:r>
      <w:proofErr w:type="spellStart"/>
      <w:r w:rsidR="00E105B0">
        <w:rPr>
          <w:rFonts w:ascii="Arial" w:hAnsi="Arial" w:cs="Arial"/>
          <w:szCs w:val="24"/>
        </w:rPr>
        <w:t>Exit</w:t>
      </w:r>
      <w:proofErr w:type="spellEnd"/>
      <w:r w:rsidR="00E105B0">
        <w:rPr>
          <w:rFonts w:ascii="Arial" w:hAnsi="Arial" w:cs="Arial"/>
          <w:szCs w:val="24"/>
        </w:rPr>
        <w:t>”. Kliknięcie w przycisk „Play” uruchamia grę. Kliknięcie w przycisk „</w:t>
      </w:r>
      <w:proofErr w:type="spellStart"/>
      <w:r w:rsidR="00E105B0">
        <w:rPr>
          <w:rFonts w:ascii="Arial" w:hAnsi="Arial" w:cs="Arial"/>
          <w:szCs w:val="24"/>
        </w:rPr>
        <w:t>Exit</w:t>
      </w:r>
      <w:proofErr w:type="spellEnd"/>
      <w:r w:rsidR="00E105B0">
        <w:rPr>
          <w:rFonts w:ascii="Arial" w:hAnsi="Arial" w:cs="Arial"/>
          <w:szCs w:val="24"/>
        </w:rPr>
        <w:t>” zamyka grę.</w:t>
      </w:r>
    </w:p>
    <w:p w14:paraId="48CB318A" w14:textId="2680897C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36783709"/>
      <w:bookmarkStart w:id="17" w:name="_Toc136784173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J2</w:t>
      </w:r>
      <w:bookmarkEnd w:id="16"/>
      <w:bookmarkEnd w:id="17"/>
    </w:p>
    <w:p w14:paraId="36384A8F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J2</w:t>
      </w:r>
    </w:p>
    <w:p w14:paraId="2891181B" w14:textId="5D16D0E1" w:rsidR="008F2D6F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306B83">
        <w:rPr>
          <w:rFonts w:ascii="Arial" w:hAnsi="Arial" w:cs="Arial"/>
          <w:szCs w:val="24"/>
        </w:rPr>
        <w:t xml:space="preserve">Test Ekranu </w:t>
      </w:r>
      <w:r w:rsidR="003911F0">
        <w:rPr>
          <w:rFonts w:ascii="Arial" w:hAnsi="Arial" w:cs="Arial"/>
          <w:szCs w:val="24"/>
        </w:rPr>
        <w:t>wyboru klasy</w:t>
      </w:r>
    </w:p>
    <w:p w14:paraId="1DEC4387" w14:textId="77777777" w:rsidR="00C36AC7" w:rsidRDefault="003911F0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0685347B" w14:textId="409136B3" w:rsidR="003911F0" w:rsidRPr="004B501A" w:rsidRDefault="003911F0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Ekran wyboru klasy powinien się poprawnie załadować, zgodnie z dokumentacją użytkową</w:t>
      </w:r>
      <w:r w:rsidR="00B16ACE">
        <w:rPr>
          <w:rFonts w:ascii="Arial" w:hAnsi="Arial" w:cs="Arial"/>
          <w:szCs w:val="24"/>
        </w:rPr>
        <w:t xml:space="preserve">. </w:t>
      </w:r>
      <w:r w:rsidR="00E20186">
        <w:rPr>
          <w:rFonts w:ascii="Arial" w:hAnsi="Arial" w:cs="Arial"/>
          <w:szCs w:val="24"/>
        </w:rPr>
        <w:t xml:space="preserve">Ekran powinien zawierać pole umożliwiające </w:t>
      </w:r>
      <w:r w:rsidR="008A3607">
        <w:rPr>
          <w:rFonts w:ascii="Arial" w:hAnsi="Arial" w:cs="Arial"/>
          <w:szCs w:val="24"/>
        </w:rPr>
        <w:t>wpisanie swoj</w:t>
      </w:r>
      <w:r w:rsidR="00151DDC">
        <w:rPr>
          <w:rFonts w:ascii="Arial" w:hAnsi="Arial" w:cs="Arial"/>
          <w:szCs w:val="24"/>
        </w:rPr>
        <w:t xml:space="preserve">ej nazwy </w:t>
      </w:r>
      <w:r w:rsidR="008A3607">
        <w:rPr>
          <w:rFonts w:ascii="Arial" w:hAnsi="Arial" w:cs="Arial"/>
          <w:szCs w:val="24"/>
        </w:rPr>
        <w:t>„</w:t>
      </w:r>
      <w:proofErr w:type="spellStart"/>
      <w:r w:rsidR="008A3607">
        <w:rPr>
          <w:rFonts w:ascii="Arial" w:hAnsi="Arial" w:cs="Arial"/>
          <w:szCs w:val="24"/>
        </w:rPr>
        <w:t>What</w:t>
      </w:r>
      <w:proofErr w:type="spellEnd"/>
      <w:r w:rsidR="008A3607">
        <w:rPr>
          <w:rFonts w:ascii="Arial" w:hAnsi="Arial" w:cs="Arial"/>
          <w:szCs w:val="24"/>
        </w:rPr>
        <w:t xml:space="preserve"> </w:t>
      </w:r>
      <w:proofErr w:type="spellStart"/>
      <w:r w:rsidR="008A3607">
        <w:rPr>
          <w:rFonts w:ascii="Arial" w:hAnsi="Arial" w:cs="Arial"/>
          <w:szCs w:val="24"/>
        </w:rPr>
        <w:t>is</w:t>
      </w:r>
      <w:proofErr w:type="spellEnd"/>
      <w:r w:rsidR="008A3607">
        <w:rPr>
          <w:rFonts w:ascii="Arial" w:hAnsi="Arial" w:cs="Arial"/>
          <w:szCs w:val="24"/>
        </w:rPr>
        <w:t xml:space="preserve"> </w:t>
      </w:r>
      <w:proofErr w:type="spellStart"/>
      <w:r w:rsidR="008A3607">
        <w:rPr>
          <w:rFonts w:ascii="Arial" w:hAnsi="Arial" w:cs="Arial"/>
          <w:szCs w:val="24"/>
        </w:rPr>
        <w:t>your</w:t>
      </w:r>
      <w:proofErr w:type="spellEnd"/>
      <w:r w:rsidR="008A3607">
        <w:rPr>
          <w:rFonts w:ascii="Arial" w:hAnsi="Arial" w:cs="Arial"/>
          <w:szCs w:val="24"/>
        </w:rPr>
        <w:t xml:space="preserve"> </w:t>
      </w:r>
      <w:proofErr w:type="spellStart"/>
      <w:r w:rsidR="008A3607">
        <w:rPr>
          <w:rFonts w:ascii="Arial" w:hAnsi="Arial" w:cs="Arial"/>
          <w:szCs w:val="24"/>
        </w:rPr>
        <w:t>name</w:t>
      </w:r>
      <w:proofErr w:type="spellEnd"/>
      <w:r w:rsidR="008A3607">
        <w:rPr>
          <w:rFonts w:ascii="Arial" w:hAnsi="Arial" w:cs="Arial"/>
          <w:szCs w:val="24"/>
        </w:rPr>
        <w:t xml:space="preserve">?” a także przyciski: „WARRIOR”, „SCOUT”, „MAGE”. </w:t>
      </w:r>
      <w:r w:rsidR="009B47EA">
        <w:rPr>
          <w:rFonts w:ascii="Arial" w:hAnsi="Arial" w:cs="Arial"/>
          <w:szCs w:val="24"/>
        </w:rPr>
        <w:t xml:space="preserve">Pole nazwy </w:t>
      </w:r>
      <w:r w:rsidR="00151DDC">
        <w:rPr>
          <w:rFonts w:ascii="Arial" w:hAnsi="Arial" w:cs="Arial"/>
          <w:szCs w:val="24"/>
        </w:rPr>
        <w:t>powinno zawierać walidację zapobiegającą wpisania bardzo długiej nazwy oraz pustej nazwy.</w:t>
      </w:r>
      <w:r w:rsidR="00B3287D">
        <w:rPr>
          <w:rFonts w:ascii="Arial" w:hAnsi="Arial" w:cs="Arial"/>
          <w:szCs w:val="24"/>
        </w:rPr>
        <w:t xml:space="preserve"> Każdy przycisk klasy powinien uruchomić </w:t>
      </w:r>
      <w:r w:rsidR="00151DDC">
        <w:rPr>
          <w:rFonts w:ascii="Arial" w:hAnsi="Arial" w:cs="Arial"/>
          <w:szCs w:val="24"/>
        </w:rPr>
        <w:t xml:space="preserve"> </w:t>
      </w:r>
      <w:r w:rsidR="00E45A31">
        <w:rPr>
          <w:rFonts w:ascii="Arial" w:hAnsi="Arial" w:cs="Arial"/>
          <w:szCs w:val="24"/>
        </w:rPr>
        <w:t>pierwszy pokój lochów</w:t>
      </w:r>
      <w:r w:rsidR="00FB331D">
        <w:rPr>
          <w:rFonts w:ascii="Arial" w:hAnsi="Arial" w:cs="Arial"/>
          <w:szCs w:val="24"/>
        </w:rPr>
        <w:t>.</w:t>
      </w:r>
    </w:p>
    <w:p w14:paraId="61569A93" w14:textId="7BC8340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</w:t>
      </w:r>
      <w:r w:rsidR="003070BE">
        <w:rPr>
          <w:rFonts w:ascii="Arial" w:hAnsi="Arial" w:cs="Arial"/>
          <w:szCs w:val="24"/>
        </w:rPr>
        <w:t>Defekt</w:t>
      </w:r>
    </w:p>
    <w:p w14:paraId="5274E047" w14:textId="77777777" w:rsidR="008F2D6F" w:rsidRDefault="008F2D6F" w:rsidP="008F2D6F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68CCECB1" w14:textId="7D61BFD9" w:rsidR="008F2D6F" w:rsidRDefault="00987EDB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Brak walidacji nazwy użytkownika, reszta testów przeszła poprawnie.</w:t>
      </w:r>
    </w:p>
    <w:p w14:paraId="318A4DC8" w14:textId="77777777" w:rsidR="00C36AC7" w:rsidRDefault="00DE7619" w:rsidP="008F2D6F">
      <w:pPr>
        <w:ind w:left="340"/>
        <w:rPr>
          <w:rFonts w:ascii="Arial" w:hAnsi="Arial" w:cs="Arial"/>
          <w:szCs w:val="24"/>
        </w:rPr>
      </w:pPr>
      <w:r w:rsidRPr="00C36AC7">
        <w:rPr>
          <w:rFonts w:ascii="Arial" w:hAnsi="Arial" w:cs="Arial"/>
          <w:szCs w:val="24"/>
          <w:u w:val="single"/>
        </w:rPr>
        <w:t>Wpływ:</w:t>
      </w:r>
      <w:r>
        <w:rPr>
          <w:rFonts w:ascii="Arial" w:hAnsi="Arial" w:cs="Arial"/>
          <w:szCs w:val="24"/>
        </w:rPr>
        <w:t xml:space="preserve"> </w:t>
      </w:r>
    </w:p>
    <w:p w14:paraId="4AD41381" w14:textId="4E6D310D" w:rsidR="00C76363" w:rsidRDefault="00800F7E" w:rsidP="00C76363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Problem w działaniu aplikacji</w:t>
      </w:r>
      <w:r w:rsidR="00C36AC7">
        <w:rPr>
          <w:rFonts w:ascii="Arial" w:hAnsi="Arial" w:cs="Arial"/>
          <w:szCs w:val="24"/>
        </w:rPr>
        <w:t xml:space="preserve"> mogący spowodować niepoprawne działanie gry.</w:t>
      </w:r>
    </w:p>
    <w:p w14:paraId="200024D1" w14:textId="386012A4" w:rsidR="00C36AC7" w:rsidRDefault="00C36AC7" w:rsidP="00C36AC7">
      <w:pPr>
        <w:spacing w:before="40"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lastRenderedPageBreak/>
        <w:t>Rozwiązanie:</w:t>
      </w:r>
      <w:r>
        <w:rPr>
          <w:rFonts w:ascii="Arial" w:hAnsi="Arial" w:cs="Arial"/>
          <w:szCs w:val="24"/>
        </w:rPr>
        <w:br/>
      </w:r>
      <w:r w:rsidR="004377FF">
        <w:rPr>
          <w:rFonts w:ascii="Arial" w:hAnsi="Arial" w:cs="Arial"/>
          <w:szCs w:val="24"/>
        </w:rPr>
        <w:t>Zapewnienie odpowiedniej walidacji nazwy użytkownika.</w:t>
      </w:r>
    </w:p>
    <w:p w14:paraId="0F1DE3E5" w14:textId="415FC69D" w:rsidR="00C36AC7" w:rsidRDefault="00C36AC7" w:rsidP="008F2D6F">
      <w:pPr>
        <w:ind w:left="340"/>
        <w:rPr>
          <w:rFonts w:ascii="Arial" w:hAnsi="Arial" w:cs="Arial"/>
          <w:szCs w:val="24"/>
        </w:rPr>
      </w:pPr>
    </w:p>
    <w:p w14:paraId="18A12788" w14:textId="13189514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36783710"/>
      <w:bookmarkStart w:id="19" w:name="_Toc136784174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J3</w:t>
      </w:r>
      <w:bookmarkEnd w:id="18"/>
      <w:bookmarkEnd w:id="19"/>
    </w:p>
    <w:p w14:paraId="79764F17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J3</w:t>
      </w:r>
    </w:p>
    <w:p w14:paraId="4AC51885" w14:textId="25FEA760" w:rsidR="008F2D6F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4C11A8">
        <w:rPr>
          <w:rFonts w:ascii="Arial" w:hAnsi="Arial" w:cs="Arial"/>
          <w:szCs w:val="24"/>
        </w:rPr>
        <w:t>Test Panelu informacyjnego</w:t>
      </w:r>
    </w:p>
    <w:p w14:paraId="49222521" w14:textId="77777777" w:rsidR="00966B70" w:rsidRDefault="00966B70" w:rsidP="00966B70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68A5290A" w14:textId="5918180A" w:rsidR="004C11A8" w:rsidRPr="004B501A" w:rsidRDefault="00966B70" w:rsidP="00966B70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Panel informacyjny powinien się poprawnie załadować, zgodnie z dokumentacją użytkową </w:t>
      </w:r>
      <w:r w:rsidR="00D32369"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</w:t>
      </w:r>
      <w:r w:rsidR="00D32369">
        <w:rPr>
          <w:rFonts w:ascii="Arial" w:hAnsi="Arial" w:cs="Arial"/>
          <w:szCs w:val="24"/>
        </w:rPr>
        <w:t xml:space="preserve">Panel informacyjny jest widoczny podczas gry po wybraniu klasy </w:t>
      </w:r>
      <w:r w:rsidR="00D13038">
        <w:rPr>
          <w:rFonts w:ascii="Arial" w:hAnsi="Arial" w:cs="Arial"/>
          <w:szCs w:val="24"/>
        </w:rPr>
        <w:t>bohatera. Panel informacyjny</w:t>
      </w:r>
      <w:r w:rsidR="009E349B">
        <w:rPr>
          <w:rFonts w:ascii="Arial" w:hAnsi="Arial" w:cs="Arial"/>
          <w:szCs w:val="24"/>
        </w:rPr>
        <w:t xml:space="preserve"> zawiera informacje o aktualnym ekwipunku oraz statystykach gracza. </w:t>
      </w:r>
      <w:r w:rsidR="000C78C4">
        <w:rPr>
          <w:rFonts w:ascii="Arial" w:hAnsi="Arial" w:cs="Arial"/>
          <w:szCs w:val="24"/>
        </w:rPr>
        <w:t>Wszystkie informacje są zrozumiałe i czytelne dla użytkownika.</w:t>
      </w:r>
    </w:p>
    <w:p w14:paraId="064A8734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7431840B" w14:textId="77777777" w:rsidR="008F2D6F" w:rsidRDefault="008F2D6F" w:rsidP="008F2D6F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60BE6F84" w14:textId="5D6A5FCC" w:rsidR="008F2D6F" w:rsidRPr="003070BE" w:rsidRDefault="008F2D6F" w:rsidP="003070BE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</w:t>
      </w:r>
      <w:r w:rsidR="00E608C1">
        <w:rPr>
          <w:rFonts w:ascii="Arial" w:hAnsi="Arial" w:cs="Arial"/>
          <w:szCs w:val="24"/>
        </w:rPr>
        <w:t>wyświetlanie Panelu informacyjnego.</w:t>
      </w:r>
    </w:p>
    <w:p w14:paraId="04C8FBEA" w14:textId="5FA89CE4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0" w:name="_Toc136783711"/>
      <w:bookmarkStart w:id="21" w:name="_Toc136784175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J4</w:t>
      </w:r>
      <w:bookmarkEnd w:id="20"/>
      <w:bookmarkEnd w:id="21"/>
    </w:p>
    <w:p w14:paraId="2D74F522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J4</w:t>
      </w:r>
    </w:p>
    <w:p w14:paraId="7AECEADF" w14:textId="7241AE4E" w:rsidR="008F2D6F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C760B4">
        <w:rPr>
          <w:rFonts w:ascii="Arial" w:hAnsi="Arial" w:cs="Arial"/>
          <w:szCs w:val="24"/>
        </w:rPr>
        <w:t>Test Komnaty z ucztą</w:t>
      </w:r>
    </w:p>
    <w:p w14:paraId="6E2AA73D" w14:textId="77777777" w:rsidR="00C760B4" w:rsidRDefault="00C760B4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647AD941" w14:textId="254D6E3F" w:rsidR="00C760B4" w:rsidRPr="00C760B4" w:rsidRDefault="00C760B4" w:rsidP="008F2D6F">
      <w:pPr>
        <w:ind w:left="34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 xml:space="preserve">Ekran </w:t>
      </w:r>
      <w:r w:rsidR="00A715F3">
        <w:rPr>
          <w:rFonts w:ascii="Arial" w:hAnsi="Arial" w:cs="Arial"/>
          <w:szCs w:val="24"/>
        </w:rPr>
        <w:t xml:space="preserve">Komnaty z ucztą </w:t>
      </w:r>
      <w:r>
        <w:rPr>
          <w:rFonts w:ascii="Arial" w:hAnsi="Arial" w:cs="Arial"/>
          <w:szCs w:val="24"/>
        </w:rPr>
        <w:t>powinien się poprawnie załadować, zgodnie z dokumentacją użytkową</w:t>
      </w:r>
      <w:r w:rsidR="00C910A5">
        <w:rPr>
          <w:rFonts w:ascii="Arial" w:hAnsi="Arial" w:cs="Arial"/>
          <w:szCs w:val="24"/>
        </w:rPr>
        <w:t xml:space="preserve">. </w:t>
      </w:r>
      <w:r w:rsidR="004E3B76">
        <w:rPr>
          <w:rFonts w:ascii="Arial" w:hAnsi="Arial" w:cs="Arial"/>
          <w:szCs w:val="24"/>
        </w:rPr>
        <w:t>Po kliknięciu w przycisk „</w:t>
      </w:r>
      <w:proofErr w:type="spellStart"/>
      <w:r w:rsidR="004E3B76">
        <w:rPr>
          <w:rFonts w:ascii="Arial" w:hAnsi="Arial" w:cs="Arial"/>
          <w:szCs w:val="24"/>
        </w:rPr>
        <w:t>Eat</w:t>
      </w:r>
      <w:proofErr w:type="spellEnd"/>
      <w:r w:rsidR="004E3B76">
        <w:rPr>
          <w:rFonts w:ascii="Arial" w:hAnsi="Arial" w:cs="Arial"/>
          <w:szCs w:val="24"/>
        </w:rPr>
        <w:t xml:space="preserve">” </w:t>
      </w:r>
      <w:r w:rsidR="00BC0FB6">
        <w:rPr>
          <w:rFonts w:ascii="Arial" w:hAnsi="Arial" w:cs="Arial"/>
          <w:szCs w:val="24"/>
        </w:rPr>
        <w:t>zdrowie gracza powinno się zwiększyć lub zmniejszyć o pewną ilość jednostek zdrowia</w:t>
      </w:r>
      <w:r w:rsidR="00471D73">
        <w:rPr>
          <w:rFonts w:ascii="Arial" w:hAnsi="Arial" w:cs="Arial"/>
          <w:szCs w:val="24"/>
        </w:rPr>
        <w:t xml:space="preserve"> i przekierować użytkownika do kolejnej komnaty. Po kliknięciu w przycisk „Get out” gracz powinien zostać przekierowany do kolejnej komnaty.</w:t>
      </w:r>
    </w:p>
    <w:p w14:paraId="6DFB5ED3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5F71C18E" w14:textId="77777777" w:rsidR="008F2D6F" w:rsidRDefault="008F2D6F" w:rsidP="008F2D6F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2A1B5CFF" w14:textId="4AAA0E51" w:rsidR="008F2D6F" w:rsidRDefault="00471D73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Ekran załadował się poprawnie. Przyciski działają poprawnie</w:t>
      </w:r>
    </w:p>
    <w:p w14:paraId="76CB7880" w14:textId="372273AE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2" w:name="_Toc136783712"/>
      <w:bookmarkStart w:id="23" w:name="_Toc136784176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J5</w:t>
      </w:r>
      <w:bookmarkEnd w:id="22"/>
      <w:bookmarkEnd w:id="23"/>
    </w:p>
    <w:p w14:paraId="76DACCD8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J5</w:t>
      </w:r>
    </w:p>
    <w:p w14:paraId="5792C53B" w14:textId="77777777" w:rsidR="00471D73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471D73">
        <w:rPr>
          <w:rFonts w:ascii="Arial" w:hAnsi="Arial" w:cs="Arial"/>
          <w:szCs w:val="24"/>
        </w:rPr>
        <w:t>Test Kuźni kowala</w:t>
      </w:r>
    </w:p>
    <w:p w14:paraId="3FC149A9" w14:textId="79FC6038" w:rsidR="002E6F53" w:rsidRDefault="002E6F53" w:rsidP="002E6F53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1060CBDA" w14:textId="0F248378" w:rsidR="008F2D6F" w:rsidRDefault="002E6F53" w:rsidP="002E6F53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Ekran Kuźni kowala powinien się poprawnie załadować, zgodnie z dokumentacją użytkową. </w:t>
      </w:r>
      <w:r w:rsidR="00622291">
        <w:rPr>
          <w:rFonts w:ascii="Arial" w:hAnsi="Arial" w:cs="Arial"/>
          <w:szCs w:val="24"/>
        </w:rPr>
        <w:t xml:space="preserve">Kuźnia oferuje 3 losowe przedmioty za odpowiednią cenę znajdującą się </w:t>
      </w:r>
      <w:r w:rsidR="005E097D" w:rsidRPr="005E097D">
        <w:rPr>
          <w:rFonts w:ascii="Arial" w:hAnsi="Arial" w:cs="Arial"/>
          <w:szCs w:val="24"/>
        </w:rPr>
        <w:t>w statystykach</w:t>
      </w:r>
      <w:r w:rsidR="005E097D">
        <w:rPr>
          <w:rFonts w:ascii="Arial" w:hAnsi="Arial" w:cs="Arial"/>
          <w:szCs w:val="24"/>
        </w:rPr>
        <w:t xml:space="preserve"> przedmiotu. </w:t>
      </w:r>
      <w:r w:rsidR="006F77FC">
        <w:rPr>
          <w:rFonts w:ascii="Arial" w:hAnsi="Arial" w:cs="Arial"/>
          <w:szCs w:val="24"/>
        </w:rPr>
        <w:t xml:space="preserve">Na dole ekranu pojawia się aktualna ilość monet gracza. </w:t>
      </w:r>
      <w:r w:rsidR="005E097D">
        <w:rPr>
          <w:rFonts w:ascii="Arial" w:hAnsi="Arial" w:cs="Arial"/>
          <w:szCs w:val="24"/>
        </w:rPr>
        <w:t>Po kliknięciu w odpowiedni przycisk „</w:t>
      </w:r>
      <w:proofErr w:type="spellStart"/>
      <w:r w:rsidR="005E097D">
        <w:rPr>
          <w:rFonts w:ascii="Arial" w:hAnsi="Arial" w:cs="Arial"/>
          <w:szCs w:val="24"/>
        </w:rPr>
        <w:t>Buy</w:t>
      </w:r>
      <w:proofErr w:type="spellEnd"/>
      <w:r w:rsidR="005E097D">
        <w:rPr>
          <w:rFonts w:ascii="Arial" w:hAnsi="Arial" w:cs="Arial"/>
          <w:szCs w:val="24"/>
        </w:rPr>
        <w:t>”</w:t>
      </w:r>
      <w:r w:rsidR="00CF53F3">
        <w:rPr>
          <w:rFonts w:ascii="Arial" w:hAnsi="Arial" w:cs="Arial"/>
          <w:szCs w:val="24"/>
        </w:rPr>
        <w:t xml:space="preserve">, jeśli gracz ma odpowiednią </w:t>
      </w:r>
      <w:proofErr w:type="spellStart"/>
      <w:r w:rsidR="00CF53F3">
        <w:rPr>
          <w:rFonts w:ascii="Arial" w:hAnsi="Arial" w:cs="Arial"/>
          <w:szCs w:val="24"/>
        </w:rPr>
        <w:t>ilośc</w:t>
      </w:r>
      <w:proofErr w:type="spellEnd"/>
      <w:r w:rsidR="00CF53F3">
        <w:rPr>
          <w:rFonts w:ascii="Arial" w:hAnsi="Arial" w:cs="Arial"/>
          <w:szCs w:val="24"/>
        </w:rPr>
        <w:t xml:space="preserve"> monet, przedmiot zostaje dodany do jego ekwipunku (Panel informacyjny)</w:t>
      </w:r>
      <w:r w:rsidR="005E097D">
        <w:rPr>
          <w:rFonts w:ascii="Arial" w:hAnsi="Arial" w:cs="Arial"/>
          <w:szCs w:val="24"/>
        </w:rPr>
        <w:t xml:space="preserve"> </w:t>
      </w:r>
      <w:r w:rsidR="00CF53F3">
        <w:rPr>
          <w:rFonts w:ascii="Arial" w:hAnsi="Arial" w:cs="Arial"/>
          <w:szCs w:val="24"/>
        </w:rPr>
        <w:t>i nie ma możliwości</w:t>
      </w:r>
      <w:r w:rsidR="009274C4">
        <w:rPr>
          <w:rFonts w:ascii="Arial" w:hAnsi="Arial" w:cs="Arial"/>
          <w:szCs w:val="24"/>
        </w:rPr>
        <w:t xml:space="preserve"> zakupu tego przedmiotu jeszcze raz</w:t>
      </w:r>
      <w:r w:rsidR="00237754">
        <w:rPr>
          <w:rFonts w:ascii="Arial" w:hAnsi="Arial" w:cs="Arial"/>
          <w:szCs w:val="24"/>
        </w:rPr>
        <w:t xml:space="preserve"> – przycisk „</w:t>
      </w:r>
      <w:proofErr w:type="spellStart"/>
      <w:r w:rsidR="00237754">
        <w:rPr>
          <w:rFonts w:ascii="Arial" w:hAnsi="Arial" w:cs="Arial"/>
          <w:szCs w:val="24"/>
        </w:rPr>
        <w:t>Buy</w:t>
      </w:r>
      <w:proofErr w:type="spellEnd"/>
      <w:r w:rsidR="00237754">
        <w:rPr>
          <w:rFonts w:ascii="Arial" w:hAnsi="Arial" w:cs="Arial"/>
          <w:szCs w:val="24"/>
        </w:rPr>
        <w:t xml:space="preserve">”  staje się </w:t>
      </w:r>
      <w:r w:rsidR="00237754">
        <w:rPr>
          <w:rFonts w:ascii="Arial" w:hAnsi="Arial" w:cs="Arial"/>
          <w:szCs w:val="24"/>
        </w:rPr>
        <w:lastRenderedPageBreak/>
        <w:t>nieaktywny</w:t>
      </w:r>
      <w:r w:rsidR="00550501">
        <w:rPr>
          <w:rFonts w:ascii="Arial" w:hAnsi="Arial" w:cs="Arial"/>
          <w:szCs w:val="24"/>
        </w:rPr>
        <w:t xml:space="preserve">. </w:t>
      </w:r>
      <w:r w:rsidR="0012705E">
        <w:rPr>
          <w:rFonts w:ascii="Arial" w:hAnsi="Arial" w:cs="Arial"/>
          <w:szCs w:val="24"/>
        </w:rPr>
        <w:t>Jeśli gracz nie ma wystarczającej ilości monet</w:t>
      </w:r>
      <w:r w:rsidR="00066E28">
        <w:rPr>
          <w:rFonts w:ascii="Arial" w:hAnsi="Arial" w:cs="Arial"/>
          <w:szCs w:val="24"/>
        </w:rPr>
        <w:t>, przycisk „</w:t>
      </w:r>
      <w:proofErr w:type="spellStart"/>
      <w:r w:rsidR="00066E28">
        <w:rPr>
          <w:rFonts w:ascii="Arial" w:hAnsi="Arial" w:cs="Arial"/>
          <w:szCs w:val="24"/>
        </w:rPr>
        <w:t>Buy</w:t>
      </w:r>
      <w:proofErr w:type="spellEnd"/>
      <w:r w:rsidR="00066E28">
        <w:rPr>
          <w:rFonts w:ascii="Arial" w:hAnsi="Arial" w:cs="Arial"/>
          <w:szCs w:val="24"/>
        </w:rPr>
        <w:t xml:space="preserve">” powinien być nieaktywny. Po kliknięciu w przycisk </w:t>
      </w:r>
      <w:r w:rsidR="00F11135">
        <w:rPr>
          <w:rFonts w:ascii="Arial" w:hAnsi="Arial" w:cs="Arial"/>
          <w:szCs w:val="24"/>
        </w:rPr>
        <w:t>„Get out” gracz przechodni do kolejnej komnaty.</w:t>
      </w:r>
    </w:p>
    <w:p w14:paraId="2487239B" w14:textId="77777777" w:rsidR="004564AE" w:rsidRPr="004B501A" w:rsidRDefault="004564AE" w:rsidP="004564AE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Defekt</w:t>
      </w:r>
    </w:p>
    <w:p w14:paraId="6F6DAB9A" w14:textId="77777777" w:rsidR="004564AE" w:rsidRDefault="004564AE" w:rsidP="004564AE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4CCF2F5B" w14:textId="5AAE1D8C" w:rsidR="004564AE" w:rsidRDefault="007E23ED" w:rsidP="004564AE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Przy braku odpowiedniej ilości monet, przycisk „</w:t>
      </w:r>
      <w:proofErr w:type="spellStart"/>
      <w:r>
        <w:rPr>
          <w:rFonts w:ascii="Arial" w:hAnsi="Arial" w:cs="Arial"/>
          <w:szCs w:val="24"/>
        </w:rPr>
        <w:t>Buy</w:t>
      </w:r>
      <w:proofErr w:type="spellEnd"/>
      <w:r>
        <w:rPr>
          <w:rFonts w:ascii="Arial" w:hAnsi="Arial" w:cs="Arial"/>
          <w:szCs w:val="24"/>
        </w:rPr>
        <w:t>” nie robi się od razu nieaktywny. Dopiero po kliknięciu w niego, staje się nieaktywny i nie powoduje żadnej innej akcji.</w:t>
      </w:r>
      <w:r w:rsidR="005C2948">
        <w:rPr>
          <w:rFonts w:ascii="Arial" w:hAnsi="Arial" w:cs="Arial"/>
          <w:szCs w:val="24"/>
        </w:rPr>
        <w:t xml:space="preserve"> </w:t>
      </w:r>
      <w:r w:rsidR="00587484">
        <w:rPr>
          <w:rFonts w:ascii="Arial" w:hAnsi="Arial" w:cs="Arial"/>
          <w:szCs w:val="24"/>
        </w:rPr>
        <w:t xml:space="preserve">Zakupiony przedmiot, który pojawia się w </w:t>
      </w:r>
      <w:r w:rsidR="005A7F9D">
        <w:rPr>
          <w:rFonts w:ascii="Arial" w:hAnsi="Arial" w:cs="Arial"/>
          <w:szCs w:val="24"/>
        </w:rPr>
        <w:t>ekwipunku jest innym przedmiotem niż opis obok przycisku „</w:t>
      </w:r>
      <w:proofErr w:type="spellStart"/>
      <w:r w:rsidR="005A7F9D">
        <w:rPr>
          <w:rFonts w:ascii="Arial" w:hAnsi="Arial" w:cs="Arial"/>
          <w:szCs w:val="24"/>
        </w:rPr>
        <w:t>Buy</w:t>
      </w:r>
      <w:proofErr w:type="spellEnd"/>
      <w:r w:rsidR="005A7F9D">
        <w:rPr>
          <w:rFonts w:ascii="Arial" w:hAnsi="Arial" w:cs="Arial"/>
          <w:szCs w:val="24"/>
        </w:rPr>
        <w:t>”.</w:t>
      </w:r>
    </w:p>
    <w:p w14:paraId="6C7934D2" w14:textId="66B5B734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Wpływ:</w:t>
      </w:r>
      <w:r>
        <w:rPr>
          <w:rFonts w:ascii="Arial" w:hAnsi="Arial" w:cs="Arial"/>
          <w:szCs w:val="24"/>
        </w:rPr>
        <w:br/>
      </w:r>
      <w:r w:rsidR="005D50CF">
        <w:rPr>
          <w:rFonts w:ascii="Arial" w:hAnsi="Arial" w:cs="Arial"/>
          <w:szCs w:val="24"/>
        </w:rPr>
        <w:t>Nie</w:t>
      </w:r>
      <w:r w:rsidR="00893C01">
        <w:rPr>
          <w:rFonts w:ascii="Arial" w:hAnsi="Arial" w:cs="Arial"/>
          <w:szCs w:val="24"/>
        </w:rPr>
        <w:t>spójne</w:t>
      </w:r>
      <w:r w:rsidR="005D50CF">
        <w:rPr>
          <w:rFonts w:ascii="Arial" w:hAnsi="Arial" w:cs="Arial"/>
          <w:szCs w:val="24"/>
        </w:rPr>
        <w:t xml:space="preserve"> działanie zakupu przedmiotów</w:t>
      </w:r>
      <w:r w:rsidR="00006454">
        <w:rPr>
          <w:rFonts w:ascii="Arial" w:hAnsi="Arial" w:cs="Arial"/>
          <w:szCs w:val="24"/>
        </w:rPr>
        <w:t>, przez co</w:t>
      </w:r>
      <w:r w:rsidR="00941ACA">
        <w:rPr>
          <w:rFonts w:ascii="Arial" w:hAnsi="Arial" w:cs="Arial"/>
          <w:szCs w:val="24"/>
        </w:rPr>
        <w:t xml:space="preserve"> gracz</w:t>
      </w:r>
      <w:r w:rsidR="00006454">
        <w:rPr>
          <w:rFonts w:ascii="Arial" w:hAnsi="Arial" w:cs="Arial"/>
          <w:szCs w:val="24"/>
        </w:rPr>
        <w:t xml:space="preserve"> może podjąć niewłaściwą decyzję, która może skutkować w dalszej rozgrywce.</w:t>
      </w:r>
    </w:p>
    <w:p w14:paraId="00EC5933" w14:textId="203F4CA2" w:rsidR="008F2D6F" w:rsidRDefault="008F2D6F" w:rsidP="008F2D6F">
      <w:pPr>
        <w:spacing w:before="40"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Rozwiązanie:</w:t>
      </w:r>
      <w:r>
        <w:rPr>
          <w:rFonts w:ascii="Arial" w:hAnsi="Arial" w:cs="Arial"/>
          <w:szCs w:val="24"/>
        </w:rPr>
        <w:br/>
      </w:r>
      <w:r w:rsidR="00006454">
        <w:rPr>
          <w:rFonts w:ascii="Arial" w:hAnsi="Arial" w:cs="Arial"/>
          <w:szCs w:val="24"/>
        </w:rPr>
        <w:t xml:space="preserve">Naprawa </w:t>
      </w:r>
      <w:r w:rsidR="00863D1A">
        <w:rPr>
          <w:rFonts w:ascii="Arial" w:hAnsi="Arial" w:cs="Arial"/>
          <w:szCs w:val="24"/>
        </w:rPr>
        <w:t>funkcjonalności zakupu przedmiotu i jego poprawnego wyświetlania się w sklepie</w:t>
      </w:r>
      <w:r w:rsidR="00893C01">
        <w:rPr>
          <w:rFonts w:ascii="Arial" w:hAnsi="Arial" w:cs="Arial"/>
          <w:szCs w:val="24"/>
        </w:rPr>
        <w:t xml:space="preserve"> i następne w ekwipunku użytkownika</w:t>
      </w:r>
      <w:r w:rsidR="0050541A">
        <w:rPr>
          <w:rFonts w:ascii="Arial" w:hAnsi="Arial" w:cs="Arial"/>
          <w:szCs w:val="24"/>
        </w:rPr>
        <w:t>. Naprawa dezaktywacji przycisku „</w:t>
      </w:r>
      <w:proofErr w:type="spellStart"/>
      <w:r w:rsidR="0050541A">
        <w:rPr>
          <w:rFonts w:ascii="Arial" w:hAnsi="Arial" w:cs="Arial"/>
          <w:szCs w:val="24"/>
        </w:rPr>
        <w:t>Buy</w:t>
      </w:r>
      <w:proofErr w:type="spellEnd"/>
      <w:r w:rsidR="0050541A">
        <w:rPr>
          <w:rFonts w:ascii="Arial" w:hAnsi="Arial" w:cs="Arial"/>
          <w:szCs w:val="24"/>
        </w:rPr>
        <w:t>”, aby o</w:t>
      </w:r>
      <w:r w:rsidR="00B45873">
        <w:rPr>
          <w:rFonts w:ascii="Arial" w:hAnsi="Arial" w:cs="Arial"/>
          <w:szCs w:val="24"/>
        </w:rPr>
        <w:t>d razu po wyświetleniu komnaty, przyciski „</w:t>
      </w:r>
      <w:proofErr w:type="spellStart"/>
      <w:r w:rsidR="00B45873">
        <w:rPr>
          <w:rFonts w:ascii="Arial" w:hAnsi="Arial" w:cs="Arial"/>
          <w:szCs w:val="24"/>
        </w:rPr>
        <w:t>Buy</w:t>
      </w:r>
      <w:proofErr w:type="spellEnd"/>
      <w:r w:rsidR="00B45873">
        <w:rPr>
          <w:rFonts w:ascii="Arial" w:hAnsi="Arial" w:cs="Arial"/>
          <w:szCs w:val="24"/>
        </w:rPr>
        <w:t>” powiązane z przedmiotami na które użytkownik nie ma wystarczającej ilości monet</w:t>
      </w:r>
      <w:r w:rsidR="00AE2EA1">
        <w:rPr>
          <w:rFonts w:ascii="Arial" w:hAnsi="Arial" w:cs="Arial"/>
          <w:szCs w:val="24"/>
        </w:rPr>
        <w:t>, zostały zdezaktywowane.</w:t>
      </w:r>
    </w:p>
    <w:p w14:paraId="0626A537" w14:textId="6BCA2EC5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4" w:name="_Toc136783713"/>
      <w:bookmarkStart w:id="25" w:name="_Toc136784177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6</w:t>
      </w:r>
      <w:bookmarkEnd w:id="24"/>
      <w:bookmarkEnd w:id="25"/>
    </w:p>
    <w:p w14:paraId="139CDE7D" w14:textId="7CA23944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</w:t>
      </w:r>
      <w:r w:rsidR="001548C3">
        <w:rPr>
          <w:rFonts w:ascii="Arial" w:hAnsi="Arial" w:cs="Arial"/>
          <w:szCs w:val="24"/>
        </w:rPr>
        <w:t>6</w:t>
      </w:r>
    </w:p>
    <w:p w14:paraId="04102688" w14:textId="120D0043" w:rsidR="008F2D6F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A24866">
        <w:rPr>
          <w:rFonts w:ascii="Arial" w:hAnsi="Arial" w:cs="Arial"/>
          <w:szCs w:val="24"/>
        </w:rPr>
        <w:t>Test Rozwidlenia</w:t>
      </w:r>
      <w:r>
        <w:rPr>
          <w:rFonts w:ascii="Arial" w:hAnsi="Arial" w:cs="Arial"/>
          <w:szCs w:val="24"/>
        </w:rPr>
        <w:t xml:space="preserve"> </w:t>
      </w:r>
    </w:p>
    <w:p w14:paraId="46FE6ED6" w14:textId="77777777" w:rsidR="00A24866" w:rsidRDefault="00A24866" w:rsidP="00A24866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77B97A52" w14:textId="1FA57562" w:rsidR="00A24866" w:rsidRPr="004B501A" w:rsidRDefault="00A24866" w:rsidP="00A24866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Ekran Rozwidlenia powinien się poprawnie załadować, zgodnie z dokumentacją użytkową. Ekran powinien zawierać przyciski: „LEFT”, „RIGHT</w:t>
      </w:r>
      <w:r w:rsidR="00C732BC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. Każdy przycisk powinien uruchomić </w:t>
      </w:r>
      <w:r w:rsidR="0047714A">
        <w:rPr>
          <w:rFonts w:ascii="Arial" w:hAnsi="Arial" w:cs="Arial"/>
          <w:szCs w:val="24"/>
        </w:rPr>
        <w:t>kolejny</w:t>
      </w:r>
      <w:r>
        <w:rPr>
          <w:rFonts w:ascii="Arial" w:hAnsi="Arial" w:cs="Arial"/>
          <w:szCs w:val="24"/>
        </w:rPr>
        <w:t xml:space="preserve"> pokój lochów.</w:t>
      </w:r>
    </w:p>
    <w:p w14:paraId="7AA2DDB1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551FBABA" w14:textId="77777777" w:rsidR="008F2D6F" w:rsidRDefault="008F2D6F" w:rsidP="008F2D6F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3D4B657C" w14:textId="4D6A62AE" w:rsidR="008F2D6F" w:rsidRDefault="008300CA" w:rsidP="008F2D6F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Poprawne wyświetlanie Rozwidlenia oraz działanie przycisków.</w:t>
      </w:r>
    </w:p>
    <w:p w14:paraId="10811FD0" w14:textId="54B3366C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6" w:name="_Toc136783714"/>
      <w:bookmarkStart w:id="27" w:name="_Toc136784178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7</w:t>
      </w:r>
      <w:bookmarkEnd w:id="26"/>
      <w:bookmarkEnd w:id="27"/>
    </w:p>
    <w:p w14:paraId="44AE3944" w14:textId="7A6CCC4B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</w:t>
      </w:r>
      <w:r w:rsidR="001548C3">
        <w:rPr>
          <w:rFonts w:ascii="Arial" w:hAnsi="Arial" w:cs="Arial"/>
          <w:szCs w:val="24"/>
        </w:rPr>
        <w:t>7</w:t>
      </w:r>
    </w:p>
    <w:p w14:paraId="6AD7C336" w14:textId="614431DD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8300CA">
        <w:rPr>
          <w:rFonts w:ascii="Arial" w:hAnsi="Arial" w:cs="Arial"/>
          <w:szCs w:val="24"/>
        </w:rPr>
        <w:t>Test Komnaty nagród</w:t>
      </w:r>
      <w:r>
        <w:rPr>
          <w:rFonts w:ascii="Arial" w:hAnsi="Arial" w:cs="Arial"/>
          <w:szCs w:val="24"/>
        </w:rPr>
        <w:t xml:space="preserve"> </w:t>
      </w:r>
    </w:p>
    <w:p w14:paraId="466302B4" w14:textId="77777777" w:rsidR="00A531FE" w:rsidRDefault="00A531FE" w:rsidP="00A531FE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5F6B9EB0" w14:textId="27061C67" w:rsidR="00A531FE" w:rsidRPr="004B501A" w:rsidRDefault="00A531FE" w:rsidP="00A531FE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Ekran Komnaty nagród powinien się poprawnie załadować, zgodnie z dokumentacją użytkową. Ekran powinien zawierać przyciski: „</w:t>
      </w:r>
      <w:proofErr w:type="spellStart"/>
      <w:r w:rsidR="009068EB">
        <w:rPr>
          <w:rFonts w:ascii="Arial" w:hAnsi="Arial" w:cs="Arial"/>
          <w:szCs w:val="24"/>
        </w:rPr>
        <w:t>Replace</w:t>
      </w:r>
      <w:proofErr w:type="spellEnd"/>
      <w:r w:rsidR="009068EB">
        <w:rPr>
          <w:rFonts w:ascii="Arial" w:hAnsi="Arial" w:cs="Arial"/>
          <w:szCs w:val="24"/>
        </w:rPr>
        <w:t xml:space="preserve"> </w:t>
      </w:r>
      <w:proofErr w:type="spellStart"/>
      <w:r w:rsidR="009068EB">
        <w:rPr>
          <w:rFonts w:ascii="Arial" w:hAnsi="Arial" w:cs="Arial"/>
          <w:szCs w:val="24"/>
        </w:rPr>
        <w:t>item</w:t>
      </w:r>
      <w:proofErr w:type="spellEnd"/>
      <w:r>
        <w:rPr>
          <w:rFonts w:ascii="Arial" w:hAnsi="Arial" w:cs="Arial"/>
          <w:szCs w:val="24"/>
        </w:rPr>
        <w:t>”, „</w:t>
      </w:r>
      <w:r w:rsidR="009068EB">
        <w:rPr>
          <w:rFonts w:ascii="Arial" w:hAnsi="Arial" w:cs="Arial"/>
          <w:szCs w:val="24"/>
        </w:rPr>
        <w:t>Get out”</w:t>
      </w:r>
      <w:r>
        <w:rPr>
          <w:rFonts w:ascii="Arial" w:hAnsi="Arial" w:cs="Arial"/>
          <w:szCs w:val="24"/>
        </w:rPr>
        <w:t xml:space="preserve">. </w:t>
      </w:r>
      <w:r w:rsidR="004E75E1">
        <w:rPr>
          <w:rFonts w:ascii="Arial" w:hAnsi="Arial" w:cs="Arial"/>
          <w:szCs w:val="24"/>
        </w:rPr>
        <w:t xml:space="preserve">Komnata powinna </w:t>
      </w:r>
      <w:r w:rsidR="00C7199B">
        <w:rPr>
          <w:rFonts w:ascii="Arial" w:hAnsi="Arial" w:cs="Arial"/>
          <w:szCs w:val="24"/>
        </w:rPr>
        <w:t xml:space="preserve">wyświetlić także ilość znalezionego złota oraz losowy przedmiot. </w:t>
      </w:r>
      <w:r w:rsidR="00C933AE">
        <w:rPr>
          <w:rFonts w:ascii="Arial" w:hAnsi="Arial" w:cs="Arial"/>
          <w:szCs w:val="24"/>
        </w:rPr>
        <w:t>Złoto powinno od razu dodać się do ilości monet użytkownika. Po kliknięciu w przycisk ‘</w:t>
      </w:r>
      <w:proofErr w:type="spellStart"/>
      <w:r w:rsidR="00C933AE">
        <w:rPr>
          <w:rFonts w:ascii="Arial" w:hAnsi="Arial" w:cs="Arial"/>
          <w:szCs w:val="24"/>
        </w:rPr>
        <w:t>Replace</w:t>
      </w:r>
      <w:proofErr w:type="spellEnd"/>
      <w:r w:rsidR="00C933AE">
        <w:rPr>
          <w:rFonts w:ascii="Arial" w:hAnsi="Arial" w:cs="Arial"/>
          <w:szCs w:val="24"/>
        </w:rPr>
        <w:t xml:space="preserve"> </w:t>
      </w:r>
      <w:proofErr w:type="spellStart"/>
      <w:r w:rsidR="00C933AE">
        <w:rPr>
          <w:rFonts w:ascii="Arial" w:hAnsi="Arial" w:cs="Arial"/>
          <w:szCs w:val="24"/>
        </w:rPr>
        <w:t>item</w:t>
      </w:r>
      <w:proofErr w:type="spellEnd"/>
      <w:r w:rsidR="00C933AE">
        <w:rPr>
          <w:rFonts w:ascii="Arial" w:hAnsi="Arial" w:cs="Arial"/>
          <w:szCs w:val="24"/>
        </w:rPr>
        <w:t>”</w:t>
      </w:r>
      <w:r w:rsidR="00A25AF2">
        <w:rPr>
          <w:rFonts w:ascii="Arial" w:hAnsi="Arial" w:cs="Arial"/>
          <w:szCs w:val="24"/>
        </w:rPr>
        <w:t xml:space="preserve">, przedmiot znajdujące się w komnacie powinien się dodać do ekwipunku gracza lub jeśli gracz </w:t>
      </w:r>
      <w:r w:rsidR="00DE5A7D">
        <w:rPr>
          <w:rFonts w:ascii="Arial" w:hAnsi="Arial" w:cs="Arial"/>
          <w:szCs w:val="24"/>
        </w:rPr>
        <w:t>już</w:t>
      </w:r>
      <w:r w:rsidR="00A25AF2">
        <w:rPr>
          <w:rFonts w:ascii="Arial" w:hAnsi="Arial" w:cs="Arial"/>
          <w:szCs w:val="24"/>
        </w:rPr>
        <w:t xml:space="preserve"> posiada taki </w:t>
      </w:r>
      <w:r w:rsidR="00A25AF2">
        <w:rPr>
          <w:rFonts w:ascii="Arial" w:hAnsi="Arial" w:cs="Arial"/>
          <w:szCs w:val="24"/>
        </w:rPr>
        <w:lastRenderedPageBreak/>
        <w:t xml:space="preserve">przedmiotu, powinny się </w:t>
      </w:r>
      <w:r w:rsidR="00DE5A7D">
        <w:rPr>
          <w:rFonts w:ascii="Arial" w:hAnsi="Arial" w:cs="Arial"/>
          <w:szCs w:val="24"/>
        </w:rPr>
        <w:t xml:space="preserve">podmienić statystyki tego przedmiotu. </w:t>
      </w:r>
      <w:r w:rsidR="009068EB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>rzycisk</w:t>
      </w:r>
      <w:r w:rsidR="009068EB">
        <w:rPr>
          <w:rFonts w:ascii="Arial" w:hAnsi="Arial" w:cs="Arial"/>
          <w:szCs w:val="24"/>
        </w:rPr>
        <w:t xml:space="preserve"> „Get out”</w:t>
      </w:r>
      <w:r>
        <w:rPr>
          <w:rFonts w:ascii="Arial" w:hAnsi="Arial" w:cs="Arial"/>
          <w:szCs w:val="24"/>
        </w:rPr>
        <w:t xml:space="preserve"> powinien uruchomić kolejny pokój lochów.</w:t>
      </w:r>
    </w:p>
    <w:p w14:paraId="3EB3A3F9" w14:textId="77777777" w:rsidR="00A531FE" w:rsidRPr="004B501A" w:rsidRDefault="00A531FE" w:rsidP="00A531FE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0CA65FBA" w14:textId="77777777" w:rsidR="00A531FE" w:rsidRDefault="00A531FE" w:rsidP="00A531FE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0061E55A" w14:textId="46C1EA75" w:rsidR="008F2D6F" w:rsidRDefault="00A531FE" w:rsidP="006D7D3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</w:t>
      </w:r>
      <w:r w:rsidR="00DE5A7D">
        <w:rPr>
          <w:rFonts w:ascii="Arial" w:hAnsi="Arial" w:cs="Arial"/>
          <w:szCs w:val="24"/>
        </w:rPr>
        <w:t xml:space="preserve">Komnaty nagród </w:t>
      </w:r>
      <w:r>
        <w:rPr>
          <w:rFonts w:ascii="Arial" w:hAnsi="Arial" w:cs="Arial"/>
          <w:szCs w:val="24"/>
        </w:rPr>
        <w:t>oraz działanie przycisków.</w:t>
      </w:r>
    </w:p>
    <w:p w14:paraId="46A85BB4" w14:textId="59FEAE0D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8" w:name="_Toc136783715"/>
      <w:bookmarkStart w:id="29" w:name="_Toc136784179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8</w:t>
      </w:r>
      <w:bookmarkEnd w:id="28"/>
      <w:bookmarkEnd w:id="29"/>
    </w:p>
    <w:p w14:paraId="43D2D019" w14:textId="77777777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J11</w:t>
      </w:r>
    </w:p>
    <w:p w14:paraId="098630CB" w14:textId="19AC0034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6D7D35">
        <w:rPr>
          <w:rFonts w:ascii="Arial" w:hAnsi="Arial" w:cs="Arial"/>
          <w:szCs w:val="24"/>
        </w:rPr>
        <w:t>Test Pustego pokoju</w:t>
      </w:r>
      <w:r>
        <w:rPr>
          <w:rFonts w:ascii="Arial" w:hAnsi="Arial" w:cs="Arial"/>
          <w:szCs w:val="24"/>
        </w:rPr>
        <w:t xml:space="preserve"> </w:t>
      </w:r>
    </w:p>
    <w:p w14:paraId="03E109CA" w14:textId="77777777" w:rsidR="006D7D35" w:rsidRDefault="006D7D35" w:rsidP="006D7D3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6B412D4C" w14:textId="752B82E3" w:rsidR="006D7D35" w:rsidRPr="004B501A" w:rsidRDefault="006D7D35" w:rsidP="00927867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Ekran Pustego pokoju powinien się poprawnie załadować, zgodnie z dokumentacją użytkową. Ekran powinien zawierać przycisk: „</w:t>
      </w:r>
      <w:r w:rsidR="000C022B">
        <w:rPr>
          <w:rFonts w:ascii="Arial" w:hAnsi="Arial" w:cs="Arial"/>
          <w:szCs w:val="24"/>
        </w:rPr>
        <w:t>Get out</w:t>
      </w:r>
      <w:r>
        <w:rPr>
          <w:rFonts w:ascii="Arial" w:hAnsi="Arial" w:cs="Arial"/>
          <w:szCs w:val="24"/>
        </w:rPr>
        <w:t xml:space="preserve">”. </w:t>
      </w:r>
      <w:r w:rsidR="00927867">
        <w:rPr>
          <w:rFonts w:ascii="Arial" w:hAnsi="Arial" w:cs="Arial"/>
          <w:szCs w:val="24"/>
        </w:rPr>
        <w:t>Po kliknięciu w przycisk „Get out” gracz przechodni do kolejnej komnaty.</w:t>
      </w:r>
    </w:p>
    <w:p w14:paraId="3E73AF2D" w14:textId="77777777" w:rsidR="006D7D35" w:rsidRPr="004B501A" w:rsidRDefault="006D7D35" w:rsidP="006D7D35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771420D8" w14:textId="77777777" w:rsidR="006D7D35" w:rsidRDefault="006D7D35" w:rsidP="006D7D35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7A954DA6" w14:textId="77777777" w:rsidR="008F2D6F" w:rsidRDefault="006D7D35" w:rsidP="006D7D3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</w:t>
      </w:r>
      <w:r w:rsidR="00927867">
        <w:rPr>
          <w:rFonts w:ascii="Arial" w:hAnsi="Arial" w:cs="Arial"/>
          <w:szCs w:val="24"/>
        </w:rPr>
        <w:t xml:space="preserve">Pustego pokoju </w:t>
      </w:r>
      <w:r>
        <w:rPr>
          <w:rFonts w:ascii="Arial" w:hAnsi="Arial" w:cs="Arial"/>
          <w:szCs w:val="24"/>
        </w:rPr>
        <w:t>oraz działanie przycisk</w:t>
      </w:r>
      <w:r w:rsidR="00927867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.</w:t>
      </w:r>
    </w:p>
    <w:p w14:paraId="4CD0C0DB" w14:textId="223FEB1C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30" w:name="_Toc136783716"/>
      <w:bookmarkStart w:id="31" w:name="_Toc136784180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9</w:t>
      </w:r>
      <w:bookmarkEnd w:id="30"/>
      <w:bookmarkEnd w:id="31"/>
    </w:p>
    <w:p w14:paraId="7F836C98" w14:textId="0C6694D9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</w:t>
      </w:r>
      <w:r w:rsidR="001548C3">
        <w:rPr>
          <w:rFonts w:ascii="Arial" w:hAnsi="Arial" w:cs="Arial"/>
          <w:szCs w:val="24"/>
        </w:rPr>
        <w:t>9</w:t>
      </w:r>
    </w:p>
    <w:p w14:paraId="6FE9F7A8" w14:textId="6566E210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</w:t>
      </w:r>
      <w:r w:rsidR="002910DE">
        <w:rPr>
          <w:rFonts w:ascii="Arial" w:hAnsi="Arial" w:cs="Arial"/>
          <w:szCs w:val="24"/>
        </w:rPr>
        <w:t>T</w:t>
      </w:r>
      <w:r w:rsidR="006A3465">
        <w:rPr>
          <w:rFonts w:ascii="Arial" w:hAnsi="Arial" w:cs="Arial"/>
          <w:szCs w:val="24"/>
        </w:rPr>
        <w:t xml:space="preserve">est Komnaty </w:t>
      </w:r>
      <w:r w:rsidR="002910DE">
        <w:rPr>
          <w:rFonts w:ascii="Arial" w:hAnsi="Arial" w:cs="Arial"/>
          <w:szCs w:val="24"/>
        </w:rPr>
        <w:t>potwora</w:t>
      </w:r>
      <w:r>
        <w:rPr>
          <w:rFonts w:ascii="Arial" w:hAnsi="Arial" w:cs="Arial"/>
          <w:szCs w:val="24"/>
        </w:rPr>
        <w:t xml:space="preserve"> </w:t>
      </w:r>
    </w:p>
    <w:p w14:paraId="1524F946" w14:textId="77777777" w:rsidR="006A3465" w:rsidRDefault="006A3465" w:rsidP="006A34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467BAE72" w14:textId="7DD62C14" w:rsidR="006A3465" w:rsidRPr="004B501A" w:rsidRDefault="006A3465" w:rsidP="006A34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Ekran </w:t>
      </w:r>
      <w:r w:rsidR="002910DE">
        <w:rPr>
          <w:rFonts w:ascii="Arial" w:hAnsi="Arial" w:cs="Arial"/>
          <w:szCs w:val="24"/>
        </w:rPr>
        <w:t xml:space="preserve">Komnaty potwora </w:t>
      </w:r>
      <w:r>
        <w:rPr>
          <w:rFonts w:ascii="Arial" w:hAnsi="Arial" w:cs="Arial"/>
          <w:szCs w:val="24"/>
        </w:rPr>
        <w:t>powinien się poprawnie załadować, zgodnie z dokumentacją użytkową. Ekran powinien zawierać przycisk</w:t>
      </w:r>
      <w:r w:rsidR="002910DE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: „</w:t>
      </w:r>
      <w:proofErr w:type="spellStart"/>
      <w:r w:rsidR="002910DE">
        <w:rPr>
          <w:rFonts w:ascii="Arial" w:hAnsi="Arial" w:cs="Arial"/>
          <w:szCs w:val="24"/>
        </w:rPr>
        <w:t>Fight</w:t>
      </w:r>
      <w:proofErr w:type="spellEnd"/>
      <w:r>
        <w:rPr>
          <w:rFonts w:ascii="Arial" w:hAnsi="Arial" w:cs="Arial"/>
          <w:szCs w:val="24"/>
        </w:rPr>
        <w:t>”</w:t>
      </w:r>
      <w:r w:rsidR="002910DE">
        <w:rPr>
          <w:rFonts w:ascii="Arial" w:hAnsi="Arial" w:cs="Arial"/>
          <w:szCs w:val="24"/>
        </w:rPr>
        <w:t xml:space="preserve">, „Run </w:t>
      </w:r>
      <w:proofErr w:type="spellStart"/>
      <w:r w:rsidR="002910DE">
        <w:rPr>
          <w:rFonts w:ascii="Arial" w:hAnsi="Arial" w:cs="Arial"/>
          <w:szCs w:val="24"/>
        </w:rPr>
        <w:t>away</w:t>
      </w:r>
      <w:proofErr w:type="spellEnd"/>
      <w:r w:rsidR="002910DE">
        <w:rPr>
          <w:rFonts w:ascii="Arial" w:hAnsi="Arial" w:cs="Arial"/>
          <w:szCs w:val="24"/>
        </w:rPr>
        <w:t xml:space="preserve">”, </w:t>
      </w:r>
      <w:r w:rsidR="005C7DD9">
        <w:rPr>
          <w:rFonts w:ascii="Arial" w:hAnsi="Arial" w:cs="Arial"/>
          <w:szCs w:val="24"/>
        </w:rPr>
        <w:t>„</w:t>
      </w:r>
      <w:proofErr w:type="spellStart"/>
      <w:r w:rsidR="005C7DD9">
        <w:rPr>
          <w:rFonts w:ascii="Arial" w:hAnsi="Arial" w:cs="Arial"/>
          <w:szCs w:val="24"/>
        </w:rPr>
        <w:t>Finish</w:t>
      </w:r>
      <w:proofErr w:type="spellEnd"/>
      <w:r w:rsidR="005C7DD9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. Po kliknięciu w przycisk „</w:t>
      </w:r>
      <w:r w:rsidR="00EF6DCB">
        <w:rPr>
          <w:rFonts w:ascii="Arial" w:hAnsi="Arial" w:cs="Arial"/>
          <w:szCs w:val="24"/>
        </w:rPr>
        <w:t xml:space="preserve">Run </w:t>
      </w:r>
      <w:proofErr w:type="spellStart"/>
      <w:r w:rsidR="00EF6DCB">
        <w:rPr>
          <w:rFonts w:ascii="Arial" w:hAnsi="Arial" w:cs="Arial"/>
          <w:szCs w:val="24"/>
        </w:rPr>
        <w:t>away</w:t>
      </w:r>
      <w:proofErr w:type="spellEnd"/>
      <w:r>
        <w:rPr>
          <w:rFonts w:ascii="Arial" w:hAnsi="Arial" w:cs="Arial"/>
          <w:szCs w:val="24"/>
        </w:rPr>
        <w:t>” gracz</w:t>
      </w:r>
      <w:r w:rsidR="00A80709">
        <w:rPr>
          <w:rFonts w:ascii="Arial" w:hAnsi="Arial" w:cs="Arial"/>
          <w:szCs w:val="24"/>
        </w:rPr>
        <w:t xml:space="preserve"> ucieka od walki</w:t>
      </w:r>
      <w:r w:rsidR="00A25F44">
        <w:rPr>
          <w:rFonts w:ascii="Arial" w:hAnsi="Arial" w:cs="Arial"/>
          <w:szCs w:val="24"/>
        </w:rPr>
        <w:t>, po prawej stronie pokazuje się odpowiednia informacja</w:t>
      </w:r>
      <w:r>
        <w:rPr>
          <w:rFonts w:ascii="Arial" w:hAnsi="Arial" w:cs="Arial"/>
          <w:szCs w:val="24"/>
        </w:rPr>
        <w:t>.</w:t>
      </w:r>
      <w:r w:rsidR="00EF6DCB">
        <w:rPr>
          <w:rFonts w:ascii="Arial" w:hAnsi="Arial" w:cs="Arial"/>
          <w:szCs w:val="24"/>
        </w:rPr>
        <w:t xml:space="preserve"> Po kliknięciu w przycisk „</w:t>
      </w:r>
      <w:proofErr w:type="spellStart"/>
      <w:r w:rsidR="00EF6DCB">
        <w:rPr>
          <w:rFonts w:ascii="Arial" w:hAnsi="Arial" w:cs="Arial"/>
          <w:szCs w:val="24"/>
        </w:rPr>
        <w:t>Fight</w:t>
      </w:r>
      <w:proofErr w:type="spellEnd"/>
      <w:r w:rsidR="00EF6DCB">
        <w:rPr>
          <w:rFonts w:ascii="Arial" w:hAnsi="Arial" w:cs="Arial"/>
          <w:szCs w:val="24"/>
        </w:rPr>
        <w:t>” rozpoczyna się walka z potworem</w:t>
      </w:r>
      <w:r w:rsidR="00D31FE6">
        <w:rPr>
          <w:rFonts w:ascii="Arial" w:hAnsi="Arial" w:cs="Arial"/>
          <w:szCs w:val="24"/>
        </w:rPr>
        <w:t xml:space="preserve"> bazując na statystykach gracza i potwora. </w:t>
      </w:r>
      <w:r w:rsidR="001225B4">
        <w:rPr>
          <w:rFonts w:ascii="Arial" w:hAnsi="Arial" w:cs="Arial"/>
          <w:szCs w:val="24"/>
        </w:rPr>
        <w:t>Informacja o przebytej walce pokazuje się po pra</w:t>
      </w:r>
      <w:r w:rsidR="00493B1C">
        <w:rPr>
          <w:rFonts w:ascii="Arial" w:hAnsi="Arial" w:cs="Arial"/>
          <w:szCs w:val="24"/>
        </w:rPr>
        <w:t>wej stronie ekranu.</w:t>
      </w:r>
      <w:r w:rsidR="008B39CB">
        <w:rPr>
          <w:rFonts w:ascii="Arial" w:hAnsi="Arial" w:cs="Arial"/>
          <w:szCs w:val="24"/>
        </w:rPr>
        <w:t xml:space="preserve"> Statystyki gracza po walce powinny być poprawie zaktualizowane.</w:t>
      </w:r>
      <w:r w:rsidR="0073536F">
        <w:rPr>
          <w:rFonts w:ascii="Arial" w:hAnsi="Arial" w:cs="Arial"/>
          <w:szCs w:val="24"/>
        </w:rPr>
        <w:t xml:space="preserve"> P</w:t>
      </w:r>
      <w:r w:rsidR="00A25F44">
        <w:rPr>
          <w:rFonts w:ascii="Arial" w:hAnsi="Arial" w:cs="Arial"/>
          <w:szCs w:val="24"/>
        </w:rPr>
        <w:t xml:space="preserve">o kliknięciu w przycisk </w:t>
      </w:r>
      <w:r w:rsidR="0073536F">
        <w:rPr>
          <w:rFonts w:ascii="Arial" w:hAnsi="Arial" w:cs="Arial"/>
          <w:szCs w:val="24"/>
        </w:rPr>
        <w:t>„</w:t>
      </w:r>
      <w:proofErr w:type="spellStart"/>
      <w:r w:rsidR="0073536F">
        <w:rPr>
          <w:rFonts w:ascii="Arial" w:hAnsi="Arial" w:cs="Arial"/>
          <w:szCs w:val="24"/>
        </w:rPr>
        <w:t>Finish</w:t>
      </w:r>
      <w:proofErr w:type="spellEnd"/>
      <w:r w:rsidR="0073536F">
        <w:rPr>
          <w:rFonts w:ascii="Arial" w:hAnsi="Arial" w:cs="Arial"/>
          <w:szCs w:val="24"/>
        </w:rPr>
        <w:t xml:space="preserve">”, który po walce lub ucieczce powinien być aktywny, </w:t>
      </w:r>
      <w:r w:rsidR="00E37243">
        <w:rPr>
          <w:rFonts w:ascii="Arial" w:hAnsi="Arial" w:cs="Arial"/>
          <w:szCs w:val="24"/>
        </w:rPr>
        <w:t>gracz przechodzi do kolejnej komnaty.</w:t>
      </w:r>
    </w:p>
    <w:p w14:paraId="11E03837" w14:textId="77777777" w:rsidR="006A3465" w:rsidRPr="004B501A" w:rsidRDefault="006A3465" w:rsidP="006A3465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61D93F90" w14:textId="77777777" w:rsidR="006A3465" w:rsidRDefault="006A3465" w:rsidP="006A3465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1132309B" w14:textId="49DA3433" w:rsidR="008F2D6F" w:rsidRDefault="006A3465" w:rsidP="006A34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</w:t>
      </w:r>
      <w:r w:rsidR="008B39CB">
        <w:rPr>
          <w:rFonts w:ascii="Arial" w:hAnsi="Arial" w:cs="Arial"/>
          <w:szCs w:val="24"/>
        </w:rPr>
        <w:t xml:space="preserve">Komnaty potwora </w:t>
      </w:r>
      <w:r>
        <w:rPr>
          <w:rFonts w:ascii="Arial" w:hAnsi="Arial" w:cs="Arial"/>
          <w:szCs w:val="24"/>
        </w:rPr>
        <w:t>oraz działanie przycisk</w:t>
      </w:r>
      <w:r w:rsidR="008B39CB">
        <w:rPr>
          <w:rFonts w:ascii="Arial" w:hAnsi="Arial" w:cs="Arial"/>
          <w:szCs w:val="24"/>
        </w:rPr>
        <w:t>ów</w:t>
      </w:r>
      <w:r>
        <w:rPr>
          <w:rFonts w:ascii="Arial" w:hAnsi="Arial" w:cs="Arial"/>
          <w:szCs w:val="24"/>
        </w:rPr>
        <w:t>.</w:t>
      </w:r>
      <w:r w:rsidR="008B39CB">
        <w:rPr>
          <w:rFonts w:ascii="Arial" w:hAnsi="Arial" w:cs="Arial"/>
          <w:szCs w:val="24"/>
        </w:rPr>
        <w:t xml:space="preserve"> </w:t>
      </w:r>
      <w:r w:rsidR="006438A9">
        <w:rPr>
          <w:rFonts w:ascii="Arial" w:hAnsi="Arial" w:cs="Arial"/>
          <w:szCs w:val="24"/>
        </w:rPr>
        <w:t>Poprawna aktualizacja statystyk gracza po walce z potworem.</w:t>
      </w:r>
    </w:p>
    <w:p w14:paraId="4D7F631B" w14:textId="131A6617" w:rsidR="008F2D6F" w:rsidRPr="0041221B" w:rsidRDefault="008F2D6F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32" w:name="_Toc136783717"/>
      <w:bookmarkStart w:id="33" w:name="_Toc136784181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J1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0</w:t>
      </w:r>
      <w:bookmarkEnd w:id="32"/>
      <w:bookmarkEnd w:id="33"/>
    </w:p>
    <w:p w14:paraId="2B09DC03" w14:textId="43D29FE8" w:rsidR="008F2D6F" w:rsidRPr="004B501A" w:rsidRDefault="008F2D6F" w:rsidP="008F2D6F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J1</w:t>
      </w:r>
      <w:r w:rsidR="001548C3">
        <w:rPr>
          <w:rFonts w:ascii="Arial" w:hAnsi="Arial" w:cs="Arial"/>
          <w:szCs w:val="24"/>
        </w:rPr>
        <w:t>0</w:t>
      </w:r>
    </w:p>
    <w:p w14:paraId="167B9C5B" w14:textId="2EBFB248" w:rsidR="000834F9" w:rsidRDefault="000834F9" w:rsidP="000834F9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Test </w:t>
      </w:r>
      <w:r w:rsidR="00C732BC">
        <w:rPr>
          <w:rFonts w:ascii="Arial" w:hAnsi="Arial" w:cs="Arial"/>
          <w:szCs w:val="24"/>
        </w:rPr>
        <w:t>Pułapki</w:t>
      </w:r>
      <w:r>
        <w:rPr>
          <w:rFonts w:ascii="Arial" w:hAnsi="Arial" w:cs="Arial"/>
          <w:szCs w:val="24"/>
        </w:rPr>
        <w:t xml:space="preserve"> </w:t>
      </w:r>
    </w:p>
    <w:p w14:paraId="1F2A174B" w14:textId="77777777" w:rsidR="000834F9" w:rsidRDefault="000834F9" w:rsidP="000834F9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2CCC4F9F" w14:textId="3F34F308" w:rsidR="000834F9" w:rsidRPr="004B501A" w:rsidRDefault="000834F9" w:rsidP="000834F9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Ekran </w:t>
      </w:r>
      <w:r w:rsidR="00C732BC">
        <w:rPr>
          <w:rFonts w:ascii="Arial" w:hAnsi="Arial" w:cs="Arial"/>
          <w:szCs w:val="24"/>
        </w:rPr>
        <w:t xml:space="preserve">Pułapki </w:t>
      </w:r>
      <w:r>
        <w:rPr>
          <w:rFonts w:ascii="Arial" w:hAnsi="Arial" w:cs="Arial"/>
          <w:szCs w:val="24"/>
        </w:rPr>
        <w:t>powinien się poprawnie załadować, zgodnie z dokumentacją użytkową. Ekran powinien zawierać przycisk: „</w:t>
      </w:r>
      <w:r w:rsidR="00C732BC">
        <w:rPr>
          <w:rFonts w:ascii="Arial" w:hAnsi="Arial" w:cs="Arial"/>
          <w:szCs w:val="24"/>
        </w:rPr>
        <w:t>Get out”, który</w:t>
      </w:r>
      <w:r>
        <w:rPr>
          <w:rFonts w:ascii="Arial" w:hAnsi="Arial" w:cs="Arial"/>
          <w:szCs w:val="24"/>
        </w:rPr>
        <w:t xml:space="preserve"> powinien uruchomić kolejny pokój lochów.</w:t>
      </w:r>
      <w:r w:rsidR="005140D5">
        <w:rPr>
          <w:rFonts w:ascii="Arial" w:hAnsi="Arial" w:cs="Arial"/>
          <w:szCs w:val="24"/>
        </w:rPr>
        <w:t xml:space="preserve"> Zdrowie gracza powinno zostać pomniejszone.</w:t>
      </w:r>
    </w:p>
    <w:p w14:paraId="35174328" w14:textId="77777777" w:rsidR="000834F9" w:rsidRPr="004B501A" w:rsidRDefault="000834F9" w:rsidP="000834F9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58781871" w14:textId="77777777" w:rsidR="000834F9" w:rsidRDefault="000834F9" w:rsidP="000834F9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4867CECC" w14:textId="77777777" w:rsidR="009C0D65" w:rsidRDefault="000834F9" w:rsidP="009C0D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</w:t>
      </w:r>
      <w:r w:rsidR="005140D5">
        <w:rPr>
          <w:rFonts w:ascii="Arial" w:hAnsi="Arial" w:cs="Arial"/>
          <w:szCs w:val="24"/>
        </w:rPr>
        <w:t>Pułapki,</w:t>
      </w:r>
      <w:r>
        <w:rPr>
          <w:rFonts w:ascii="Arial" w:hAnsi="Arial" w:cs="Arial"/>
          <w:szCs w:val="24"/>
        </w:rPr>
        <w:t xml:space="preserve"> działanie przycisk</w:t>
      </w:r>
      <w:r w:rsidR="005140D5">
        <w:rPr>
          <w:rFonts w:ascii="Arial" w:hAnsi="Arial" w:cs="Arial"/>
          <w:szCs w:val="24"/>
        </w:rPr>
        <w:t xml:space="preserve">u oraz aktualizacja </w:t>
      </w:r>
      <w:r w:rsidR="00262B44">
        <w:rPr>
          <w:rFonts w:ascii="Arial" w:hAnsi="Arial" w:cs="Arial"/>
          <w:szCs w:val="24"/>
        </w:rPr>
        <w:t>zdrowia gracza</w:t>
      </w:r>
      <w:r w:rsidR="008F2D6F" w:rsidRPr="004B501A">
        <w:rPr>
          <w:rFonts w:ascii="Arial" w:hAnsi="Arial" w:cs="Arial"/>
          <w:szCs w:val="24"/>
        </w:rPr>
        <w:t>.</w:t>
      </w:r>
    </w:p>
    <w:p w14:paraId="39A90963" w14:textId="1125AD66" w:rsidR="009C0D65" w:rsidRPr="0041221B" w:rsidRDefault="009C0D65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34" w:name="_Toc136784182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J1</w:t>
      </w:r>
      <w:r w:rsidR="001548C3" w:rsidRPr="0041221B">
        <w:rPr>
          <w:rFonts w:ascii="Arial" w:hAnsi="Arial" w:cs="Arial"/>
          <w:b/>
          <w:bCs/>
          <w:color w:val="auto"/>
          <w:sz w:val="32"/>
          <w:szCs w:val="32"/>
        </w:rPr>
        <w:t>1</w:t>
      </w:r>
      <w:bookmarkEnd w:id="34"/>
    </w:p>
    <w:p w14:paraId="24D9E7B2" w14:textId="1AE6BF21" w:rsidR="009C0D65" w:rsidRPr="004B501A" w:rsidRDefault="009C0D65" w:rsidP="009C0D65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J1</w:t>
      </w:r>
      <w:r w:rsidR="001548C3">
        <w:rPr>
          <w:rFonts w:ascii="Arial" w:hAnsi="Arial" w:cs="Arial"/>
          <w:szCs w:val="24"/>
        </w:rPr>
        <w:t>1</w:t>
      </w:r>
    </w:p>
    <w:p w14:paraId="569A4B24" w14:textId="3CB5B154" w:rsidR="009C0D65" w:rsidRDefault="009C0D65" w:rsidP="009C0D65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Test P</w:t>
      </w:r>
      <w:r w:rsidR="001548C3">
        <w:rPr>
          <w:rFonts w:ascii="Arial" w:hAnsi="Arial" w:cs="Arial"/>
          <w:szCs w:val="24"/>
        </w:rPr>
        <w:t>orażki</w:t>
      </w:r>
      <w:r>
        <w:rPr>
          <w:rFonts w:ascii="Arial" w:hAnsi="Arial" w:cs="Arial"/>
          <w:szCs w:val="24"/>
        </w:rPr>
        <w:t xml:space="preserve"> </w:t>
      </w:r>
    </w:p>
    <w:p w14:paraId="784175BF" w14:textId="77777777" w:rsidR="009C0D65" w:rsidRDefault="009C0D65" w:rsidP="009C0D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024F2025" w14:textId="4317E4C6" w:rsidR="009C0D65" w:rsidRPr="004B501A" w:rsidRDefault="009C0D65" w:rsidP="009C0D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Ekran </w:t>
      </w:r>
      <w:r w:rsidR="001548C3">
        <w:rPr>
          <w:rFonts w:ascii="Arial" w:hAnsi="Arial" w:cs="Arial"/>
          <w:szCs w:val="24"/>
        </w:rPr>
        <w:t xml:space="preserve">Porażki </w:t>
      </w:r>
      <w:r>
        <w:rPr>
          <w:rFonts w:ascii="Arial" w:hAnsi="Arial" w:cs="Arial"/>
          <w:szCs w:val="24"/>
        </w:rPr>
        <w:t>powinien się poprawnie załadować, zgodnie z dokumentacją użytkową</w:t>
      </w:r>
      <w:r w:rsidR="001548C3">
        <w:rPr>
          <w:rFonts w:ascii="Arial" w:hAnsi="Arial" w:cs="Arial"/>
          <w:szCs w:val="24"/>
        </w:rPr>
        <w:t>, gdy gracz str</w:t>
      </w:r>
      <w:r w:rsidR="002B2E2C">
        <w:rPr>
          <w:rFonts w:ascii="Arial" w:hAnsi="Arial" w:cs="Arial"/>
          <w:szCs w:val="24"/>
        </w:rPr>
        <w:t>acił całe swoje zdrowie</w:t>
      </w:r>
      <w:r>
        <w:rPr>
          <w:rFonts w:ascii="Arial" w:hAnsi="Arial" w:cs="Arial"/>
          <w:szCs w:val="24"/>
        </w:rPr>
        <w:t>.</w:t>
      </w:r>
    </w:p>
    <w:p w14:paraId="3090D361" w14:textId="77777777" w:rsidR="009C0D65" w:rsidRPr="004B501A" w:rsidRDefault="009C0D65" w:rsidP="009C0D65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3F0A02F6" w14:textId="77777777" w:rsidR="009C0D65" w:rsidRDefault="009C0D65" w:rsidP="009C0D65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7E207639" w14:textId="0BA6C621" w:rsidR="009C0D65" w:rsidRDefault="009C0D65" w:rsidP="009C0D6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</w:t>
      </w:r>
      <w:r w:rsidR="002B2E2C">
        <w:rPr>
          <w:rFonts w:ascii="Arial" w:hAnsi="Arial" w:cs="Arial"/>
          <w:szCs w:val="24"/>
        </w:rPr>
        <w:t>ekranu Porażki</w:t>
      </w:r>
      <w:r>
        <w:rPr>
          <w:rFonts w:ascii="Arial" w:hAnsi="Arial" w:cs="Arial"/>
          <w:szCs w:val="24"/>
        </w:rPr>
        <w:t xml:space="preserve">, </w:t>
      </w:r>
      <w:r w:rsidR="00594B60">
        <w:rPr>
          <w:rFonts w:ascii="Arial" w:hAnsi="Arial" w:cs="Arial"/>
          <w:szCs w:val="24"/>
        </w:rPr>
        <w:t>po straceniu przez gracza całego zdrowia.</w:t>
      </w:r>
    </w:p>
    <w:p w14:paraId="4DCE8552" w14:textId="2F1A15C7" w:rsidR="00594B60" w:rsidRPr="0041221B" w:rsidRDefault="00594B60" w:rsidP="0041221B">
      <w:pPr>
        <w:pStyle w:val="Nagwek2"/>
        <w:numPr>
          <w:ilvl w:val="0"/>
          <w:numId w:val="17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35" w:name="_Toc136784183"/>
      <w:r w:rsidRPr="0041221B">
        <w:rPr>
          <w:rFonts w:ascii="Arial" w:hAnsi="Arial" w:cs="Arial"/>
          <w:b/>
          <w:bCs/>
          <w:color w:val="auto"/>
          <w:sz w:val="32"/>
          <w:szCs w:val="32"/>
        </w:rPr>
        <w:t>Test jednostkowy J12</w:t>
      </w:r>
      <w:bookmarkEnd w:id="35"/>
    </w:p>
    <w:p w14:paraId="06DD6D70" w14:textId="64456CA5" w:rsidR="00594B60" w:rsidRPr="004B501A" w:rsidRDefault="00594B60" w:rsidP="00594B60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ID</w:t>
      </w:r>
      <w:r w:rsidRPr="004B501A">
        <w:rPr>
          <w:rFonts w:ascii="Arial" w:hAnsi="Arial" w:cs="Arial"/>
          <w:szCs w:val="24"/>
          <w:u w:val="single"/>
        </w:rPr>
        <w:t>:</w:t>
      </w:r>
      <w:r w:rsidRPr="004B501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J12</w:t>
      </w:r>
    </w:p>
    <w:p w14:paraId="77BC2293" w14:textId="711AD325" w:rsidR="00594B60" w:rsidRDefault="00594B60" w:rsidP="00594B60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Nazwa:</w:t>
      </w:r>
      <w:r>
        <w:rPr>
          <w:rFonts w:ascii="Arial" w:hAnsi="Arial" w:cs="Arial"/>
          <w:szCs w:val="24"/>
        </w:rPr>
        <w:t xml:space="preserve"> Test </w:t>
      </w:r>
      <w:r w:rsidR="0091636D">
        <w:rPr>
          <w:rFonts w:ascii="Arial" w:hAnsi="Arial" w:cs="Arial"/>
          <w:szCs w:val="24"/>
        </w:rPr>
        <w:t>Zwycięstwa</w:t>
      </w:r>
      <w:r>
        <w:rPr>
          <w:rFonts w:ascii="Arial" w:hAnsi="Arial" w:cs="Arial"/>
          <w:szCs w:val="24"/>
        </w:rPr>
        <w:t xml:space="preserve"> </w:t>
      </w:r>
    </w:p>
    <w:p w14:paraId="078746C9" w14:textId="77777777" w:rsidR="00594B60" w:rsidRDefault="00594B60" w:rsidP="00594B60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Kryteria akceptacji:</w:t>
      </w:r>
      <w:r>
        <w:rPr>
          <w:rFonts w:ascii="Arial" w:hAnsi="Arial" w:cs="Arial"/>
          <w:szCs w:val="24"/>
        </w:rPr>
        <w:t xml:space="preserve"> </w:t>
      </w:r>
    </w:p>
    <w:p w14:paraId="6BB3375A" w14:textId="02F119D0" w:rsidR="00594B60" w:rsidRPr="004B501A" w:rsidRDefault="00594B60" w:rsidP="00594B60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Ekran </w:t>
      </w:r>
      <w:r w:rsidR="0091636D">
        <w:rPr>
          <w:rFonts w:ascii="Arial" w:hAnsi="Arial" w:cs="Arial"/>
          <w:szCs w:val="24"/>
        </w:rPr>
        <w:t xml:space="preserve">Zwycięstwa </w:t>
      </w:r>
      <w:r>
        <w:rPr>
          <w:rFonts w:ascii="Arial" w:hAnsi="Arial" w:cs="Arial"/>
          <w:szCs w:val="24"/>
        </w:rPr>
        <w:t xml:space="preserve">powinien się poprawnie załadować, zgodnie z dokumentacją użytkową, </w:t>
      </w:r>
      <w:r w:rsidR="0091636D">
        <w:rPr>
          <w:rFonts w:ascii="Arial" w:hAnsi="Arial" w:cs="Arial"/>
          <w:szCs w:val="24"/>
        </w:rPr>
        <w:t>po pokonaniu Bosa</w:t>
      </w:r>
      <w:r>
        <w:rPr>
          <w:rFonts w:ascii="Arial" w:hAnsi="Arial" w:cs="Arial"/>
          <w:szCs w:val="24"/>
        </w:rPr>
        <w:t>.</w:t>
      </w:r>
    </w:p>
    <w:p w14:paraId="555F6996" w14:textId="77777777" w:rsidR="00594B60" w:rsidRPr="004B501A" w:rsidRDefault="00594B60" w:rsidP="00594B60">
      <w:pPr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Rezultat:</w:t>
      </w:r>
      <w:r>
        <w:rPr>
          <w:rFonts w:ascii="Arial" w:hAnsi="Arial" w:cs="Arial"/>
          <w:szCs w:val="24"/>
        </w:rPr>
        <w:t xml:space="preserve"> Pozytywny</w:t>
      </w:r>
    </w:p>
    <w:p w14:paraId="48627CED" w14:textId="77777777" w:rsidR="00594B60" w:rsidRDefault="00594B60" w:rsidP="00594B60">
      <w:pPr>
        <w:spacing w:after="40"/>
        <w:ind w:left="340"/>
        <w:rPr>
          <w:rFonts w:ascii="Arial" w:hAnsi="Arial" w:cs="Arial"/>
          <w:szCs w:val="24"/>
        </w:rPr>
      </w:pPr>
      <w:r w:rsidRPr="00C52C45">
        <w:rPr>
          <w:rFonts w:ascii="Arial" w:hAnsi="Arial" w:cs="Arial"/>
          <w:szCs w:val="24"/>
          <w:u w:val="single"/>
        </w:rPr>
        <w:t>Opis:</w:t>
      </w:r>
      <w:r>
        <w:rPr>
          <w:rFonts w:ascii="Arial" w:hAnsi="Arial" w:cs="Arial"/>
          <w:szCs w:val="24"/>
        </w:rPr>
        <w:t xml:space="preserve"> </w:t>
      </w:r>
    </w:p>
    <w:p w14:paraId="44A5FEBC" w14:textId="100834E5" w:rsidR="0041221B" w:rsidRDefault="00594B60" w:rsidP="00D85545">
      <w:pPr>
        <w:ind w:left="3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Poprawne wyświetlanie ekranu </w:t>
      </w:r>
      <w:r w:rsidR="0091636D">
        <w:rPr>
          <w:rFonts w:ascii="Arial" w:hAnsi="Arial" w:cs="Arial"/>
          <w:szCs w:val="24"/>
        </w:rPr>
        <w:t>Zwycięstwa</w:t>
      </w:r>
      <w:r>
        <w:rPr>
          <w:rFonts w:ascii="Arial" w:hAnsi="Arial" w:cs="Arial"/>
          <w:szCs w:val="24"/>
        </w:rPr>
        <w:t xml:space="preserve">, po </w:t>
      </w:r>
      <w:r w:rsidR="0091636D">
        <w:rPr>
          <w:rFonts w:ascii="Arial" w:hAnsi="Arial" w:cs="Arial"/>
          <w:szCs w:val="24"/>
        </w:rPr>
        <w:t>pokonaniu Bosa</w:t>
      </w:r>
      <w:r>
        <w:rPr>
          <w:rFonts w:ascii="Arial" w:hAnsi="Arial" w:cs="Arial"/>
          <w:szCs w:val="24"/>
        </w:rPr>
        <w:t>.</w:t>
      </w:r>
    </w:p>
    <w:p w14:paraId="25E1FFBF" w14:textId="77777777" w:rsidR="0041221B" w:rsidRDefault="004122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76E6D1B6" w14:textId="77777777" w:rsidR="008F2D6F" w:rsidRDefault="008F2D6F" w:rsidP="00D85545">
      <w:pPr>
        <w:ind w:left="340"/>
        <w:rPr>
          <w:rFonts w:ascii="Arial" w:hAnsi="Arial" w:cs="Arial"/>
          <w:szCs w:val="24"/>
        </w:rPr>
      </w:pPr>
    </w:p>
    <w:p w14:paraId="1363689F" w14:textId="6DA54B77" w:rsidR="008F2D6F" w:rsidRPr="0041221B" w:rsidRDefault="008F2D6F" w:rsidP="0041221B">
      <w:pPr>
        <w:pStyle w:val="Nagwek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36" w:name="_Toc136783718"/>
      <w:bookmarkStart w:id="37" w:name="_Toc136784184"/>
      <w:r w:rsidRPr="0041221B">
        <w:rPr>
          <w:rFonts w:ascii="Arial" w:hAnsi="Arial" w:cs="Arial"/>
          <w:color w:val="auto"/>
        </w:rPr>
        <w:t>Kryteria zakończenia testów</w:t>
      </w:r>
      <w:bookmarkEnd w:id="36"/>
      <w:bookmarkEnd w:id="37"/>
    </w:p>
    <w:p w14:paraId="67B14D83" w14:textId="77777777" w:rsidR="008F2D6F" w:rsidRPr="005843C6" w:rsidRDefault="008F2D6F" w:rsidP="008F2D6F">
      <w:pPr>
        <w:pStyle w:val="Akapitzlist"/>
        <w:numPr>
          <w:ilvl w:val="0"/>
          <w:numId w:val="8"/>
        </w:numPr>
        <w:rPr>
          <w:rFonts w:ascii="Arial" w:hAnsi="Arial" w:cs="Arial"/>
          <w:szCs w:val="24"/>
        </w:rPr>
      </w:pPr>
      <w:r w:rsidRPr="005843C6">
        <w:rPr>
          <w:rFonts w:ascii="Arial" w:hAnsi="Arial" w:cs="Arial"/>
          <w:szCs w:val="24"/>
        </w:rPr>
        <w:t>Zgodność aplikacji z wymaganiami przedstawionymi w dokumentacji</w:t>
      </w:r>
      <w:r>
        <w:rPr>
          <w:rFonts w:ascii="Arial" w:hAnsi="Arial" w:cs="Arial"/>
          <w:szCs w:val="24"/>
        </w:rPr>
        <w:t>,</w:t>
      </w:r>
    </w:p>
    <w:p w14:paraId="17F78BCF" w14:textId="77777777" w:rsidR="008F2D6F" w:rsidRPr="005843C6" w:rsidRDefault="008F2D6F" w:rsidP="008F2D6F">
      <w:pPr>
        <w:pStyle w:val="Akapitzlist"/>
        <w:numPr>
          <w:ilvl w:val="0"/>
          <w:numId w:val="8"/>
        </w:numPr>
        <w:rPr>
          <w:rFonts w:ascii="Arial" w:hAnsi="Arial" w:cs="Arial"/>
          <w:szCs w:val="24"/>
        </w:rPr>
      </w:pPr>
      <w:r w:rsidRPr="005843C6">
        <w:rPr>
          <w:rFonts w:ascii="Arial" w:hAnsi="Arial" w:cs="Arial"/>
          <w:szCs w:val="24"/>
        </w:rPr>
        <w:t>Wykonanie testów manualnych z zadowalającym rezultatem</w:t>
      </w:r>
      <w:r>
        <w:rPr>
          <w:rFonts w:ascii="Arial" w:hAnsi="Arial" w:cs="Arial"/>
          <w:szCs w:val="24"/>
        </w:rPr>
        <w:t>,</w:t>
      </w:r>
    </w:p>
    <w:p w14:paraId="0EBB4949" w14:textId="77777777" w:rsidR="008F2D6F" w:rsidRPr="005843C6" w:rsidRDefault="008F2D6F" w:rsidP="008F2D6F">
      <w:pPr>
        <w:pStyle w:val="Akapitzlist"/>
        <w:numPr>
          <w:ilvl w:val="0"/>
          <w:numId w:val="8"/>
        </w:numPr>
        <w:rPr>
          <w:rFonts w:ascii="Arial" w:hAnsi="Arial" w:cs="Arial"/>
          <w:szCs w:val="24"/>
        </w:rPr>
      </w:pPr>
      <w:r w:rsidRPr="005843C6">
        <w:rPr>
          <w:rFonts w:ascii="Arial" w:hAnsi="Arial" w:cs="Arial"/>
          <w:szCs w:val="24"/>
        </w:rPr>
        <w:t>Pozytywna ocena warstwy wizualnej</w:t>
      </w:r>
      <w:r>
        <w:rPr>
          <w:rFonts w:ascii="Arial" w:hAnsi="Arial" w:cs="Arial"/>
          <w:szCs w:val="24"/>
        </w:rPr>
        <w:t>,</w:t>
      </w:r>
    </w:p>
    <w:p w14:paraId="69F919A0" w14:textId="13A9ADB2" w:rsidR="0041221B" w:rsidRDefault="008F2D6F" w:rsidP="008F2D6F">
      <w:pPr>
        <w:pStyle w:val="Akapitzlist"/>
        <w:numPr>
          <w:ilvl w:val="0"/>
          <w:numId w:val="8"/>
        </w:numPr>
        <w:rPr>
          <w:rFonts w:ascii="Arial" w:hAnsi="Arial" w:cs="Arial"/>
          <w:szCs w:val="24"/>
        </w:rPr>
      </w:pPr>
      <w:r w:rsidRPr="005843C6">
        <w:rPr>
          <w:rFonts w:ascii="Arial" w:hAnsi="Arial" w:cs="Arial"/>
          <w:szCs w:val="24"/>
        </w:rPr>
        <w:t>Stwierdzenie braku incydentów w kodzie (np. komunikat konsolowy).</w:t>
      </w:r>
    </w:p>
    <w:p w14:paraId="5066D296" w14:textId="459F23C9" w:rsidR="008F2D6F" w:rsidRPr="00477F9D" w:rsidRDefault="0041221B" w:rsidP="00477F9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145911A7" w14:textId="045C4F7F" w:rsidR="008F2D6F" w:rsidRPr="0041221B" w:rsidRDefault="00C02A10" w:rsidP="0041221B">
      <w:pPr>
        <w:pStyle w:val="Nagwek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38" w:name="_Toc136783719"/>
      <w:bookmarkStart w:id="39" w:name="_Toc136784185"/>
      <w:r w:rsidRPr="0041221B">
        <w:rPr>
          <w:rFonts w:ascii="Arial" w:hAnsi="Arial" w:cs="Arial"/>
          <w:color w:val="auto"/>
        </w:rPr>
        <w:lastRenderedPageBreak/>
        <w:t>Podsumowanie</w:t>
      </w:r>
      <w:bookmarkEnd w:id="38"/>
      <w:bookmarkEnd w:id="39"/>
    </w:p>
    <w:p w14:paraId="3806F72E" w14:textId="77777777" w:rsidR="008F2D6F" w:rsidRPr="00D83337" w:rsidRDefault="008F2D6F" w:rsidP="008F2D6F">
      <w:pPr>
        <w:rPr>
          <w:rFonts w:ascii="Arial" w:hAnsi="Arial" w:cs="Arial"/>
          <w:szCs w:val="24"/>
        </w:rPr>
      </w:pPr>
      <w:r w:rsidRPr="00D83337">
        <w:rPr>
          <w:rFonts w:ascii="Arial" w:hAnsi="Arial" w:cs="Arial"/>
          <w:szCs w:val="24"/>
        </w:rPr>
        <w:t>Wykonane testy znacząco przyczyniły się do poprawnego działania aplikacji</w:t>
      </w:r>
      <w:r>
        <w:rPr>
          <w:rFonts w:ascii="Arial" w:hAnsi="Arial" w:cs="Arial"/>
          <w:szCs w:val="24"/>
        </w:rPr>
        <w:t>,</w:t>
      </w:r>
      <w:r w:rsidRPr="00D83337">
        <w:rPr>
          <w:rFonts w:ascii="Arial" w:hAnsi="Arial" w:cs="Arial"/>
          <w:szCs w:val="24"/>
        </w:rPr>
        <w:t xml:space="preserve"> jak i jej dobrej prezentacji. Należy dostrzec wkład wszelkich wcześniej przygotowanych zasobów wspomagających testowanie oraz samo należyte zaplanowanie samego procesu. Dzięki temu weryfikacje przebiegły sprawnie</w:t>
      </w:r>
      <w:r>
        <w:rPr>
          <w:rFonts w:ascii="Arial" w:hAnsi="Arial" w:cs="Arial"/>
          <w:szCs w:val="24"/>
        </w:rPr>
        <w:t>,</w:t>
      </w:r>
      <w:r w:rsidRPr="00D83337">
        <w:rPr>
          <w:rFonts w:ascii="Arial" w:hAnsi="Arial" w:cs="Arial"/>
          <w:szCs w:val="24"/>
        </w:rPr>
        <w:t xml:space="preserve"> co oszczędziło czas i zasoby. Dodatkowo testy spełniły swoją rolę</w:t>
      </w:r>
      <w:r>
        <w:rPr>
          <w:rFonts w:ascii="Arial" w:hAnsi="Arial" w:cs="Arial"/>
          <w:szCs w:val="24"/>
        </w:rPr>
        <w:t>,</w:t>
      </w:r>
      <w:r w:rsidRPr="00D83337">
        <w:rPr>
          <w:rFonts w:ascii="Arial" w:hAnsi="Arial" w:cs="Arial"/>
          <w:szCs w:val="24"/>
        </w:rPr>
        <w:t xml:space="preserve"> minimalizując ilość możliwych incydentów. Praktycznie do zera zredukowały luki w bezpieczeństwie. Ponadto niebagatelnie uodporniły produkt na zachowania nietypowe i skrajne.</w:t>
      </w:r>
    </w:p>
    <w:p w14:paraId="7E456C6F" w14:textId="77777777" w:rsidR="008F2D6F" w:rsidRPr="00D83337" w:rsidRDefault="008F2D6F" w:rsidP="008F2D6F">
      <w:pPr>
        <w:rPr>
          <w:rFonts w:ascii="Arial" w:hAnsi="Arial" w:cs="Arial"/>
          <w:szCs w:val="24"/>
        </w:rPr>
      </w:pPr>
      <w:r w:rsidRPr="00D83337">
        <w:rPr>
          <w:rFonts w:ascii="Arial" w:hAnsi="Arial" w:cs="Arial"/>
          <w:szCs w:val="24"/>
        </w:rPr>
        <w:t xml:space="preserve">Dobrze zaplanowany i wykonany proces testowy oraz możliwe scenariusze wraz </w:t>
      </w:r>
      <w:r>
        <w:rPr>
          <w:rFonts w:ascii="Arial" w:hAnsi="Arial" w:cs="Arial"/>
          <w:szCs w:val="24"/>
        </w:rPr>
        <w:br/>
      </w:r>
      <w:r w:rsidRPr="00D83337">
        <w:rPr>
          <w:rFonts w:ascii="Arial" w:hAnsi="Arial" w:cs="Arial"/>
          <w:szCs w:val="24"/>
        </w:rPr>
        <w:t>z dobrze sprecyzowanymi wymaganiami sprawiają, że finalny produkt spełnia swoje założenia i działa w należyty oraz przewidziany wcześniej sposób.</w:t>
      </w:r>
    </w:p>
    <w:p w14:paraId="27E1A44E" w14:textId="77777777" w:rsidR="00230FFE" w:rsidRPr="00513167" w:rsidRDefault="00230FFE" w:rsidP="00513167"/>
    <w:sectPr w:rsidR="00230FFE" w:rsidRPr="00513167" w:rsidSect="009D1F6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BB50" w14:textId="77777777" w:rsidR="005E698E" w:rsidRDefault="005E698E" w:rsidP="00436FCD">
      <w:pPr>
        <w:spacing w:after="0" w:line="240" w:lineRule="auto"/>
      </w:pPr>
      <w:r>
        <w:separator/>
      </w:r>
    </w:p>
  </w:endnote>
  <w:endnote w:type="continuationSeparator" w:id="0">
    <w:p w14:paraId="72BE4F63" w14:textId="77777777" w:rsidR="005E698E" w:rsidRDefault="005E698E" w:rsidP="0043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791024"/>
      <w:docPartObj>
        <w:docPartGallery w:val="Page Numbers (Bottom of Page)"/>
        <w:docPartUnique/>
      </w:docPartObj>
    </w:sdtPr>
    <w:sdtEndPr/>
    <w:sdtContent>
      <w:p w14:paraId="3312991E" w14:textId="31429D89" w:rsidR="00436FCD" w:rsidRDefault="00436F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AFBE5" w14:textId="77777777" w:rsidR="00436FCD" w:rsidRDefault="00436F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D822" w14:textId="77777777" w:rsidR="005E698E" w:rsidRDefault="005E698E" w:rsidP="00436FCD">
      <w:pPr>
        <w:spacing w:after="0" w:line="240" w:lineRule="auto"/>
      </w:pPr>
      <w:r>
        <w:separator/>
      </w:r>
    </w:p>
  </w:footnote>
  <w:footnote w:type="continuationSeparator" w:id="0">
    <w:p w14:paraId="707B6704" w14:textId="77777777" w:rsidR="005E698E" w:rsidRDefault="005E698E" w:rsidP="0043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F47"/>
    <w:multiLevelType w:val="hybridMultilevel"/>
    <w:tmpl w:val="8244D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2188"/>
    <w:multiLevelType w:val="hybridMultilevel"/>
    <w:tmpl w:val="C39497B4"/>
    <w:lvl w:ilvl="0" w:tplc="275A1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37E"/>
    <w:multiLevelType w:val="multilevel"/>
    <w:tmpl w:val="A6EC2656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  <w:b/>
        <w:sz w:val="32"/>
      </w:rPr>
    </w:lvl>
    <w:lvl w:ilvl="1">
      <w:start w:val="12"/>
      <w:numFmt w:val="decimal"/>
      <w:lvlText w:val="%1.%2"/>
      <w:lvlJc w:val="left"/>
      <w:pPr>
        <w:ind w:left="1480" w:hanging="63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b/>
        <w:sz w:val="32"/>
      </w:rPr>
    </w:lvl>
  </w:abstractNum>
  <w:abstractNum w:abstractNumId="3" w15:restartNumberingAfterBreak="0">
    <w:nsid w:val="12E93B41"/>
    <w:multiLevelType w:val="hybridMultilevel"/>
    <w:tmpl w:val="B0AEB264"/>
    <w:lvl w:ilvl="0" w:tplc="055C0550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02AC"/>
    <w:multiLevelType w:val="hybridMultilevel"/>
    <w:tmpl w:val="4F664E84"/>
    <w:lvl w:ilvl="0" w:tplc="275A1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7456"/>
    <w:multiLevelType w:val="hybridMultilevel"/>
    <w:tmpl w:val="B5DA2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6232"/>
    <w:multiLevelType w:val="hybridMultilevel"/>
    <w:tmpl w:val="BF48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547A"/>
    <w:multiLevelType w:val="hybridMultilevel"/>
    <w:tmpl w:val="A6744A62"/>
    <w:lvl w:ilvl="0" w:tplc="2750B5C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43BC"/>
    <w:multiLevelType w:val="hybridMultilevel"/>
    <w:tmpl w:val="7B4EE9FC"/>
    <w:lvl w:ilvl="0" w:tplc="2750B5C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9360C"/>
    <w:multiLevelType w:val="multilevel"/>
    <w:tmpl w:val="D1B21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C626D9"/>
    <w:multiLevelType w:val="multilevel"/>
    <w:tmpl w:val="18364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504F0"/>
    <w:multiLevelType w:val="hybridMultilevel"/>
    <w:tmpl w:val="3A8C8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9546C"/>
    <w:multiLevelType w:val="hybridMultilevel"/>
    <w:tmpl w:val="E45AFFEE"/>
    <w:lvl w:ilvl="0" w:tplc="68B2D09A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A91"/>
    <w:multiLevelType w:val="hybridMultilevel"/>
    <w:tmpl w:val="FD9C0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A0327"/>
    <w:multiLevelType w:val="hybridMultilevel"/>
    <w:tmpl w:val="8C926642"/>
    <w:lvl w:ilvl="0" w:tplc="68B2D09A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0A8B"/>
    <w:multiLevelType w:val="hybridMultilevel"/>
    <w:tmpl w:val="4A724B7C"/>
    <w:lvl w:ilvl="0" w:tplc="24EE2B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7D37"/>
    <w:multiLevelType w:val="multilevel"/>
    <w:tmpl w:val="18364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9468989">
    <w:abstractNumId w:val="13"/>
  </w:num>
  <w:num w:numId="2" w16cid:durableId="447048221">
    <w:abstractNumId w:val="6"/>
  </w:num>
  <w:num w:numId="3" w16cid:durableId="1900558793">
    <w:abstractNumId w:val="0"/>
  </w:num>
  <w:num w:numId="4" w16cid:durableId="377441684">
    <w:abstractNumId w:val="11"/>
  </w:num>
  <w:num w:numId="5" w16cid:durableId="2082556791">
    <w:abstractNumId w:val="1"/>
  </w:num>
  <w:num w:numId="6" w16cid:durableId="1306154701">
    <w:abstractNumId w:val="4"/>
  </w:num>
  <w:num w:numId="7" w16cid:durableId="1364598695">
    <w:abstractNumId w:val="5"/>
  </w:num>
  <w:num w:numId="8" w16cid:durableId="119962675">
    <w:abstractNumId w:val="7"/>
  </w:num>
  <w:num w:numId="9" w16cid:durableId="2107728120">
    <w:abstractNumId w:val="9"/>
  </w:num>
  <w:num w:numId="10" w16cid:durableId="325134806">
    <w:abstractNumId w:val="10"/>
  </w:num>
  <w:num w:numId="11" w16cid:durableId="1989549729">
    <w:abstractNumId w:val="16"/>
  </w:num>
  <w:num w:numId="12" w16cid:durableId="105849970">
    <w:abstractNumId w:val="2"/>
  </w:num>
  <w:num w:numId="13" w16cid:durableId="407463888">
    <w:abstractNumId w:val="14"/>
  </w:num>
  <w:num w:numId="14" w16cid:durableId="473958816">
    <w:abstractNumId w:val="12"/>
  </w:num>
  <w:num w:numId="15" w16cid:durableId="2061897612">
    <w:abstractNumId w:val="8"/>
  </w:num>
  <w:num w:numId="16" w16cid:durableId="419331907">
    <w:abstractNumId w:val="15"/>
  </w:num>
  <w:num w:numId="17" w16cid:durableId="1889992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4"/>
    <w:rsid w:val="00006454"/>
    <w:rsid w:val="00066E28"/>
    <w:rsid w:val="000834F9"/>
    <w:rsid w:val="00084FDD"/>
    <w:rsid w:val="000B7EAB"/>
    <w:rsid w:val="000C022B"/>
    <w:rsid w:val="000C78C4"/>
    <w:rsid w:val="000F5C7B"/>
    <w:rsid w:val="00100682"/>
    <w:rsid w:val="001225B4"/>
    <w:rsid w:val="0012705E"/>
    <w:rsid w:val="00151DDC"/>
    <w:rsid w:val="001548C3"/>
    <w:rsid w:val="00230FFE"/>
    <w:rsid w:val="00237754"/>
    <w:rsid w:val="00262B44"/>
    <w:rsid w:val="002700B4"/>
    <w:rsid w:val="002734B5"/>
    <w:rsid w:val="002910DE"/>
    <w:rsid w:val="002B2E2C"/>
    <w:rsid w:val="002E3454"/>
    <w:rsid w:val="002E6F53"/>
    <w:rsid w:val="00305091"/>
    <w:rsid w:val="00306B83"/>
    <w:rsid w:val="003070BE"/>
    <w:rsid w:val="00345F34"/>
    <w:rsid w:val="00374E56"/>
    <w:rsid w:val="003812D0"/>
    <w:rsid w:val="003911F0"/>
    <w:rsid w:val="003B167C"/>
    <w:rsid w:val="003C0326"/>
    <w:rsid w:val="003C2406"/>
    <w:rsid w:val="003D3C82"/>
    <w:rsid w:val="0041221B"/>
    <w:rsid w:val="00436FCD"/>
    <w:rsid w:val="004377FF"/>
    <w:rsid w:val="0044787E"/>
    <w:rsid w:val="004564AE"/>
    <w:rsid w:val="00471D73"/>
    <w:rsid w:val="0047714A"/>
    <w:rsid w:val="00477F9D"/>
    <w:rsid w:val="00493B1C"/>
    <w:rsid w:val="004C11A8"/>
    <w:rsid w:val="004C58D0"/>
    <w:rsid w:val="004E3B76"/>
    <w:rsid w:val="004E75E1"/>
    <w:rsid w:val="0050541A"/>
    <w:rsid w:val="00513167"/>
    <w:rsid w:val="005140D5"/>
    <w:rsid w:val="0051632C"/>
    <w:rsid w:val="00550501"/>
    <w:rsid w:val="00582BBF"/>
    <w:rsid w:val="00587484"/>
    <w:rsid w:val="00594B60"/>
    <w:rsid w:val="005A7F9D"/>
    <w:rsid w:val="005C2948"/>
    <w:rsid w:val="005C7DD9"/>
    <w:rsid w:val="005D50CF"/>
    <w:rsid w:val="005E097D"/>
    <w:rsid w:val="005E698E"/>
    <w:rsid w:val="00622291"/>
    <w:rsid w:val="006438A9"/>
    <w:rsid w:val="0064464A"/>
    <w:rsid w:val="006A3465"/>
    <w:rsid w:val="006A7C98"/>
    <w:rsid w:val="006B3330"/>
    <w:rsid w:val="006B34C4"/>
    <w:rsid w:val="006D7D35"/>
    <w:rsid w:val="006F77FC"/>
    <w:rsid w:val="007200F9"/>
    <w:rsid w:val="0072407B"/>
    <w:rsid w:val="0073536F"/>
    <w:rsid w:val="007631C3"/>
    <w:rsid w:val="00773526"/>
    <w:rsid w:val="007A5B7A"/>
    <w:rsid w:val="007E23ED"/>
    <w:rsid w:val="00800F7E"/>
    <w:rsid w:val="008300CA"/>
    <w:rsid w:val="00863D1A"/>
    <w:rsid w:val="0086758D"/>
    <w:rsid w:val="00875E6D"/>
    <w:rsid w:val="00877302"/>
    <w:rsid w:val="00893C01"/>
    <w:rsid w:val="008A3607"/>
    <w:rsid w:val="008B39CB"/>
    <w:rsid w:val="008F2D6F"/>
    <w:rsid w:val="009068EB"/>
    <w:rsid w:val="0091636D"/>
    <w:rsid w:val="009274C4"/>
    <w:rsid w:val="00927867"/>
    <w:rsid w:val="00941ACA"/>
    <w:rsid w:val="00966B70"/>
    <w:rsid w:val="009746C4"/>
    <w:rsid w:val="00987EDB"/>
    <w:rsid w:val="00991503"/>
    <w:rsid w:val="009B47EA"/>
    <w:rsid w:val="009C0D65"/>
    <w:rsid w:val="009D1F65"/>
    <w:rsid w:val="009E12D6"/>
    <w:rsid w:val="009E349B"/>
    <w:rsid w:val="009E34F1"/>
    <w:rsid w:val="00A24866"/>
    <w:rsid w:val="00A25AF2"/>
    <w:rsid w:val="00A25F44"/>
    <w:rsid w:val="00A531FE"/>
    <w:rsid w:val="00A67186"/>
    <w:rsid w:val="00A715F3"/>
    <w:rsid w:val="00A747ED"/>
    <w:rsid w:val="00A80709"/>
    <w:rsid w:val="00AA2535"/>
    <w:rsid w:val="00AB2939"/>
    <w:rsid w:val="00AC129C"/>
    <w:rsid w:val="00AE2EA1"/>
    <w:rsid w:val="00AF3996"/>
    <w:rsid w:val="00B16ACE"/>
    <w:rsid w:val="00B3287D"/>
    <w:rsid w:val="00B35D0B"/>
    <w:rsid w:val="00B45873"/>
    <w:rsid w:val="00B643F2"/>
    <w:rsid w:val="00B9173B"/>
    <w:rsid w:val="00BC0FB6"/>
    <w:rsid w:val="00BF49A6"/>
    <w:rsid w:val="00C02A10"/>
    <w:rsid w:val="00C36AC7"/>
    <w:rsid w:val="00C7199B"/>
    <w:rsid w:val="00C732BC"/>
    <w:rsid w:val="00C760B4"/>
    <w:rsid w:val="00C76363"/>
    <w:rsid w:val="00C910A5"/>
    <w:rsid w:val="00C933AE"/>
    <w:rsid w:val="00CF53F3"/>
    <w:rsid w:val="00D13038"/>
    <w:rsid w:val="00D22E6E"/>
    <w:rsid w:val="00D23C34"/>
    <w:rsid w:val="00D31FE6"/>
    <w:rsid w:val="00D32369"/>
    <w:rsid w:val="00D357B5"/>
    <w:rsid w:val="00D85545"/>
    <w:rsid w:val="00DB0B08"/>
    <w:rsid w:val="00DE1F6D"/>
    <w:rsid w:val="00DE5A7D"/>
    <w:rsid w:val="00DE7619"/>
    <w:rsid w:val="00E105B0"/>
    <w:rsid w:val="00E158EE"/>
    <w:rsid w:val="00E20186"/>
    <w:rsid w:val="00E37243"/>
    <w:rsid w:val="00E45A31"/>
    <w:rsid w:val="00E608C1"/>
    <w:rsid w:val="00EF6DCB"/>
    <w:rsid w:val="00F11135"/>
    <w:rsid w:val="00F7732A"/>
    <w:rsid w:val="00FB331D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79A2"/>
  <w15:chartTrackingRefBased/>
  <w15:docId w15:val="{A2DF2CC3-D273-48A6-A096-2F4D3B69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5E6D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D1F65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9D1F65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AB2939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2939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875E6D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436FC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36FCD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3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6FCD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43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6FCD"/>
    <w:rPr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F2D6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ela-Siatka">
    <w:name w:val="Table Grid"/>
    <w:basedOn w:val="Standardowy"/>
    <w:uiPriority w:val="39"/>
    <w:rsid w:val="008F2D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8F2D6F"/>
    <w:pPr>
      <w:spacing w:after="100"/>
      <w:ind w:left="220"/>
    </w:pPr>
    <w:rPr>
      <w:kern w:val="0"/>
      <w:sz w:val="22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FC58DC"/>
    <w:pPr>
      <w:spacing w:after="100"/>
      <w:ind w:left="440"/>
    </w:pPr>
    <w:rPr>
      <w:rFonts w:eastAsiaTheme="minorEastAsia" w:cs="Times New Roman"/>
      <w:kern w:val="0"/>
      <w:sz w:val="2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skupia się na opisaniu testów aplikacji UJ Dungeons.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7D5AD-CD55-4599-88E0-A2334CC4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1682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 DUngeons</dc:title>
  <dc:subject>Dokumentacja testowa</dc:subject>
  <dc:creator>Agata Przybyła</dc:creator>
  <cp:keywords/>
  <dc:description/>
  <cp:lastModifiedBy>Agata P</cp:lastModifiedBy>
  <cp:revision>1</cp:revision>
  <dcterms:created xsi:type="dcterms:W3CDTF">2023-06-04T10:59:00Z</dcterms:created>
  <dcterms:modified xsi:type="dcterms:W3CDTF">2023-06-04T19:06:00Z</dcterms:modified>
</cp:coreProperties>
</file>