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3CEE" w14:textId="77777777" w:rsidR="00F2103A" w:rsidRDefault="00000000">
      <w:pPr>
        <w:jc w:val="center"/>
        <w:rPr>
          <w:sz w:val="52"/>
          <w:szCs w:val="52"/>
        </w:rPr>
      </w:pPr>
      <w:r>
        <w:rPr>
          <w:sz w:val="52"/>
          <w:szCs w:val="52"/>
        </w:rPr>
        <w:t>Web Routing Installation Instructions</w:t>
      </w:r>
    </w:p>
    <w:p w14:paraId="41296E6C" w14:textId="77777777" w:rsidR="00F2103A" w:rsidRDefault="00000000">
      <w:pPr>
        <w:jc w:val="center"/>
        <w:rPr>
          <w:sz w:val="24"/>
          <w:szCs w:val="24"/>
        </w:rPr>
      </w:pPr>
      <w:r>
        <w:rPr>
          <w:sz w:val="24"/>
          <w:szCs w:val="24"/>
        </w:rPr>
        <w:t>Alexander Dickson - acd1015@sru.edu</w:t>
      </w:r>
    </w:p>
    <w:p w14:paraId="6D7DF7BA" w14:textId="77777777" w:rsidR="00F2103A" w:rsidRDefault="00000000">
      <w:pPr>
        <w:jc w:val="center"/>
        <w:rPr>
          <w:sz w:val="24"/>
          <w:szCs w:val="24"/>
        </w:rPr>
      </w:pPr>
      <w:r>
        <w:rPr>
          <w:sz w:val="24"/>
          <w:szCs w:val="24"/>
        </w:rPr>
        <w:t>Thomas Haley - tjh1019@sru.edu</w:t>
      </w:r>
    </w:p>
    <w:p w14:paraId="14959A40" w14:textId="77777777" w:rsidR="00F2103A" w:rsidRDefault="00000000">
      <w:pPr>
        <w:jc w:val="center"/>
        <w:rPr>
          <w:sz w:val="24"/>
          <w:szCs w:val="24"/>
        </w:rPr>
      </w:pPr>
      <w:r>
        <w:rPr>
          <w:sz w:val="24"/>
          <w:szCs w:val="24"/>
        </w:rPr>
        <w:t>Beth Orgovan - bro0700@sru.edu</w:t>
      </w:r>
    </w:p>
    <w:p w14:paraId="4A4B5082" w14:textId="77777777" w:rsidR="00F2103A" w:rsidRDefault="00000000">
      <w:pPr>
        <w:jc w:val="center"/>
        <w:rPr>
          <w:sz w:val="24"/>
          <w:szCs w:val="24"/>
        </w:rPr>
      </w:pPr>
      <w:r>
        <w:rPr>
          <w:sz w:val="24"/>
          <w:szCs w:val="24"/>
        </w:rPr>
        <w:t xml:space="preserve">Sinchana Kori - </w:t>
      </w:r>
      <w:hyperlink r:id="rId5">
        <w:r>
          <w:rPr>
            <w:color w:val="0563C1"/>
            <w:sz w:val="24"/>
            <w:szCs w:val="24"/>
            <w:u w:val="single"/>
          </w:rPr>
          <w:t>ssk1002@sru.edu</w:t>
        </w:r>
      </w:hyperlink>
    </w:p>
    <w:p w14:paraId="465C5B1A" w14:textId="77777777" w:rsidR="00F2103A" w:rsidRDefault="00F2103A">
      <w:pPr>
        <w:jc w:val="center"/>
        <w:rPr>
          <w:sz w:val="24"/>
          <w:szCs w:val="24"/>
        </w:rPr>
      </w:pPr>
    </w:p>
    <w:p w14:paraId="601FC00C" w14:textId="77777777" w:rsidR="00F2103A" w:rsidRDefault="00F2103A">
      <w:pPr>
        <w:jc w:val="center"/>
        <w:rPr>
          <w:sz w:val="24"/>
          <w:szCs w:val="24"/>
        </w:rPr>
      </w:pPr>
    </w:p>
    <w:p w14:paraId="3D1770C4" w14:textId="77777777" w:rsidR="00F2103A" w:rsidRDefault="00000000">
      <w:pPr>
        <w:rPr>
          <w:b/>
          <w:sz w:val="24"/>
          <w:szCs w:val="24"/>
          <w:u w:val="single"/>
        </w:rPr>
      </w:pPr>
      <w:r>
        <w:rPr>
          <w:b/>
          <w:sz w:val="24"/>
          <w:szCs w:val="24"/>
          <w:u w:val="single"/>
        </w:rPr>
        <w:t>Requirements:</w:t>
      </w:r>
    </w:p>
    <w:p w14:paraId="474DD1F7" w14:textId="77777777" w:rsidR="00F2103A" w:rsidRDefault="00000000">
      <w:pPr>
        <w:numPr>
          <w:ilvl w:val="0"/>
          <w:numId w:val="2"/>
        </w:numPr>
        <w:pBdr>
          <w:top w:val="nil"/>
          <w:left w:val="nil"/>
          <w:bottom w:val="nil"/>
          <w:right w:val="nil"/>
          <w:between w:val="nil"/>
        </w:pBdr>
        <w:spacing w:after="0"/>
        <w:rPr>
          <w:b/>
          <w:color w:val="000000"/>
          <w:sz w:val="24"/>
          <w:szCs w:val="24"/>
        </w:rPr>
      </w:pPr>
      <w:r>
        <w:rPr>
          <w:b/>
          <w:color w:val="000000"/>
          <w:sz w:val="24"/>
          <w:szCs w:val="24"/>
        </w:rPr>
        <w:t>Eclipse 2021-12R - Eclipse IDE for Enterprise Java and Web Developers (</w:t>
      </w:r>
      <w:hyperlink r:id="rId6">
        <w:r>
          <w:rPr>
            <w:color w:val="0563C1"/>
            <w:sz w:val="24"/>
            <w:szCs w:val="24"/>
            <w:u w:val="single"/>
          </w:rPr>
          <w:t>https://www.eclipse.org/downloads/packages/release/2021-12/r/eclipse-ide-enterprise-java-and-web-developers</w:t>
        </w:r>
      </w:hyperlink>
      <w:r>
        <w:rPr>
          <w:b/>
          <w:color w:val="000000"/>
          <w:sz w:val="24"/>
          <w:szCs w:val="24"/>
        </w:rPr>
        <w:t>)</w:t>
      </w:r>
    </w:p>
    <w:p w14:paraId="0F7CC481" w14:textId="77777777" w:rsidR="00F2103A" w:rsidRDefault="00000000">
      <w:pPr>
        <w:numPr>
          <w:ilvl w:val="0"/>
          <w:numId w:val="2"/>
        </w:numPr>
        <w:pBdr>
          <w:top w:val="nil"/>
          <w:left w:val="nil"/>
          <w:bottom w:val="nil"/>
          <w:right w:val="nil"/>
          <w:between w:val="nil"/>
        </w:pBdr>
        <w:spacing w:after="0"/>
        <w:rPr>
          <w:b/>
          <w:color w:val="000000"/>
          <w:sz w:val="24"/>
          <w:szCs w:val="24"/>
        </w:rPr>
      </w:pPr>
      <w:r>
        <w:rPr>
          <w:b/>
          <w:color w:val="000000"/>
          <w:sz w:val="24"/>
          <w:szCs w:val="24"/>
        </w:rPr>
        <w:t>Java SE 17 – (</w:t>
      </w:r>
      <w:hyperlink r:id="rId7">
        <w:r>
          <w:rPr>
            <w:color w:val="0563C1"/>
            <w:sz w:val="24"/>
            <w:szCs w:val="24"/>
            <w:u w:val="single"/>
          </w:rPr>
          <w:t>https://www.oracle.com/java/technologies/javase/jdk17-archive-downloads.html</w:t>
        </w:r>
      </w:hyperlink>
      <w:r>
        <w:rPr>
          <w:b/>
          <w:color w:val="000000"/>
          <w:sz w:val="24"/>
          <w:szCs w:val="24"/>
        </w:rPr>
        <w:t>)</w:t>
      </w:r>
    </w:p>
    <w:p w14:paraId="408B3F30" w14:textId="77777777" w:rsidR="00F2103A" w:rsidRDefault="00000000">
      <w:pPr>
        <w:numPr>
          <w:ilvl w:val="0"/>
          <w:numId w:val="2"/>
        </w:numPr>
        <w:pBdr>
          <w:top w:val="nil"/>
          <w:left w:val="nil"/>
          <w:bottom w:val="nil"/>
          <w:right w:val="nil"/>
          <w:between w:val="nil"/>
        </w:pBdr>
        <w:spacing w:after="0"/>
        <w:rPr>
          <w:b/>
          <w:color w:val="000000"/>
          <w:sz w:val="24"/>
          <w:szCs w:val="24"/>
        </w:rPr>
      </w:pPr>
      <w:r>
        <w:rPr>
          <w:b/>
          <w:color w:val="000000"/>
          <w:sz w:val="24"/>
          <w:szCs w:val="24"/>
        </w:rPr>
        <w:t>MySQL Installer – (</w:t>
      </w:r>
      <w:hyperlink r:id="rId8">
        <w:r>
          <w:rPr>
            <w:color w:val="0563C1"/>
            <w:sz w:val="24"/>
            <w:szCs w:val="24"/>
            <w:u w:val="single"/>
          </w:rPr>
          <w:t>https://dev.mysql.com/downloads/</w:t>
        </w:r>
      </w:hyperlink>
      <w:r>
        <w:rPr>
          <w:b/>
          <w:color w:val="000000"/>
          <w:sz w:val="24"/>
          <w:szCs w:val="24"/>
        </w:rPr>
        <w:t>)</w:t>
      </w:r>
    </w:p>
    <w:p w14:paraId="3903E25D" w14:textId="77777777" w:rsidR="00F2103A" w:rsidRDefault="00000000">
      <w:pPr>
        <w:pBdr>
          <w:top w:val="nil"/>
          <w:left w:val="nil"/>
          <w:bottom w:val="nil"/>
          <w:right w:val="nil"/>
          <w:between w:val="nil"/>
        </w:pBdr>
        <w:ind w:left="720"/>
        <w:rPr>
          <w:i/>
          <w:color w:val="000000"/>
          <w:u w:val="single"/>
        </w:rPr>
      </w:pPr>
      <w:r>
        <w:rPr>
          <w:i/>
          <w:color w:val="000000"/>
          <w:u w:val="single"/>
        </w:rPr>
        <w:t>*Note – After downloading MySQL installer, under installation type, select “Custom”. Ensure the following are installed: MySQL Server 8.0.30, MySQL Workbench 8.0.30, and MySQL Shell 8.0.30. Upon reaching the final configuration menu, leave “port” as default, and set the root password to “password”.</w:t>
      </w:r>
    </w:p>
    <w:p w14:paraId="650FE007" w14:textId="77777777" w:rsidR="00F2103A" w:rsidRDefault="00F2103A">
      <w:pPr>
        <w:spacing w:before="240"/>
        <w:rPr>
          <w:b/>
        </w:rPr>
      </w:pPr>
    </w:p>
    <w:p w14:paraId="2D124902" w14:textId="77777777" w:rsidR="00F2103A" w:rsidRDefault="00000000">
      <w:pPr>
        <w:spacing w:before="240"/>
        <w:rPr>
          <w:b/>
          <w:u w:val="single"/>
        </w:rPr>
      </w:pPr>
      <w:r>
        <w:rPr>
          <w:b/>
          <w:u w:val="single"/>
        </w:rPr>
        <w:t>Step 1:</w:t>
      </w:r>
    </w:p>
    <w:p w14:paraId="31878AC0" w14:textId="77777777" w:rsidR="00F2103A" w:rsidRDefault="00000000">
      <w:pPr>
        <w:numPr>
          <w:ilvl w:val="0"/>
          <w:numId w:val="3"/>
        </w:numPr>
        <w:pBdr>
          <w:top w:val="nil"/>
          <w:left w:val="nil"/>
          <w:bottom w:val="nil"/>
          <w:right w:val="nil"/>
          <w:between w:val="nil"/>
        </w:pBdr>
        <w:spacing w:before="240"/>
        <w:rPr>
          <w:b/>
          <w:color w:val="000000"/>
          <w:u w:val="single"/>
        </w:rPr>
      </w:pPr>
      <w:r>
        <w:rPr>
          <w:b/>
          <w:color w:val="000000"/>
        </w:rPr>
        <w:t>Upon installation of MySQL workbench, open the application and ensure the server is running. If this step is not completed, the application will crash upon startup. Also ensure the server username is “root” and the password is “</w:t>
      </w:r>
      <w:proofErr w:type="gramStart"/>
      <w:r>
        <w:rPr>
          <w:b/>
          <w:color w:val="000000"/>
        </w:rPr>
        <w:t>password</w:t>
      </w:r>
      <w:proofErr w:type="gramEnd"/>
      <w:r>
        <w:rPr>
          <w:b/>
          <w:color w:val="000000"/>
        </w:rPr>
        <w:t>”</w:t>
      </w:r>
    </w:p>
    <w:p w14:paraId="37E2A3FE" w14:textId="77777777" w:rsidR="00F2103A" w:rsidRDefault="00F2103A">
      <w:pPr>
        <w:spacing w:before="240"/>
        <w:rPr>
          <w:b/>
          <w:u w:val="single"/>
        </w:rPr>
      </w:pPr>
    </w:p>
    <w:p w14:paraId="0CBA229D" w14:textId="77777777" w:rsidR="00F2103A" w:rsidRDefault="00000000">
      <w:pPr>
        <w:spacing w:before="240"/>
        <w:rPr>
          <w:b/>
          <w:u w:val="single"/>
        </w:rPr>
      </w:pPr>
      <w:r>
        <w:rPr>
          <w:b/>
          <w:u w:val="single"/>
        </w:rPr>
        <w:t xml:space="preserve">Step 2: Downloading the application Via GitHub </w:t>
      </w:r>
      <w:proofErr w:type="gramStart"/>
      <w:r>
        <w:rPr>
          <w:b/>
          <w:u w:val="single"/>
        </w:rPr>
        <w:t>repository</w:t>
      </w:r>
      <w:proofErr w:type="gramEnd"/>
    </w:p>
    <w:p w14:paraId="5BCEA49E" w14:textId="77777777" w:rsidR="00F2103A" w:rsidRDefault="00000000">
      <w:pPr>
        <w:spacing w:before="240"/>
        <w:rPr>
          <w:b/>
        </w:rPr>
      </w:pPr>
      <w:r>
        <w:rPr>
          <w:b/>
        </w:rPr>
        <w:t xml:space="preserve">Link: </w:t>
      </w:r>
      <w:hyperlink r:id="rId9">
        <w:r>
          <w:rPr>
            <w:b/>
            <w:color w:val="0563C1"/>
            <w:u w:val="single"/>
          </w:rPr>
          <w:t>https://github.com/samthangiah/Spring-2023-Web-Routing-Auctioning</w:t>
        </w:r>
      </w:hyperlink>
    </w:p>
    <w:p w14:paraId="218E3B75" w14:textId="77777777" w:rsidR="00F2103A" w:rsidRDefault="00000000">
      <w:pPr>
        <w:spacing w:before="240"/>
        <w:rPr>
          <w:b/>
          <w:i/>
          <w:u w:val="single"/>
        </w:rPr>
      </w:pPr>
      <w:r>
        <w:rPr>
          <w:b/>
          <w:i/>
          <w:u w:val="single"/>
        </w:rPr>
        <w:t>The above link is used to navigate to the GitHub repository where the application is located. It is important to note the user must sign into their respective account to gain access to the repository.</w:t>
      </w:r>
    </w:p>
    <w:p w14:paraId="688BCD38" w14:textId="77777777" w:rsidR="00F2103A" w:rsidRDefault="00000000">
      <w:pPr>
        <w:numPr>
          <w:ilvl w:val="0"/>
          <w:numId w:val="4"/>
        </w:numPr>
        <w:pBdr>
          <w:top w:val="nil"/>
          <w:left w:val="nil"/>
          <w:bottom w:val="nil"/>
          <w:right w:val="nil"/>
          <w:between w:val="nil"/>
        </w:pBdr>
        <w:spacing w:before="240"/>
        <w:rPr>
          <w:b/>
          <w:color w:val="000000"/>
        </w:rPr>
      </w:pPr>
      <w:r>
        <w:rPr>
          <w:b/>
          <w:color w:val="000000"/>
        </w:rPr>
        <w:t>Upon accessing the GitHub repository, navigate to the code tab.</w:t>
      </w:r>
    </w:p>
    <w:p w14:paraId="564CD5C1" w14:textId="77777777" w:rsidR="00F2103A" w:rsidRDefault="00F2103A">
      <w:pPr>
        <w:spacing w:before="240"/>
        <w:rPr>
          <w:b/>
          <w:i/>
          <w:u w:val="single"/>
        </w:rPr>
      </w:pPr>
    </w:p>
    <w:p w14:paraId="5CB122FB" w14:textId="77777777" w:rsidR="00F2103A" w:rsidRDefault="00000000">
      <w:pPr>
        <w:spacing w:before="240"/>
        <w:rPr>
          <w:b/>
          <w:i/>
          <w:u w:val="single"/>
        </w:rPr>
      </w:pPr>
      <w:r>
        <w:rPr>
          <w:noProof/>
        </w:rPr>
        <w:lastRenderedPageBreak/>
        <w:drawing>
          <wp:inline distT="0" distB="0" distL="0" distR="0" wp14:anchorId="40A8F8A2" wp14:editId="2D573DDD">
            <wp:extent cx="3981450" cy="3600450"/>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0"/>
                    <a:srcRect/>
                    <a:stretch>
                      <a:fillRect/>
                    </a:stretch>
                  </pic:blipFill>
                  <pic:spPr>
                    <a:xfrm>
                      <a:off x="0" y="0"/>
                      <a:ext cx="3981450" cy="3600450"/>
                    </a:xfrm>
                    <a:prstGeom prst="rect">
                      <a:avLst/>
                    </a:prstGeom>
                    <a:ln/>
                  </pic:spPr>
                </pic:pic>
              </a:graphicData>
            </a:graphic>
          </wp:inline>
        </w:drawing>
      </w:r>
    </w:p>
    <w:p w14:paraId="1297D72B" w14:textId="77777777" w:rsidR="00F2103A" w:rsidRDefault="00000000">
      <w:pPr>
        <w:numPr>
          <w:ilvl w:val="0"/>
          <w:numId w:val="3"/>
        </w:numPr>
        <w:pBdr>
          <w:top w:val="nil"/>
          <w:left w:val="nil"/>
          <w:bottom w:val="nil"/>
          <w:right w:val="nil"/>
          <w:between w:val="nil"/>
        </w:pBdr>
        <w:spacing w:before="240" w:after="0"/>
        <w:rPr>
          <w:b/>
          <w:color w:val="000000"/>
        </w:rPr>
      </w:pPr>
      <w:r>
        <w:rPr>
          <w:b/>
          <w:color w:val="000000"/>
        </w:rPr>
        <w:t>Upon selecting the code tab, copy the URI</w:t>
      </w:r>
      <w:r>
        <w:rPr>
          <w:b/>
        </w:rPr>
        <w:t xml:space="preserve"> to your </w:t>
      </w:r>
      <w:proofErr w:type="gramStart"/>
      <w:r>
        <w:rPr>
          <w:b/>
        </w:rPr>
        <w:t>clipboard</w:t>
      </w:r>
      <w:proofErr w:type="gramEnd"/>
      <w:r>
        <w:rPr>
          <w:b/>
        </w:rPr>
        <w:t xml:space="preserve"> </w:t>
      </w:r>
    </w:p>
    <w:p w14:paraId="66265A3F" w14:textId="77777777" w:rsidR="00F2103A" w:rsidRDefault="00F2103A">
      <w:pPr>
        <w:pBdr>
          <w:top w:val="nil"/>
          <w:left w:val="nil"/>
          <w:bottom w:val="nil"/>
          <w:right w:val="nil"/>
          <w:between w:val="nil"/>
        </w:pBdr>
        <w:spacing w:after="0"/>
        <w:ind w:left="720"/>
        <w:rPr>
          <w:b/>
          <w:color w:val="000000"/>
        </w:rPr>
      </w:pPr>
    </w:p>
    <w:p w14:paraId="6861039E" w14:textId="77777777" w:rsidR="00F2103A" w:rsidRDefault="00F2103A">
      <w:pPr>
        <w:pBdr>
          <w:top w:val="nil"/>
          <w:left w:val="nil"/>
          <w:bottom w:val="nil"/>
          <w:right w:val="nil"/>
          <w:between w:val="nil"/>
        </w:pBdr>
        <w:spacing w:after="0"/>
        <w:ind w:left="720"/>
        <w:rPr>
          <w:b/>
          <w:color w:val="000000"/>
        </w:rPr>
      </w:pPr>
    </w:p>
    <w:p w14:paraId="6CD4B157" w14:textId="77777777" w:rsidR="00F2103A" w:rsidRDefault="00000000">
      <w:pPr>
        <w:numPr>
          <w:ilvl w:val="0"/>
          <w:numId w:val="3"/>
        </w:numPr>
        <w:pBdr>
          <w:top w:val="nil"/>
          <w:left w:val="nil"/>
          <w:bottom w:val="nil"/>
          <w:right w:val="nil"/>
          <w:between w:val="nil"/>
        </w:pBdr>
        <w:spacing w:after="0"/>
        <w:rPr>
          <w:b/>
          <w:color w:val="000000"/>
        </w:rPr>
      </w:pPr>
      <w:r>
        <w:rPr>
          <w:b/>
          <w:i/>
          <w:color w:val="000000"/>
          <w:u w:val="single"/>
        </w:rPr>
        <w:t>Open the Eclipse IDE</w:t>
      </w:r>
    </w:p>
    <w:p w14:paraId="36A45ADB" w14:textId="77777777" w:rsidR="00F2103A" w:rsidRDefault="00F2103A">
      <w:pPr>
        <w:pBdr>
          <w:top w:val="nil"/>
          <w:left w:val="nil"/>
          <w:bottom w:val="nil"/>
          <w:right w:val="nil"/>
          <w:between w:val="nil"/>
        </w:pBdr>
        <w:spacing w:after="0"/>
        <w:ind w:left="720"/>
        <w:rPr>
          <w:b/>
          <w:color w:val="000000"/>
        </w:rPr>
      </w:pPr>
    </w:p>
    <w:p w14:paraId="5A3E4DF6" w14:textId="77777777" w:rsidR="00F2103A" w:rsidRDefault="00000000">
      <w:pPr>
        <w:numPr>
          <w:ilvl w:val="0"/>
          <w:numId w:val="3"/>
        </w:numPr>
        <w:pBdr>
          <w:top w:val="nil"/>
          <w:left w:val="nil"/>
          <w:bottom w:val="nil"/>
          <w:right w:val="nil"/>
          <w:between w:val="nil"/>
        </w:pBdr>
        <w:spacing w:after="0"/>
        <w:rPr>
          <w:b/>
          <w:color w:val="000000"/>
        </w:rPr>
      </w:pPr>
      <w:r>
        <w:rPr>
          <w:b/>
          <w:color w:val="000000"/>
        </w:rPr>
        <w:t>When prompted for a workspace, select any workspace</w:t>
      </w:r>
      <w:r>
        <w:rPr>
          <w:b/>
        </w:rPr>
        <w:t xml:space="preserve">, or create an empty one for the </w:t>
      </w:r>
      <w:proofErr w:type="gramStart"/>
      <w:r>
        <w:rPr>
          <w:b/>
        </w:rPr>
        <w:t>project</w:t>
      </w:r>
      <w:proofErr w:type="gramEnd"/>
      <w:r>
        <w:rPr>
          <w:b/>
        </w:rPr>
        <w:t xml:space="preserve"> </w:t>
      </w:r>
    </w:p>
    <w:p w14:paraId="2341BE5F" w14:textId="77777777" w:rsidR="00F2103A" w:rsidRDefault="00F2103A">
      <w:pPr>
        <w:pBdr>
          <w:top w:val="nil"/>
          <w:left w:val="nil"/>
          <w:bottom w:val="nil"/>
          <w:right w:val="nil"/>
          <w:between w:val="nil"/>
        </w:pBdr>
        <w:spacing w:after="0"/>
        <w:ind w:left="720"/>
        <w:rPr>
          <w:b/>
          <w:color w:val="000000"/>
        </w:rPr>
      </w:pPr>
    </w:p>
    <w:p w14:paraId="2C30FA7C" w14:textId="77777777" w:rsidR="00F2103A" w:rsidRDefault="00000000">
      <w:pPr>
        <w:numPr>
          <w:ilvl w:val="0"/>
          <w:numId w:val="3"/>
        </w:numPr>
        <w:pBdr>
          <w:top w:val="nil"/>
          <w:left w:val="nil"/>
          <w:bottom w:val="nil"/>
          <w:right w:val="nil"/>
          <w:between w:val="nil"/>
        </w:pBdr>
        <w:spacing w:after="0"/>
        <w:rPr>
          <w:b/>
          <w:color w:val="000000"/>
        </w:rPr>
      </w:pPr>
      <w:r>
        <w:rPr>
          <w:b/>
          <w:color w:val="000000"/>
        </w:rPr>
        <w:t>After launching eclipse</w:t>
      </w:r>
      <w:r>
        <w:rPr>
          <w:b/>
        </w:rPr>
        <w:t xml:space="preserve">, navigate to File&gt;import&gt;Git&gt;Smart Import. In the git smart import screen, paste the URI and enter your credentials. Click next, and you will be asked which branches to import. Select "master" and import the project. </w:t>
      </w:r>
    </w:p>
    <w:p w14:paraId="6E0634D2" w14:textId="77777777" w:rsidR="00F2103A" w:rsidRDefault="00F2103A">
      <w:pPr>
        <w:pBdr>
          <w:top w:val="nil"/>
          <w:left w:val="nil"/>
          <w:bottom w:val="nil"/>
          <w:right w:val="nil"/>
          <w:between w:val="nil"/>
        </w:pBdr>
        <w:spacing w:after="0"/>
        <w:ind w:left="720"/>
        <w:rPr>
          <w:b/>
          <w:color w:val="000000"/>
        </w:rPr>
      </w:pPr>
    </w:p>
    <w:p w14:paraId="7F254AF4" w14:textId="77777777" w:rsidR="00F2103A" w:rsidRDefault="00000000">
      <w:pPr>
        <w:pBdr>
          <w:top w:val="nil"/>
          <w:left w:val="nil"/>
          <w:bottom w:val="nil"/>
          <w:right w:val="nil"/>
          <w:between w:val="nil"/>
        </w:pBdr>
        <w:spacing w:after="0"/>
        <w:ind w:left="720"/>
        <w:rPr>
          <w:b/>
          <w:color w:val="000000"/>
        </w:rPr>
      </w:pPr>
      <w:r>
        <w:rPr>
          <w:noProof/>
          <w:color w:val="000000"/>
        </w:rPr>
        <w:drawing>
          <wp:inline distT="0" distB="0" distL="0" distR="0" wp14:anchorId="06ED070E" wp14:editId="4E34474D">
            <wp:extent cx="3190875" cy="1733550"/>
            <wp:effectExtent l="0" t="0" r="0" b="0"/>
            <wp:docPr id="2" name="image2.png" descr="Graphical user interface, text,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Word&#10;&#10;Description automatically generated"/>
                    <pic:cNvPicPr preferRelativeResize="0"/>
                  </pic:nvPicPr>
                  <pic:blipFill>
                    <a:blip r:embed="rId11"/>
                    <a:srcRect/>
                    <a:stretch>
                      <a:fillRect/>
                    </a:stretch>
                  </pic:blipFill>
                  <pic:spPr>
                    <a:xfrm>
                      <a:off x="0" y="0"/>
                      <a:ext cx="3190875" cy="1733550"/>
                    </a:xfrm>
                    <a:prstGeom prst="rect">
                      <a:avLst/>
                    </a:prstGeom>
                    <a:ln/>
                  </pic:spPr>
                </pic:pic>
              </a:graphicData>
            </a:graphic>
          </wp:inline>
        </w:drawing>
      </w:r>
    </w:p>
    <w:p w14:paraId="54B97DC8" w14:textId="77777777" w:rsidR="00F2103A" w:rsidRDefault="00000000">
      <w:pPr>
        <w:numPr>
          <w:ilvl w:val="0"/>
          <w:numId w:val="3"/>
        </w:numPr>
        <w:pBdr>
          <w:top w:val="nil"/>
          <w:left w:val="nil"/>
          <w:bottom w:val="nil"/>
          <w:right w:val="nil"/>
          <w:between w:val="nil"/>
        </w:pBdr>
        <w:spacing w:after="0"/>
        <w:rPr>
          <w:b/>
          <w:color w:val="000000"/>
        </w:rPr>
      </w:pPr>
      <w:r>
        <w:rPr>
          <w:b/>
          <w:color w:val="000000"/>
        </w:rPr>
        <w:t xml:space="preserve">To continue, we must first update the projects dependencies. To do so: </w:t>
      </w:r>
    </w:p>
    <w:p w14:paraId="6B1B4755" w14:textId="77777777" w:rsidR="00F2103A" w:rsidRDefault="00000000">
      <w:pPr>
        <w:numPr>
          <w:ilvl w:val="0"/>
          <w:numId w:val="1"/>
        </w:numPr>
        <w:pBdr>
          <w:top w:val="nil"/>
          <w:left w:val="nil"/>
          <w:bottom w:val="nil"/>
          <w:right w:val="nil"/>
          <w:between w:val="nil"/>
        </w:pBdr>
        <w:spacing w:after="0"/>
        <w:rPr>
          <w:b/>
          <w:color w:val="000000"/>
        </w:rPr>
      </w:pPr>
      <w:r>
        <w:rPr>
          <w:b/>
          <w:color w:val="000000"/>
        </w:rPr>
        <w:lastRenderedPageBreak/>
        <w:t xml:space="preserve">Right click the </w:t>
      </w:r>
      <w:proofErr w:type="spellStart"/>
      <w:r>
        <w:rPr>
          <w:b/>
          <w:color w:val="000000"/>
        </w:rPr>
        <w:t>webrouting</w:t>
      </w:r>
      <w:proofErr w:type="spellEnd"/>
      <w:r>
        <w:rPr>
          <w:b/>
          <w:color w:val="000000"/>
        </w:rPr>
        <w:t xml:space="preserve"> folder. After right clicking, navigate to Maven&gt; Update project. Confirm the </w:t>
      </w:r>
      <w:proofErr w:type="spellStart"/>
      <w:r>
        <w:rPr>
          <w:b/>
          <w:color w:val="000000"/>
        </w:rPr>
        <w:t>webrouting</w:t>
      </w:r>
      <w:proofErr w:type="spellEnd"/>
      <w:r>
        <w:rPr>
          <w:b/>
          <w:color w:val="000000"/>
        </w:rPr>
        <w:t xml:space="preserve"> file is selected, select OK.</w:t>
      </w:r>
    </w:p>
    <w:p w14:paraId="108C7461" w14:textId="77777777" w:rsidR="00F2103A" w:rsidRDefault="00F2103A">
      <w:pPr>
        <w:pBdr>
          <w:top w:val="nil"/>
          <w:left w:val="nil"/>
          <w:bottom w:val="nil"/>
          <w:right w:val="nil"/>
          <w:between w:val="nil"/>
        </w:pBdr>
        <w:spacing w:after="0"/>
        <w:ind w:left="1440"/>
        <w:rPr>
          <w:b/>
          <w:color w:val="000000"/>
        </w:rPr>
      </w:pPr>
    </w:p>
    <w:p w14:paraId="7759614F" w14:textId="77777777" w:rsidR="00F2103A" w:rsidRDefault="00000000">
      <w:pPr>
        <w:numPr>
          <w:ilvl w:val="0"/>
          <w:numId w:val="3"/>
        </w:numPr>
        <w:pBdr>
          <w:top w:val="nil"/>
          <w:left w:val="nil"/>
          <w:bottom w:val="nil"/>
          <w:right w:val="nil"/>
          <w:between w:val="nil"/>
        </w:pBdr>
        <w:spacing w:after="0"/>
        <w:rPr>
          <w:b/>
          <w:color w:val="000000"/>
        </w:rPr>
      </w:pPr>
      <w:r>
        <w:rPr>
          <w:b/>
          <w:color w:val="000000"/>
        </w:rPr>
        <w:t xml:space="preserve">After the project has been updated, select the </w:t>
      </w:r>
      <w:proofErr w:type="spellStart"/>
      <w:r>
        <w:rPr>
          <w:b/>
          <w:color w:val="000000"/>
        </w:rPr>
        <w:t>webrouting</w:t>
      </w:r>
      <w:proofErr w:type="spellEnd"/>
      <w:r>
        <w:rPr>
          <w:b/>
          <w:color w:val="000000"/>
        </w:rPr>
        <w:t xml:space="preserve"> project and navigate to:</w:t>
      </w:r>
    </w:p>
    <w:p w14:paraId="3AF71D1E" w14:textId="77777777" w:rsidR="00F2103A" w:rsidRDefault="00000000">
      <w:pPr>
        <w:pBdr>
          <w:top w:val="nil"/>
          <w:left w:val="nil"/>
          <w:bottom w:val="nil"/>
          <w:right w:val="nil"/>
          <w:between w:val="nil"/>
        </w:pBdr>
        <w:spacing w:after="0"/>
        <w:ind w:left="720"/>
        <w:rPr>
          <w:b/>
          <w:color w:val="000000"/>
        </w:rPr>
      </w:pPr>
      <w:proofErr w:type="spellStart"/>
      <w:r>
        <w:rPr>
          <w:b/>
          <w:color w:val="000000"/>
        </w:rPr>
        <w:t>src</w:t>
      </w:r>
      <w:proofErr w:type="spellEnd"/>
      <w:r>
        <w:rPr>
          <w:b/>
          <w:color w:val="000000"/>
        </w:rPr>
        <w:t xml:space="preserve">/main/resources &gt; </w:t>
      </w:r>
      <w:proofErr w:type="spellStart"/>
      <w:proofErr w:type="gramStart"/>
      <w:r>
        <w:rPr>
          <w:b/>
          <w:color w:val="000000"/>
        </w:rPr>
        <w:t>application.properties</w:t>
      </w:r>
      <w:proofErr w:type="spellEnd"/>
      <w:proofErr w:type="gramEnd"/>
      <w:r>
        <w:rPr>
          <w:b/>
          <w:color w:val="000000"/>
        </w:rPr>
        <w:t xml:space="preserve">. Open the </w:t>
      </w:r>
      <w:proofErr w:type="gramStart"/>
      <w:r>
        <w:rPr>
          <w:b/>
          <w:color w:val="000000"/>
        </w:rPr>
        <w:t>file</w:t>
      </w:r>
      <w:proofErr w:type="gramEnd"/>
    </w:p>
    <w:p w14:paraId="3524E6D5" w14:textId="77777777" w:rsidR="00F2103A" w:rsidRDefault="00F2103A">
      <w:pPr>
        <w:pBdr>
          <w:top w:val="nil"/>
          <w:left w:val="nil"/>
          <w:bottom w:val="nil"/>
          <w:right w:val="nil"/>
          <w:between w:val="nil"/>
        </w:pBdr>
        <w:spacing w:after="0"/>
        <w:ind w:left="720"/>
        <w:rPr>
          <w:b/>
          <w:color w:val="000000"/>
        </w:rPr>
      </w:pPr>
    </w:p>
    <w:p w14:paraId="63B85889" w14:textId="77777777" w:rsidR="00F2103A" w:rsidRDefault="00000000">
      <w:pPr>
        <w:numPr>
          <w:ilvl w:val="0"/>
          <w:numId w:val="3"/>
        </w:numPr>
        <w:pBdr>
          <w:top w:val="nil"/>
          <w:left w:val="nil"/>
          <w:bottom w:val="nil"/>
          <w:right w:val="nil"/>
          <w:between w:val="nil"/>
        </w:pBdr>
        <w:spacing w:after="0"/>
        <w:rPr>
          <w:b/>
          <w:color w:val="000000"/>
        </w:rPr>
      </w:pPr>
      <w:r>
        <w:rPr>
          <w:b/>
          <w:color w:val="000000"/>
        </w:rPr>
        <w:t>Confirm the “</w:t>
      </w:r>
      <w:proofErr w:type="spellStart"/>
      <w:proofErr w:type="gramStart"/>
      <w:r>
        <w:rPr>
          <w:b/>
          <w:i/>
          <w:color w:val="000000"/>
          <w:u w:val="single"/>
        </w:rPr>
        <w:t>spring.datasource</w:t>
      </w:r>
      <w:proofErr w:type="gramEnd"/>
      <w:r>
        <w:rPr>
          <w:b/>
          <w:i/>
          <w:color w:val="000000"/>
          <w:u w:val="single"/>
        </w:rPr>
        <w:t>.username</w:t>
      </w:r>
      <w:proofErr w:type="spellEnd"/>
      <w:r>
        <w:rPr>
          <w:b/>
          <w:i/>
          <w:color w:val="000000"/>
          <w:u w:val="single"/>
        </w:rPr>
        <w:t xml:space="preserve"> = root</w:t>
      </w:r>
      <w:r>
        <w:rPr>
          <w:b/>
          <w:color w:val="000000"/>
        </w:rPr>
        <w:t xml:space="preserve">”, and </w:t>
      </w:r>
      <w:r>
        <w:rPr>
          <w:b/>
          <w:i/>
          <w:color w:val="000000"/>
          <w:u w:val="single"/>
        </w:rPr>
        <w:t>“</w:t>
      </w:r>
      <w:proofErr w:type="spellStart"/>
      <w:r>
        <w:rPr>
          <w:b/>
          <w:i/>
          <w:color w:val="000000"/>
          <w:u w:val="single"/>
        </w:rPr>
        <w:t>spring.datasource.password</w:t>
      </w:r>
      <w:proofErr w:type="spellEnd"/>
      <w:r>
        <w:rPr>
          <w:b/>
          <w:i/>
          <w:color w:val="000000"/>
          <w:u w:val="single"/>
        </w:rPr>
        <w:t xml:space="preserve"> = password”.</w:t>
      </w:r>
      <w:r>
        <w:rPr>
          <w:b/>
          <w:color w:val="000000"/>
        </w:rPr>
        <w:t xml:space="preserve"> Save the </w:t>
      </w:r>
      <w:proofErr w:type="gramStart"/>
      <w:r>
        <w:rPr>
          <w:b/>
          <w:color w:val="000000"/>
        </w:rPr>
        <w:t>file</w:t>
      </w:r>
      <w:proofErr w:type="gramEnd"/>
    </w:p>
    <w:p w14:paraId="322973D6" w14:textId="77777777" w:rsidR="00F2103A" w:rsidRDefault="00F2103A">
      <w:pPr>
        <w:pBdr>
          <w:top w:val="nil"/>
          <w:left w:val="nil"/>
          <w:bottom w:val="nil"/>
          <w:right w:val="nil"/>
          <w:between w:val="nil"/>
        </w:pBdr>
        <w:spacing w:after="0"/>
        <w:ind w:left="720"/>
        <w:rPr>
          <w:b/>
          <w:color w:val="000000"/>
        </w:rPr>
      </w:pPr>
    </w:p>
    <w:p w14:paraId="7B4D9A14" w14:textId="77777777" w:rsidR="00F2103A" w:rsidRDefault="00000000">
      <w:pPr>
        <w:numPr>
          <w:ilvl w:val="0"/>
          <w:numId w:val="3"/>
        </w:numPr>
        <w:pBdr>
          <w:top w:val="nil"/>
          <w:left w:val="nil"/>
          <w:bottom w:val="nil"/>
          <w:right w:val="nil"/>
          <w:between w:val="nil"/>
        </w:pBdr>
        <w:spacing w:after="0"/>
        <w:rPr>
          <w:b/>
          <w:color w:val="000000"/>
        </w:rPr>
      </w:pPr>
      <w:r>
        <w:rPr>
          <w:b/>
          <w:color w:val="000000"/>
        </w:rPr>
        <w:t xml:space="preserve">Upon selecting the </w:t>
      </w:r>
      <w:proofErr w:type="spellStart"/>
      <w:r>
        <w:rPr>
          <w:b/>
          <w:color w:val="000000"/>
        </w:rPr>
        <w:t>webrouting</w:t>
      </w:r>
      <w:proofErr w:type="spellEnd"/>
      <w:r>
        <w:rPr>
          <w:b/>
          <w:color w:val="000000"/>
        </w:rPr>
        <w:t xml:space="preserve"> project, navigate to </w:t>
      </w:r>
      <w:proofErr w:type="spellStart"/>
      <w:r>
        <w:rPr>
          <w:b/>
          <w:color w:val="000000"/>
        </w:rPr>
        <w:t>src</w:t>
      </w:r>
      <w:proofErr w:type="spellEnd"/>
      <w:r>
        <w:rPr>
          <w:b/>
          <w:color w:val="000000"/>
        </w:rPr>
        <w:t xml:space="preserve">/main/ java, and under the </w:t>
      </w:r>
    </w:p>
    <w:p w14:paraId="6B1CDA17" w14:textId="77777777" w:rsidR="00F2103A" w:rsidRDefault="00000000">
      <w:pPr>
        <w:pBdr>
          <w:top w:val="nil"/>
          <w:left w:val="nil"/>
          <w:bottom w:val="nil"/>
          <w:right w:val="nil"/>
          <w:between w:val="nil"/>
        </w:pBdr>
        <w:spacing w:after="0"/>
        <w:ind w:left="720"/>
        <w:rPr>
          <w:b/>
          <w:color w:val="000000"/>
        </w:rPr>
      </w:pPr>
      <w:proofErr w:type="spellStart"/>
      <w:proofErr w:type="gramStart"/>
      <w:r>
        <w:rPr>
          <w:b/>
          <w:color w:val="000000"/>
        </w:rPr>
        <w:t>Edu.sru.thangiah.webrouting</w:t>
      </w:r>
      <w:proofErr w:type="spellEnd"/>
      <w:proofErr w:type="gramEnd"/>
      <w:r>
        <w:rPr>
          <w:b/>
          <w:color w:val="000000"/>
        </w:rPr>
        <w:t xml:space="preserve"> package, right click WebRoutingApplication.java, then “run as java application. </w:t>
      </w:r>
    </w:p>
    <w:p w14:paraId="4CE782B1" w14:textId="77777777" w:rsidR="00F2103A" w:rsidRDefault="00F2103A">
      <w:pPr>
        <w:pBdr>
          <w:top w:val="nil"/>
          <w:left w:val="nil"/>
          <w:bottom w:val="nil"/>
          <w:right w:val="nil"/>
          <w:between w:val="nil"/>
        </w:pBdr>
        <w:spacing w:after="0"/>
        <w:ind w:left="720"/>
        <w:rPr>
          <w:b/>
          <w:color w:val="000000"/>
        </w:rPr>
      </w:pPr>
    </w:p>
    <w:p w14:paraId="688D8E26" w14:textId="77777777" w:rsidR="00F2103A" w:rsidRDefault="00000000">
      <w:pPr>
        <w:numPr>
          <w:ilvl w:val="0"/>
          <w:numId w:val="3"/>
        </w:numPr>
        <w:pBdr>
          <w:top w:val="nil"/>
          <w:left w:val="nil"/>
          <w:bottom w:val="nil"/>
          <w:right w:val="nil"/>
          <w:between w:val="nil"/>
        </w:pBdr>
        <w:rPr>
          <w:b/>
          <w:color w:val="000000"/>
        </w:rPr>
      </w:pPr>
      <w:r>
        <w:rPr>
          <w:b/>
          <w:color w:val="000000"/>
        </w:rPr>
        <w:t>Open your web browser, Type “localhost:8080” and sign in with the corresponding credentials.</w:t>
      </w:r>
    </w:p>
    <w:p w14:paraId="19933D72" w14:textId="77777777" w:rsidR="00F2103A" w:rsidRDefault="00F2103A">
      <w:pPr>
        <w:spacing w:before="240"/>
        <w:rPr>
          <w:b/>
        </w:rPr>
      </w:pPr>
    </w:p>
    <w:sectPr w:rsidR="00F21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3A10"/>
    <w:multiLevelType w:val="multilevel"/>
    <w:tmpl w:val="75A6FCA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151130"/>
    <w:multiLevelType w:val="multilevel"/>
    <w:tmpl w:val="071AF2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74874F7"/>
    <w:multiLevelType w:val="multilevel"/>
    <w:tmpl w:val="1506DF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6CC0D03"/>
    <w:multiLevelType w:val="multilevel"/>
    <w:tmpl w:val="BE043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81901631">
    <w:abstractNumId w:val="1"/>
  </w:num>
  <w:num w:numId="2" w16cid:durableId="887566249">
    <w:abstractNumId w:val="3"/>
  </w:num>
  <w:num w:numId="3" w16cid:durableId="1758593274">
    <w:abstractNumId w:val="0"/>
  </w:num>
  <w:num w:numId="4" w16cid:durableId="322701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3A"/>
    <w:rsid w:val="006A4BC4"/>
    <w:rsid w:val="00F2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DAAA"/>
  <w15:docId w15:val="{012F73E9-A1CE-4CCA-8DFB-941B2814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mysql.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java/technologies/javase/jdk17-archive-downloa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packages/release/2021-12/r/eclipse-ide-enterprise-java-and-web-developers" TargetMode="External"/><Relationship Id="rId11" Type="http://schemas.openxmlformats.org/officeDocument/2006/relationships/image" Target="media/image2.png"/><Relationship Id="rId5" Type="http://schemas.openxmlformats.org/officeDocument/2006/relationships/hyperlink" Target="mailto:ssk1002@sru.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amthangiah/Spring-2023-Web-Routing-Auc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Orgovan, Bethanne R</cp:lastModifiedBy>
  <cp:revision>2</cp:revision>
  <dcterms:created xsi:type="dcterms:W3CDTF">2023-02-13T03:55:00Z</dcterms:created>
  <dcterms:modified xsi:type="dcterms:W3CDTF">2023-02-13T03:55:00Z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2023-02-13T03:55:54Z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48014cd7-d5a5-40a8-b7ec-ff0aac91db1b</vt:lpwstr>
  </property>
  <property fmtid="{D5CDD505-2E9C-101B-9397-08002B2CF9AE}" pid="8" name="MSIP_Label_6914c80f-f1ea-4d98-8793-96e1abe086b5_ContentBits">
    <vt:lpwstr>0</vt:lpwstr>
  </property>
</Properties>
</file>