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BEFFB" w14:textId="179AD0EE" w:rsidR="00C13750" w:rsidRPr="00FB67D1" w:rsidRDefault="00C13750" w:rsidP="64E24A35">
      <w:pPr>
        <w:pStyle w:val="TOC1"/>
        <w:tabs>
          <w:tab w:val="clear" w:pos="9350"/>
          <w:tab w:val="right" w:leader="dot" w:pos="9360"/>
        </w:tabs>
        <w:rPr>
          <w:rStyle w:val="Hyperlink"/>
        </w:rPr>
      </w:pPr>
    </w:p>
    <w:p w14:paraId="729A6D2F" w14:textId="77777777" w:rsidR="00D51BB7" w:rsidRDefault="00D51BB7" w:rsidP="64E24A35">
      <w:pPr>
        <w:jc w:val="center"/>
        <w:rPr>
          <w:rFonts w:ascii="Cambria" w:hAnsi="Cambria"/>
          <w:color w:val="387025" w:themeColor="accent1"/>
          <w:sz w:val="72"/>
          <w:szCs w:val="72"/>
        </w:rPr>
      </w:pPr>
    </w:p>
    <w:p w14:paraId="3AB4753C" w14:textId="77777777" w:rsidR="00D51BB7" w:rsidRDefault="00D51BB7" w:rsidP="64E24A35">
      <w:pPr>
        <w:jc w:val="center"/>
        <w:rPr>
          <w:rFonts w:ascii="Cambria" w:hAnsi="Cambria"/>
          <w:color w:val="387025" w:themeColor="accent1"/>
          <w:sz w:val="72"/>
          <w:szCs w:val="72"/>
        </w:rPr>
      </w:pPr>
    </w:p>
    <w:p w14:paraId="2121FACB" w14:textId="295B9D76" w:rsidR="00C13750" w:rsidRPr="00FB67D1" w:rsidRDefault="00C13750" w:rsidP="64E24A35">
      <w:pPr>
        <w:jc w:val="center"/>
        <w:rPr>
          <w:rFonts w:ascii="Cambria" w:hAnsi="Cambria"/>
          <w:color w:val="387025" w:themeColor="accent1"/>
          <w:sz w:val="72"/>
          <w:szCs w:val="72"/>
        </w:rPr>
      </w:pPr>
      <w:r w:rsidRPr="64E24A35">
        <w:rPr>
          <w:rFonts w:ascii="Cambria" w:hAnsi="Cambria"/>
          <w:color w:val="387025" w:themeColor="accent1"/>
          <w:sz w:val="72"/>
          <w:szCs w:val="72"/>
        </w:rPr>
        <w:t>WEB ROUTING</w:t>
      </w:r>
    </w:p>
    <w:p w14:paraId="2F9EF053" w14:textId="44A0C61F" w:rsidR="00C13750" w:rsidRDefault="00DA01F6" w:rsidP="00C13750">
      <w:pPr>
        <w:jc w:val="center"/>
        <w:rPr>
          <w:rFonts w:ascii="Cambria" w:hAnsi="Cambria"/>
          <w:sz w:val="48"/>
          <w:szCs w:val="48"/>
        </w:rPr>
      </w:pPr>
      <w:r>
        <w:rPr>
          <w:rFonts w:ascii="Cambria" w:hAnsi="Cambria"/>
          <w:sz w:val="48"/>
          <w:szCs w:val="48"/>
        </w:rPr>
        <w:t>Evaluation Manual</w:t>
      </w:r>
    </w:p>
    <w:p w14:paraId="4723B75B" w14:textId="1BAE7842" w:rsidR="00C13750" w:rsidRDefault="00C13750" w:rsidP="64E24A35">
      <w:pPr>
        <w:jc w:val="center"/>
        <w:rPr>
          <w:rFonts w:ascii="Cambria" w:hAnsi="Cambria"/>
          <w:sz w:val="48"/>
          <w:szCs w:val="48"/>
        </w:rPr>
      </w:pPr>
    </w:p>
    <w:p w14:paraId="403DF4C0" w14:textId="77777777" w:rsidR="00C13750" w:rsidRDefault="00C13750" w:rsidP="00C13750">
      <w:pPr>
        <w:jc w:val="center"/>
        <w:rPr>
          <w:rFonts w:ascii="Cambria" w:hAnsi="Cambria"/>
          <w:sz w:val="32"/>
          <w:szCs w:val="32"/>
        </w:rPr>
      </w:pPr>
      <w:r w:rsidRPr="64DC7965">
        <w:rPr>
          <w:rFonts w:ascii="Cambria" w:hAnsi="Cambria"/>
          <w:sz w:val="32"/>
          <w:szCs w:val="32"/>
        </w:rPr>
        <w:t>SLIPPERY ROCK UNIVERSITY</w:t>
      </w:r>
    </w:p>
    <w:p w14:paraId="5C5462DD" w14:textId="335C76A9" w:rsidR="00D91482" w:rsidRPr="00B03323" w:rsidRDefault="7BD12642" w:rsidP="00C13750">
      <w:pPr>
        <w:jc w:val="center"/>
        <w:rPr>
          <w:rFonts w:ascii="Cambria" w:hAnsi="Cambria"/>
          <w:color w:val="2A541C" w:themeColor="accent2" w:themeShade="80"/>
          <w:sz w:val="24"/>
          <w:szCs w:val="24"/>
        </w:rPr>
      </w:pPr>
      <w:bookmarkStart w:id="0" w:name="_Hlk132980206"/>
      <w:r w:rsidRPr="01ACBC5E">
        <w:rPr>
          <w:rFonts w:ascii="Cambria" w:hAnsi="Cambria"/>
          <w:color w:val="2A541C" w:themeColor="accent2" w:themeShade="80"/>
          <w:sz w:val="24"/>
          <w:szCs w:val="24"/>
        </w:rPr>
        <w:t xml:space="preserve">Thomas Haley – </w:t>
      </w:r>
      <w:hyperlink r:id="rId8">
        <w:r w:rsidRPr="01ACBC5E">
          <w:rPr>
            <w:rStyle w:val="Hyperlink"/>
            <w:rFonts w:ascii="Cambria" w:hAnsi="Cambria"/>
            <w:color w:val="488F30" w:themeColor="accent3" w:themeShade="80"/>
            <w:sz w:val="24"/>
            <w:szCs w:val="24"/>
          </w:rPr>
          <w:t>tjh1019@sru.edu</w:t>
        </w:r>
      </w:hyperlink>
    </w:p>
    <w:p w14:paraId="2B3BCCFE" w14:textId="6D0BA3B9" w:rsidR="3E807161" w:rsidRDefault="177A8598" w:rsidP="64DC7965">
      <w:pPr>
        <w:jc w:val="center"/>
        <w:rPr>
          <w:rFonts w:ascii="Cambria" w:hAnsi="Cambria"/>
          <w:color w:val="2A541C" w:themeColor="accent2" w:themeShade="80"/>
          <w:sz w:val="24"/>
          <w:szCs w:val="24"/>
        </w:rPr>
      </w:pPr>
      <w:r w:rsidRPr="01ACBC5E">
        <w:rPr>
          <w:rFonts w:ascii="Cambria" w:hAnsi="Cambria"/>
          <w:color w:val="2A541C" w:themeColor="accent2" w:themeShade="80"/>
          <w:sz w:val="24"/>
          <w:szCs w:val="24"/>
        </w:rPr>
        <w:t xml:space="preserve">Beth Orgovan – </w:t>
      </w:r>
      <w:hyperlink r:id="rId9">
        <w:r w:rsidRPr="01ACBC5E">
          <w:rPr>
            <w:rStyle w:val="Hyperlink"/>
            <w:rFonts w:ascii="Cambria" w:hAnsi="Cambria"/>
            <w:color w:val="488F30" w:themeColor="accent3" w:themeShade="80"/>
            <w:sz w:val="24"/>
            <w:szCs w:val="24"/>
          </w:rPr>
          <w:t>bro0700@sru.edu</w:t>
        </w:r>
      </w:hyperlink>
    </w:p>
    <w:p w14:paraId="278D07A9" w14:textId="6F51A496" w:rsidR="177A8598" w:rsidRDefault="177A8598" w:rsidP="01ACBC5E">
      <w:pPr>
        <w:jc w:val="center"/>
        <w:rPr>
          <w:color w:val="2A541C" w:themeColor="accent2" w:themeShade="80"/>
        </w:rPr>
      </w:pPr>
      <w:r w:rsidRPr="01ACBC5E">
        <w:rPr>
          <w:rFonts w:ascii="Cambria" w:hAnsi="Cambria"/>
          <w:color w:val="2A541C" w:themeColor="accent2" w:themeShade="80"/>
          <w:sz w:val="24"/>
          <w:szCs w:val="24"/>
        </w:rPr>
        <w:t xml:space="preserve">Dakota Myers – </w:t>
      </w:r>
      <w:hyperlink r:id="rId10">
        <w:r w:rsidRPr="01ACBC5E">
          <w:rPr>
            <w:rStyle w:val="Hyperlink"/>
            <w:rFonts w:ascii="Cambria" w:hAnsi="Cambria"/>
            <w:color w:val="488F30" w:themeColor="accent3" w:themeShade="80"/>
            <w:sz w:val="24"/>
            <w:szCs w:val="24"/>
          </w:rPr>
          <w:t>drm1022@sru.edu</w:t>
        </w:r>
      </w:hyperlink>
    </w:p>
    <w:p w14:paraId="045241AD" w14:textId="70CFC309" w:rsidR="177A8598" w:rsidRDefault="177A8598" w:rsidP="01ACBC5E">
      <w:pPr>
        <w:jc w:val="center"/>
        <w:rPr>
          <w:color w:val="2A541C" w:themeColor="accent2" w:themeShade="80"/>
        </w:rPr>
      </w:pPr>
      <w:r w:rsidRPr="64E24A35">
        <w:rPr>
          <w:rFonts w:ascii="Cambria" w:hAnsi="Cambria"/>
          <w:color w:val="2A541C" w:themeColor="accent2" w:themeShade="80"/>
          <w:sz w:val="24"/>
          <w:szCs w:val="24"/>
        </w:rPr>
        <w:t xml:space="preserve">Sinchana Kori – </w:t>
      </w:r>
      <w:hyperlink r:id="rId11">
        <w:r w:rsidRPr="64E24A35">
          <w:rPr>
            <w:rStyle w:val="Hyperlink"/>
            <w:rFonts w:ascii="Cambria" w:hAnsi="Cambria"/>
            <w:color w:val="488F30" w:themeColor="accent3" w:themeShade="80"/>
            <w:sz w:val="24"/>
            <w:szCs w:val="24"/>
          </w:rPr>
          <w:t>ssk1002@sru.edu</w:t>
        </w:r>
      </w:hyperlink>
    </w:p>
    <w:bookmarkEnd w:id="0"/>
    <w:p w14:paraId="714CC82C" w14:textId="06162A2B" w:rsidR="50A5C873" w:rsidRDefault="50A5C873" w:rsidP="64E24A35">
      <w:pPr>
        <w:jc w:val="center"/>
      </w:pPr>
      <w:r w:rsidRPr="64E24A35">
        <w:rPr>
          <w:rFonts w:ascii="Calibri" w:eastAsia="Calibri" w:hAnsi="Calibri" w:cs="Calibri"/>
          <w:color w:val="1B3712"/>
          <w:sz w:val="19"/>
          <w:szCs w:val="19"/>
        </w:rPr>
        <w:t xml:space="preserve"> </w:t>
      </w:r>
    </w:p>
    <w:p w14:paraId="2315C47E" w14:textId="58493E18" w:rsidR="64E24A35" w:rsidRDefault="64E24A35" w:rsidP="64E24A35">
      <w:pPr>
        <w:jc w:val="center"/>
        <w:rPr>
          <w:rFonts w:ascii="Cambria" w:eastAsia="Cambria" w:hAnsi="Cambria" w:cs="Cambria"/>
          <w:sz w:val="24"/>
          <w:szCs w:val="24"/>
        </w:rPr>
      </w:pPr>
    </w:p>
    <w:p w14:paraId="72F23ECE" w14:textId="77777777" w:rsidR="00D51BB7" w:rsidRDefault="00D51BB7" w:rsidP="64E24A35">
      <w:pPr>
        <w:jc w:val="center"/>
        <w:rPr>
          <w:rFonts w:ascii="Cambria" w:eastAsia="Cambria" w:hAnsi="Cambria" w:cs="Cambria"/>
          <w:sz w:val="24"/>
          <w:szCs w:val="24"/>
        </w:rPr>
      </w:pPr>
    </w:p>
    <w:p w14:paraId="545F216B" w14:textId="77777777" w:rsidR="00D51BB7" w:rsidRDefault="00D51BB7" w:rsidP="64E24A35">
      <w:pPr>
        <w:jc w:val="center"/>
        <w:rPr>
          <w:rFonts w:ascii="Cambria" w:eastAsia="Cambria" w:hAnsi="Cambria" w:cs="Cambria"/>
          <w:sz w:val="24"/>
          <w:szCs w:val="24"/>
        </w:rPr>
      </w:pPr>
    </w:p>
    <w:p w14:paraId="56F83E05" w14:textId="77777777" w:rsidR="00D51BB7" w:rsidRDefault="00D51BB7" w:rsidP="64E24A35">
      <w:pPr>
        <w:jc w:val="center"/>
        <w:rPr>
          <w:rFonts w:ascii="Cambria" w:eastAsia="Cambria" w:hAnsi="Cambria" w:cs="Cambria"/>
          <w:sz w:val="24"/>
          <w:szCs w:val="24"/>
        </w:rPr>
      </w:pPr>
    </w:p>
    <w:p w14:paraId="485AF516" w14:textId="77777777" w:rsidR="00D51BB7" w:rsidRDefault="00D51BB7" w:rsidP="64E24A35">
      <w:pPr>
        <w:jc w:val="center"/>
        <w:rPr>
          <w:rFonts w:ascii="Cambria" w:eastAsia="Cambria" w:hAnsi="Cambria" w:cs="Cambria"/>
          <w:sz w:val="24"/>
          <w:szCs w:val="24"/>
        </w:rPr>
      </w:pPr>
    </w:p>
    <w:p w14:paraId="16692FD7" w14:textId="77777777" w:rsidR="00D51BB7" w:rsidRDefault="00D51BB7" w:rsidP="64E24A35">
      <w:pPr>
        <w:jc w:val="center"/>
        <w:rPr>
          <w:rFonts w:ascii="Cambria" w:eastAsia="Cambria" w:hAnsi="Cambria" w:cs="Cambria"/>
          <w:sz w:val="24"/>
          <w:szCs w:val="24"/>
        </w:rPr>
      </w:pPr>
    </w:p>
    <w:p w14:paraId="7668CE41" w14:textId="77777777" w:rsidR="00D51BB7" w:rsidRDefault="00D51BB7" w:rsidP="64E24A35">
      <w:pPr>
        <w:jc w:val="center"/>
        <w:rPr>
          <w:rFonts w:ascii="Cambria" w:eastAsia="Cambria" w:hAnsi="Cambria" w:cs="Cambria"/>
          <w:sz w:val="24"/>
          <w:szCs w:val="24"/>
        </w:rPr>
      </w:pPr>
    </w:p>
    <w:p w14:paraId="66111E18" w14:textId="23385245" w:rsidR="50A5C873" w:rsidRDefault="50A5C873" w:rsidP="64E24A35">
      <w:pPr>
        <w:jc w:val="center"/>
      </w:pPr>
      <w:r w:rsidRPr="64E24A35">
        <w:rPr>
          <w:rFonts w:ascii="Cambria" w:eastAsia="Cambria" w:hAnsi="Cambria" w:cs="Cambria"/>
          <w:sz w:val="24"/>
          <w:szCs w:val="24"/>
        </w:rPr>
        <w:t xml:space="preserve"> </w:t>
      </w:r>
    </w:p>
    <w:p w14:paraId="4230E79F" w14:textId="02BA00D4" w:rsidR="64E24A35" w:rsidRDefault="64E24A35" w:rsidP="64E24A35">
      <w:pPr>
        <w:jc w:val="center"/>
        <w:rPr>
          <w:rFonts w:ascii="Cambria" w:eastAsia="Cambria" w:hAnsi="Cambria" w:cs="Cambria"/>
          <w:sz w:val="24"/>
          <w:szCs w:val="24"/>
        </w:rPr>
      </w:pPr>
    </w:p>
    <w:p w14:paraId="212EE25E" w14:textId="74DCA5FE" w:rsidR="1E7616C8" w:rsidRDefault="66045EBC" w:rsidP="64E24A35">
      <w:pPr>
        <w:pStyle w:val="Heading1"/>
        <w:jc w:val="center"/>
        <w:rPr>
          <w:noProof/>
        </w:rPr>
      </w:pPr>
      <w:r w:rsidRPr="64E24A35">
        <w:rPr>
          <w:noProof/>
        </w:rPr>
        <w:t xml:space="preserve">    TAble of contents</w:t>
      </w:r>
      <w:r w:rsidR="01ACBC5E">
        <w:fldChar w:fldCharType="begin"/>
      </w:r>
      <w:r w:rsidR="1E7616C8">
        <w:instrText>TOC \o \z \u \h</w:instrText>
      </w:r>
      <w:r w:rsidR="01ACBC5E">
        <w:fldChar w:fldCharType="separate"/>
      </w:r>
    </w:p>
    <w:p w14:paraId="0B2D09A8" w14:textId="425CC354" w:rsidR="1E7616C8" w:rsidRDefault="64E24A35" w:rsidP="64E24A35">
      <w:pPr>
        <w:pStyle w:val="TOC1"/>
        <w:tabs>
          <w:tab w:val="clear" w:pos="9350"/>
          <w:tab w:val="right" w:leader="dot" w:pos="9360"/>
        </w:tabs>
        <w:rPr>
          <w:rStyle w:val="Hyperlink"/>
        </w:rPr>
      </w:pPr>
      <w:r>
        <w:t>1. Overview</w:t>
      </w:r>
      <w:r w:rsidR="00BD0BB0">
        <w:tab/>
      </w:r>
      <w:r w:rsidR="00BD0BB0">
        <w:fldChar w:fldCharType="begin"/>
      </w:r>
      <w:r w:rsidR="00BD0BB0">
        <w:instrText>PAGEREF _Toc1958022471 \h</w:instrText>
      </w:r>
      <w:r w:rsidR="00BD0BB0">
        <w:fldChar w:fldCharType="separate"/>
      </w:r>
      <w:r w:rsidR="00586DB1">
        <w:t>3</w:t>
      </w:r>
      <w:r w:rsidR="00BD0BB0">
        <w:fldChar w:fldCharType="end"/>
      </w:r>
    </w:p>
    <w:p w14:paraId="63BEA220" w14:textId="502B640E" w:rsidR="1E7616C8" w:rsidRDefault="00000000" w:rsidP="64E24A35">
      <w:pPr>
        <w:pStyle w:val="TOC1"/>
        <w:tabs>
          <w:tab w:val="clear" w:pos="9350"/>
          <w:tab w:val="right" w:leader="dot" w:pos="9360"/>
        </w:tabs>
        <w:rPr>
          <w:rStyle w:val="Hyperlink"/>
        </w:rPr>
      </w:pPr>
      <w:hyperlink w:anchor="_Toc364819104">
        <w:r w:rsidR="64E24A35" w:rsidRPr="64E24A35">
          <w:rPr>
            <w:rStyle w:val="Hyperlink"/>
          </w:rPr>
          <w:t>2. Issues</w:t>
        </w:r>
        <w:r w:rsidR="00BD0BB0">
          <w:tab/>
        </w:r>
        <w:r w:rsidR="00BD0BB0">
          <w:fldChar w:fldCharType="begin"/>
        </w:r>
        <w:r w:rsidR="00BD0BB0">
          <w:instrText>PAGEREF _Toc364819104 \h</w:instrText>
        </w:r>
        <w:r w:rsidR="00BD0BB0">
          <w:fldChar w:fldCharType="separate"/>
        </w:r>
        <w:r w:rsidR="00586DB1">
          <w:t>3</w:t>
        </w:r>
        <w:r w:rsidR="00BD0BB0">
          <w:fldChar w:fldCharType="end"/>
        </w:r>
      </w:hyperlink>
    </w:p>
    <w:p w14:paraId="3B0D9259" w14:textId="3E6FC3C5" w:rsidR="1E7616C8" w:rsidRDefault="00000000" w:rsidP="64E24A35">
      <w:pPr>
        <w:pStyle w:val="TOC1"/>
        <w:tabs>
          <w:tab w:val="clear" w:pos="9350"/>
          <w:tab w:val="right" w:leader="dot" w:pos="9360"/>
        </w:tabs>
        <w:rPr>
          <w:rStyle w:val="Hyperlink"/>
        </w:rPr>
      </w:pPr>
      <w:hyperlink w:anchor="_Toc1979778613">
        <w:r w:rsidR="64E24A35" w:rsidRPr="64E24A35">
          <w:rPr>
            <w:rStyle w:val="Hyperlink"/>
          </w:rPr>
          <w:t>3. Fixing Issues</w:t>
        </w:r>
        <w:r w:rsidR="00BD0BB0">
          <w:tab/>
        </w:r>
        <w:r w:rsidR="00BD0BB0">
          <w:fldChar w:fldCharType="begin"/>
        </w:r>
        <w:r w:rsidR="00BD0BB0">
          <w:instrText>PAGEREF _Toc1979778613 \h</w:instrText>
        </w:r>
        <w:r w:rsidR="00BD0BB0">
          <w:fldChar w:fldCharType="separate"/>
        </w:r>
        <w:r w:rsidR="00586DB1">
          <w:t>3</w:t>
        </w:r>
        <w:r w:rsidR="00BD0BB0">
          <w:fldChar w:fldCharType="end"/>
        </w:r>
      </w:hyperlink>
    </w:p>
    <w:p w14:paraId="23321C17" w14:textId="4940C63B" w:rsidR="01ACBC5E" w:rsidRDefault="00000000" w:rsidP="64E24A35">
      <w:pPr>
        <w:pStyle w:val="TOC1"/>
        <w:tabs>
          <w:tab w:val="clear" w:pos="9350"/>
          <w:tab w:val="right" w:leader="dot" w:pos="9360"/>
        </w:tabs>
        <w:rPr>
          <w:rStyle w:val="Hyperlink"/>
        </w:rPr>
      </w:pPr>
      <w:hyperlink w:anchor="_Toc610620648">
        <w:r w:rsidR="64E24A35" w:rsidRPr="64E24A35">
          <w:rPr>
            <w:rStyle w:val="Hyperlink"/>
          </w:rPr>
          <w:t>4. Improvements/future work</w:t>
        </w:r>
        <w:r w:rsidR="01ACBC5E">
          <w:tab/>
        </w:r>
        <w:r w:rsidR="01ACBC5E">
          <w:fldChar w:fldCharType="begin"/>
        </w:r>
        <w:r w:rsidR="01ACBC5E">
          <w:instrText>PAGEREF _Toc610620648 \h</w:instrText>
        </w:r>
        <w:r w:rsidR="01ACBC5E">
          <w:fldChar w:fldCharType="separate"/>
        </w:r>
        <w:r w:rsidR="00586DB1">
          <w:t>4</w:t>
        </w:r>
        <w:r w:rsidR="01ACBC5E">
          <w:fldChar w:fldCharType="end"/>
        </w:r>
      </w:hyperlink>
      <w:r w:rsidR="01ACBC5E">
        <w:fldChar w:fldCharType="end"/>
      </w:r>
    </w:p>
    <w:p w14:paraId="4BB10567" w14:textId="64A3AFA4" w:rsidR="00DA01F6" w:rsidRDefault="00DA01F6" w:rsidP="64E24A35">
      <w:pPr>
        <w:tabs>
          <w:tab w:val="right" w:leader="dot" w:pos="9360"/>
        </w:tabs>
      </w:pPr>
    </w:p>
    <w:p w14:paraId="0FE822AE" w14:textId="1FF8BE78" w:rsidR="00DA01F6" w:rsidRDefault="00DA01F6" w:rsidP="64E24A35">
      <w:pPr>
        <w:tabs>
          <w:tab w:val="right" w:leader="dot" w:pos="9360"/>
        </w:tabs>
      </w:pPr>
    </w:p>
    <w:p w14:paraId="3772851B" w14:textId="648B4E53" w:rsidR="00DA01F6" w:rsidRDefault="00DA01F6" w:rsidP="64E24A35">
      <w:pPr>
        <w:tabs>
          <w:tab w:val="right" w:leader="dot" w:pos="9360"/>
        </w:tabs>
      </w:pPr>
    </w:p>
    <w:p w14:paraId="5F4B0EE7" w14:textId="0BB8EACC" w:rsidR="00DA01F6" w:rsidRDefault="00DA01F6" w:rsidP="64E24A35">
      <w:pPr>
        <w:tabs>
          <w:tab w:val="right" w:leader="dot" w:pos="9360"/>
        </w:tabs>
      </w:pPr>
    </w:p>
    <w:p w14:paraId="6FBB7963" w14:textId="5252A88D" w:rsidR="00DA01F6" w:rsidRDefault="00DA01F6" w:rsidP="64E24A35">
      <w:pPr>
        <w:tabs>
          <w:tab w:val="right" w:leader="dot" w:pos="9360"/>
        </w:tabs>
      </w:pPr>
    </w:p>
    <w:p w14:paraId="5F2D1591" w14:textId="1176A3E8" w:rsidR="00DA01F6" w:rsidRDefault="00DA01F6" w:rsidP="64E24A35">
      <w:pPr>
        <w:tabs>
          <w:tab w:val="right" w:leader="dot" w:pos="9360"/>
        </w:tabs>
      </w:pPr>
    </w:p>
    <w:p w14:paraId="4BB36689" w14:textId="77777777" w:rsidR="00D51BB7" w:rsidRDefault="00D51BB7" w:rsidP="64E24A35">
      <w:pPr>
        <w:tabs>
          <w:tab w:val="right" w:leader="dot" w:pos="9360"/>
        </w:tabs>
      </w:pPr>
    </w:p>
    <w:p w14:paraId="66BF663F" w14:textId="77777777" w:rsidR="00D51BB7" w:rsidRDefault="00D51BB7" w:rsidP="64E24A35">
      <w:pPr>
        <w:tabs>
          <w:tab w:val="right" w:leader="dot" w:pos="9360"/>
        </w:tabs>
      </w:pPr>
    </w:p>
    <w:p w14:paraId="5A14183A" w14:textId="77777777" w:rsidR="00D51BB7" w:rsidRDefault="00D51BB7" w:rsidP="64E24A35">
      <w:pPr>
        <w:tabs>
          <w:tab w:val="right" w:leader="dot" w:pos="9360"/>
        </w:tabs>
      </w:pPr>
    </w:p>
    <w:p w14:paraId="1D930415" w14:textId="77777777" w:rsidR="00D51BB7" w:rsidRDefault="00D51BB7" w:rsidP="64E24A35">
      <w:pPr>
        <w:tabs>
          <w:tab w:val="right" w:leader="dot" w:pos="9360"/>
        </w:tabs>
      </w:pPr>
    </w:p>
    <w:p w14:paraId="0D41BEBF" w14:textId="77777777" w:rsidR="00D51BB7" w:rsidRDefault="00D51BB7" w:rsidP="64E24A35">
      <w:pPr>
        <w:tabs>
          <w:tab w:val="right" w:leader="dot" w:pos="9360"/>
        </w:tabs>
      </w:pPr>
    </w:p>
    <w:p w14:paraId="4D77DC85" w14:textId="77777777" w:rsidR="00D51BB7" w:rsidRDefault="00D51BB7" w:rsidP="64E24A35">
      <w:pPr>
        <w:tabs>
          <w:tab w:val="right" w:leader="dot" w:pos="9360"/>
        </w:tabs>
      </w:pPr>
    </w:p>
    <w:p w14:paraId="4897CFAD" w14:textId="77777777" w:rsidR="00D51BB7" w:rsidRDefault="00D51BB7" w:rsidP="64E24A35">
      <w:pPr>
        <w:tabs>
          <w:tab w:val="right" w:leader="dot" w:pos="9360"/>
        </w:tabs>
      </w:pPr>
    </w:p>
    <w:p w14:paraId="3EF5F77B" w14:textId="77777777" w:rsidR="00D51BB7" w:rsidRDefault="00D51BB7" w:rsidP="64E24A35">
      <w:pPr>
        <w:tabs>
          <w:tab w:val="right" w:leader="dot" w:pos="9360"/>
        </w:tabs>
      </w:pPr>
    </w:p>
    <w:p w14:paraId="66525AC3" w14:textId="77777777" w:rsidR="00D51BB7" w:rsidRDefault="00D51BB7" w:rsidP="64E24A35">
      <w:pPr>
        <w:tabs>
          <w:tab w:val="right" w:leader="dot" w:pos="9360"/>
        </w:tabs>
      </w:pPr>
    </w:p>
    <w:p w14:paraId="04FBED6F" w14:textId="77777777" w:rsidR="00D51BB7" w:rsidRDefault="00D51BB7" w:rsidP="64E24A35">
      <w:pPr>
        <w:tabs>
          <w:tab w:val="right" w:leader="dot" w:pos="9360"/>
        </w:tabs>
      </w:pPr>
    </w:p>
    <w:p w14:paraId="099C52A1" w14:textId="77777777" w:rsidR="00D51BB7" w:rsidRDefault="00D51BB7" w:rsidP="64E24A35">
      <w:pPr>
        <w:tabs>
          <w:tab w:val="right" w:leader="dot" w:pos="9360"/>
        </w:tabs>
      </w:pPr>
    </w:p>
    <w:p w14:paraId="1102A037" w14:textId="77777777" w:rsidR="00D51BB7" w:rsidRDefault="00D51BB7" w:rsidP="64E24A35">
      <w:pPr>
        <w:tabs>
          <w:tab w:val="right" w:leader="dot" w:pos="9360"/>
        </w:tabs>
      </w:pPr>
    </w:p>
    <w:p w14:paraId="5382E6BE" w14:textId="77777777" w:rsidR="00D51BB7" w:rsidRDefault="00D51BB7" w:rsidP="64E24A35">
      <w:pPr>
        <w:tabs>
          <w:tab w:val="right" w:leader="dot" w:pos="9360"/>
        </w:tabs>
      </w:pPr>
    </w:p>
    <w:p w14:paraId="6DC5AF5D" w14:textId="77777777" w:rsidR="00D51BB7" w:rsidRDefault="00D51BB7" w:rsidP="64E24A35">
      <w:pPr>
        <w:tabs>
          <w:tab w:val="right" w:leader="dot" w:pos="9360"/>
        </w:tabs>
      </w:pPr>
    </w:p>
    <w:p w14:paraId="072FC76C" w14:textId="30DBDE91" w:rsidR="00DA01F6" w:rsidRDefault="00DA01F6" w:rsidP="64E24A35">
      <w:pPr>
        <w:tabs>
          <w:tab w:val="right" w:leader="dot" w:pos="9360"/>
        </w:tabs>
      </w:pPr>
    </w:p>
    <w:p w14:paraId="06E39ED3" w14:textId="27AD426A" w:rsidR="00DA01F6" w:rsidRDefault="2EECFE7E" w:rsidP="01ACBC5E">
      <w:pPr>
        <w:pStyle w:val="Heading1"/>
        <w:rPr>
          <w:noProof/>
        </w:rPr>
      </w:pPr>
      <w:bookmarkStart w:id="1" w:name="_Toc1636119265"/>
      <w:bookmarkStart w:id="2" w:name="_Toc1339810663"/>
      <w:bookmarkStart w:id="3" w:name="_Toc1331467818"/>
      <w:bookmarkStart w:id="4" w:name="_Toc395369192"/>
      <w:bookmarkStart w:id="5" w:name="_Toc1958022471"/>
      <w:r w:rsidRPr="64E24A35">
        <w:rPr>
          <w:noProof/>
        </w:rPr>
        <w:lastRenderedPageBreak/>
        <w:t xml:space="preserve">1. </w:t>
      </w:r>
      <w:r w:rsidR="3F941C02" w:rsidRPr="64E24A35">
        <w:rPr>
          <w:noProof/>
        </w:rPr>
        <w:t>Overview</w:t>
      </w:r>
      <w:bookmarkEnd w:id="1"/>
      <w:bookmarkEnd w:id="2"/>
      <w:bookmarkEnd w:id="3"/>
      <w:bookmarkEnd w:id="4"/>
      <w:bookmarkEnd w:id="5"/>
    </w:p>
    <w:p w14:paraId="2A59A4FF" w14:textId="6FA916A7" w:rsidR="00C117E0" w:rsidRPr="00C117E0" w:rsidRDefault="00C117E0" w:rsidP="00A10900">
      <w:pPr>
        <w:spacing w:beforeAutospacing="1" w:after="100" w:afterAutospacing="1" w:line="240" w:lineRule="auto"/>
        <w:contextualSpacing/>
      </w:pPr>
      <w:r>
        <w:t xml:space="preserve">This document </w:t>
      </w:r>
      <w:r w:rsidR="00A10900">
        <w:t>addresses</w:t>
      </w:r>
      <w:r w:rsidR="186779A6">
        <w:t xml:space="preserve"> </w:t>
      </w:r>
      <w:r>
        <w:t>issu</w:t>
      </w:r>
      <w:r w:rsidR="455E01B3">
        <w:t xml:space="preserve">es and potential improvements to the system. </w:t>
      </w:r>
      <w:r w:rsidR="052B407A">
        <w:t xml:space="preserve">Both the routing and the auctioning components of the system are designed to be scalable and support development of further features. Some ideas for further features are included, as well as technical issues that were unable to </w:t>
      </w:r>
      <w:r w:rsidR="5FB6D6FD">
        <w:t>be fixed</w:t>
      </w:r>
      <w:r w:rsidR="052B407A">
        <w:t xml:space="preserve"> within the </w:t>
      </w:r>
      <w:r w:rsidR="3C5313F9">
        <w:t>timeframe</w:t>
      </w:r>
      <w:r w:rsidR="052B407A">
        <w:t xml:space="preserve">. </w:t>
      </w:r>
    </w:p>
    <w:p w14:paraId="6C32831F" w14:textId="3C607B1B" w:rsidR="00D73284" w:rsidRDefault="0E3F7117" w:rsidP="00586DB1">
      <w:pPr>
        <w:pStyle w:val="Heading1"/>
        <w:spacing w:beforeAutospacing="1" w:after="100" w:afterAutospacing="1" w:line="240" w:lineRule="auto"/>
        <w:contextualSpacing/>
        <w:rPr>
          <w:noProof/>
        </w:rPr>
      </w:pPr>
      <w:bookmarkStart w:id="6" w:name="_Toc2081886771"/>
      <w:bookmarkStart w:id="7" w:name="_Toc2083258224"/>
      <w:bookmarkStart w:id="8" w:name="_Toc2052090174"/>
      <w:bookmarkStart w:id="9" w:name="_Toc1585917342"/>
      <w:bookmarkStart w:id="10" w:name="_Toc364819104"/>
      <w:r w:rsidRPr="64E24A35">
        <w:rPr>
          <w:noProof/>
        </w:rPr>
        <w:t xml:space="preserve">2. </w:t>
      </w:r>
      <w:r w:rsidR="3F941C02" w:rsidRPr="64E24A35">
        <w:rPr>
          <w:noProof/>
        </w:rPr>
        <w:t>Issues</w:t>
      </w:r>
      <w:bookmarkEnd w:id="6"/>
      <w:bookmarkEnd w:id="7"/>
      <w:bookmarkEnd w:id="8"/>
      <w:bookmarkEnd w:id="9"/>
      <w:bookmarkEnd w:id="10"/>
    </w:p>
    <w:p w14:paraId="2ADF9BA7" w14:textId="455625F6" w:rsidR="0B4FE17B" w:rsidRDefault="39D96ED4" w:rsidP="00586DB1">
      <w:pPr>
        <w:pStyle w:val="ListParagraph"/>
        <w:numPr>
          <w:ilvl w:val="0"/>
          <w:numId w:val="31"/>
        </w:numPr>
        <w:spacing w:beforeAutospacing="1" w:after="100" w:afterAutospacing="1" w:line="240" w:lineRule="auto"/>
      </w:pPr>
      <w:r w:rsidRPr="00586DB1">
        <w:rPr>
          <w:b/>
          <w:bCs/>
        </w:rPr>
        <w:t>Multiple Users logged in on the same browser</w:t>
      </w:r>
      <w:r>
        <w:t xml:space="preserve">: </w:t>
      </w:r>
      <w:r w:rsidR="15B14409">
        <w:t>Users cannot login to two separate accounts on the same browser.</w:t>
      </w:r>
    </w:p>
    <w:p w14:paraId="607422E4" w14:textId="77777777" w:rsidR="00586DB1" w:rsidRDefault="00586DB1" w:rsidP="00586DB1">
      <w:pPr>
        <w:pStyle w:val="ListParagraph"/>
        <w:spacing w:beforeAutospacing="1" w:after="100" w:afterAutospacing="1" w:line="240" w:lineRule="auto"/>
      </w:pPr>
    </w:p>
    <w:p w14:paraId="0066BE39" w14:textId="0C458DB5" w:rsidR="64DC7965" w:rsidRDefault="5A388D7C" w:rsidP="00586DB1">
      <w:pPr>
        <w:pStyle w:val="ListParagraph"/>
        <w:numPr>
          <w:ilvl w:val="0"/>
          <w:numId w:val="31"/>
        </w:numPr>
        <w:spacing w:beforeAutospacing="1" w:after="100" w:afterAutospacing="1" w:line="240" w:lineRule="auto"/>
      </w:pPr>
      <w:r w:rsidRPr="00586DB1">
        <w:rPr>
          <w:b/>
          <w:bCs/>
        </w:rPr>
        <w:t xml:space="preserve">Screen scaling: </w:t>
      </w:r>
      <w:r w:rsidRPr="00586DB1">
        <w:t>The screen must be able to adjust to the size of the device using the application.</w:t>
      </w:r>
      <w:r>
        <w:t xml:space="preserve"> </w:t>
      </w:r>
    </w:p>
    <w:p w14:paraId="094E5992" w14:textId="77777777" w:rsidR="00586DB1" w:rsidRDefault="00586DB1" w:rsidP="00586DB1">
      <w:pPr>
        <w:pStyle w:val="ListParagraph"/>
        <w:spacing w:beforeAutospacing="1" w:after="100" w:afterAutospacing="1" w:line="240" w:lineRule="auto"/>
      </w:pPr>
    </w:p>
    <w:p w14:paraId="66114038" w14:textId="19A41536" w:rsidR="48B6F3BD" w:rsidRDefault="0EF809BA" w:rsidP="00586DB1">
      <w:pPr>
        <w:pStyle w:val="ListParagraph"/>
        <w:numPr>
          <w:ilvl w:val="0"/>
          <w:numId w:val="31"/>
        </w:numPr>
        <w:spacing w:beforeAutospacing="1" w:after="100" w:afterAutospacing="1" w:line="240" w:lineRule="auto"/>
        <w:rPr>
          <w:rFonts w:ascii="Calibri" w:eastAsia="Calibri" w:hAnsi="Calibri" w:cs="Calibri"/>
        </w:rPr>
      </w:pPr>
      <w:r w:rsidRPr="00586DB1">
        <w:rPr>
          <w:b/>
          <w:bCs/>
        </w:rPr>
        <w:t>Navigation dropdown</w:t>
      </w:r>
      <w:r>
        <w:t xml:space="preserve">: </w:t>
      </w:r>
      <w:r w:rsidRPr="00586DB1">
        <w:rPr>
          <w:rFonts w:ascii="Calibri" w:eastAsia="Calibri" w:hAnsi="Calibri" w:cs="Calibri"/>
        </w:rPr>
        <w:t>The current dropdowns on the navigation panel will obscure the buttons underneath.</w:t>
      </w:r>
    </w:p>
    <w:p w14:paraId="26F25257" w14:textId="77777777" w:rsidR="00586DB1" w:rsidRPr="00586DB1" w:rsidRDefault="00586DB1" w:rsidP="00586DB1">
      <w:pPr>
        <w:pStyle w:val="ListParagraph"/>
        <w:spacing w:beforeAutospacing="1" w:after="100" w:afterAutospacing="1" w:line="240" w:lineRule="auto"/>
        <w:rPr>
          <w:rFonts w:ascii="Calibri" w:eastAsia="Calibri" w:hAnsi="Calibri" w:cs="Calibri"/>
        </w:rPr>
      </w:pPr>
    </w:p>
    <w:p w14:paraId="0540177E" w14:textId="0934767D" w:rsidR="2351BDE0" w:rsidRDefault="0EF809BA" w:rsidP="00586DB1">
      <w:pPr>
        <w:pStyle w:val="ListParagraph"/>
        <w:numPr>
          <w:ilvl w:val="0"/>
          <w:numId w:val="31"/>
        </w:numPr>
        <w:spacing w:beforeAutospacing="1" w:after="100" w:afterAutospacing="1" w:line="240" w:lineRule="auto"/>
      </w:pPr>
      <w:r w:rsidRPr="00586DB1">
        <w:rPr>
          <w:b/>
          <w:bCs/>
        </w:rPr>
        <w:t>Cannot upload users</w:t>
      </w:r>
      <w:r w:rsidR="51B9A54F" w:rsidRPr="00586DB1">
        <w:rPr>
          <w:b/>
          <w:bCs/>
        </w:rPr>
        <w:t xml:space="preserve">: </w:t>
      </w:r>
      <w:r w:rsidR="51B9A54F">
        <w:t xml:space="preserve">Need to implement uploading users from excel spreadsheet. </w:t>
      </w:r>
    </w:p>
    <w:p w14:paraId="72C4AE70" w14:textId="77777777" w:rsidR="00586DB1" w:rsidRDefault="00586DB1" w:rsidP="00586DB1">
      <w:pPr>
        <w:pStyle w:val="ListParagraph"/>
        <w:spacing w:beforeAutospacing="1" w:after="100" w:afterAutospacing="1" w:line="240" w:lineRule="auto"/>
      </w:pPr>
    </w:p>
    <w:p w14:paraId="05EBD717" w14:textId="77777777" w:rsidR="00586DB1" w:rsidRPr="00586DB1" w:rsidRDefault="0EF809BA" w:rsidP="00586DB1">
      <w:pPr>
        <w:pStyle w:val="ListParagraph"/>
        <w:numPr>
          <w:ilvl w:val="0"/>
          <w:numId w:val="31"/>
        </w:numPr>
        <w:spacing w:beforeAutospacing="1" w:after="100" w:afterAutospacing="1" w:line="240" w:lineRule="auto"/>
        <w:rPr>
          <w:b/>
          <w:bCs/>
        </w:rPr>
      </w:pPr>
      <w:r w:rsidRPr="00586DB1">
        <w:rPr>
          <w:b/>
          <w:bCs/>
        </w:rPr>
        <w:t>Shadow Admin to see current logged in users:</w:t>
      </w:r>
      <w:r w:rsidR="00B04AA6" w:rsidRPr="00586DB1">
        <w:rPr>
          <w:b/>
          <w:bCs/>
        </w:rPr>
        <w:t xml:space="preserve"> </w:t>
      </w:r>
      <w:r w:rsidR="00B04AA6">
        <w:t>Shadow Admin lacks the ability to see what users are currently</w:t>
      </w:r>
      <w:r w:rsidR="00586DB1">
        <w:t xml:space="preserve"> </w:t>
      </w:r>
      <w:r w:rsidR="00B04AA6">
        <w:t>logged into the application.</w:t>
      </w:r>
    </w:p>
    <w:p w14:paraId="0739F927" w14:textId="5A36DDE7" w:rsidR="2351BDE0" w:rsidRPr="00586DB1" w:rsidRDefault="00B04AA6" w:rsidP="00586DB1">
      <w:pPr>
        <w:pStyle w:val="ListParagraph"/>
        <w:spacing w:beforeAutospacing="1" w:after="100" w:afterAutospacing="1" w:line="240" w:lineRule="auto"/>
        <w:rPr>
          <w:b/>
          <w:bCs/>
        </w:rPr>
      </w:pPr>
      <w:r>
        <w:t xml:space="preserve"> </w:t>
      </w:r>
    </w:p>
    <w:p w14:paraId="377E6A4F" w14:textId="05B75749" w:rsidR="2351BDE0" w:rsidRDefault="0EF809BA" w:rsidP="00586DB1">
      <w:pPr>
        <w:pStyle w:val="ListParagraph"/>
        <w:numPr>
          <w:ilvl w:val="0"/>
          <w:numId w:val="31"/>
        </w:numPr>
        <w:spacing w:beforeAutospacing="1" w:after="100" w:afterAutospacing="1" w:line="240" w:lineRule="auto"/>
      </w:pPr>
      <w:r w:rsidRPr="00586DB1">
        <w:rPr>
          <w:b/>
          <w:bCs/>
        </w:rPr>
        <w:t>Freight rate table expansion:</w:t>
      </w:r>
      <w:r>
        <w:t xml:space="preserve"> Needs to take in weight, volume, and other potential parameters. </w:t>
      </w:r>
    </w:p>
    <w:p w14:paraId="01F3629E" w14:textId="77777777" w:rsidR="00586DB1" w:rsidRDefault="00586DB1" w:rsidP="00586DB1">
      <w:pPr>
        <w:pStyle w:val="ListParagraph"/>
        <w:spacing w:beforeAutospacing="1" w:after="100" w:afterAutospacing="1" w:line="240" w:lineRule="auto"/>
      </w:pPr>
    </w:p>
    <w:p w14:paraId="6C25E5D3" w14:textId="28BFCB34" w:rsidR="0EF809BA" w:rsidRDefault="0EF809BA" w:rsidP="00586DB1">
      <w:pPr>
        <w:pStyle w:val="ListParagraph"/>
        <w:numPr>
          <w:ilvl w:val="0"/>
          <w:numId w:val="31"/>
        </w:numPr>
        <w:spacing w:beforeAutospacing="1" w:after="100" w:afterAutospacing="1" w:line="240" w:lineRule="auto"/>
      </w:pPr>
      <w:r w:rsidRPr="00586DB1">
        <w:rPr>
          <w:b/>
          <w:bCs/>
        </w:rPr>
        <w:t>Forgot password</w:t>
      </w:r>
      <w:r w:rsidR="4DF5D6D1" w:rsidRPr="00586DB1">
        <w:rPr>
          <w:b/>
          <w:bCs/>
        </w:rPr>
        <w:t>:</w:t>
      </w:r>
      <w:r>
        <w:t xml:space="preserve"> feature crashes if an email that is not tied to an account is entered.  </w:t>
      </w:r>
    </w:p>
    <w:p w14:paraId="68DD1C9E" w14:textId="2EA8090B" w:rsidR="00D73284" w:rsidRPr="00D73284" w:rsidRDefault="0EF809BA" w:rsidP="00586DB1">
      <w:pPr>
        <w:pStyle w:val="Heading1"/>
        <w:spacing w:beforeAutospacing="1" w:after="100" w:afterAutospacing="1" w:line="240" w:lineRule="auto"/>
        <w:contextualSpacing/>
        <w:rPr>
          <w:noProof/>
        </w:rPr>
      </w:pPr>
      <w:bookmarkStart w:id="11" w:name="_Toc853116448"/>
      <w:bookmarkStart w:id="12" w:name="_Toc2035098639"/>
      <w:bookmarkStart w:id="13" w:name="_Toc783341082"/>
      <w:bookmarkStart w:id="14" w:name="_Toc356609198"/>
      <w:bookmarkStart w:id="15" w:name="_Toc1979778613"/>
      <w:r w:rsidRPr="64E24A35">
        <w:rPr>
          <w:noProof/>
        </w:rPr>
        <w:t>3. Fixing Issues</w:t>
      </w:r>
      <w:bookmarkEnd w:id="11"/>
      <w:bookmarkEnd w:id="12"/>
      <w:bookmarkEnd w:id="13"/>
      <w:bookmarkEnd w:id="14"/>
      <w:bookmarkEnd w:id="15"/>
    </w:p>
    <w:p w14:paraId="28A5F40C" w14:textId="52DAA184" w:rsidR="7B2928B8" w:rsidRDefault="7B2928B8" w:rsidP="00586DB1">
      <w:pPr>
        <w:pStyle w:val="ListParagraph"/>
        <w:numPr>
          <w:ilvl w:val="0"/>
          <w:numId w:val="30"/>
        </w:numPr>
        <w:spacing w:beforeAutospacing="1" w:after="100" w:afterAutospacing="1" w:line="240" w:lineRule="auto"/>
      </w:pPr>
      <w:r>
        <w:t xml:space="preserve">This issue with logging multiple different users into different tabs lies in how Spring manages sessions. It ties a session to a browser cookie, called JSESSIONID, and that cookie is shared between all tabs of the browser. A workaround for this would be to store some unique </w:t>
      </w:r>
      <w:bookmarkStart w:id="16" w:name="_Int_beNeqFtL"/>
      <w:r>
        <w:t>token</w:t>
      </w:r>
      <w:bookmarkEnd w:id="16"/>
      <w:r>
        <w:t xml:space="preserve"> in window.</w:t>
      </w:r>
      <w:r w:rsidR="00586DB1">
        <w:t>s</w:t>
      </w:r>
      <w:r>
        <w:t xml:space="preserve">essionStorage in HTML5 on the client end with JavaScript and passing this unique token to the server with every request. Then, some intercept function would have to check every incoming post request and indicate which user is logged in to the server, thus delivering the right content to their tab. Google Mail uses a system like this and </w:t>
      </w:r>
      <w:r w:rsidR="30DD3EC0">
        <w:t>appends</w:t>
      </w:r>
      <w:r>
        <w:t xml:space="preserve"> the token physically into the URL body.</w:t>
      </w:r>
    </w:p>
    <w:p w14:paraId="640C5C6F" w14:textId="77777777" w:rsidR="00586DB1" w:rsidRDefault="00586DB1" w:rsidP="00586DB1">
      <w:pPr>
        <w:pStyle w:val="ListParagraph"/>
        <w:spacing w:beforeAutospacing="1" w:after="100" w:afterAutospacing="1" w:line="240" w:lineRule="auto"/>
      </w:pPr>
    </w:p>
    <w:p w14:paraId="1F95E564" w14:textId="5D8EE8B8" w:rsidR="05C81F00" w:rsidRDefault="0EF809BA" w:rsidP="00586DB1">
      <w:pPr>
        <w:pStyle w:val="ListParagraph"/>
        <w:numPr>
          <w:ilvl w:val="0"/>
          <w:numId w:val="30"/>
        </w:numPr>
        <w:spacing w:beforeAutospacing="1" w:after="100" w:afterAutospacing="1" w:line="240" w:lineRule="auto"/>
      </w:pPr>
      <w:r>
        <w:t xml:space="preserve">A fix for this has been implemented in the Navigation bar and header. This involves using the @media tag in CSS to adjust the CSS for different screen sizing. This issue is that the CSS for every element that needs to be resized will need to be rewritten entirely, with multiple sets of </w:t>
      </w:r>
      <w:bookmarkStart w:id="17" w:name="_Int_HEnTAVyg"/>
      <w:r>
        <w:t>CSS</w:t>
      </w:r>
      <w:bookmarkEnd w:id="17"/>
      <w:r>
        <w:t xml:space="preserve"> for different screen sizes. It is also difficult to test this element of the program without having access to many different screens at easy disposal. If this were fixed in the future it could lead towards an eventual mobile version of the program, but it would require a full CSS rewrite from the ground up. </w:t>
      </w:r>
    </w:p>
    <w:p w14:paraId="27E55884" w14:textId="77777777" w:rsidR="00586DB1" w:rsidRDefault="00586DB1" w:rsidP="00586DB1">
      <w:pPr>
        <w:pStyle w:val="ListParagraph"/>
        <w:spacing w:beforeAutospacing="1" w:after="100" w:afterAutospacing="1" w:line="240" w:lineRule="auto"/>
      </w:pPr>
    </w:p>
    <w:p w14:paraId="14B2B2DE" w14:textId="78364984" w:rsidR="002A7442" w:rsidRDefault="0EF809BA" w:rsidP="00586DB1">
      <w:pPr>
        <w:pStyle w:val="ListParagraph"/>
        <w:numPr>
          <w:ilvl w:val="0"/>
          <w:numId w:val="30"/>
        </w:numPr>
        <w:spacing w:beforeAutospacing="1" w:after="100" w:afterAutospacing="1" w:line="240" w:lineRule="auto"/>
      </w:pPr>
      <w:r>
        <w:t>Instead of dropdown submenu, implement an accordion menu.</w:t>
      </w:r>
    </w:p>
    <w:p w14:paraId="1918A7E4" w14:textId="77777777" w:rsidR="00586DB1" w:rsidRDefault="00586DB1" w:rsidP="00586DB1">
      <w:pPr>
        <w:pStyle w:val="ListParagraph"/>
        <w:spacing w:beforeAutospacing="1" w:after="100" w:afterAutospacing="1" w:line="240" w:lineRule="auto"/>
      </w:pPr>
    </w:p>
    <w:p w14:paraId="78C66176" w14:textId="7DF088CB" w:rsidR="0EF809BA" w:rsidRDefault="0EF809BA" w:rsidP="00586DB1">
      <w:pPr>
        <w:pStyle w:val="ListParagraph"/>
        <w:numPr>
          <w:ilvl w:val="0"/>
          <w:numId w:val="30"/>
        </w:numPr>
        <w:spacing w:beforeAutospacing="1" w:after="100" w:afterAutospacing="1" w:line="240" w:lineRule="auto"/>
      </w:pPr>
      <w:r>
        <w:t xml:space="preserve">This could be done using the existing excel upload. However, it would need the user to securely set their own password after uploading. Not be able to store plain text passwords in the excel file. Users would need to be prompted to change their password upon first login. </w:t>
      </w:r>
    </w:p>
    <w:p w14:paraId="6FB0D2E7" w14:textId="77777777" w:rsidR="00586DB1" w:rsidRDefault="00586DB1" w:rsidP="00586DB1">
      <w:pPr>
        <w:pStyle w:val="ListParagraph"/>
        <w:spacing w:beforeAutospacing="1" w:after="100" w:afterAutospacing="1" w:line="240" w:lineRule="auto"/>
      </w:pPr>
    </w:p>
    <w:p w14:paraId="1BF898F0" w14:textId="4CC54540" w:rsidR="0EF809BA" w:rsidRDefault="0EF809BA" w:rsidP="00586DB1">
      <w:pPr>
        <w:pStyle w:val="ListParagraph"/>
        <w:numPr>
          <w:ilvl w:val="0"/>
          <w:numId w:val="30"/>
        </w:numPr>
        <w:spacing w:beforeAutospacing="1" w:after="100" w:afterAutospacing="1" w:line="240" w:lineRule="auto"/>
      </w:pPr>
      <w:r>
        <w:lastRenderedPageBreak/>
        <w:t xml:space="preserve">Use the object principle from the </w:t>
      </w:r>
      <w:proofErr w:type="spellStart"/>
      <w:r>
        <w:t>SecurityContextHolder</w:t>
      </w:r>
      <w:proofErr w:type="spellEnd"/>
      <w:r>
        <w:t xml:space="preserve"> object in Springboot to grab a list of active user's session</w:t>
      </w:r>
      <w:r w:rsidR="00586DB1">
        <w:t xml:space="preserve"> </w:t>
      </w:r>
      <w:r>
        <w:t xml:space="preserve">ids. This would also require the </w:t>
      </w:r>
      <w:proofErr w:type="spellStart"/>
      <w:r>
        <w:t>UserDetailsService</w:t>
      </w:r>
      <w:proofErr w:type="spellEnd"/>
      <w:r>
        <w:t xml:space="preserve"> to implement methods for handling the session IDs and mapping them to the correct usernames.</w:t>
      </w:r>
    </w:p>
    <w:p w14:paraId="76F3078A" w14:textId="77777777" w:rsidR="00586DB1" w:rsidRDefault="00586DB1" w:rsidP="00586DB1">
      <w:pPr>
        <w:pStyle w:val="ListParagraph"/>
        <w:spacing w:beforeAutospacing="1" w:after="100" w:afterAutospacing="1" w:line="240" w:lineRule="auto"/>
      </w:pPr>
    </w:p>
    <w:p w14:paraId="79211B61" w14:textId="64754360" w:rsidR="0EF809BA" w:rsidRDefault="0EF809BA" w:rsidP="00586DB1">
      <w:pPr>
        <w:pStyle w:val="ListParagraph"/>
        <w:numPr>
          <w:ilvl w:val="0"/>
          <w:numId w:val="30"/>
        </w:numPr>
        <w:spacing w:beforeAutospacing="1" w:after="100" w:afterAutospacing="1" w:line="240" w:lineRule="auto"/>
      </w:pPr>
      <w:r>
        <w:t>The freight rate table currently considers distance and can also set prices for different carriers. It should also be able to modify prices based on distance. This can be done by modifying the formula for calculating the Shipment price from the Freight Rate Table.</w:t>
      </w:r>
    </w:p>
    <w:p w14:paraId="6F3B5C9D" w14:textId="77777777" w:rsidR="00586DB1" w:rsidRDefault="00586DB1" w:rsidP="00586DB1">
      <w:pPr>
        <w:pStyle w:val="ListParagraph"/>
        <w:spacing w:beforeAutospacing="1" w:after="100" w:afterAutospacing="1" w:line="240" w:lineRule="auto"/>
      </w:pPr>
    </w:p>
    <w:p w14:paraId="3F0B4301" w14:textId="2557D3B2" w:rsidR="0EF809BA" w:rsidRDefault="0EF809BA" w:rsidP="00586DB1">
      <w:pPr>
        <w:pStyle w:val="ListParagraph"/>
        <w:numPr>
          <w:ilvl w:val="0"/>
          <w:numId w:val="30"/>
        </w:numPr>
        <w:spacing w:beforeAutospacing="1" w:after="100" w:afterAutospacing="1" w:line="240" w:lineRule="auto"/>
      </w:pPr>
      <w:r>
        <w:t xml:space="preserve">The crash is due to a null reference error in userServiceImpl.java. The crash would have to be caught (in a try catch) and a message displayed to the user. </w:t>
      </w:r>
    </w:p>
    <w:p w14:paraId="39788B9B" w14:textId="764402F4" w:rsidR="64E24A35" w:rsidRDefault="64E24A35" w:rsidP="00586DB1">
      <w:pPr>
        <w:spacing w:beforeAutospacing="1" w:after="100" w:afterAutospacing="1" w:line="240" w:lineRule="auto"/>
        <w:contextualSpacing/>
      </w:pPr>
    </w:p>
    <w:p w14:paraId="02A1BB1C" w14:textId="673D51B0" w:rsidR="00C117E0" w:rsidRDefault="3F941C02" w:rsidP="00586DB1">
      <w:pPr>
        <w:pStyle w:val="Heading1"/>
        <w:spacing w:beforeAutospacing="1" w:after="100" w:afterAutospacing="1" w:line="240" w:lineRule="auto"/>
        <w:contextualSpacing/>
      </w:pPr>
      <w:bookmarkStart w:id="18" w:name="_Toc285415595"/>
      <w:bookmarkStart w:id="19" w:name="_Toc2067020920"/>
      <w:bookmarkStart w:id="20" w:name="_Toc1577838379"/>
      <w:bookmarkStart w:id="21" w:name="_Toc740684970"/>
      <w:bookmarkStart w:id="22" w:name="_Toc610620648"/>
      <w:r w:rsidRPr="64E24A35">
        <w:rPr>
          <w:i/>
          <w:iCs/>
        </w:rPr>
        <w:t>4</w:t>
      </w:r>
      <w:r w:rsidR="7076E8B3" w:rsidRPr="64E24A35">
        <w:rPr>
          <w:i/>
          <w:iCs/>
        </w:rPr>
        <w:t>.</w:t>
      </w:r>
      <w:r w:rsidR="7076E8B3">
        <w:t xml:space="preserve"> </w:t>
      </w:r>
      <w:r>
        <w:t>Improvements/future work</w:t>
      </w:r>
      <w:bookmarkEnd w:id="18"/>
      <w:bookmarkEnd w:id="19"/>
      <w:bookmarkEnd w:id="20"/>
      <w:bookmarkEnd w:id="21"/>
      <w:bookmarkEnd w:id="22"/>
    </w:p>
    <w:p w14:paraId="1607FD76" w14:textId="6C1CBF89" w:rsidR="00586DB1" w:rsidRDefault="3B741D9F" w:rsidP="00586DB1">
      <w:pPr>
        <w:pStyle w:val="ListParagraph"/>
        <w:numPr>
          <w:ilvl w:val="0"/>
          <w:numId w:val="29"/>
        </w:numPr>
        <w:spacing w:beforeAutospacing="1" w:after="100" w:afterAutospacing="1" w:line="240" w:lineRule="auto"/>
      </w:pPr>
      <w:r>
        <w:t xml:space="preserve">Expanding the freight rate system to incorporate </w:t>
      </w:r>
      <w:r w:rsidR="7A32395A">
        <w:t>more</w:t>
      </w:r>
      <w:r>
        <w:t xml:space="preserve"> parameters </w:t>
      </w:r>
      <w:r w:rsidR="48414A67">
        <w:t xml:space="preserve">beyond the current </w:t>
      </w:r>
      <w:r>
        <w:t>d</w:t>
      </w:r>
      <w:r w:rsidR="23315785">
        <w:t>istance and carrier</w:t>
      </w:r>
      <w:r w:rsidR="67E049B9">
        <w:t xml:space="preserve"> ones.</w:t>
      </w:r>
      <w:r w:rsidR="08F95917">
        <w:t xml:space="preserve"> </w:t>
      </w:r>
      <w:r w:rsidR="038CEDDD">
        <w:t>Weight, volume, and commodity class can be considered.</w:t>
      </w:r>
    </w:p>
    <w:p w14:paraId="09840C4C" w14:textId="77777777" w:rsidR="00586DB1" w:rsidRDefault="00586DB1" w:rsidP="00586DB1">
      <w:pPr>
        <w:pStyle w:val="ListParagraph"/>
        <w:spacing w:beforeAutospacing="1" w:after="100" w:afterAutospacing="1" w:line="240" w:lineRule="auto"/>
      </w:pPr>
    </w:p>
    <w:p w14:paraId="57A5D910" w14:textId="7278A57E" w:rsidR="00586DB1" w:rsidRDefault="038CEDDD" w:rsidP="00586DB1">
      <w:pPr>
        <w:pStyle w:val="ListParagraph"/>
        <w:numPr>
          <w:ilvl w:val="0"/>
          <w:numId w:val="29"/>
        </w:numPr>
        <w:spacing w:beforeAutospacing="1" w:after="100" w:afterAutospacing="1" w:line="240" w:lineRule="auto"/>
      </w:pPr>
      <w:r>
        <w:t>Creating a system for having accounts created by the administrator (whether uploaded or added manually) set up their password on first login.</w:t>
      </w:r>
      <w:r w:rsidR="2692891A">
        <w:t xml:space="preserve"> It would </w:t>
      </w:r>
      <w:r w:rsidR="7B902FBE">
        <w:t>be far more secure to have externally created accounts set their own</w:t>
      </w:r>
      <w:r w:rsidR="00586DB1">
        <w:t>.</w:t>
      </w:r>
    </w:p>
    <w:p w14:paraId="3F4A2C0C" w14:textId="77777777" w:rsidR="00586DB1" w:rsidRDefault="00586DB1" w:rsidP="00586DB1">
      <w:pPr>
        <w:pStyle w:val="ListParagraph"/>
        <w:spacing w:beforeAutospacing="1" w:after="100" w:afterAutospacing="1" w:line="240" w:lineRule="auto"/>
      </w:pPr>
    </w:p>
    <w:p w14:paraId="7FBB12C9" w14:textId="01AA954E" w:rsidR="00586DB1" w:rsidRDefault="7B902FBE" w:rsidP="00586DB1">
      <w:pPr>
        <w:pStyle w:val="ListParagraph"/>
        <w:numPr>
          <w:ilvl w:val="0"/>
          <w:numId w:val="29"/>
        </w:numPr>
        <w:spacing w:beforeAutospacing="1" w:after="100" w:afterAutospacing="1" w:line="240" w:lineRule="auto"/>
      </w:pPr>
      <w:r>
        <w:t xml:space="preserve">password on first login than trusting that responsibility to the admin. </w:t>
      </w:r>
    </w:p>
    <w:p w14:paraId="7BB85096" w14:textId="77777777" w:rsidR="00586DB1" w:rsidRDefault="00586DB1" w:rsidP="00586DB1">
      <w:pPr>
        <w:pStyle w:val="ListParagraph"/>
        <w:spacing w:beforeAutospacing="1" w:after="100" w:afterAutospacing="1" w:line="240" w:lineRule="auto"/>
      </w:pPr>
    </w:p>
    <w:p w14:paraId="4056E5E0" w14:textId="1DC59D9C" w:rsidR="00586DB1" w:rsidRDefault="0F0CADF1" w:rsidP="00586DB1">
      <w:pPr>
        <w:pStyle w:val="ListParagraph"/>
        <w:numPr>
          <w:ilvl w:val="0"/>
          <w:numId w:val="29"/>
        </w:numPr>
        <w:spacing w:beforeAutospacing="1" w:after="100" w:afterAutospacing="1" w:line="240" w:lineRule="auto"/>
      </w:pPr>
      <w:r>
        <w:t>The routing system currently can display the route of a vehicle as it picks up a shipment and drops it off. This can be expanded to show more details about the route, as well as showing the route of a vehicle with multiple shipments. The current system can already calculate an</w:t>
      </w:r>
      <w:r w:rsidR="1C96702A">
        <w:t xml:space="preserve"> optimal vehicle for each shipment based on distance, this system could be expanded into calculating an optimal route from shipment to shipment for all the shipments in a vehicle. </w:t>
      </w:r>
    </w:p>
    <w:p w14:paraId="3AB586C9" w14:textId="77777777" w:rsidR="00586DB1" w:rsidRDefault="00586DB1" w:rsidP="00586DB1">
      <w:pPr>
        <w:pStyle w:val="ListParagraph"/>
        <w:spacing w:beforeAutospacing="1" w:after="100" w:afterAutospacing="1" w:line="240" w:lineRule="auto"/>
      </w:pPr>
    </w:p>
    <w:p w14:paraId="118098D9" w14:textId="3ED84DE7" w:rsidR="00586DB1" w:rsidRDefault="69BD83DA" w:rsidP="00586DB1">
      <w:pPr>
        <w:pStyle w:val="ListParagraph"/>
        <w:numPr>
          <w:ilvl w:val="0"/>
          <w:numId w:val="29"/>
        </w:numPr>
        <w:spacing w:beforeAutospacing="1" w:after="100" w:afterAutospacing="1" w:line="240" w:lineRule="auto"/>
      </w:pPr>
      <w:r>
        <w:t xml:space="preserve">A system could be developed to get around the limitations </w:t>
      </w:r>
      <w:r w:rsidR="048911C5">
        <w:t>of</w:t>
      </w:r>
      <w:r>
        <w:t xml:space="preserve"> Springboot session manager to allow different users to log into different tabs. </w:t>
      </w:r>
      <w:r w:rsidR="1379A429">
        <w:t xml:space="preserve">This would either involve modifying the URL body with a unique token stored on a </w:t>
      </w:r>
      <w:r w:rsidR="0CFECFED">
        <w:t>tab-by-tab</w:t>
      </w:r>
      <w:r w:rsidR="1379A429">
        <w:t xml:space="preserve"> basis in the </w:t>
      </w:r>
      <w:r w:rsidR="349769A4">
        <w:t>client or</w:t>
      </w:r>
      <w:r w:rsidR="1379A429">
        <w:t xml:space="preserve"> appending said token into the request header for all requests</w:t>
      </w:r>
      <w:r w:rsidR="07B4DBA5">
        <w:t xml:space="preserve">, and then having a system on the server-side handing out the appropriate pages to each tab based on which token was received. </w:t>
      </w:r>
    </w:p>
    <w:p w14:paraId="00A32C77" w14:textId="77777777" w:rsidR="00586DB1" w:rsidRDefault="00586DB1" w:rsidP="00586DB1">
      <w:pPr>
        <w:pStyle w:val="ListParagraph"/>
        <w:spacing w:beforeAutospacing="1" w:after="100" w:afterAutospacing="1" w:line="240" w:lineRule="auto"/>
      </w:pPr>
    </w:p>
    <w:p w14:paraId="303BF236" w14:textId="4BB25996" w:rsidR="00586DB1" w:rsidRDefault="42E51E3D" w:rsidP="00586DB1">
      <w:pPr>
        <w:pStyle w:val="ListParagraph"/>
        <w:numPr>
          <w:ilvl w:val="0"/>
          <w:numId w:val="29"/>
        </w:numPr>
        <w:spacing w:beforeAutospacing="1" w:after="100" w:afterAutospacing="1" w:line="240" w:lineRule="auto"/>
      </w:pPr>
      <w:r>
        <w:t>The CSS of the application can be redesigne</w:t>
      </w:r>
      <w:r w:rsidR="098B564E">
        <w:t xml:space="preserve">d to be scalable, so that it would be more feasible to have everything </w:t>
      </w:r>
      <w:r w:rsidR="2BCBA211">
        <w:t>scaled</w:t>
      </w:r>
      <w:r w:rsidR="098B564E">
        <w:t xml:space="preserve"> to different screen sizes. </w:t>
      </w:r>
      <w:r w:rsidR="06B91C82">
        <w:t xml:space="preserve">This could also be used to build a mobile version of the application. A mobile version would be helpful for drivers in the field calculating their routes. </w:t>
      </w:r>
    </w:p>
    <w:p w14:paraId="39DB9441" w14:textId="77777777" w:rsidR="00586DB1" w:rsidRDefault="00586DB1" w:rsidP="00586DB1">
      <w:pPr>
        <w:pStyle w:val="ListParagraph"/>
        <w:spacing w:beforeAutospacing="1" w:after="100" w:afterAutospacing="1" w:line="240" w:lineRule="auto"/>
      </w:pPr>
    </w:p>
    <w:p w14:paraId="19AFDBA2" w14:textId="14B26658" w:rsidR="00C117E0" w:rsidRDefault="18DF06A7" w:rsidP="00586DB1">
      <w:pPr>
        <w:pStyle w:val="ListParagraph"/>
        <w:numPr>
          <w:ilvl w:val="0"/>
          <w:numId w:val="29"/>
        </w:numPr>
        <w:spacing w:beforeAutospacing="1" w:after="100" w:afterAutospacing="1" w:line="240" w:lineRule="auto"/>
      </w:pPr>
      <w:r>
        <w:t>Expand the Logging system: Currently Shadow</w:t>
      </w:r>
      <w:r w:rsidR="70720A02">
        <w:t xml:space="preserve"> </w:t>
      </w:r>
      <w:r>
        <w:t>Admins can only see the current log file that is being written to</w:t>
      </w:r>
      <w:r w:rsidR="3721C026">
        <w:t xml:space="preserve">. Log files get archived </w:t>
      </w:r>
      <w:r w:rsidR="5B7E9EE7">
        <w:t>after it hits 1GB and there is no</w:t>
      </w:r>
      <w:r w:rsidR="7E833C83">
        <w:t xml:space="preserve"> system to reopen them for browsing. </w:t>
      </w:r>
      <w:r w:rsidR="5B7E9EE7">
        <w:t xml:space="preserve"> </w:t>
      </w:r>
      <w:r w:rsidR="562798D6">
        <w:t xml:space="preserve">You may want to consider moving away from the log file to a </w:t>
      </w:r>
      <w:r w:rsidR="00586DB1">
        <w:t>SQL</w:t>
      </w:r>
      <w:r w:rsidR="562798D6">
        <w:t xml:space="preserve"> table for consistency with </w:t>
      </w:r>
      <w:proofErr w:type="gramStart"/>
      <w:r w:rsidR="562798D6">
        <w:t>all of</w:t>
      </w:r>
      <w:proofErr w:type="gramEnd"/>
      <w:r w:rsidR="562798D6">
        <w:t xml:space="preserve"> the other entities across the application.</w:t>
      </w:r>
    </w:p>
    <w:p w14:paraId="07FBDD42" w14:textId="77777777" w:rsidR="00C117E0" w:rsidRPr="00C117E0" w:rsidRDefault="00C117E0" w:rsidP="00586DB1">
      <w:pPr>
        <w:spacing w:beforeAutospacing="1" w:after="100" w:afterAutospacing="1" w:line="240" w:lineRule="auto"/>
        <w:contextualSpacing/>
      </w:pPr>
    </w:p>
    <w:p w14:paraId="08EB307F" w14:textId="1421E376" w:rsidR="00D91482" w:rsidRPr="00C117E0" w:rsidRDefault="00D91482" w:rsidP="00586DB1">
      <w:pPr>
        <w:spacing w:beforeAutospacing="1" w:after="100" w:afterAutospacing="1" w:line="240" w:lineRule="auto"/>
        <w:contextualSpacing/>
      </w:pPr>
    </w:p>
    <w:p w14:paraId="5E49A669" w14:textId="77777777" w:rsidR="00C117E0" w:rsidRPr="00D91482" w:rsidRDefault="00C117E0" w:rsidP="00D91482"/>
    <w:sectPr w:rsidR="00C117E0" w:rsidRPr="00D9148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3F1D5" w14:textId="77777777" w:rsidR="00E44229" w:rsidRDefault="00E44229" w:rsidP="00C13750">
      <w:pPr>
        <w:spacing w:before="0" w:after="0" w:line="240" w:lineRule="auto"/>
      </w:pPr>
      <w:r>
        <w:separator/>
      </w:r>
    </w:p>
  </w:endnote>
  <w:endnote w:type="continuationSeparator" w:id="0">
    <w:p w14:paraId="6A2F15CC" w14:textId="77777777" w:rsidR="00E44229" w:rsidRDefault="00E44229" w:rsidP="00C13750">
      <w:pPr>
        <w:spacing w:before="0" w:after="0" w:line="240" w:lineRule="auto"/>
      </w:pPr>
      <w:r>
        <w:continuationSeparator/>
      </w:r>
    </w:p>
  </w:endnote>
  <w:endnote w:type="continuationNotice" w:id="1">
    <w:p w14:paraId="3B3456B7" w14:textId="77777777" w:rsidR="00E44229" w:rsidRDefault="00E4422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2B844" w14:textId="77777777" w:rsidR="00E44229" w:rsidRDefault="00E44229" w:rsidP="00C13750">
      <w:pPr>
        <w:spacing w:before="0" w:after="0" w:line="240" w:lineRule="auto"/>
      </w:pPr>
      <w:r>
        <w:separator/>
      </w:r>
    </w:p>
  </w:footnote>
  <w:footnote w:type="continuationSeparator" w:id="0">
    <w:p w14:paraId="3EA27590" w14:textId="77777777" w:rsidR="00E44229" w:rsidRDefault="00E44229" w:rsidP="00C13750">
      <w:pPr>
        <w:spacing w:before="0" w:after="0" w:line="240" w:lineRule="auto"/>
      </w:pPr>
      <w:r>
        <w:continuationSeparator/>
      </w:r>
    </w:p>
  </w:footnote>
  <w:footnote w:type="continuationNotice" w:id="1">
    <w:p w14:paraId="7CDFF0F0" w14:textId="77777777" w:rsidR="00E44229" w:rsidRDefault="00E4422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971283940"/>
      <w:docPartObj>
        <w:docPartGallery w:val="Page Numbers (Top of Page)"/>
        <w:docPartUnique/>
      </w:docPartObj>
    </w:sdtPr>
    <w:sdtEndPr>
      <w:rPr>
        <w:b/>
        <w:bCs/>
        <w:noProof/>
        <w:color w:val="auto"/>
        <w:spacing w:val="0"/>
      </w:rPr>
    </w:sdtEndPr>
    <w:sdtContent>
      <w:p w14:paraId="52E699F9" w14:textId="77777777" w:rsidR="00C13750" w:rsidRDefault="00C1375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3ADD52C" w14:textId="77777777" w:rsidR="00C13750" w:rsidRDefault="00C13750">
    <w:pPr>
      <w:pStyle w:val="Header"/>
    </w:pPr>
  </w:p>
</w:hdr>
</file>

<file path=word/intelligence2.xml><?xml version="1.0" encoding="utf-8"?>
<int2:intelligence xmlns:int2="http://schemas.microsoft.com/office/intelligence/2020/intelligence" xmlns:oel="http://schemas.microsoft.com/office/2019/extlst">
  <int2:observations>
    <int2:textHash int2:hashCode="mq+/98ToLzDqNE" int2:id="Jl4ki764">
      <int2:state int2:value="Rejected" int2:type="AugLoop_Text_Critique"/>
    </int2:textHash>
    <int2:textHash int2:hashCode="vi3cw0H787ooXk" int2:id="vbVLaqIq">
      <int2:state int2:value="Rejected" int2:type="AugLoop_Text_Critique"/>
    </int2:textHash>
    <int2:textHash int2:hashCode="hQ4J79biaWf/u/" int2:id="AmesDruf">
      <int2:state int2:value="Rejected" int2:type="AugLoop_Text_Critique"/>
    </int2:textHash>
    <int2:textHash int2:hashCode="r1FnQPeFBIQ1Ry" int2:id="dhu5RPoE">
      <int2:state int2:value="Rejected" int2:type="AugLoop_Text_Critique"/>
    </int2:textHash>
    <int2:bookmark int2:bookmarkName="_Int_HEnTAVyg" int2:invalidationBookmarkName="" int2:hashCode="GU4T2nIKHwJWhe" int2:id="BUcOL5nM">
      <int2:state int2:value="Rejected" int2:type="AugLoop_Text_Critique"/>
    </int2:bookmark>
    <int2:bookmark int2:bookmarkName="_Int_beNeqFtL" int2:invalidationBookmarkName="" int2:hashCode="7pd4BtcoZRDai5" int2:id="d42SCoI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5DCE"/>
    <w:multiLevelType w:val="hybridMultilevel"/>
    <w:tmpl w:val="E42E73C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97DEB"/>
    <w:multiLevelType w:val="hybridMultilevel"/>
    <w:tmpl w:val="EF52D8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E61D4"/>
    <w:multiLevelType w:val="hybridMultilevel"/>
    <w:tmpl w:val="C07CE7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7356E"/>
    <w:multiLevelType w:val="hybridMultilevel"/>
    <w:tmpl w:val="113A3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E33801"/>
    <w:multiLevelType w:val="hybridMultilevel"/>
    <w:tmpl w:val="7F66E9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B28E6"/>
    <w:multiLevelType w:val="hybridMultilevel"/>
    <w:tmpl w:val="1E48F8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E97BAB"/>
    <w:multiLevelType w:val="hybridMultilevel"/>
    <w:tmpl w:val="5E08DE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9A4D7AE">
      <w:start w:val="1"/>
      <w:numFmt w:val="upperRoman"/>
      <w:lvlText w:val="%4."/>
      <w:lvlJc w:val="left"/>
      <w:pPr>
        <w:ind w:left="3240" w:hanging="720"/>
      </w:pPr>
      <w:rPr>
        <w:rFonts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9F0597"/>
    <w:multiLevelType w:val="hybridMultilevel"/>
    <w:tmpl w:val="4ECEA0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7E5709"/>
    <w:multiLevelType w:val="hybridMultilevel"/>
    <w:tmpl w:val="6DFA6BA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203AB6"/>
    <w:multiLevelType w:val="hybridMultilevel"/>
    <w:tmpl w:val="9BF21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3B0F5D"/>
    <w:multiLevelType w:val="hybridMultilevel"/>
    <w:tmpl w:val="59127758"/>
    <w:lvl w:ilvl="0" w:tplc="CD700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441BE7"/>
    <w:multiLevelType w:val="hybridMultilevel"/>
    <w:tmpl w:val="43B84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D250E8"/>
    <w:multiLevelType w:val="hybridMultilevel"/>
    <w:tmpl w:val="28B867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86312E"/>
    <w:multiLevelType w:val="hybridMultilevel"/>
    <w:tmpl w:val="D8E20D0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10A6F37"/>
    <w:multiLevelType w:val="hybridMultilevel"/>
    <w:tmpl w:val="9F4C92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C26509"/>
    <w:multiLevelType w:val="hybridMultilevel"/>
    <w:tmpl w:val="02107C3C"/>
    <w:lvl w:ilvl="0" w:tplc="C93A3978">
      <w:start w:val="1"/>
      <w:numFmt w:val="decimal"/>
      <w:lvlText w:val="%1."/>
      <w:lvlJc w:val="left"/>
      <w:pPr>
        <w:ind w:left="720" w:hanging="360"/>
      </w:pPr>
      <w:rPr>
        <w:rFonts w:asciiTheme="minorHAnsi" w:hAnsiTheme="minorHAnsi"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380E47"/>
    <w:multiLevelType w:val="hybridMultilevel"/>
    <w:tmpl w:val="D16218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F317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09073B3"/>
    <w:multiLevelType w:val="hybridMultilevel"/>
    <w:tmpl w:val="C31487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3857FE"/>
    <w:multiLevelType w:val="hybridMultilevel"/>
    <w:tmpl w:val="995A9E0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B9C76A"/>
    <w:multiLevelType w:val="hybridMultilevel"/>
    <w:tmpl w:val="FFFFFFFF"/>
    <w:lvl w:ilvl="0" w:tplc="A42C9F68">
      <w:start w:val="3"/>
      <w:numFmt w:val="decimal"/>
      <w:lvlText w:val="%1."/>
      <w:lvlJc w:val="left"/>
      <w:pPr>
        <w:ind w:left="720" w:hanging="360"/>
      </w:pPr>
      <w:rPr>
        <w:rFonts w:ascii="Calibri" w:hAnsi="Calibri" w:hint="default"/>
      </w:rPr>
    </w:lvl>
    <w:lvl w:ilvl="1" w:tplc="C49AE316">
      <w:start w:val="1"/>
      <w:numFmt w:val="lowerLetter"/>
      <w:lvlText w:val="%2."/>
      <w:lvlJc w:val="left"/>
      <w:pPr>
        <w:ind w:left="1440" w:hanging="360"/>
      </w:pPr>
    </w:lvl>
    <w:lvl w:ilvl="2" w:tplc="5A9A521C">
      <w:start w:val="1"/>
      <w:numFmt w:val="lowerRoman"/>
      <w:lvlText w:val="%3."/>
      <w:lvlJc w:val="right"/>
      <w:pPr>
        <w:ind w:left="2160" w:hanging="180"/>
      </w:pPr>
    </w:lvl>
    <w:lvl w:ilvl="3" w:tplc="8ADEC75C">
      <w:start w:val="1"/>
      <w:numFmt w:val="decimal"/>
      <w:lvlText w:val="%4."/>
      <w:lvlJc w:val="left"/>
      <w:pPr>
        <w:ind w:left="2880" w:hanging="360"/>
      </w:pPr>
    </w:lvl>
    <w:lvl w:ilvl="4" w:tplc="96A60CFE">
      <w:start w:val="1"/>
      <w:numFmt w:val="lowerLetter"/>
      <w:lvlText w:val="%5."/>
      <w:lvlJc w:val="left"/>
      <w:pPr>
        <w:ind w:left="3600" w:hanging="360"/>
      </w:pPr>
    </w:lvl>
    <w:lvl w:ilvl="5" w:tplc="D64A8DF4">
      <w:start w:val="1"/>
      <w:numFmt w:val="lowerRoman"/>
      <w:lvlText w:val="%6."/>
      <w:lvlJc w:val="right"/>
      <w:pPr>
        <w:ind w:left="4320" w:hanging="180"/>
      </w:pPr>
    </w:lvl>
    <w:lvl w:ilvl="6" w:tplc="5080BE50">
      <w:start w:val="1"/>
      <w:numFmt w:val="decimal"/>
      <w:lvlText w:val="%7."/>
      <w:lvlJc w:val="left"/>
      <w:pPr>
        <w:ind w:left="5040" w:hanging="360"/>
      </w:pPr>
    </w:lvl>
    <w:lvl w:ilvl="7" w:tplc="B338EC56">
      <w:start w:val="1"/>
      <w:numFmt w:val="lowerLetter"/>
      <w:lvlText w:val="%8."/>
      <w:lvlJc w:val="left"/>
      <w:pPr>
        <w:ind w:left="5760" w:hanging="360"/>
      </w:pPr>
    </w:lvl>
    <w:lvl w:ilvl="8" w:tplc="5802C06E">
      <w:start w:val="1"/>
      <w:numFmt w:val="lowerRoman"/>
      <w:lvlText w:val="%9."/>
      <w:lvlJc w:val="right"/>
      <w:pPr>
        <w:ind w:left="6480" w:hanging="180"/>
      </w:pPr>
    </w:lvl>
  </w:abstractNum>
  <w:abstractNum w:abstractNumId="21" w15:restartNumberingAfterBreak="0">
    <w:nsid w:val="58690DEA"/>
    <w:multiLevelType w:val="hybridMultilevel"/>
    <w:tmpl w:val="EF5AEB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9043AC"/>
    <w:multiLevelType w:val="hybridMultilevel"/>
    <w:tmpl w:val="B1FA771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CE0AC6"/>
    <w:multiLevelType w:val="hybridMultilevel"/>
    <w:tmpl w:val="DC960660"/>
    <w:lvl w:ilvl="0" w:tplc="7E2E15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15:restartNumberingAfterBreak="0">
    <w:nsid w:val="5CEF1945"/>
    <w:multiLevelType w:val="hybridMultilevel"/>
    <w:tmpl w:val="442CB7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DC3602"/>
    <w:multiLevelType w:val="hybridMultilevel"/>
    <w:tmpl w:val="F378E1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EB6031"/>
    <w:multiLevelType w:val="hybridMultilevel"/>
    <w:tmpl w:val="206C19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912DC4"/>
    <w:multiLevelType w:val="hybridMultilevel"/>
    <w:tmpl w:val="0E705A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4A2B9E"/>
    <w:multiLevelType w:val="hybridMultilevel"/>
    <w:tmpl w:val="E9702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0133F1"/>
    <w:multiLevelType w:val="hybridMultilevel"/>
    <w:tmpl w:val="5D5AC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5324AE"/>
    <w:multiLevelType w:val="hybridMultilevel"/>
    <w:tmpl w:val="981CF35A"/>
    <w:lvl w:ilvl="0" w:tplc="831C30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26753766">
    <w:abstractNumId w:val="20"/>
  </w:num>
  <w:num w:numId="2" w16cid:durableId="1736657066">
    <w:abstractNumId w:val="15"/>
  </w:num>
  <w:num w:numId="3" w16cid:durableId="486216000">
    <w:abstractNumId w:val="10"/>
  </w:num>
  <w:num w:numId="4" w16cid:durableId="1583223877">
    <w:abstractNumId w:val="30"/>
  </w:num>
  <w:num w:numId="5" w16cid:durableId="571545874">
    <w:abstractNumId w:val="27"/>
  </w:num>
  <w:num w:numId="6" w16cid:durableId="157695816">
    <w:abstractNumId w:val="24"/>
  </w:num>
  <w:num w:numId="7" w16cid:durableId="1351294754">
    <w:abstractNumId w:val="6"/>
  </w:num>
  <w:num w:numId="8" w16cid:durableId="2071074226">
    <w:abstractNumId w:val="0"/>
  </w:num>
  <w:num w:numId="9" w16cid:durableId="2090496627">
    <w:abstractNumId w:val="3"/>
  </w:num>
  <w:num w:numId="10" w16cid:durableId="928267759">
    <w:abstractNumId w:val="13"/>
  </w:num>
  <w:num w:numId="11" w16cid:durableId="267394358">
    <w:abstractNumId w:val="18"/>
  </w:num>
  <w:num w:numId="12" w16cid:durableId="1708095798">
    <w:abstractNumId w:val="22"/>
  </w:num>
  <w:num w:numId="13" w16cid:durableId="1817448225">
    <w:abstractNumId w:val="14"/>
  </w:num>
  <w:num w:numId="14" w16cid:durableId="1769499241">
    <w:abstractNumId w:val="5"/>
  </w:num>
  <w:num w:numId="15" w16cid:durableId="1525285291">
    <w:abstractNumId w:val="11"/>
  </w:num>
  <w:num w:numId="16" w16cid:durableId="1651329300">
    <w:abstractNumId w:val="9"/>
  </w:num>
  <w:num w:numId="17" w16cid:durableId="1861427082">
    <w:abstractNumId w:val="7"/>
  </w:num>
  <w:num w:numId="18" w16cid:durableId="2143768242">
    <w:abstractNumId w:val="21"/>
  </w:num>
  <w:num w:numId="19" w16cid:durableId="91895623">
    <w:abstractNumId w:val="26"/>
  </w:num>
  <w:num w:numId="20" w16cid:durableId="1492021585">
    <w:abstractNumId w:val="2"/>
  </w:num>
  <w:num w:numId="21" w16cid:durableId="1398478727">
    <w:abstractNumId w:val="12"/>
  </w:num>
  <w:num w:numId="22" w16cid:durableId="1294600304">
    <w:abstractNumId w:val="25"/>
  </w:num>
  <w:num w:numId="23" w16cid:durableId="1741320357">
    <w:abstractNumId w:val="17"/>
  </w:num>
  <w:num w:numId="24" w16cid:durableId="586352267">
    <w:abstractNumId w:val="8"/>
  </w:num>
  <w:num w:numId="25" w16cid:durableId="1830830674">
    <w:abstractNumId w:val="28"/>
  </w:num>
  <w:num w:numId="26" w16cid:durableId="1208299147">
    <w:abstractNumId w:val="19"/>
  </w:num>
  <w:num w:numId="27" w16cid:durableId="613487911">
    <w:abstractNumId w:val="29"/>
  </w:num>
  <w:num w:numId="28" w16cid:durableId="118910410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677478">
    <w:abstractNumId w:val="1"/>
  </w:num>
  <w:num w:numId="30" w16cid:durableId="385376155">
    <w:abstractNumId w:val="4"/>
  </w:num>
  <w:num w:numId="31" w16cid:durableId="10271027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750"/>
    <w:rsid w:val="0001572E"/>
    <w:rsid w:val="000A1945"/>
    <w:rsid w:val="000A650B"/>
    <w:rsid w:val="000C5477"/>
    <w:rsid w:val="000F48A0"/>
    <w:rsid w:val="00100830"/>
    <w:rsid w:val="00106E89"/>
    <w:rsid w:val="0011147C"/>
    <w:rsid w:val="00163626"/>
    <w:rsid w:val="001723A1"/>
    <w:rsid w:val="001A00C0"/>
    <w:rsid w:val="001A31B2"/>
    <w:rsid w:val="001B2F3F"/>
    <w:rsid w:val="001D61BA"/>
    <w:rsid w:val="001F1135"/>
    <w:rsid w:val="0029196E"/>
    <w:rsid w:val="002A7442"/>
    <w:rsid w:val="003201FC"/>
    <w:rsid w:val="003361B5"/>
    <w:rsid w:val="00351CE1"/>
    <w:rsid w:val="00362AE8"/>
    <w:rsid w:val="0036373E"/>
    <w:rsid w:val="003B789E"/>
    <w:rsid w:val="003D682B"/>
    <w:rsid w:val="003F25AF"/>
    <w:rsid w:val="0043209E"/>
    <w:rsid w:val="0047372B"/>
    <w:rsid w:val="00475785"/>
    <w:rsid w:val="004D5097"/>
    <w:rsid w:val="0050422A"/>
    <w:rsid w:val="005446EC"/>
    <w:rsid w:val="00546E7C"/>
    <w:rsid w:val="00586DB1"/>
    <w:rsid w:val="00596DCC"/>
    <w:rsid w:val="00606FC8"/>
    <w:rsid w:val="00613571"/>
    <w:rsid w:val="00616AFB"/>
    <w:rsid w:val="00656A8E"/>
    <w:rsid w:val="006C0152"/>
    <w:rsid w:val="006E1F4A"/>
    <w:rsid w:val="00772C84"/>
    <w:rsid w:val="007774FC"/>
    <w:rsid w:val="007A6FF8"/>
    <w:rsid w:val="007C7B0E"/>
    <w:rsid w:val="00800503"/>
    <w:rsid w:val="00832767"/>
    <w:rsid w:val="008A14E4"/>
    <w:rsid w:val="008A2B26"/>
    <w:rsid w:val="008C4C34"/>
    <w:rsid w:val="008F5266"/>
    <w:rsid w:val="009013A9"/>
    <w:rsid w:val="009420B9"/>
    <w:rsid w:val="00944940"/>
    <w:rsid w:val="009877BB"/>
    <w:rsid w:val="00990180"/>
    <w:rsid w:val="00995C7C"/>
    <w:rsid w:val="00A04F8E"/>
    <w:rsid w:val="00A10900"/>
    <w:rsid w:val="00A95E47"/>
    <w:rsid w:val="00AA74DD"/>
    <w:rsid w:val="00AB20D8"/>
    <w:rsid w:val="00B03323"/>
    <w:rsid w:val="00B04AA6"/>
    <w:rsid w:val="00B223F9"/>
    <w:rsid w:val="00B25652"/>
    <w:rsid w:val="00B3092C"/>
    <w:rsid w:val="00B50850"/>
    <w:rsid w:val="00B850B4"/>
    <w:rsid w:val="00BA3074"/>
    <w:rsid w:val="00BB7A17"/>
    <w:rsid w:val="00BC2269"/>
    <w:rsid w:val="00BD0BB0"/>
    <w:rsid w:val="00BD16C9"/>
    <w:rsid w:val="00BE081F"/>
    <w:rsid w:val="00C117E0"/>
    <w:rsid w:val="00C13750"/>
    <w:rsid w:val="00C14530"/>
    <w:rsid w:val="00CB4125"/>
    <w:rsid w:val="00CC48AC"/>
    <w:rsid w:val="00CD457F"/>
    <w:rsid w:val="00D175EA"/>
    <w:rsid w:val="00D3166C"/>
    <w:rsid w:val="00D51BB7"/>
    <w:rsid w:val="00D55736"/>
    <w:rsid w:val="00D73284"/>
    <w:rsid w:val="00D91482"/>
    <w:rsid w:val="00D9383C"/>
    <w:rsid w:val="00D9E715"/>
    <w:rsid w:val="00DA01F6"/>
    <w:rsid w:val="00DC500F"/>
    <w:rsid w:val="00DC67C8"/>
    <w:rsid w:val="00DD793D"/>
    <w:rsid w:val="00E03A9E"/>
    <w:rsid w:val="00E10DD7"/>
    <w:rsid w:val="00E2636A"/>
    <w:rsid w:val="00E44229"/>
    <w:rsid w:val="00E5426F"/>
    <w:rsid w:val="00E648A9"/>
    <w:rsid w:val="00E811F4"/>
    <w:rsid w:val="00E820E4"/>
    <w:rsid w:val="00EE37CB"/>
    <w:rsid w:val="00F26D3A"/>
    <w:rsid w:val="00F306B3"/>
    <w:rsid w:val="00FA2C55"/>
    <w:rsid w:val="00FA5F0D"/>
    <w:rsid w:val="00FB67D1"/>
    <w:rsid w:val="00FD06F4"/>
    <w:rsid w:val="0146B126"/>
    <w:rsid w:val="01ACBC5E"/>
    <w:rsid w:val="038CEDDD"/>
    <w:rsid w:val="047A73E6"/>
    <w:rsid w:val="048911C5"/>
    <w:rsid w:val="048D4226"/>
    <w:rsid w:val="052B407A"/>
    <w:rsid w:val="05C81F00"/>
    <w:rsid w:val="06B91C82"/>
    <w:rsid w:val="06D798CF"/>
    <w:rsid w:val="07B4DBA5"/>
    <w:rsid w:val="08F95917"/>
    <w:rsid w:val="098B564E"/>
    <w:rsid w:val="099DBCB2"/>
    <w:rsid w:val="09A0C8FE"/>
    <w:rsid w:val="09D67317"/>
    <w:rsid w:val="0A46BBA7"/>
    <w:rsid w:val="0B4FE17B"/>
    <w:rsid w:val="0B5166ED"/>
    <w:rsid w:val="0B8FBED9"/>
    <w:rsid w:val="0C947808"/>
    <w:rsid w:val="0CB6C557"/>
    <w:rsid w:val="0CFECFED"/>
    <w:rsid w:val="0DCD3B61"/>
    <w:rsid w:val="0E3F7117"/>
    <w:rsid w:val="0EF809BA"/>
    <w:rsid w:val="0F0CADF1"/>
    <w:rsid w:val="0F3A5126"/>
    <w:rsid w:val="0FCC5D65"/>
    <w:rsid w:val="1013BCCC"/>
    <w:rsid w:val="10487503"/>
    <w:rsid w:val="10C3B7C0"/>
    <w:rsid w:val="10F567B4"/>
    <w:rsid w:val="116A5082"/>
    <w:rsid w:val="121828BA"/>
    <w:rsid w:val="122DF659"/>
    <w:rsid w:val="1379A429"/>
    <w:rsid w:val="13E01220"/>
    <w:rsid w:val="15B14409"/>
    <w:rsid w:val="16659523"/>
    <w:rsid w:val="1718C1DD"/>
    <w:rsid w:val="172D2C35"/>
    <w:rsid w:val="177A8598"/>
    <w:rsid w:val="17F525CB"/>
    <w:rsid w:val="186779A6"/>
    <w:rsid w:val="18DF06A7"/>
    <w:rsid w:val="1A5E7BE1"/>
    <w:rsid w:val="1B1F433C"/>
    <w:rsid w:val="1C96702A"/>
    <w:rsid w:val="1CB2CDF3"/>
    <w:rsid w:val="1CF36EC4"/>
    <w:rsid w:val="1CFCDE21"/>
    <w:rsid w:val="1DF7168D"/>
    <w:rsid w:val="1E7616C8"/>
    <w:rsid w:val="208A1A7D"/>
    <w:rsid w:val="23315785"/>
    <w:rsid w:val="2344182B"/>
    <w:rsid w:val="2351BDE0"/>
    <w:rsid w:val="262F4D05"/>
    <w:rsid w:val="267BB8ED"/>
    <w:rsid w:val="268128AD"/>
    <w:rsid w:val="2692891A"/>
    <w:rsid w:val="27CB1D66"/>
    <w:rsid w:val="29D1F1CC"/>
    <w:rsid w:val="2AD12B60"/>
    <w:rsid w:val="2B85D35A"/>
    <w:rsid w:val="2BCBA211"/>
    <w:rsid w:val="2C4C77BD"/>
    <w:rsid w:val="2CF06A31"/>
    <w:rsid w:val="2D42056F"/>
    <w:rsid w:val="2DA723BB"/>
    <w:rsid w:val="2DE42D24"/>
    <w:rsid w:val="2EECFE7E"/>
    <w:rsid w:val="2F42F41C"/>
    <w:rsid w:val="2F8BBD8F"/>
    <w:rsid w:val="2FD62F4B"/>
    <w:rsid w:val="30DD3EC0"/>
    <w:rsid w:val="311FE8E0"/>
    <w:rsid w:val="31B06283"/>
    <w:rsid w:val="31C3DB54"/>
    <w:rsid w:val="330DD00D"/>
    <w:rsid w:val="33B6D147"/>
    <w:rsid w:val="349769A4"/>
    <w:rsid w:val="34FC6D9D"/>
    <w:rsid w:val="3570AC8E"/>
    <w:rsid w:val="35D0A6EC"/>
    <w:rsid w:val="369F39FD"/>
    <w:rsid w:val="3721C026"/>
    <w:rsid w:val="3820B311"/>
    <w:rsid w:val="3869FC75"/>
    <w:rsid w:val="38E9D662"/>
    <w:rsid w:val="39D96ED4"/>
    <w:rsid w:val="3A7003C9"/>
    <w:rsid w:val="3B741D9F"/>
    <w:rsid w:val="3C26C013"/>
    <w:rsid w:val="3C2B2A17"/>
    <w:rsid w:val="3C5313F9"/>
    <w:rsid w:val="3C5E808D"/>
    <w:rsid w:val="3CF87A52"/>
    <w:rsid w:val="3D777362"/>
    <w:rsid w:val="3DDBB8D1"/>
    <w:rsid w:val="3E807161"/>
    <w:rsid w:val="3EEE13E1"/>
    <w:rsid w:val="3F1343C3"/>
    <w:rsid w:val="3F5E60D5"/>
    <w:rsid w:val="3F941C02"/>
    <w:rsid w:val="418A4632"/>
    <w:rsid w:val="42E51E3D"/>
    <w:rsid w:val="4323F3D7"/>
    <w:rsid w:val="43EDDD81"/>
    <w:rsid w:val="44CC1F75"/>
    <w:rsid w:val="455E01B3"/>
    <w:rsid w:val="4743E7D4"/>
    <w:rsid w:val="48414A67"/>
    <w:rsid w:val="487FE8C4"/>
    <w:rsid w:val="4895B722"/>
    <w:rsid w:val="48B6F3BD"/>
    <w:rsid w:val="4993355B"/>
    <w:rsid w:val="4A318783"/>
    <w:rsid w:val="4C532030"/>
    <w:rsid w:val="4DA570B3"/>
    <w:rsid w:val="4DEEF091"/>
    <w:rsid w:val="4DF5D6D1"/>
    <w:rsid w:val="50084D34"/>
    <w:rsid w:val="5033E50F"/>
    <w:rsid w:val="505CE282"/>
    <w:rsid w:val="50684792"/>
    <w:rsid w:val="50A5C873"/>
    <w:rsid w:val="51B9A54F"/>
    <w:rsid w:val="5280CF5C"/>
    <w:rsid w:val="52E50422"/>
    <w:rsid w:val="5313181F"/>
    <w:rsid w:val="533FEDF6"/>
    <w:rsid w:val="53817708"/>
    <w:rsid w:val="5385CD26"/>
    <w:rsid w:val="55919C6D"/>
    <w:rsid w:val="562798D6"/>
    <w:rsid w:val="56BD6DE8"/>
    <w:rsid w:val="574C52F9"/>
    <w:rsid w:val="577A888B"/>
    <w:rsid w:val="58F010E0"/>
    <w:rsid w:val="5A0A6CCE"/>
    <w:rsid w:val="5A388D7C"/>
    <w:rsid w:val="5A83F3BB"/>
    <w:rsid w:val="5B7E9EE7"/>
    <w:rsid w:val="5C27B1A2"/>
    <w:rsid w:val="5D627C78"/>
    <w:rsid w:val="5DB5FC84"/>
    <w:rsid w:val="5E155DAB"/>
    <w:rsid w:val="5E57F8EF"/>
    <w:rsid w:val="5F14E0A8"/>
    <w:rsid w:val="5F2EFFAE"/>
    <w:rsid w:val="5FB6D6FD"/>
    <w:rsid w:val="60090842"/>
    <w:rsid w:val="6340A904"/>
    <w:rsid w:val="64DC7965"/>
    <w:rsid w:val="64E24A35"/>
    <w:rsid w:val="66045EBC"/>
    <w:rsid w:val="660A6E61"/>
    <w:rsid w:val="660CF6BF"/>
    <w:rsid w:val="66BA6955"/>
    <w:rsid w:val="66F9DB36"/>
    <w:rsid w:val="67A4091B"/>
    <w:rsid w:val="67E049B9"/>
    <w:rsid w:val="67ED3C58"/>
    <w:rsid w:val="6895AB97"/>
    <w:rsid w:val="69BD83DA"/>
    <w:rsid w:val="6A15B8B7"/>
    <w:rsid w:val="6BAFE32C"/>
    <w:rsid w:val="6C73B977"/>
    <w:rsid w:val="6D4A5096"/>
    <w:rsid w:val="6FAF1B00"/>
    <w:rsid w:val="7058C4DE"/>
    <w:rsid w:val="70720A02"/>
    <w:rsid w:val="7076E8B3"/>
    <w:rsid w:val="70DC5BEC"/>
    <w:rsid w:val="721F24B0"/>
    <w:rsid w:val="728FC0AE"/>
    <w:rsid w:val="72AD16F0"/>
    <w:rsid w:val="72E6BBC2"/>
    <w:rsid w:val="7467E603"/>
    <w:rsid w:val="757C1C25"/>
    <w:rsid w:val="75F6B16D"/>
    <w:rsid w:val="7678ABE5"/>
    <w:rsid w:val="785B22A9"/>
    <w:rsid w:val="79AC37E5"/>
    <w:rsid w:val="7A32395A"/>
    <w:rsid w:val="7AA0A8E8"/>
    <w:rsid w:val="7AB828D5"/>
    <w:rsid w:val="7B2928B8"/>
    <w:rsid w:val="7B598340"/>
    <w:rsid w:val="7B902FBE"/>
    <w:rsid w:val="7BD12642"/>
    <w:rsid w:val="7C53F936"/>
    <w:rsid w:val="7D5260D1"/>
    <w:rsid w:val="7D6CF6A3"/>
    <w:rsid w:val="7D8AAF47"/>
    <w:rsid w:val="7E1E00A1"/>
    <w:rsid w:val="7E813F59"/>
    <w:rsid w:val="7E833C83"/>
    <w:rsid w:val="7EB13BD0"/>
    <w:rsid w:val="7F7B7F5E"/>
    <w:rsid w:val="7F8B99F8"/>
    <w:rsid w:val="7FC6DB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A6B39"/>
  <w15:chartTrackingRefBased/>
  <w15:docId w15:val="{959AAD0B-69D6-E54B-9854-2AFF5FBC2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750"/>
  </w:style>
  <w:style w:type="paragraph" w:styleId="Heading1">
    <w:name w:val="heading 1"/>
    <w:basedOn w:val="Normal"/>
    <w:next w:val="Normal"/>
    <w:link w:val="Heading1Char"/>
    <w:uiPriority w:val="9"/>
    <w:qFormat/>
    <w:rsid w:val="00C13750"/>
    <w:pPr>
      <w:pBdr>
        <w:top w:val="single" w:sz="24" w:space="0" w:color="387025" w:themeColor="accent1"/>
        <w:left w:val="single" w:sz="24" w:space="0" w:color="387025" w:themeColor="accent1"/>
        <w:bottom w:val="single" w:sz="24" w:space="0" w:color="387025" w:themeColor="accent1"/>
        <w:right w:val="single" w:sz="24" w:space="0" w:color="387025" w:themeColor="accent1"/>
      </w:pBdr>
      <w:shd w:val="clear" w:color="auto" w:fill="38702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13750"/>
    <w:pPr>
      <w:pBdr>
        <w:top w:val="single" w:sz="24" w:space="0" w:color="D1EDC8" w:themeColor="accent1" w:themeTint="33"/>
        <w:left w:val="single" w:sz="24" w:space="0" w:color="D1EDC8" w:themeColor="accent1" w:themeTint="33"/>
        <w:bottom w:val="single" w:sz="24" w:space="0" w:color="D1EDC8" w:themeColor="accent1" w:themeTint="33"/>
        <w:right w:val="single" w:sz="24" w:space="0" w:color="D1EDC8" w:themeColor="accent1" w:themeTint="33"/>
      </w:pBdr>
      <w:shd w:val="clear" w:color="auto" w:fill="D1EDC8"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13750"/>
    <w:pPr>
      <w:pBdr>
        <w:top w:val="single" w:sz="6" w:space="2" w:color="387025" w:themeColor="accent1"/>
      </w:pBdr>
      <w:spacing w:before="300" w:after="0"/>
      <w:outlineLvl w:val="2"/>
    </w:pPr>
    <w:rPr>
      <w:caps/>
      <w:color w:val="1B3712" w:themeColor="accent1" w:themeShade="7F"/>
      <w:spacing w:val="15"/>
    </w:rPr>
  </w:style>
  <w:style w:type="paragraph" w:styleId="Heading4">
    <w:name w:val="heading 4"/>
    <w:basedOn w:val="Normal"/>
    <w:next w:val="Normal"/>
    <w:link w:val="Heading4Char"/>
    <w:uiPriority w:val="9"/>
    <w:unhideWhenUsed/>
    <w:qFormat/>
    <w:rsid w:val="00C13750"/>
    <w:pPr>
      <w:pBdr>
        <w:top w:val="dotted" w:sz="6" w:space="2" w:color="387025" w:themeColor="accent1"/>
      </w:pBdr>
      <w:spacing w:before="200" w:after="0"/>
      <w:outlineLvl w:val="3"/>
    </w:pPr>
    <w:rPr>
      <w:caps/>
      <w:color w:val="29531B" w:themeColor="accent1" w:themeShade="BF"/>
      <w:spacing w:val="10"/>
    </w:rPr>
  </w:style>
  <w:style w:type="paragraph" w:styleId="Heading5">
    <w:name w:val="heading 5"/>
    <w:basedOn w:val="Normal"/>
    <w:next w:val="Normal"/>
    <w:link w:val="Heading5Char"/>
    <w:uiPriority w:val="9"/>
    <w:semiHidden/>
    <w:unhideWhenUsed/>
    <w:qFormat/>
    <w:rsid w:val="00C13750"/>
    <w:pPr>
      <w:pBdr>
        <w:bottom w:val="single" w:sz="6" w:space="1" w:color="387025" w:themeColor="accent1"/>
      </w:pBdr>
      <w:spacing w:before="200" w:after="0"/>
      <w:outlineLvl w:val="4"/>
    </w:pPr>
    <w:rPr>
      <w:caps/>
      <w:color w:val="29531B" w:themeColor="accent1" w:themeShade="BF"/>
      <w:spacing w:val="10"/>
    </w:rPr>
  </w:style>
  <w:style w:type="paragraph" w:styleId="Heading6">
    <w:name w:val="heading 6"/>
    <w:basedOn w:val="Normal"/>
    <w:next w:val="Normal"/>
    <w:link w:val="Heading6Char"/>
    <w:uiPriority w:val="9"/>
    <w:semiHidden/>
    <w:unhideWhenUsed/>
    <w:qFormat/>
    <w:rsid w:val="00C13750"/>
    <w:pPr>
      <w:pBdr>
        <w:bottom w:val="dotted" w:sz="6" w:space="1" w:color="387025" w:themeColor="accent1"/>
      </w:pBdr>
      <w:spacing w:before="200" w:after="0"/>
      <w:outlineLvl w:val="5"/>
    </w:pPr>
    <w:rPr>
      <w:caps/>
      <w:color w:val="29531B" w:themeColor="accent1" w:themeShade="BF"/>
      <w:spacing w:val="10"/>
    </w:rPr>
  </w:style>
  <w:style w:type="paragraph" w:styleId="Heading7">
    <w:name w:val="heading 7"/>
    <w:basedOn w:val="Normal"/>
    <w:next w:val="Normal"/>
    <w:link w:val="Heading7Char"/>
    <w:uiPriority w:val="9"/>
    <w:semiHidden/>
    <w:unhideWhenUsed/>
    <w:qFormat/>
    <w:rsid w:val="00C13750"/>
    <w:pPr>
      <w:spacing w:before="200" w:after="0"/>
      <w:outlineLvl w:val="6"/>
    </w:pPr>
    <w:rPr>
      <w:caps/>
      <w:color w:val="29531B" w:themeColor="accent1" w:themeShade="BF"/>
      <w:spacing w:val="10"/>
    </w:rPr>
  </w:style>
  <w:style w:type="paragraph" w:styleId="Heading8">
    <w:name w:val="heading 8"/>
    <w:basedOn w:val="Normal"/>
    <w:next w:val="Normal"/>
    <w:link w:val="Heading8Char"/>
    <w:uiPriority w:val="9"/>
    <w:semiHidden/>
    <w:unhideWhenUsed/>
    <w:qFormat/>
    <w:rsid w:val="00C1375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375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750"/>
  </w:style>
  <w:style w:type="paragraph" w:styleId="Footer">
    <w:name w:val="footer"/>
    <w:basedOn w:val="Normal"/>
    <w:link w:val="FooterChar"/>
    <w:uiPriority w:val="99"/>
    <w:unhideWhenUsed/>
    <w:rsid w:val="00C13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750"/>
  </w:style>
  <w:style w:type="character" w:styleId="Hyperlink">
    <w:name w:val="Hyperlink"/>
    <w:basedOn w:val="DefaultParagraphFont"/>
    <w:uiPriority w:val="99"/>
    <w:unhideWhenUsed/>
    <w:rsid w:val="00C13750"/>
    <w:rPr>
      <w:color w:val="387025" w:themeColor="hyperlink"/>
      <w:u w:val="single"/>
    </w:rPr>
  </w:style>
  <w:style w:type="character" w:styleId="UnresolvedMention">
    <w:name w:val="Unresolved Mention"/>
    <w:basedOn w:val="DefaultParagraphFont"/>
    <w:uiPriority w:val="99"/>
    <w:semiHidden/>
    <w:unhideWhenUsed/>
    <w:rsid w:val="00C13750"/>
    <w:rPr>
      <w:color w:val="605E5C"/>
      <w:shd w:val="clear" w:color="auto" w:fill="E1DFDD"/>
    </w:rPr>
  </w:style>
  <w:style w:type="character" w:styleId="IntenseEmphasis">
    <w:name w:val="Intense Emphasis"/>
    <w:uiPriority w:val="21"/>
    <w:qFormat/>
    <w:rsid w:val="00C13750"/>
    <w:rPr>
      <w:b/>
      <w:bCs/>
      <w:caps/>
      <w:color w:val="1B3712" w:themeColor="accent1" w:themeShade="7F"/>
      <w:spacing w:val="10"/>
    </w:rPr>
  </w:style>
  <w:style w:type="character" w:customStyle="1" w:styleId="Heading1Char">
    <w:name w:val="Heading 1 Char"/>
    <w:basedOn w:val="DefaultParagraphFont"/>
    <w:link w:val="Heading1"/>
    <w:uiPriority w:val="9"/>
    <w:rsid w:val="00C13750"/>
    <w:rPr>
      <w:caps/>
      <w:color w:val="FFFFFF" w:themeColor="background1"/>
      <w:spacing w:val="15"/>
      <w:sz w:val="22"/>
      <w:szCs w:val="22"/>
      <w:shd w:val="clear" w:color="auto" w:fill="387025" w:themeFill="accent1"/>
    </w:rPr>
  </w:style>
  <w:style w:type="paragraph" w:styleId="TOCHeading">
    <w:name w:val="TOC Heading"/>
    <w:basedOn w:val="Heading1"/>
    <w:next w:val="Normal"/>
    <w:uiPriority w:val="39"/>
    <w:unhideWhenUsed/>
    <w:qFormat/>
    <w:rsid w:val="00C13750"/>
    <w:pPr>
      <w:outlineLvl w:val="9"/>
    </w:pPr>
  </w:style>
  <w:style w:type="paragraph" w:styleId="ListParagraph">
    <w:name w:val="List Paragraph"/>
    <w:basedOn w:val="Normal"/>
    <w:uiPriority w:val="34"/>
    <w:qFormat/>
    <w:rsid w:val="00C13750"/>
    <w:pPr>
      <w:ind w:left="720"/>
      <w:contextualSpacing/>
    </w:pPr>
  </w:style>
  <w:style w:type="character" w:customStyle="1" w:styleId="Heading2Char">
    <w:name w:val="Heading 2 Char"/>
    <w:basedOn w:val="DefaultParagraphFont"/>
    <w:link w:val="Heading2"/>
    <w:uiPriority w:val="9"/>
    <w:rsid w:val="00C13750"/>
    <w:rPr>
      <w:caps/>
      <w:spacing w:val="15"/>
      <w:shd w:val="clear" w:color="auto" w:fill="D1EDC8" w:themeFill="accent1" w:themeFillTint="33"/>
    </w:rPr>
  </w:style>
  <w:style w:type="paragraph" w:styleId="TOC1">
    <w:name w:val="toc 1"/>
    <w:basedOn w:val="Normal"/>
    <w:next w:val="Normal"/>
    <w:autoRedefine/>
    <w:uiPriority w:val="39"/>
    <w:unhideWhenUsed/>
    <w:rsid w:val="00E811F4"/>
    <w:pPr>
      <w:tabs>
        <w:tab w:val="right" w:leader="dot" w:pos="9350"/>
      </w:tabs>
      <w:spacing w:after="100"/>
    </w:pPr>
    <w:rPr>
      <w:i/>
      <w:iCs/>
      <w:noProof/>
    </w:rPr>
  </w:style>
  <w:style w:type="character" w:customStyle="1" w:styleId="Heading3Char">
    <w:name w:val="Heading 3 Char"/>
    <w:basedOn w:val="DefaultParagraphFont"/>
    <w:link w:val="Heading3"/>
    <w:uiPriority w:val="9"/>
    <w:rsid w:val="00C13750"/>
    <w:rPr>
      <w:caps/>
      <w:color w:val="1B3712" w:themeColor="accent1" w:themeShade="7F"/>
      <w:spacing w:val="15"/>
    </w:rPr>
  </w:style>
  <w:style w:type="character" w:customStyle="1" w:styleId="Heading4Char">
    <w:name w:val="Heading 4 Char"/>
    <w:basedOn w:val="DefaultParagraphFont"/>
    <w:link w:val="Heading4"/>
    <w:uiPriority w:val="9"/>
    <w:rsid w:val="00C13750"/>
    <w:rPr>
      <w:caps/>
      <w:color w:val="29531B" w:themeColor="accent1" w:themeShade="BF"/>
      <w:spacing w:val="10"/>
    </w:rPr>
  </w:style>
  <w:style w:type="character" w:customStyle="1" w:styleId="Heading5Char">
    <w:name w:val="Heading 5 Char"/>
    <w:basedOn w:val="DefaultParagraphFont"/>
    <w:link w:val="Heading5"/>
    <w:uiPriority w:val="9"/>
    <w:semiHidden/>
    <w:rsid w:val="00C13750"/>
    <w:rPr>
      <w:caps/>
      <w:color w:val="29531B" w:themeColor="accent1" w:themeShade="BF"/>
      <w:spacing w:val="10"/>
    </w:rPr>
  </w:style>
  <w:style w:type="character" w:customStyle="1" w:styleId="Heading6Char">
    <w:name w:val="Heading 6 Char"/>
    <w:basedOn w:val="DefaultParagraphFont"/>
    <w:link w:val="Heading6"/>
    <w:uiPriority w:val="9"/>
    <w:semiHidden/>
    <w:rsid w:val="00C13750"/>
    <w:rPr>
      <w:caps/>
      <w:color w:val="29531B" w:themeColor="accent1" w:themeShade="BF"/>
      <w:spacing w:val="10"/>
    </w:rPr>
  </w:style>
  <w:style w:type="character" w:customStyle="1" w:styleId="Heading7Char">
    <w:name w:val="Heading 7 Char"/>
    <w:basedOn w:val="DefaultParagraphFont"/>
    <w:link w:val="Heading7"/>
    <w:uiPriority w:val="9"/>
    <w:semiHidden/>
    <w:rsid w:val="00C13750"/>
    <w:rPr>
      <w:caps/>
      <w:color w:val="29531B" w:themeColor="accent1" w:themeShade="BF"/>
      <w:spacing w:val="10"/>
    </w:rPr>
  </w:style>
  <w:style w:type="character" w:customStyle="1" w:styleId="Heading8Char">
    <w:name w:val="Heading 8 Char"/>
    <w:basedOn w:val="DefaultParagraphFont"/>
    <w:link w:val="Heading8"/>
    <w:uiPriority w:val="9"/>
    <w:semiHidden/>
    <w:rsid w:val="00C13750"/>
    <w:rPr>
      <w:caps/>
      <w:spacing w:val="10"/>
      <w:sz w:val="18"/>
      <w:szCs w:val="18"/>
    </w:rPr>
  </w:style>
  <w:style w:type="character" w:customStyle="1" w:styleId="Heading9Char">
    <w:name w:val="Heading 9 Char"/>
    <w:basedOn w:val="DefaultParagraphFont"/>
    <w:link w:val="Heading9"/>
    <w:uiPriority w:val="9"/>
    <w:semiHidden/>
    <w:rsid w:val="00C13750"/>
    <w:rPr>
      <w:i/>
      <w:iCs/>
      <w:caps/>
      <w:spacing w:val="10"/>
      <w:sz w:val="18"/>
      <w:szCs w:val="18"/>
    </w:rPr>
  </w:style>
  <w:style w:type="paragraph" w:styleId="Caption">
    <w:name w:val="caption"/>
    <w:basedOn w:val="Normal"/>
    <w:next w:val="Normal"/>
    <w:uiPriority w:val="35"/>
    <w:semiHidden/>
    <w:unhideWhenUsed/>
    <w:qFormat/>
    <w:rsid w:val="00C13750"/>
    <w:rPr>
      <w:b/>
      <w:bCs/>
      <w:color w:val="29531B" w:themeColor="accent1" w:themeShade="BF"/>
      <w:sz w:val="16"/>
      <w:szCs w:val="16"/>
    </w:rPr>
  </w:style>
  <w:style w:type="paragraph" w:styleId="Title">
    <w:name w:val="Title"/>
    <w:basedOn w:val="Normal"/>
    <w:next w:val="Normal"/>
    <w:link w:val="TitleChar"/>
    <w:uiPriority w:val="10"/>
    <w:qFormat/>
    <w:rsid w:val="00C13750"/>
    <w:pPr>
      <w:spacing w:before="0" w:after="0"/>
    </w:pPr>
    <w:rPr>
      <w:rFonts w:asciiTheme="majorHAnsi" w:eastAsiaTheme="majorEastAsia" w:hAnsiTheme="majorHAnsi" w:cstheme="majorBidi"/>
      <w:caps/>
      <w:color w:val="387025" w:themeColor="accent1"/>
      <w:spacing w:val="10"/>
      <w:sz w:val="52"/>
      <w:szCs w:val="52"/>
    </w:rPr>
  </w:style>
  <w:style w:type="character" w:customStyle="1" w:styleId="TitleChar">
    <w:name w:val="Title Char"/>
    <w:basedOn w:val="DefaultParagraphFont"/>
    <w:link w:val="Title"/>
    <w:uiPriority w:val="10"/>
    <w:rsid w:val="00C13750"/>
    <w:rPr>
      <w:rFonts w:asciiTheme="majorHAnsi" w:eastAsiaTheme="majorEastAsia" w:hAnsiTheme="majorHAnsi" w:cstheme="majorBidi"/>
      <w:caps/>
      <w:color w:val="387025" w:themeColor="accent1"/>
      <w:spacing w:val="10"/>
      <w:sz w:val="52"/>
      <w:szCs w:val="52"/>
    </w:rPr>
  </w:style>
  <w:style w:type="paragraph" w:styleId="Subtitle">
    <w:name w:val="Subtitle"/>
    <w:basedOn w:val="Normal"/>
    <w:next w:val="Normal"/>
    <w:link w:val="SubtitleChar"/>
    <w:uiPriority w:val="11"/>
    <w:qFormat/>
    <w:rsid w:val="00C1375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13750"/>
    <w:rPr>
      <w:caps/>
      <w:color w:val="595959" w:themeColor="text1" w:themeTint="A6"/>
      <w:spacing w:val="10"/>
      <w:sz w:val="21"/>
      <w:szCs w:val="21"/>
    </w:rPr>
  </w:style>
  <w:style w:type="character" w:styleId="Strong">
    <w:name w:val="Strong"/>
    <w:uiPriority w:val="22"/>
    <w:qFormat/>
    <w:rsid w:val="00C13750"/>
    <w:rPr>
      <w:b/>
      <w:bCs/>
    </w:rPr>
  </w:style>
  <w:style w:type="character" w:styleId="Emphasis">
    <w:name w:val="Emphasis"/>
    <w:uiPriority w:val="20"/>
    <w:qFormat/>
    <w:rsid w:val="00C13750"/>
    <w:rPr>
      <w:caps/>
      <w:color w:val="1B3712" w:themeColor="accent1" w:themeShade="7F"/>
      <w:spacing w:val="5"/>
    </w:rPr>
  </w:style>
  <w:style w:type="paragraph" w:styleId="NoSpacing">
    <w:name w:val="No Spacing"/>
    <w:uiPriority w:val="1"/>
    <w:qFormat/>
    <w:rsid w:val="00C13750"/>
    <w:pPr>
      <w:spacing w:after="0" w:line="240" w:lineRule="auto"/>
    </w:pPr>
  </w:style>
  <w:style w:type="paragraph" w:styleId="Quote">
    <w:name w:val="Quote"/>
    <w:basedOn w:val="Normal"/>
    <w:next w:val="Normal"/>
    <w:link w:val="QuoteChar"/>
    <w:uiPriority w:val="29"/>
    <w:qFormat/>
    <w:rsid w:val="00C13750"/>
    <w:rPr>
      <w:i/>
      <w:iCs/>
      <w:sz w:val="24"/>
      <w:szCs w:val="24"/>
    </w:rPr>
  </w:style>
  <w:style w:type="character" w:customStyle="1" w:styleId="QuoteChar">
    <w:name w:val="Quote Char"/>
    <w:basedOn w:val="DefaultParagraphFont"/>
    <w:link w:val="Quote"/>
    <w:uiPriority w:val="29"/>
    <w:rsid w:val="00C13750"/>
    <w:rPr>
      <w:i/>
      <w:iCs/>
      <w:sz w:val="24"/>
      <w:szCs w:val="24"/>
    </w:rPr>
  </w:style>
  <w:style w:type="paragraph" w:styleId="IntenseQuote">
    <w:name w:val="Intense Quote"/>
    <w:basedOn w:val="Normal"/>
    <w:next w:val="Normal"/>
    <w:link w:val="IntenseQuoteChar"/>
    <w:uiPriority w:val="30"/>
    <w:qFormat/>
    <w:rsid w:val="00C13750"/>
    <w:pPr>
      <w:spacing w:before="240" w:after="240" w:line="240" w:lineRule="auto"/>
      <w:ind w:left="1080" w:right="1080"/>
      <w:jc w:val="center"/>
    </w:pPr>
    <w:rPr>
      <w:color w:val="387025" w:themeColor="accent1"/>
      <w:sz w:val="24"/>
      <w:szCs w:val="24"/>
    </w:rPr>
  </w:style>
  <w:style w:type="character" w:customStyle="1" w:styleId="IntenseQuoteChar">
    <w:name w:val="Intense Quote Char"/>
    <w:basedOn w:val="DefaultParagraphFont"/>
    <w:link w:val="IntenseQuote"/>
    <w:uiPriority w:val="30"/>
    <w:rsid w:val="00C13750"/>
    <w:rPr>
      <w:color w:val="387025" w:themeColor="accent1"/>
      <w:sz w:val="24"/>
      <w:szCs w:val="24"/>
    </w:rPr>
  </w:style>
  <w:style w:type="character" w:styleId="SubtleEmphasis">
    <w:name w:val="Subtle Emphasis"/>
    <w:uiPriority w:val="19"/>
    <w:qFormat/>
    <w:rsid w:val="00C13750"/>
    <w:rPr>
      <w:i/>
      <w:iCs/>
      <w:color w:val="1B3712" w:themeColor="accent1" w:themeShade="7F"/>
    </w:rPr>
  </w:style>
  <w:style w:type="character" w:styleId="SubtleReference">
    <w:name w:val="Subtle Reference"/>
    <w:uiPriority w:val="31"/>
    <w:qFormat/>
    <w:rsid w:val="00C13750"/>
    <w:rPr>
      <w:b/>
      <w:bCs/>
      <w:color w:val="387025" w:themeColor="accent1"/>
    </w:rPr>
  </w:style>
  <w:style w:type="character" w:styleId="IntenseReference">
    <w:name w:val="Intense Reference"/>
    <w:uiPriority w:val="32"/>
    <w:qFormat/>
    <w:rsid w:val="00C13750"/>
    <w:rPr>
      <w:b/>
      <w:bCs/>
      <w:i/>
      <w:iCs/>
      <w:caps/>
      <w:color w:val="387025" w:themeColor="accent1"/>
    </w:rPr>
  </w:style>
  <w:style w:type="character" w:styleId="BookTitle">
    <w:name w:val="Book Title"/>
    <w:uiPriority w:val="33"/>
    <w:qFormat/>
    <w:rsid w:val="00C13750"/>
    <w:rPr>
      <w:b/>
      <w:bCs/>
      <w:i/>
      <w:iCs/>
      <w:spacing w:val="0"/>
    </w:rPr>
  </w:style>
  <w:style w:type="paragraph" w:styleId="TOC2">
    <w:name w:val="toc 2"/>
    <w:basedOn w:val="Normal"/>
    <w:next w:val="Normal"/>
    <w:autoRedefine/>
    <w:uiPriority w:val="39"/>
    <w:unhideWhenUsed/>
    <w:rsid w:val="00FA5F0D"/>
    <w:pPr>
      <w:spacing w:after="100"/>
      <w:ind w:left="200"/>
    </w:pPr>
  </w:style>
  <w:style w:type="paragraph" w:styleId="TOC3">
    <w:name w:val="toc 3"/>
    <w:basedOn w:val="Normal"/>
    <w:next w:val="Normal"/>
    <w:autoRedefine/>
    <w:uiPriority w:val="39"/>
    <w:unhideWhenUsed/>
    <w:rsid w:val="00FA5F0D"/>
    <w:pPr>
      <w:spacing w:after="100"/>
      <w:ind w:left="400"/>
    </w:pPr>
  </w:style>
  <w:style w:type="table" w:styleId="TableGrid">
    <w:name w:val="Table Grid"/>
    <w:basedOn w:val="TableNormal"/>
    <w:uiPriority w:val="39"/>
    <w:rsid w:val="00E2636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9148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88993">
      <w:bodyDiv w:val="1"/>
      <w:marLeft w:val="0"/>
      <w:marRight w:val="0"/>
      <w:marTop w:val="0"/>
      <w:marBottom w:val="0"/>
      <w:divBdr>
        <w:top w:val="none" w:sz="0" w:space="0" w:color="auto"/>
        <w:left w:val="none" w:sz="0" w:space="0" w:color="auto"/>
        <w:bottom w:val="none" w:sz="0" w:space="0" w:color="auto"/>
        <w:right w:val="none" w:sz="0" w:space="0" w:color="auto"/>
      </w:divBdr>
    </w:div>
    <w:div w:id="297033082">
      <w:bodyDiv w:val="1"/>
      <w:marLeft w:val="0"/>
      <w:marRight w:val="0"/>
      <w:marTop w:val="0"/>
      <w:marBottom w:val="0"/>
      <w:divBdr>
        <w:top w:val="none" w:sz="0" w:space="0" w:color="auto"/>
        <w:left w:val="none" w:sz="0" w:space="0" w:color="auto"/>
        <w:bottom w:val="none" w:sz="0" w:space="0" w:color="auto"/>
        <w:right w:val="none" w:sz="0" w:space="0" w:color="auto"/>
      </w:divBdr>
    </w:div>
    <w:div w:id="1020200243">
      <w:bodyDiv w:val="1"/>
      <w:marLeft w:val="0"/>
      <w:marRight w:val="0"/>
      <w:marTop w:val="0"/>
      <w:marBottom w:val="0"/>
      <w:divBdr>
        <w:top w:val="none" w:sz="0" w:space="0" w:color="auto"/>
        <w:left w:val="none" w:sz="0" w:space="0" w:color="auto"/>
        <w:bottom w:val="none" w:sz="0" w:space="0" w:color="auto"/>
        <w:right w:val="none" w:sz="0" w:space="0" w:color="auto"/>
      </w:divBdr>
    </w:div>
    <w:div w:id="1022391434">
      <w:bodyDiv w:val="1"/>
      <w:marLeft w:val="0"/>
      <w:marRight w:val="0"/>
      <w:marTop w:val="0"/>
      <w:marBottom w:val="0"/>
      <w:divBdr>
        <w:top w:val="none" w:sz="0" w:space="0" w:color="auto"/>
        <w:left w:val="none" w:sz="0" w:space="0" w:color="auto"/>
        <w:bottom w:val="none" w:sz="0" w:space="0" w:color="auto"/>
        <w:right w:val="none" w:sz="0" w:space="0" w:color="auto"/>
      </w:divBdr>
    </w:div>
    <w:div w:id="1160536490">
      <w:bodyDiv w:val="1"/>
      <w:marLeft w:val="0"/>
      <w:marRight w:val="0"/>
      <w:marTop w:val="0"/>
      <w:marBottom w:val="0"/>
      <w:divBdr>
        <w:top w:val="none" w:sz="0" w:space="0" w:color="auto"/>
        <w:left w:val="none" w:sz="0" w:space="0" w:color="auto"/>
        <w:bottom w:val="none" w:sz="0" w:space="0" w:color="auto"/>
        <w:right w:val="none" w:sz="0" w:space="0" w:color="auto"/>
      </w:divBdr>
    </w:div>
    <w:div w:id="1459956041">
      <w:bodyDiv w:val="1"/>
      <w:marLeft w:val="0"/>
      <w:marRight w:val="0"/>
      <w:marTop w:val="0"/>
      <w:marBottom w:val="0"/>
      <w:divBdr>
        <w:top w:val="none" w:sz="0" w:space="0" w:color="auto"/>
        <w:left w:val="none" w:sz="0" w:space="0" w:color="auto"/>
        <w:bottom w:val="none" w:sz="0" w:space="0" w:color="auto"/>
        <w:right w:val="none" w:sz="0" w:space="0" w:color="auto"/>
      </w:divBdr>
    </w:div>
    <w:div w:id="1597638827">
      <w:bodyDiv w:val="1"/>
      <w:marLeft w:val="0"/>
      <w:marRight w:val="0"/>
      <w:marTop w:val="0"/>
      <w:marBottom w:val="0"/>
      <w:divBdr>
        <w:top w:val="none" w:sz="0" w:space="0" w:color="auto"/>
        <w:left w:val="none" w:sz="0" w:space="0" w:color="auto"/>
        <w:bottom w:val="none" w:sz="0" w:space="0" w:color="auto"/>
        <w:right w:val="none" w:sz="0" w:space="0" w:color="auto"/>
      </w:divBdr>
    </w:div>
    <w:div w:id="1644626766">
      <w:bodyDiv w:val="1"/>
      <w:marLeft w:val="0"/>
      <w:marRight w:val="0"/>
      <w:marTop w:val="0"/>
      <w:marBottom w:val="0"/>
      <w:divBdr>
        <w:top w:val="none" w:sz="0" w:space="0" w:color="auto"/>
        <w:left w:val="none" w:sz="0" w:space="0" w:color="auto"/>
        <w:bottom w:val="none" w:sz="0" w:space="0" w:color="auto"/>
        <w:right w:val="none" w:sz="0" w:space="0" w:color="auto"/>
      </w:divBdr>
    </w:div>
    <w:div w:id="188150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jh1019@sru.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sk1002@sru.edu" TargetMode="Externa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hyperlink" Target="mailto:drm1022@sru.edu" TargetMode="External"/><Relationship Id="rId4" Type="http://schemas.openxmlformats.org/officeDocument/2006/relationships/settings" Target="settings.xml"/><Relationship Id="rId9" Type="http://schemas.openxmlformats.org/officeDocument/2006/relationships/hyperlink" Target="mailto:bro0700@sr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7406D"/>
      </a:dk2>
      <a:lt2>
        <a:srgbClr val="DBEFF9"/>
      </a:lt2>
      <a:accent1>
        <a:srgbClr val="387025"/>
      </a:accent1>
      <a:accent2>
        <a:srgbClr val="54A838"/>
      </a:accent2>
      <a:accent3>
        <a:srgbClr val="B0DFA0"/>
      </a:accent3>
      <a:accent4>
        <a:srgbClr val="10CF9B"/>
      </a:accent4>
      <a:accent5>
        <a:srgbClr val="7CCA62"/>
      </a:accent5>
      <a:accent6>
        <a:srgbClr val="A5C249"/>
      </a:accent6>
      <a:hlink>
        <a:srgbClr val="387025"/>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3869B-9D39-40FA-859E-7CF34C292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Orgovan, Bethanne R</cp:lastModifiedBy>
  <cp:revision>3</cp:revision>
  <dcterms:created xsi:type="dcterms:W3CDTF">2023-04-21T18:44:00Z</dcterms:created>
  <dcterms:modified xsi:type="dcterms:W3CDTF">2023-04-21T19:30:00Z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2022-11-26T04:45:16Z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9701c791-7f9a-43d0-860c-6997e472c0b4</vt:lpwstr>
  </property>
  <property fmtid="{D5CDD505-2E9C-101B-9397-08002B2CF9AE}" pid="8" name="MSIP_Label_6914c80f-f1ea-4d98-8793-96e1abe086b5_ContentBits">
    <vt:lpwstr>0</vt:lpwstr>
  </property>
</Properties>
</file>