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24CD4" w14:textId="4ECE83C3" w:rsidR="00194769" w:rsidRDefault="00194769" w:rsidP="00194769">
      <w:pPr>
        <w:jc w:val="center"/>
        <w:rPr>
          <w:rFonts w:ascii="Calibri" w:hAnsi="Calibri"/>
          <w:color w:val="000000"/>
          <w:sz w:val="28"/>
          <w:szCs w:val="28"/>
        </w:rPr>
      </w:pPr>
      <w:r>
        <w:rPr>
          <w:noProof/>
          <w:lang w:val="en-CA" w:eastAsia="en-CA"/>
        </w:rPr>
        <w:drawing>
          <wp:inline distT="0" distB="0" distL="0" distR="0" wp14:anchorId="666D9537" wp14:editId="411B490E">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14:paraId="144A1F6F" w14:textId="77777777" w:rsidR="00194769" w:rsidRDefault="00194769" w:rsidP="00194769">
      <w:pPr>
        <w:jc w:val="center"/>
        <w:rPr>
          <w:rFonts w:ascii="Calibri" w:hAnsi="Calibri"/>
          <w:color w:val="000000"/>
          <w:sz w:val="28"/>
          <w:szCs w:val="28"/>
        </w:rPr>
      </w:pPr>
      <w:r>
        <w:rPr>
          <w:rFonts w:ascii="Calibri" w:hAnsi="Calibri"/>
          <w:color w:val="000000"/>
          <w:sz w:val="28"/>
          <w:szCs w:val="28"/>
        </w:rPr>
        <w:t>Faculty of Science</w:t>
      </w:r>
    </w:p>
    <w:p w14:paraId="7AA4A48F" w14:textId="77777777" w:rsidR="00194769" w:rsidRDefault="00194769" w:rsidP="00194769">
      <w:pPr>
        <w:jc w:val="center"/>
        <w:rPr>
          <w:rFonts w:ascii="Calibri" w:hAnsi="Calibri"/>
          <w:color w:val="000000"/>
          <w:sz w:val="28"/>
          <w:szCs w:val="28"/>
        </w:rPr>
      </w:pPr>
    </w:p>
    <w:p w14:paraId="194A0DD8" w14:textId="77777777" w:rsidR="00194769" w:rsidRDefault="00194769" w:rsidP="00194769">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1060U:  Programming Workshop</w:t>
      </w:r>
    </w:p>
    <w:p w14:paraId="4901CFBD" w14:textId="2DFDF73A" w:rsidR="00194769" w:rsidRDefault="00194769" w:rsidP="00194769">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 xml:space="preserve">Lab: </w:t>
      </w:r>
      <w:r>
        <w:rPr>
          <w:rFonts w:ascii="Palatino Linotype" w:hAnsi="Palatino Linotype"/>
          <w:b/>
        </w:rPr>
        <w:tab/>
      </w:r>
      <w:r>
        <w:rPr>
          <w:rFonts w:ascii="Palatino Linotype" w:hAnsi="Palatino Linotype"/>
          <w:b/>
        </w:rPr>
        <w:tab/>
      </w:r>
      <w:r>
        <w:rPr>
          <w:rFonts w:ascii="Palatino Linotype" w:hAnsi="Palatino Linotype"/>
        </w:rPr>
        <w:t>#4</w:t>
      </w:r>
    </w:p>
    <w:p w14:paraId="658B6F4F" w14:textId="45A67515" w:rsidR="00194769" w:rsidRDefault="00194769" w:rsidP="00194769">
      <w:pPr>
        <w:pStyle w:val="PlainText"/>
        <w:pBdr>
          <w:top w:val="single" w:sz="4" w:space="1" w:color="000000"/>
          <w:left w:val="single" w:sz="4" w:space="4" w:color="000000"/>
          <w:bottom w:val="single" w:sz="4" w:space="1" w:color="000000"/>
          <w:right w:val="single" w:sz="4" w:space="4" w:color="000000"/>
        </w:pBdr>
        <w:rPr>
          <w:rFonts w:ascii="Arial" w:hAnsi="Arial"/>
          <w:b/>
        </w:rPr>
      </w:pPr>
      <w:r>
        <w:rPr>
          <w:rFonts w:ascii="Palatino Linotype" w:hAnsi="Palatino Linotype"/>
          <w:b/>
        </w:rPr>
        <w:t>Topic:</w:t>
      </w:r>
      <w:r w:rsidRPr="00194769">
        <w:rPr>
          <w:rFonts w:ascii="Palatino Linotype" w:hAnsi="Palatino Linotype"/>
        </w:rPr>
        <w:tab/>
      </w:r>
      <w:r w:rsidRPr="00194769">
        <w:rPr>
          <w:rFonts w:ascii="Palatino Linotype" w:hAnsi="Palatino Linotype"/>
        </w:rPr>
        <w:tab/>
        <w:t xml:space="preserve">Creating a Calendar in </w:t>
      </w:r>
      <w:r>
        <w:rPr>
          <w:rFonts w:ascii="Palatino Linotype" w:hAnsi="Palatino Linotype"/>
        </w:rPr>
        <w:t>C++</w:t>
      </w:r>
    </w:p>
    <w:p w14:paraId="4FD656D9" w14:textId="77777777" w:rsidR="00FE5078" w:rsidRPr="005C1F78" w:rsidRDefault="00FE5078" w:rsidP="00FE5078">
      <w:pPr>
        <w:spacing w:before="240"/>
        <w:rPr>
          <w:rFonts w:ascii="Helvetica" w:hAnsi="Helvetica"/>
          <w:b/>
        </w:rPr>
      </w:pPr>
      <w:r w:rsidRPr="005C1F78">
        <w:rPr>
          <w:rFonts w:ascii="Helvetica" w:hAnsi="Helvetica"/>
          <w:b/>
        </w:rPr>
        <w:t>Introduction</w:t>
      </w:r>
    </w:p>
    <w:p w14:paraId="6CCE96C0" w14:textId="77777777" w:rsidR="00122C68" w:rsidRDefault="00FE5078" w:rsidP="00122C68">
      <w:pPr>
        <w:spacing w:before="240"/>
        <w:rPr>
          <w:rFonts w:ascii="Courier New" w:hAnsi="Courier New"/>
        </w:rPr>
      </w:pPr>
      <w:r>
        <w:rPr>
          <w:rFonts w:ascii="Helvetica" w:hAnsi="Helvetica"/>
        </w:rPr>
        <w:t>In this lab you will be making a text-based calendar program that looks like:</w:t>
      </w:r>
      <w:r w:rsidR="00122C68" w:rsidRPr="00122C68">
        <w:rPr>
          <w:rFonts w:ascii="Courier New" w:hAnsi="Courier New"/>
        </w:rPr>
        <w:t xml:space="preserve">             </w:t>
      </w:r>
    </w:p>
    <w:p w14:paraId="4C7A2E5F" w14:textId="77777777" w:rsidR="00122C68" w:rsidRDefault="006416B8" w:rsidP="00122C68">
      <w:pPr>
        <w:spacing w:before="240"/>
        <w:ind w:left="2835"/>
        <w:rPr>
          <w:rFonts w:ascii="Courier New" w:hAnsi="Courier New"/>
        </w:rPr>
      </w:pPr>
      <w:r>
        <w:rPr>
          <w:rFonts w:ascii="Courier New" w:hAnsi="Courier New"/>
        </w:rPr>
        <w:t>FEBRUARY 2013</w:t>
      </w:r>
      <w:r w:rsidR="00122C68" w:rsidRPr="00122C68">
        <w:rPr>
          <w:rFonts w:ascii="Courier New" w:hAnsi="Courier New"/>
        </w:rPr>
        <w:t xml:space="preserve">                     </w:t>
      </w:r>
    </w:p>
    <w:p w14:paraId="0651DEA3" w14:textId="77777777" w:rsidR="00122C68" w:rsidRPr="00122C68" w:rsidRDefault="00122C68" w:rsidP="006416B8">
      <w:pPr>
        <w:spacing w:before="240"/>
        <w:ind w:left="2835"/>
        <w:rPr>
          <w:rFonts w:ascii="Courier New" w:hAnsi="Courier New"/>
        </w:rPr>
      </w:pPr>
      <w:r>
        <w:rPr>
          <w:rFonts w:ascii="Courier New" w:hAnsi="Courier New"/>
        </w:rPr>
        <w:t xml:space="preserve"> </w:t>
      </w:r>
      <w:r w:rsidRPr="00122C68">
        <w:rPr>
          <w:rFonts w:ascii="Courier New" w:hAnsi="Courier New"/>
        </w:rPr>
        <w:t xml:space="preserve">S  M </w:t>
      </w:r>
      <w:proofErr w:type="spellStart"/>
      <w:r w:rsidRPr="00122C68">
        <w:rPr>
          <w:rFonts w:ascii="Courier New" w:hAnsi="Courier New"/>
        </w:rPr>
        <w:t>Tu</w:t>
      </w:r>
      <w:proofErr w:type="spellEnd"/>
      <w:r w:rsidRPr="00122C68">
        <w:rPr>
          <w:rFonts w:ascii="Courier New" w:hAnsi="Courier New"/>
        </w:rPr>
        <w:t xml:space="preserve">  W </w:t>
      </w:r>
      <w:proofErr w:type="spellStart"/>
      <w:r w:rsidRPr="00122C68">
        <w:rPr>
          <w:rFonts w:ascii="Courier New" w:hAnsi="Courier New"/>
        </w:rPr>
        <w:t>Th</w:t>
      </w:r>
      <w:proofErr w:type="spellEnd"/>
      <w:r w:rsidRPr="00122C68">
        <w:rPr>
          <w:rFonts w:ascii="Courier New" w:hAnsi="Courier New"/>
        </w:rPr>
        <w:t xml:space="preserve">  F  S             </w:t>
      </w:r>
      <w:r>
        <w:rPr>
          <w:rFonts w:ascii="Courier New" w:hAnsi="Courier New"/>
        </w:rPr>
        <w:br/>
      </w:r>
      <w:r w:rsidR="006416B8">
        <w:rPr>
          <w:rFonts w:ascii="Courier New" w:hAnsi="Courier New"/>
        </w:rPr>
        <w:t xml:space="preserve">                1  2</w:t>
      </w:r>
      <w:r w:rsidR="006416B8">
        <w:rPr>
          <w:rFonts w:ascii="Courier New" w:hAnsi="Courier New"/>
        </w:rPr>
        <w:br/>
      </w:r>
      <w:r>
        <w:rPr>
          <w:rFonts w:ascii="Courier New" w:hAnsi="Courier New"/>
        </w:rPr>
        <w:t xml:space="preserve"> </w:t>
      </w:r>
      <w:r w:rsidR="006416B8">
        <w:rPr>
          <w:rFonts w:ascii="Courier New" w:hAnsi="Courier New"/>
        </w:rPr>
        <w:t>3  4  5  6  7  8  9</w:t>
      </w:r>
      <w:r w:rsidRPr="00122C68">
        <w:rPr>
          <w:rFonts w:ascii="Courier New" w:hAnsi="Courier New"/>
        </w:rPr>
        <w:t xml:space="preserve">             </w:t>
      </w:r>
      <w:r w:rsidR="006416B8">
        <w:rPr>
          <w:rFonts w:ascii="Courier New" w:hAnsi="Courier New"/>
        </w:rPr>
        <w:br/>
        <w:t xml:space="preserve">10 11 12 13 14 </w:t>
      </w:r>
      <w:r w:rsidRPr="00122C68">
        <w:rPr>
          <w:rFonts w:ascii="Courier New" w:hAnsi="Courier New"/>
        </w:rPr>
        <w:t xml:space="preserve">15 16 </w:t>
      </w:r>
      <w:r w:rsidR="006416B8">
        <w:rPr>
          <w:rFonts w:ascii="Courier New" w:hAnsi="Courier New"/>
        </w:rPr>
        <w:br/>
        <w:t xml:space="preserve">17 18 19 20 21 </w:t>
      </w:r>
      <w:r w:rsidRPr="00122C68">
        <w:rPr>
          <w:rFonts w:ascii="Courier New" w:hAnsi="Courier New"/>
        </w:rPr>
        <w:t xml:space="preserve">22 23 </w:t>
      </w:r>
      <w:r w:rsidR="006416B8">
        <w:rPr>
          <w:rFonts w:ascii="Courier New" w:hAnsi="Courier New"/>
        </w:rPr>
        <w:br/>
      </w:r>
      <w:r w:rsidRPr="00122C68">
        <w:rPr>
          <w:rFonts w:ascii="Courier New" w:hAnsi="Courier New"/>
        </w:rPr>
        <w:t xml:space="preserve">24 </w:t>
      </w:r>
      <w:r w:rsidR="006416B8">
        <w:rPr>
          <w:rFonts w:ascii="Courier New" w:hAnsi="Courier New"/>
        </w:rPr>
        <w:t xml:space="preserve">25 26 27 28            </w:t>
      </w:r>
    </w:p>
    <w:p w14:paraId="0DD6CAD1" w14:textId="3C6CE15B" w:rsidR="00FE5078" w:rsidRDefault="00FE5078" w:rsidP="00FE5078">
      <w:pPr>
        <w:spacing w:before="240"/>
        <w:rPr>
          <w:rFonts w:ascii="Helvetica" w:hAnsi="Helvetica"/>
        </w:rPr>
      </w:pPr>
      <w:r>
        <w:rPr>
          <w:rFonts w:ascii="Helvetica" w:hAnsi="Helvetica"/>
        </w:rPr>
        <w:t>This lab will give you an opportunity to practice using C++. You</w:t>
      </w:r>
      <w:r w:rsidR="005F43BA">
        <w:rPr>
          <w:rFonts w:ascii="Helvetica" w:hAnsi="Helvetica"/>
        </w:rPr>
        <w:t>r</w:t>
      </w:r>
      <w:bookmarkStart w:id="0" w:name="_GoBack"/>
      <w:bookmarkEnd w:id="0"/>
      <w:r>
        <w:rPr>
          <w:rFonts w:ascii="Helvetica" w:hAnsi="Helvetica"/>
        </w:rPr>
        <w:t xml:space="preserve"> calendar should be able to print months in the future and in the past.</w:t>
      </w:r>
    </w:p>
    <w:p w14:paraId="042F5EDD" w14:textId="77777777" w:rsidR="00FE5078" w:rsidRDefault="00FE5078" w:rsidP="00FE5078">
      <w:pPr>
        <w:spacing w:before="240"/>
        <w:rPr>
          <w:rFonts w:ascii="Helvetica" w:hAnsi="Helvetica"/>
          <w:b/>
        </w:rPr>
      </w:pPr>
      <w:r w:rsidRPr="005C1F78">
        <w:rPr>
          <w:rFonts w:ascii="Helvetica" w:hAnsi="Helvetica"/>
          <w:b/>
        </w:rPr>
        <w:t>Activi</w:t>
      </w:r>
      <w:r>
        <w:rPr>
          <w:rFonts w:ascii="Helvetica" w:hAnsi="Helvetica"/>
          <w:b/>
        </w:rPr>
        <w:t>ty #1</w:t>
      </w:r>
    </w:p>
    <w:p w14:paraId="2856FAD6" w14:textId="33C1E5D7" w:rsidR="00FE5078" w:rsidRDefault="00FE5078" w:rsidP="00FE5078">
      <w:pPr>
        <w:spacing w:before="240"/>
        <w:rPr>
          <w:rFonts w:ascii="Helvetica" w:hAnsi="Helvetica"/>
        </w:rPr>
      </w:pPr>
      <w:r>
        <w:rPr>
          <w:rFonts w:ascii="Helvetica" w:hAnsi="Helvetica"/>
        </w:rPr>
        <w:t xml:space="preserve">In C++ create a </w:t>
      </w:r>
      <w:r w:rsidR="001E4FC1">
        <w:rPr>
          <w:rFonts w:ascii="Helvetica" w:hAnsi="Helvetica"/>
        </w:rPr>
        <w:t xml:space="preserve">program </w:t>
      </w:r>
      <w:r>
        <w:rPr>
          <w:rFonts w:ascii="Helvetica" w:hAnsi="Helvetica"/>
        </w:rPr>
        <w:t>called</w:t>
      </w:r>
      <w:r w:rsidR="001E4FC1">
        <w:rPr>
          <w:rFonts w:ascii="Helvetica" w:hAnsi="Helvetica"/>
        </w:rPr>
        <w:t xml:space="preserve"> </w:t>
      </w:r>
      <w:r w:rsidR="001E4FC1" w:rsidRPr="001E4FC1">
        <w:rPr>
          <w:rFonts w:ascii="Courier" w:hAnsi="Courier"/>
        </w:rPr>
        <w:t>calendar.cpp</w:t>
      </w:r>
      <w:r>
        <w:rPr>
          <w:rFonts w:ascii="Helvetica" w:hAnsi="Helvetica"/>
        </w:rPr>
        <w:t xml:space="preserve">. The </w:t>
      </w:r>
      <w:r w:rsidRPr="001E4FC1">
        <w:rPr>
          <w:rFonts w:ascii="Helvetica" w:hAnsi="Helvetica"/>
          <w:strike/>
        </w:rPr>
        <w:t>class</w:t>
      </w:r>
      <w:r w:rsidR="001E4FC1">
        <w:rPr>
          <w:rFonts w:ascii="Helvetica" w:hAnsi="Helvetica"/>
        </w:rPr>
        <w:t xml:space="preserve"> program</w:t>
      </w:r>
      <w:r>
        <w:rPr>
          <w:rFonts w:ascii="Helvetica" w:hAnsi="Helvetica"/>
        </w:rPr>
        <w:t xml:space="preserve"> </w:t>
      </w:r>
      <w:r w:rsidRPr="00A31C4E">
        <w:rPr>
          <w:rFonts w:ascii="Helvetica" w:hAnsi="Helvetica"/>
          <w:i/>
        </w:rPr>
        <w:t>must</w:t>
      </w:r>
      <w:r>
        <w:rPr>
          <w:rFonts w:ascii="Helvetica" w:hAnsi="Helvetica"/>
        </w:rPr>
        <w:t xml:space="preserve"> have the following two functions:</w:t>
      </w:r>
    </w:p>
    <w:p w14:paraId="2BE1A036" w14:textId="77777777" w:rsidR="00FE5078" w:rsidRDefault="00FE5078" w:rsidP="00FE5078">
      <w:pPr>
        <w:numPr>
          <w:ilvl w:val="0"/>
          <w:numId w:val="4"/>
        </w:numPr>
        <w:spacing w:before="240"/>
        <w:rPr>
          <w:rFonts w:ascii="Helvetica" w:hAnsi="Helvetica"/>
        </w:rPr>
      </w:pPr>
      <w:r>
        <w:rPr>
          <w:rFonts w:ascii="Helvetica" w:hAnsi="Helvetica"/>
        </w:rPr>
        <w:t>Print month – this function has two parameters (month, year) and will print out the calendar for the specified month in the format discussed in the introduction to this lab.</w:t>
      </w:r>
    </w:p>
    <w:p w14:paraId="09CC0180" w14:textId="77777777" w:rsidR="00FE5078" w:rsidRDefault="00FE5078" w:rsidP="00FE5078">
      <w:pPr>
        <w:numPr>
          <w:ilvl w:val="0"/>
          <w:numId w:val="4"/>
        </w:numPr>
        <w:spacing w:before="240"/>
        <w:rPr>
          <w:rFonts w:ascii="Helvetica" w:hAnsi="Helvetica"/>
        </w:rPr>
      </w:pPr>
      <w:r>
        <w:rPr>
          <w:rFonts w:ascii="Helvetica" w:hAnsi="Helvetica"/>
        </w:rPr>
        <w:t>Print year – this function has one parameter (year) and will print out the calendar for all 12 months in that year.</w:t>
      </w:r>
    </w:p>
    <w:p w14:paraId="726242B8" w14:textId="1CFCA396" w:rsidR="00FE5078" w:rsidRDefault="00FE5078" w:rsidP="00FE5078">
      <w:pPr>
        <w:spacing w:before="240"/>
        <w:rPr>
          <w:rFonts w:ascii="Helvetica" w:hAnsi="Helvetica"/>
        </w:rPr>
      </w:pPr>
      <w:r>
        <w:rPr>
          <w:rFonts w:ascii="Helvetica" w:hAnsi="Helvetica"/>
        </w:rPr>
        <w:t>In addition</w:t>
      </w:r>
      <w:r w:rsidR="00194769">
        <w:rPr>
          <w:rFonts w:ascii="Helvetica" w:hAnsi="Helvetica"/>
        </w:rPr>
        <w:t>,</w:t>
      </w:r>
      <w:r>
        <w:rPr>
          <w:rFonts w:ascii="Helvetica" w:hAnsi="Helvetica"/>
        </w:rPr>
        <w:t xml:space="preserve"> you should also create a main function that will test your </w:t>
      </w:r>
      <w:r w:rsidR="001E4FC1">
        <w:rPr>
          <w:rFonts w:ascii="Helvetica" w:hAnsi="Helvetica"/>
        </w:rPr>
        <w:t>print functions.</w:t>
      </w:r>
      <w:r>
        <w:rPr>
          <w:rFonts w:ascii="Helvetica" w:hAnsi="Helvetica"/>
        </w:rPr>
        <w:t xml:space="preserve"> In the main function the program should ask the user if he/she wants a year or month calendar. If the user wants a year calendar the program should input the year. If the user wants a month calendar the program should input the month and year.</w:t>
      </w:r>
    </w:p>
    <w:p w14:paraId="3EA68807" w14:textId="77777777" w:rsidR="00122C68" w:rsidRDefault="00FE5078" w:rsidP="00FE5078">
      <w:pPr>
        <w:spacing w:before="240"/>
        <w:rPr>
          <w:rFonts w:ascii="Helvetica" w:hAnsi="Helvetica"/>
        </w:rPr>
      </w:pPr>
      <w:r>
        <w:rPr>
          <w:rFonts w:ascii="Helvetica" w:hAnsi="Helvetica"/>
        </w:rPr>
        <w:t xml:space="preserve">In order to print the calendar for a given month you need to write an algorithm to determine which day of the week the first day of the month is on. You can </w:t>
      </w:r>
      <w:r>
        <w:rPr>
          <w:rFonts w:ascii="Helvetica" w:hAnsi="Helvetica"/>
        </w:rPr>
        <w:lastRenderedPageBreak/>
        <w:t>determine this using the following information:</w:t>
      </w:r>
      <w:r w:rsidR="00122C68">
        <w:rPr>
          <w:rFonts w:ascii="Helvetica" w:hAnsi="Helvetica"/>
        </w:rPr>
        <w:br/>
      </w:r>
    </w:p>
    <w:p w14:paraId="15BD3FB3" w14:textId="77777777" w:rsidR="00FE5078" w:rsidRDefault="00FE5078" w:rsidP="00FE5078">
      <w:pPr>
        <w:numPr>
          <w:ilvl w:val="0"/>
          <w:numId w:val="5"/>
        </w:numPr>
        <w:ind w:left="714" w:hanging="357"/>
        <w:rPr>
          <w:rFonts w:ascii="Helvetica" w:hAnsi="Helvetica"/>
        </w:rPr>
      </w:pPr>
      <w:r>
        <w:rPr>
          <w:rFonts w:ascii="Helvetica" w:hAnsi="Helvetica"/>
        </w:rPr>
        <w:t>January – 31 days</w:t>
      </w:r>
    </w:p>
    <w:p w14:paraId="184170A0" w14:textId="77777777" w:rsidR="00FE5078" w:rsidRDefault="00FE5078" w:rsidP="00FE5078">
      <w:pPr>
        <w:numPr>
          <w:ilvl w:val="0"/>
          <w:numId w:val="5"/>
        </w:numPr>
        <w:ind w:left="714" w:hanging="357"/>
        <w:rPr>
          <w:rFonts w:ascii="Helvetica" w:hAnsi="Helvetica"/>
        </w:rPr>
      </w:pPr>
      <w:r>
        <w:rPr>
          <w:rFonts w:ascii="Helvetica" w:hAnsi="Helvetica"/>
        </w:rPr>
        <w:t>February – 28 or 29 days</w:t>
      </w:r>
    </w:p>
    <w:p w14:paraId="218A5F40" w14:textId="77777777" w:rsidR="00FE5078" w:rsidRDefault="00FE5078" w:rsidP="00FE5078">
      <w:pPr>
        <w:numPr>
          <w:ilvl w:val="0"/>
          <w:numId w:val="5"/>
        </w:numPr>
        <w:ind w:left="714" w:hanging="357"/>
        <w:rPr>
          <w:rFonts w:ascii="Helvetica" w:hAnsi="Helvetica"/>
        </w:rPr>
      </w:pPr>
      <w:r>
        <w:rPr>
          <w:rFonts w:ascii="Helvetica" w:hAnsi="Helvetica"/>
        </w:rPr>
        <w:t>March – 31 days</w:t>
      </w:r>
    </w:p>
    <w:p w14:paraId="5474EBC5" w14:textId="77777777" w:rsidR="00FE5078" w:rsidRDefault="00FE5078" w:rsidP="00FE5078">
      <w:pPr>
        <w:numPr>
          <w:ilvl w:val="0"/>
          <w:numId w:val="5"/>
        </w:numPr>
        <w:ind w:left="714" w:hanging="357"/>
        <w:rPr>
          <w:rFonts w:ascii="Helvetica" w:hAnsi="Helvetica"/>
        </w:rPr>
      </w:pPr>
      <w:r>
        <w:rPr>
          <w:rFonts w:ascii="Helvetica" w:hAnsi="Helvetica"/>
        </w:rPr>
        <w:t>April – 30 days</w:t>
      </w:r>
    </w:p>
    <w:p w14:paraId="2485D662" w14:textId="77777777" w:rsidR="00FE5078" w:rsidRDefault="00FE5078" w:rsidP="00FE5078">
      <w:pPr>
        <w:numPr>
          <w:ilvl w:val="0"/>
          <w:numId w:val="5"/>
        </w:numPr>
        <w:ind w:left="714" w:hanging="357"/>
        <w:rPr>
          <w:rFonts w:ascii="Helvetica" w:hAnsi="Helvetica"/>
        </w:rPr>
      </w:pPr>
      <w:r>
        <w:rPr>
          <w:rFonts w:ascii="Helvetica" w:hAnsi="Helvetica"/>
        </w:rPr>
        <w:t>May – 31 days</w:t>
      </w:r>
    </w:p>
    <w:p w14:paraId="3D7E4412" w14:textId="77777777" w:rsidR="00FE5078" w:rsidRDefault="00FE5078" w:rsidP="00FE5078">
      <w:pPr>
        <w:numPr>
          <w:ilvl w:val="0"/>
          <w:numId w:val="5"/>
        </w:numPr>
        <w:ind w:left="714" w:hanging="357"/>
        <w:rPr>
          <w:rFonts w:ascii="Helvetica" w:hAnsi="Helvetica"/>
        </w:rPr>
      </w:pPr>
      <w:r>
        <w:rPr>
          <w:rFonts w:ascii="Helvetica" w:hAnsi="Helvetica"/>
        </w:rPr>
        <w:t>June – 30 days</w:t>
      </w:r>
    </w:p>
    <w:p w14:paraId="3006318B" w14:textId="77777777" w:rsidR="00FE5078" w:rsidRDefault="00FE5078" w:rsidP="00FE5078">
      <w:pPr>
        <w:numPr>
          <w:ilvl w:val="0"/>
          <w:numId w:val="5"/>
        </w:numPr>
        <w:ind w:left="714" w:hanging="357"/>
        <w:rPr>
          <w:rFonts w:ascii="Helvetica" w:hAnsi="Helvetica"/>
        </w:rPr>
      </w:pPr>
      <w:r>
        <w:rPr>
          <w:rFonts w:ascii="Helvetica" w:hAnsi="Helvetica"/>
        </w:rPr>
        <w:t>July – 31 days</w:t>
      </w:r>
    </w:p>
    <w:p w14:paraId="78A77483" w14:textId="77777777" w:rsidR="00FE5078" w:rsidRDefault="00FE5078" w:rsidP="00FE5078">
      <w:pPr>
        <w:numPr>
          <w:ilvl w:val="0"/>
          <w:numId w:val="5"/>
        </w:numPr>
        <w:ind w:left="714" w:hanging="357"/>
        <w:rPr>
          <w:rFonts w:ascii="Helvetica" w:hAnsi="Helvetica"/>
        </w:rPr>
      </w:pPr>
      <w:r>
        <w:rPr>
          <w:rFonts w:ascii="Helvetica" w:hAnsi="Helvetica"/>
        </w:rPr>
        <w:t>August – 31 days</w:t>
      </w:r>
    </w:p>
    <w:p w14:paraId="4B2DCFAF" w14:textId="77777777" w:rsidR="00FE5078" w:rsidRDefault="00FE5078" w:rsidP="00FE5078">
      <w:pPr>
        <w:numPr>
          <w:ilvl w:val="0"/>
          <w:numId w:val="5"/>
        </w:numPr>
        <w:ind w:left="714" w:hanging="357"/>
        <w:rPr>
          <w:rFonts w:ascii="Helvetica" w:hAnsi="Helvetica"/>
        </w:rPr>
      </w:pPr>
      <w:r>
        <w:rPr>
          <w:rFonts w:ascii="Helvetica" w:hAnsi="Helvetica"/>
        </w:rPr>
        <w:t>September – 30 days</w:t>
      </w:r>
    </w:p>
    <w:p w14:paraId="37853D6C" w14:textId="77777777" w:rsidR="00FE5078" w:rsidRDefault="00FE5078" w:rsidP="00FE5078">
      <w:pPr>
        <w:numPr>
          <w:ilvl w:val="0"/>
          <w:numId w:val="5"/>
        </w:numPr>
        <w:ind w:left="714" w:hanging="357"/>
        <w:rPr>
          <w:rFonts w:ascii="Helvetica" w:hAnsi="Helvetica"/>
        </w:rPr>
      </w:pPr>
      <w:r>
        <w:rPr>
          <w:rFonts w:ascii="Helvetica" w:hAnsi="Helvetica"/>
        </w:rPr>
        <w:t>October – 31 days</w:t>
      </w:r>
    </w:p>
    <w:p w14:paraId="0D9231B4" w14:textId="77777777" w:rsidR="00FE5078" w:rsidRDefault="00FE5078" w:rsidP="00FE5078">
      <w:pPr>
        <w:numPr>
          <w:ilvl w:val="0"/>
          <w:numId w:val="5"/>
        </w:numPr>
        <w:ind w:left="714" w:hanging="357"/>
        <w:rPr>
          <w:rFonts w:ascii="Helvetica" w:hAnsi="Helvetica"/>
        </w:rPr>
      </w:pPr>
      <w:r>
        <w:rPr>
          <w:rFonts w:ascii="Helvetica" w:hAnsi="Helvetica"/>
        </w:rPr>
        <w:t>November – 30 days</w:t>
      </w:r>
    </w:p>
    <w:p w14:paraId="3C897539" w14:textId="77777777" w:rsidR="00FE5078" w:rsidRDefault="00FE5078" w:rsidP="00FE5078">
      <w:pPr>
        <w:numPr>
          <w:ilvl w:val="0"/>
          <w:numId w:val="5"/>
        </w:numPr>
        <w:ind w:left="714" w:hanging="357"/>
        <w:rPr>
          <w:rFonts w:ascii="Helvetica" w:hAnsi="Helvetica"/>
        </w:rPr>
      </w:pPr>
      <w:r>
        <w:rPr>
          <w:rFonts w:ascii="Helvetica" w:hAnsi="Helvetica"/>
        </w:rPr>
        <w:t>December – 31 days</w:t>
      </w:r>
    </w:p>
    <w:p w14:paraId="0062D358" w14:textId="77777777" w:rsidR="00FE5078" w:rsidRDefault="00FE5078" w:rsidP="00FE5078">
      <w:pPr>
        <w:spacing w:before="240"/>
        <w:rPr>
          <w:rFonts w:ascii="Helvetica" w:hAnsi="Helvetica"/>
        </w:rPr>
      </w:pPr>
      <w:r>
        <w:rPr>
          <w:rFonts w:ascii="Helvetica" w:hAnsi="Helvetica"/>
        </w:rPr>
        <w:t xml:space="preserve">In a leap year February has an extra day, which is why February can be either 28 or 29 days long. Years that are evenly divisible by 4 are leap years except when the year is also evenly divisible by 100. There is also an exception to this rule since years that are evenly divisible by 100 but also evenly divisible by 400 are considered leap years. </w:t>
      </w:r>
    </w:p>
    <w:p w14:paraId="6A527CF5" w14:textId="77777777" w:rsidR="00FE5078" w:rsidRDefault="00FE5078" w:rsidP="00FE5078">
      <w:pPr>
        <w:spacing w:before="240"/>
        <w:rPr>
          <w:rFonts w:ascii="Helvetica" w:hAnsi="Helvetica"/>
        </w:rPr>
      </w:pPr>
      <w:r w:rsidRPr="00A31C4E">
        <w:rPr>
          <w:rFonts w:ascii="Helvetica" w:hAnsi="Helvetica"/>
          <w:i/>
          <w:u w:val="single"/>
        </w:rPr>
        <w:t>Examples</w:t>
      </w:r>
      <w:r>
        <w:rPr>
          <w:rFonts w:ascii="Helvetica" w:hAnsi="Helvetica"/>
        </w:rPr>
        <w:t>:</w:t>
      </w:r>
    </w:p>
    <w:p w14:paraId="7990A05D" w14:textId="77777777" w:rsidR="00FE5078" w:rsidRDefault="00FE5078" w:rsidP="00FE5078">
      <w:pPr>
        <w:numPr>
          <w:ilvl w:val="0"/>
          <w:numId w:val="6"/>
        </w:numPr>
        <w:spacing w:before="240"/>
        <w:rPr>
          <w:rFonts w:ascii="Helvetica" w:hAnsi="Helvetica"/>
        </w:rPr>
      </w:pPr>
      <w:r>
        <w:rPr>
          <w:rFonts w:ascii="Helvetica" w:hAnsi="Helvetica"/>
        </w:rPr>
        <w:t>2009 is not a leap year because it is not evenly divisible by 4.</w:t>
      </w:r>
    </w:p>
    <w:p w14:paraId="3C650473" w14:textId="77777777" w:rsidR="00FE5078" w:rsidRDefault="00FE5078" w:rsidP="00FE5078">
      <w:pPr>
        <w:numPr>
          <w:ilvl w:val="0"/>
          <w:numId w:val="6"/>
        </w:numPr>
        <w:spacing w:before="240"/>
        <w:rPr>
          <w:rFonts w:ascii="Helvetica" w:hAnsi="Helvetica"/>
        </w:rPr>
      </w:pPr>
      <w:r>
        <w:rPr>
          <w:rFonts w:ascii="Helvetica" w:hAnsi="Helvetica"/>
        </w:rPr>
        <w:t>2008 was a leap year because it was evenly divisible by 4 and not evenly divisible by 100.</w:t>
      </w:r>
    </w:p>
    <w:p w14:paraId="0A688294" w14:textId="77777777" w:rsidR="00FE5078" w:rsidRDefault="00FE5078" w:rsidP="00FE5078">
      <w:pPr>
        <w:numPr>
          <w:ilvl w:val="0"/>
          <w:numId w:val="6"/>
        </w:numPr>
        <w:spacing w:before="240"/>
        <w:rPr>
          <w:rFonts w:ascii="Helvetica" w:hAnsi="Helvetica"/>
        </w:rPr>
      </w:pPr>
      <w:r>
        <w:rPr>
          <w:rFonts w:ascii="Helvetica" w:hAnsi="Helvetica"/>
        </w:rPr>
        <w:t>1900 was not a leap year because even though it was evenly divisible by 4 it was also evenly divisible by 100 (and not evenly divisible by 400).</w:t>
      </w:r>
    </w:p>
    <w:p w14:paraId="6666103A" w14:textId="77777777" w:rsidR="00FE5078" w:rsidRDefault="00FE5078" w:rsidP="00FE5078">
      <w:pPr>
        <w:numPr>
          <w:ilvl w:val="0"/>
          <w:numId w:val="6"/>
        </w:numPr>
        <w:spacing w:before="240"/>
        <w:rPr>
          <w:rFonts w:ascii="Helvetica" w:hAnsi="Helvetica"/>
        </w:rPr>
      </w:pPr>
      <w:r>
        <w:rPr>
          <w:rFonts w:ascii="Helvetica" w:hAnsi="Helvetica"/>
        </w:rPr>
        <w:t>2000 was a leap year because it is evenly divisible by 4, evenly divisible by 100 and evenly divisible by 400.</w:t>
      </w:r>
    </w:p>
    <w:p w14:paraId="74895E34" w14:textId="58B9B5F1" w:rsidR="008604B0" w:rsidRDefault="008604B0" w:rsidP="00FE5078">
      <w:pPr>
        <w:spacing w:before="240"/>
        <w:rPr>
          <w:rFonts w:ascii="Helvetica" w:hAnsi="Helvetica"/>
          <w:b/>
          <w:i/>
          <w:u w:val="single"/>
        </w:rPr>
      </w:pPr>
      <w:r>
        <w:rPr>
          <w:rFonts w:ascii="Helvetica" w:hAnsi="Helvetica"/>
        </w:rPr>
        <w:t xml:space="preserve">You should submit your </w:t>
      </w:r>
      <w:r w:rsidRPr="000242D9">
        <w:rPr>
          <w:rFonts w:ascii="Helvetica" w:hAnsi="Helvetica"/>
          <w:i/>
          <w:u w:val="single"/>
        </w:rPr>
        <w:t>source file</w:t>
      </w:r>
      <w:r>
        <w:rPr>
          <w:rFonts w:ascii="Helvetica" w:hAnsi="Helvetica"/>
        </w:rPr>
        <w:t xml:space="preserve"> (</w:t>
      </w:r>
      <w:r w:rsidR="001E4FC1" w:rsidRPr="001E4FC1">
        <w:rPr>
          <w:rFonts w:ascii="Courier" w:hAnsi="Courier"/>
        </w:rPr>
        <w:t>calendar</w:t>
      </w:r>
      <w:r w:rsidRPr="001E4FC1">
        <w:rPr>
          <w:rFonts w:ascii="Courier" w:hAnsi="Courier"/>
        </w:rPr>
        <w:t>.cpp</w:t>
      </w:r>
      <w:r>
        <w:rPr>
          <w:rFonts w:ascii="Helvetica" w:hAnsi="Helvetica"/>
        </w:rPr>
        <w:t>) for Activity #1 through the lab drop box in Blackboard.</w:t>
      </w:r>
    </w:p>
    <w:p w14:paraId="54EFE8A0" w14:textId="77777777" w:rsidR="008604B0" w:rsidRDefault="008604B0" w:rsidP="00FE5078">
      <w:pPr>
        <w:spacing w:before="240"/>
        <w:rPr>
          <w:rFonts w:ascii="Helvetica" w:hAnsi="Helvetica"/>
          <w:b/>
          <w:i/>
          <w:u w:val="single"/>
        </w:rPr>
      </w:pPr>
    </w:p>
    <w:p w14:paraId="12BC2628" w14:textId="10A099C0" w:rsidR="00FE5078" w:rsidRPr="00F56358" w:rsidRDefault="00FE5078" w:rsidP="00FE5078">
      <w:pPr>
        <w:spacing w:before="240"/>
        <w:ind w:left="1440" w:hanging="1440"/>
        <w:rPr>
          <w:rFonts w:ascii="Helvetica" w:hAnsi="Helvetica"/>
          <w:b/>
        </w:rPr>
      </w:pPr>
      <w:r w:rsidRPr="00F56358">
        <w:rPr>
          <w:rFonts w:ascii="Helvetica" w:hAnsi="Helvetica"/>
          <w:b/>
          <w:i/>
          <w:u w:val="single"/>
        </w:rPr>
        <w:t>NOTE</w:t>
      </w:r>
      <w:r w:rsidRPr="00F56358">
        <w:rPr>
          <w:rFonts w:ascii="Helvetica" w:hAnsi="Helvetica"/>
          <w:b/>
          <w:i/>
        </w:rPr>
        <w:t xml:space="preserve">: </w:t>
      </w:r>
      <w:r w:rsidRPr="00F56358">
        <w:rPr>
          <w:rFonts w:ascii="Helvetica" w:hAnsi="Helvetica"/>
          <w:b/>
        </w:rPr>
        <w:tab/>
        <w:t>For all labs you are require</w:t>
      </w:r>
      <w:r w:rsidR="002955B7">
        <w:rPr>
          <w:rFonts w:ascii="Helvetica" w:hAnsi="Helvetica"/>
          <w:b/>
        </w:rPr>
        <w:t>d</w:t>
      </w:r>
      <w:r w:rsidRPr="00F56358">
        <w:rPr>
          <w:rFonts w:ascii="Helvetica" w:hAnsi="Helvetica"/>
          <w:b/>
        </w:rPr>
        <w:t xml:space="preserve"> to comment your source code and use the code style guidelines discussed in the lectures. Failure to follow code style guidelines will result in marks being deducted – even if the lab solution is implemented correctly.</w:t>
      </w:r>
    </w:p>
    <w:sectPr w:rsidR="00FE5078" w:rsidRPr="00F56358" w:rsidSect="00FE5078">
      <w:footerReference w:type="default" r:id="rId9"/>
      <w:pgSz w:w="12240" w:h="15840"/>
      <w:pgMar w:top="1440" w:right="1800" w:bottom="1440" w:left="1800"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A1FED" w14:textId="77777777" w:rsidR="00443E82" w:rsidRDefault="00443E82">
      <w:r>
        <w:separator/>
      </w:r>
    </w:p>
  </w:endnote>
  <w:endnote w:type="continuationSeparator" w:id="0">
    <w:p w14:paraId="7F1F453D" w14:textId="77777777" w:rsidR="00443E82" w:rsidRDefault="00443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Zen Hei">
    <w:altName w:val="Times New Roman"/>
    <w:charset w:val="00"/>
    <w:family w:val="auto"/>
    <w:pitch w:val="variable"/>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444F0" w14:textId="77777777" w:rsidR="00327F81" w:rsidRPr="005C1F78" w:rsidRDefault="00327F81" w:rsidP="00FE5078">
    <w:pPr>
      <w:pStyle w:val="Footer"/>
      <w:jc w:val="center"/>
      <w:rPr>
        <w:rStyle w:val="PageNumber"/>
        <w:rFonts w:ascii="Helvetica" w:hAnsi="Helvetica"/>
        <w:sz w:val="20"/>
      </w:rPr>
    </w:pPr>
    <w:r>
      <w:rPr>
        <w:rStyle w:val="PageNumber"/>
        <w:rFonts w:ascii="Helvetica" w:hAnsi="Helvetica"/>
        <w:sz w:val="20"/>
      </w:rPr>
      <w:t xml:space="preserve">CSCI </w:t>
    </w:r>
    <w:r w:rsidR="006416B8">
      <w:rPr>
        <w:rStyle w:val="PageNumber"/>
        <w:rFonts w:ascii="Helvetica" w:hAnsi="Helvetica"/>
        <w:sz w:val="20"/>
      </w:rPr>
      <w:t>1060U</w:t>
    </w:r>
    <w:r w:rsidRPr="005C1F78">
      <w:rPr>
        <w:rStyle w:val="PageNumber"/>
        <w:rFonts w:ascii="Helvetica" w:hAnsi="Helvetica"/>
        <w:sz w:val="20"/>
      </w:rPr>
      <w:t xml:space="preserve"> – </w:t>
    </w:r>
    <w:r>
      <w:rPr>
        <w:rStyle w:val="PageNumber"/>
        <w:rFonts w:ascii="Helvetica" w:hAnsi="Helvetica"/>
        <w:sz w:val="20"/>
      </w:rPr>
      <w:t>Programming Workshop</w:t>
    </w:r>
  </w:p>
  <w:p w14:paraId="194580FC" w14:textId="77777777" w:rsidR="00327F81" w:rsidRPr="005C1F78" w:rsidRDefault="00327F81" w:rsidP="00FE5078">
    <w:pPr>
      <w:pStyle w:val="Footer"/>
      <w:jc w:val="center"/>
      <w:rPr>
        <w:rFonts w:ascii="Helvetica" w:hAnsi="Helvetica"/>
        <w:sz w:val="20"/>
      </w:rPr>
    </w:pPr>
    <w:r w:rsidRPr="005C1F78">
      <w:rPr>
        <w:rStyle w:val="PageNumber"/>
        <w:rFonts w:ascii="Helvetica" w:hAnsi="Helvetica"/>
        <w:sz w:val="20"/>
      </w:rPr>
      <w:t>Laboratory</w:t>
    </w:r>
    <w:r w:rsidR="006416B8">
      <w:rPr>
        <w:rStyle w:val="PageNumber"/>
        <w:rFonts w:ascii="Helvetica" w:hAnsi="Helvetica"/>
        <w:sz w:val="20"/>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7E2B5" w14:textId="77777777" w:rsidR="00443E82" w:rsidRDefault="00443E82">
      <w:r>
        <w:separator/>
      </w:r>
    </w:p>
  </w:footnote>
  <w:footnote w:type="continuationSeparator" w:id="0">
    <w:p w14:paraId="5F6FA734" w14:textId="77777777" w:rsidR="00443E82" w:rsidRDefault="00443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2A8"/>
    <w:multiLevelType w:val="hybridMultilevel"/>
    <w:tmpl w:val="26420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82EDD"/>
    <w:multiLevelType w:val="hybridMultilevel"/>
    <w:tmpl w:val="04CC4D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03326"/>
    <w:multiLevelType w:val="hybridMultilevel"/>
    <w:tmpl w:val="7F787B6E"/>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rPr>
        <w:rFonts w:hint="default"/>
      </w:rPr>
    </w:lvl>
    <w:lvl w:ilvl="2" w:tplc="D7F822E4">
      <w:start w:val="1"/>
      <w:numFmt w:val="lowerRoman"/>
      <w:lvlText w:val="%3."/>
      <w:lvlJc w:val="left"/>
      <w:pPr>
        <w:tabs>
          <w:tab w:val="num" w:pos="2700"/>
        </w:tabs>
        <w:ind w:left="2700" w:hanging="720"/>
      </w:pPr>
      <w:rPr>
        <w:rFonts w:hint="default"/>
      </w:rPr>
    </w:lvl>
    <w:lvl w:ilvl="3" w:tplc="000F0409">
      <w:start w:val="1"/>
      <w:numFmt w:val="decimal"/>
      <w:lvlText w:val="%4."/>
      <w:lvlJc w:val="left"/>
      <w:pPr>
        <w:tabs>
          <w:tab w:val="num" w:pos="2880"/>
        </w:tabs>
        <w:ind w:left="2880" w:hanging="360"/>
      </w:pPr>
    </w:lvl>
    <w:lvl w:ilvl="4" w:tplc="72602128">
      <w:start w:val="1"/>
      <w:numFmt w:val="upperLetter"/>
      <w:lvlText w:val="%5."/>
      <w:lvlJc w:val="left"/>
      <w:pPr>
        <w:tabs>
          <w:tab w:val="num" w:pos="3600"/>
        </w:tabs>
        <w:ind w:left="3600" w:hanging="360"/>
      </w:pPr>
      <w:rPr>
        <w:rFonts w:hint="default"/>
      </w:rPr>
    </w:lvl>
    <w:lvl w:ilvl="5" w:tplc="0E1ABC58">
      <w:start w:val="1"/>
      <w:numFmt w:val="lowerRoman"/>
      <w:lvlText w:val="(%6)"/>
      <w:lvlJc w:val="left"/>
      <w:pPr>
        <w:tabs>
          <w:tab w:val="num" w:pos="4860"/>
        </w:tabs>
        <w:ind w:left="4860" w:hanging="720"/>
      </w:pPr>
      <w:rPr>
        <w:rFonts w:hint="default"/>
      </w:rPr>
    </w:lvl>
    <w:lvl w:ilvl="6" w:tplc="000F0409">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4EEF7058"/>
    <w:multiLevelType w:val="hybridMultilevel"/>
    <w:tmpl w:val="4B08E25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5863BF2"/>
    <w:multiLevelType w:val="hybridMultilevel"/>
    <w:tmpl w:val="ED821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1193D"/>
    <w:multiLevelType w:val="hybridMultilevel"/>
    <w:tmpl w:val="FF169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4F"/>
    <w:rsid w:val="00122C68"/>
    <w:rsid w:val="0015074D"/>
    <w:rsid w:val="00194769"/>
    <w:rsid w:val="001E4FC1"/>
    <w:rsid w:val="002955B7"/>
    <w:rsid w:val="00327F81"/>
    <w:rsid w:val="00430752"/>
    <w:rsid w:val="00443E82"/>
    <w:rsid w:val="005F43BA"/>
    <w:rsid w:val="006416B8"/>
    <w:rsid w:val="008604B0"/>
    <w:rsid w:val="00A52D0A"/>
    <w:rsid w:val="00FE5078"/>
    <w:rsid w:val="00FE59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AA3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2B80"/>
    <w:pPr>
      <w:tabs>
        <w:tab w:val="center" w:pos="4320"/>
        <w:tab w:val="right" w:pos="8640"/>
      </w:tabs>
    </w:pPr>
  </w:style>
  <w:style w:type="paragraph" w:styleId="Footer">
    <w:name w:val="footer"/>
    <w:basedOn w:val="Normal"/>
    <w:rsid w:val="00702B80"/>
    <w:pPr>
      <w:tabs>
        <w:tab w:val="center" w:pos="4320"/>
        <w:tab w:val="right" w:pos="8640"/>
      </w:tabs>
    </w:pPr>
  </w:style>
  <w:style w:type="character" w:styleId="PageNumber">
    <w:name w:val="page number"/>
    <w:basedOn w:val="DefaultParagraphFont"/>
    <w:rsid w:val="00702B80"/>
  </w:style>
  <w:style w:type="character" w:styleId="Hyperlink">
    <w:name w:val="Hyperlink"/>
    <w:rsid w:val="005C1F78"/>
    <w:rPr>
      <w:color w:val="0000FF"/>
      <w:u w:val="single"/>
    </w:rPr>
  </w:style>
  <w:style w:type="paragraph" w:styleId="PlainText">
    <w:name w:val="Plain Text"/>
    <w:basedOn w:val="Normal"/>
    <w:link w:val="PlainTextChar"/>
    <w:rsid w:val="00194769"/>
    <w:pPr>
      <w:suppressAutoHyphens/>
    </w:pPr>
    <w:rPr>
      <w:rFonts w:ascii="Courier New" w:eastAsia="WenQuanYi Zen Hei" w:hAnsi="Courier New" w:cs="Lohit Hindi"/>
      <w:kern w:val="1"/>
      <w:sz w:val="20"/>
      <w:szCs w:val="20"/>
      <w:lang w:eastAsia="hi-IN" w:bidi="hi-IN"/>
    </w:rPr>
  </w:style>
  <w:style w:type="character" w:customStyle="1" w:styleId="PlainTextChar">
    <w:name w:val="Plain Text Char"/>
    <w:basedOn w:val="DefaultParagraphFont"/>
    <w:link w:val="PlainText"/>
    <w:rsid w:val="00194769"/>
    <w:rPr>
      <w:rFonts w:ascii="Courier New" w:eastAsia="WenQuanYi Zen Hei" w:hAnsi="Courier New" w:cs="Lohit Hindi"/>
      <w:kern w:val="1"/>
      <w:lang w:eastAsia="hi-IN" w:bidi="hi-IN"/>
    </w:rPr>
  </w:style>
  <w:style w:type="paragraph" w:styleId="BalloonText">
    <w:name w:val="Balloon Text"/>
    <w:basedOn w:val="Normal"/>
    <w:link w:val="BalloonTextChar"/>
    <w:uiPriority w:val="99"/>
    <w:semiHidden/>
    <w:unhideWhenUsed/>
    <w:rsid w:val="00194769"/>
    <w:rPr>
      <w:rFonts w:ascii="Tahoma" w:hAnsi="Tahoma" w:cs="Tahoma"/>
      <w:sz w:val="16"/>
      <w:szCs w:val="16"/>
    </w:rPr>
  </w:style>
  <w:style w:type="character" w:customStyle="1" w:styleId="BalloonTextChar">
    <w:name w:val="Balloon Text Char"/>
    <w:basedOn w:val="DefaultParagraphFont"/>
    <w:link w:val="BalloonText"/>
    <w:uiPriority w:val="99"/>
    <w:semiHidden/>
    <w:rsid w:val="001947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2B80"/>
    <w:pPr>
      <w:tabs>
        <w:tab w:val="center" w:pos="4320"/>
        <w:tab w:val="right" w:pos="8640"/>
      </w:tabs>
    </w:pPr>
  </w:style>
  <w:style w:type="paragraph" w:styleId="Footer">
    <w:name w:val="footer"/>
    <w:basedOn w:val="Normal"/>
    <w:rsid w:val="00702B80"/>
    <w:pPr>
      <w:tabs>
        <w:tab w:val="center" w:pos="4320"/>
        <w:tab w:val="right" w:pos="8640"/>
      </w:tabs>
    </w:pPr>
  </w:style>
  <w:style w:type="character" w:styleId="PageNumber">
    <w:name w:val="page number"/>
    <w:basedOn w:val="DefaultParagraphFont"/>
    <w:rsid w:val="00702B80"/>
  </w:style>
  <w:style w:type="character" w:styleId="Hyperlink">
    <w:name w:val="Hyperlink"/>
    <w:rsid w:val="005C1F78"/>
    <w:rPr>
      <w:color w:val="0000FF"/>
      <w:u w:val="single"/>
    </w:rPr>
  </w:style>
  <w:style w:type="paragraph" w:styleId="PlainText">
    <w:name w:val="Plain Text"/>
    <w:basedOn w:val="Normal"/>
    <w:link w:val="PlainTextChar"/>
    <w:rsid w:val="00194769"/>
    <w:pPr>
      <w:suppressAutoHyphens/>
    </w:pPr>
    <w:rPr>
      <w:rFonts w:ascii="Courier New" w:eastAsia="WenQuanYi Zen Hei" w:hAnsi="Courier New" w:cs="Lohit Hindi"/>
      <w:kern w:val="1"/>
      <w:sz w:val="20"/>
      <w:szCs w:val="20"/>
      <w:lang w:eastAsia="hi-IN" w:bidi="hi-IN"/>
    </w:rPr>
  </w:style>
  <w:style w:type="character" w:customStyle="1" w:styleId="PlainTextChar">
    <w:name w:val="Plain Text Char"/>
    <w:basedOn w:val="DefaultParagraphFont"/>
    <w:link w:val="PlainText"/>
    <w:rsid w:val="00194769"/>
    <w:rPr>
      <w:rFonts w:ascii="Courier New" w:eastAsia="WenQuanYi Zen Hei" w:hAnsi="Courier New" w:cs="Lohit Hindi"/>
      <w:kern w:val="1"/>
      <w:lang w:eastAsia="hi-IN" w:bidi="hi-IN"/>
    </w:rPr>
  </w:style>
  <w:style w:type="paragraph" w:styleId="BalloonText">
    <w:name w:val="Balloon Text"/>
    <w:basedOn w:val="Normal"/>
    <w:link w:val="BalloonTextChar"/>
    <w:uiPriority w:val="99"/>
    <w:semiHidden/>
    <w:unhideWhenUsed/>
    <w:rsid w:val="00194769"/>
    <w:rPr>
      <w:rFonts w:ascii="Tahoma" w:hAnsi="Tahoma" w:cs="Tahoma"/>
      <w:sz w:val="16"/>
      <w:szCs w:val="16"/>
    </w:rPr>
  </w:style>
  <w:style w:type="character" w:customStyle="1" w:styleId="BalloonTextChar">
    <w:name w:val="Balloon Text Char"/>
    <w:basedOn w:val="DefaultParagraphFont"/>
    <w:link w:val="BalloonText"/>
    <w:uiPriority w:val="99"/>
    <w:semiHidden/>
    <w:rsid w:val="001947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3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Laboratory One</vt:lpstr>
    </vt:vector>
  </TitlesOfParts>
  <Manager/>
  <Company>UOIT</Company>
  <LinksUpToDate>false</LinksUpToDate>
  <CharactersWithSpaces>2832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One</dc:title>
  <dc:subject/>
  <dc:creator>Jeremy Bradbury</dc:creator>
  <cp:keywords/>
  <dc:description/>
  <cp:lastModifiedBy>EndUser</cp:lastModifiedBy>
  <cp:revision>7</cp:revision>
  <cp:lastPrinted>2012-03-05T12:53:00Z</cp:lastPrinted>
  <dcterms:created xsi:type="dcterms:W3CDTF">2013-02-04T22:35:00Z</dcterms:created>
  <dcterms:modified xsi:type="dcterms:W3CDTF">2014-02-12T04:21:00Z</dcterms:modified>
  <cp:category/>
</cp:coreProperties>
</file>