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Default="00664E2D" w:rsidP="00141A4C">
      <w:pPr>
        <w:pStyle w:val="Ttulo"/>
      </w:pPr>
      <w:r>
        <w:t>Comboios de Portugal</w:t>
      </w:r>
    </w:p>
    <w:p w:rsidR="00586195" w:rsidRDefault="00391003" w:rsidP="00664E2D">
      <w:pPr>
        <w:pStyle w:val="Ttulo1"/>
      </w:pPr>
      <w:r>
        <w:t>Introdução</w:t>
      </w:r>
    </w:p>
    <w:p w:rsidR="00391003" w:rsidRPr="00B60E57" w:rsidRDefault="00391003" w:rsidP="00391003">
      <w:pPr>
        <w:rPr>
          <w:rFonts w:ascii="Arial" w:hAnsi="Arial" w:cs="Arial"/>
        </w:rPr>
      </w:pPr>
      <w:r w:rsidRPr="00B60E57">
        <w:rPr>
          <w:rFonts w:ascii="Arial" w:hAnsi="Arial" w:cs="Arial"/>
        </w:rPr>
        <w:t>Com a necessidade de reduzir a poluição causada pelos veículos pessoais</w:t>
      </w:r>
      <w:r w:rsidR="000F4211">
        <w:rPr>
          <w:rFonts w:ascii="Arial" w:hAnsi="Arial" w:cs="Arial"/>
        </w:rPr>
        <w:t xml:space="preserve"> assim como o congestionamento provocado pelo uso deste meio de deslocação, a utilização dos transportes públicos tem vindo a ser fortemente fomentada no quotidiano dos portugueses. Na tentativa de induzir uma mudança de hábitos na forma de deslocação, são múltiplas e de variado tipo as campanhas publicitárias cujo destaque são os transportes públicos, entre os quais se encontra o comboio. A exploração das vias férreas encontrava-se até 2015 sobre monopólio da empresa CP, Comboios de Portugal. </w:t>
      </w:r>
      <w:r w:rsidR="00B67F02">
        <w:rPr>
          <w:rFonts w:ascii="Arial" w:hAnsi="Arial" w:cs="Arial"/>
        </w:rPr>
        <w:t>Nesse ano</w:t>
      </w:r>
      <w:r w:rsidR="00DD5D10">
        <w:rPr>
          <w:rFonts w:ascii="Arial" w:hAnsi="Arial" w:cs="Arial"/>
        </w:rPr>
        <w:t>,</w:t>
      </w:r>
      <w:r w:rsidR="00B67F02">
        <w:rPr>
          <w:rFonts w:ascii="Arial" w:hAnsi="Arial" w:cs="Arial"/>
        </w:rPr>
        <w:t xml:space="preserve"> procedeu-se à abertura do mercado deste setor, sendo que rapidamente se registaram várias propostas para a construção de novas linhas férreas e sua exploração. De entre essas propostas destaca-se a oferta realizada pela empresa “Nome da Empresa” que procurava concretizar um desejo expresso há já bastante tempo por bastantes utilizadores dos comboios: ser possível viajar c</w:t>
      </w:r>
      <w:r w:rsidR="00DD5D10">
        <w:rPr>
          <w:rFonts w:ascii="Arial" w:hAnsi="Arial" w:cs="Arial"/>
        </w:rPr>
        <w:t>ó</w:t>
      </w:r>
      <w:r w:rsidR="00B67F02">
        <w:rPr>
          <w:rFonts w:ascii="Arial" w:hAnsi="Arial" w:cs="Arial"/>
        </w:rPr>
        <w:t>moda e rapidamente entre</w:t>
      </w:r>
      <w:r w:rsidR="00DD5D10">
        <w:rPr>
          <w:rFonts w:ascii="Arial" w:hAnsi="Arial" w:cs="Arial"/>
        </w:rPr>
        <w:t xml:space="preserve"> as capitais de distrito. De facto, a CP já possibilitava a conexão entre capitais de distrito, contudo a lentidão e o elevado número de fatores que decrementavam a qualidade da viagem, como ser necessário realizar várias viagens em comboios diferentes para chegar ao destino, afastavam potenciais interessados neste serviço para outros tipos de deslocação, como o autocarro ou o carro pessoal. </w:t>
      </w:r>
    </w:p>
    <w:p w:rsidR="005040E8" w:rsidRDefault="005040E8" w:rsidP="00664E2D">
      <w:pPr>
        <w:pStyle w:val="Ttulo1"/>
      </w:pPr>
    </w:p>
    <w:p w:rsidR="005040E8" w:rsidRDefault="005040E8" w:rsidP="00664E2D">
      <w:pPr>
        <w:pStyle w:val="Ttulo1"/>
      </w:pPr>
    </w:p>
    <w:p w:rsidR="005040E8" w:rsidRDefault="005040E8" w:rsidP="00664E2D">
      <w:pPr>
        <w:pStyle w:val="Ttulo1"/>
      </w:pPr>
    </w:p>
    <w:p w:rsidR="005040E8" w:rsidRDefault="005040E8" w:rsidP="00664E2D">
      <w:pPr>
        <w:pStyle w:val="Ttulo1"/>
      </w:pPr>
    </w:p>
    <w:p w:rsidR="005040E8" w:rsidRDefault="005040E8" w:rsidP="00664E2D">
      <w:pPr>
        <w:pStyle w:val="Ttulo1"/>
      </w:pPr>
    </w:p>
    <w:p w:rsidR="005040E8" w:rsidRDefault="005040E8" w:rsidP="00664E2D">
      <w:pPr>
        <w:pStyle w:val="Ttulo1"/>
      </w:pPr>
    </w:p>
    <w:p w:rsidR="005040E8" w:rsidRDefault="005040E8" w:rsidP="00664E2D">
      <w:pPr>
        <w:pStyle w:val="Ttulo1"/>
      </w:pPr>
    </w:p>
    <w:p w:rsidR="005040E8" w:rsidRDefault="005040E8" w:rsidP="00664E2D">
      <w:pPr>
        <w:pStyle w:val="Ttulo1"/>
      </w:pPr>
    </w:p>
    <w:p w:rsidR="005040E8" w:rsidRDefault="005040E8" w:rsidP="00664E2D">
      <w:pPr>
        <w:pStyle w:val="Ttulo1"/>
      </w:pPr>
    </w:p>
    <w:p w:rsidR="005040E8" w:rsidRDefault="005040E8" w:rsidP="00664E2D">
      <w:pPr>
        <w:pStyle w:val="Ttulo1"/>
      </w:pPr>
    </w:p>
    <w:p w:rsidR="005040E8" w:rsidRDefault="005040E8" w:rsidP="00664E2D">
      <w:pPr>
        <w:pStyle w:val="Ttulo1"/>
      </w:pPr>
    </w:p>
    <w:p w:rsidR="001B29CF" w:rsidRDefault="00391003" w:rsidP="00664E2D">
      <w:pPr>
        <w:pStyle w:val="Ttulo1"/>
      </w:pPr>
      <w:bookmarkStart w:id="0" w:name="_GoBack"/>
      <w:bookmarkEnd w:id="0"/>
      <w:r>
        <w:t>Caracterização do Caso</w:t>
      </w:r>
    </w:p>
    <w:p w:rsidR="00664E2D" w:rsidRDefault="00391003" w:rsidP="00664E2D">
      <w:r>
        <w:t>Os Comboios de Portugal necessitam de implementar um sistema de bases de dados para manter registo de todos os seus clientes, documentos de receita e de despesa, comboios e trabalhadores.</w:t>
      </w:r>
    </w:p>
    <w:p w:rsidR="00391003" w:rsidRDefault="00391003" w:rsidP="00391003">
      <w:pPr>
        <w:pStyle w:val="Ttulo1"/>
      </w:pPr>
      <w:r>
        <w:t>Contextualização</w:t>
      </w:r>
    </w:p>
    <w:p w:rsidR="00391003" w:rsidRDefault="00391003" w:rsidP="00391003">
      <w:r>
        <w:t xml:space="preserve">Os Comboios de Portugal estão instalados, como o nome indica, por Portugal </w:t>
      </w:r>
      <w:r w:rsidR="0057432C">
        <w:t>fora. Devido ao seu enorme tamanho …….</w:t>
      </w:r>
    </w:p>
    <w:p w:rsidR="00391003" w:rsidRDefault="00391003" w:rsidP="00391003">
      <w:pPr>
        <w:pStyle w:val="Ttulo1"/>
      </w:pPr>
      <w:r>
        <w:t>Fundamentação</w:t>
      </w:r>
    </w:p>
    <w:p w:rsidR="00391003" w:rsidRDefault="007728D5" w:rsidP="00391003">
      <w:r>
        <w:t xml:space="preserve">A necessidade de manter informação de todos os clientes, todos os comboios, todos os funcionários, assim como de todas as linhas e viagens faz com que seja </w:t>
      </w:r>
      <w:r w:rsidR="00D34A07">
        <w:t>necessário</w:t>
      </w:r>
      <w:r>
        <w:t xml:space="preserve"> criar um sistema de bases de dados para suportar tudo isto.</w:t>
      </w:r>
    </w:p>
    <w:p w:rsidR="00391003" w:rsidRDefault="0057432C" w:rsidP="00391003">
      <w:pPr>
        <w:pStyle w:val="Ttulo1"/>
      </w:pPr>
      <w:r>
        <w:t>V</w:t>
      </w:r>
      <w:r w:rsidR="00391003">
        <w:t>iabilidade</w:t>
      </w:r>
    </w:p>
    <w:p w:rsidR="00391003" w:rsidRDefault="00391003" w:rsidP="00391003">
      <w:proofErr w:type="spellStart"/>
      <w:r>
        <w:t>Asd</w:t>
      </w:r>
      <w:proofErr w:type="spellEnd"/>
    </w:p>
    <w:p w:rsidR="00391003" w:rsidRDefault="00391003" w:rsidP="00391003"/>
    <w:p w:rsidR="00664E2D" w:rsidRDefault="00664E2D" w:rsidP="00664E2D">
      <w:pPr>
        <w:pStyle w:val="Ttulo1"/>
      </w:pPr>
      <w:r>
        <w:lastRenderedPageBreak/>
        <w:t>Requisitos</w:t>
      </w:r>
    </w:p>
    <w:p w:rsidR="00664E2D" w:rsidRDefault="00664E2D" w:rsidP="00664E2D">
      <w:pPr>
        <w:pStyle w:val="Listanumerada"/>
      </w:pPr>
      <w:proofErr w:type="spellStart"/>
      <w:r>
        <w:t>Asd</w:t>
      </w:r>
      <w:proofErr w:type="spellEnd"/>
    </w:p>
    <w:p w:rsidR="00664E2D" w:rsidRDefault="00664E2D" w:rsidP="00664E2D">
      <w:pPr>
        <w:pStyle w:val="Listanumerada"/>
        <w:numPr>
          <w:ilvl w:val="0"/>
          <w:numId w:val="0"/>
        </w:numPr>
        <w:ind w:left="288" w:hanging="288"/>
      </w:pPr>
    </w:p>
    <w:p w:rsidR="00664E2D" w:rsidRPr="00664E2D" w:rsidRDefault="00664E2D" w:rsidP="00664E2D">
      <w:pPr>
        <w:pStyle w:val="Listanumerada"/>
        <w:numPr>
          <w:ilvl w:val="0"/>
          <w:numId w:val="0"/>
        </w:numPr>
        <w:ind w:left="288" w:hanging="288"/>
      </w:pPr>
    </w:p>
    <w:sectPr w:rsidR="00664E2D" w:rsidRPr="00664E2D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C1E" w:rsidRDefault="00F03C1E">
      <w:pPr>
        <w:spacing w:after="0"/>
      </w:pPr>
      <w:r>
        <w:separator/>
      </w:r>
    </w:p>
  </w:endnote>
  <w:endnote w:type="continuationSeparator" w:id="0">
    <w:p w:rsidR="00F03C1E" w:rsidRDefault="00F03C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 \* MERGEFORMAT </w:instrText>
    </w:r>
    <w:r>
      <w:rPr>
        <w:lang w:bidi="pt-PT"/>
      </w:rPr>
      <w:fldChar w:fldCharType="separate"/>
    </w:r>
    <w:r w:rsidR="00361612">
      <w:rPr>
        <w:noProof/>
        <w:lang w:bidi="pt-PT"/>
      </w:rPr>
      <w:t>0</w:t>
    </w:r>
    <w:r>
      <w:rPr>
        <w:noProof/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C1E" w:rsidRDefault="00F03C1E">
      <w:pPr>
        <w:spacing w:after="0"/>
      </w:pPr>
      <w:r>
        <w:separator/>
      </w:r>
    </w:p>
  </w:footnote>
  <w:footnote w:type="continuationSeparator" w:id="0">
    <w:p w:rsidR="00F03C1E" w:rsidRDefault="00F03C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acommarc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a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2D"/>
    <w:rsid w:val="000A4F59"/>
    <w:rsid w:val="000F4211"/>
    <w:rsid w:val="00141A4C"/>
    <w:rsid w:val="001B29CF"/>
    <w:rsid w:val="0028220F"/>
    <w:rsid w:val="00356C14"/>
    <w:rsid w:val="00361612"/>
    <w:rsid w:val="00391003"/>
    <w:rsid w:val="005040E8"/>
    <w:rsid w:val="005579BA"/>
    <w:rsid w:val="0057432C"/>
    <w:rsid w:val="00586195"/>
    <w:rsid w:val="005C5848"/>
    <w:rsid w:val="00617B26"/>
    <w:rsid w:val="006270A9"/>
    <w:rsid w:val="00664E2D"/>
    <w:rsid w:val="00675956"/>
    <w:rsid w:val="00681034"/>
    <w:rsid w:val="007728D5"/>
    <w:rsid w:val="00787233"/>
    <w:rsid w:val="00816216"/>
    <w:rsid w:val="0087734B"/>
    <w:rsid w:val="00906FEE"/>
    <w:rsid w:val="009D5933"/>
    <w:rsid w:val="00B60E57"/>
    <w:rsid w:val="00B67F02"/>
    <w:rsid w:val="00BD768D"/>
    <w:rsid w:val="00C61F8E"/>
    <w:rsid w:val="00CF65BE"/>
    <w:rsid w:val="00D34A07"/>
    <w:rsid w:val="00DB2B93"/>
    <w:rsid w:val="00DD5D10"/>
    <w:rsid w:val="00E83E4B"/>
    <w:rsid w:val="00F0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DEB88"/>
  <w15:chartTrackingRefBased/>
  <w15:docId w15:val="{BA03B0E7-F861-468E-A64B-05E71516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te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arte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ter">
    <w:name w:val="Título Caráter"/>
    <w:basedOn w:val="Tipodeletrapredefinidodopargraf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MarcadordePosio">
    <w:name w:val="Placeholder Text"/>
    <w:basedOn w:val="Tipodeletrapredefinidodopargrafo"/>
    <w:uiPriority w:val="99"/>
    <w:semiHidden/>
    <w:rsid w:val="00E83E4B"/>
    <w:rPr>
      <w:color w:val="393939" w:themeColor="text2" w:themeShade="BF"/>
    </w:rPr>
  </w:style>
  <w:style w:type="paragraph" w:styleId="Listacommarc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Cabealho">
    <w:name w:val="header"/>
    <w:basedOn w:val="Normal"/>
    <w:link w:val="CabealhoCarter"/>
    <w:uiPriority w:val="99"/>
    <w:unhideWhenUsed/>
    <w:pPr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681034"/>
    <w:rPr>
      <w:color w:val="2A7B88" w:themeColor="accent1" w:themeShade="BF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eIntensa">
    <w:name w:val="Intense Emphasis"/>
    <w:basedOn w:val="Tipodeletrapredefinidodopargraf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Pr>
      <w:i/>
      <w:iCs/>
      <w:color w:val="2A7B88" w:themeColor="accent1" w:themeShade="BF"/>
    </w:rPr>
  </w:style>
  <w:style w:type="paragraph" w:styleId="Lista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ligao">
    <w:name w:val="Hyperlink"/>
    <w:basedOn w:val="Tipodeletrapredefinidodopargrafo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E83E4B"/>
    <w:rPr>
      <w:szCs w:val="16"/>
    </w:rPr>
  </w:style>
  <w:style w:type="paragraph" w:styleId="Textode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8220F"/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8220F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8220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arte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AppData\Roaming\Microsoft\Templates\Curr&#237;culo%20(c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42B20-61BC-480B-AA74-9F180692D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(cor).dotx</Template>
  <TotalTime>112</TotalTime>
  <Pages>1</Pages>
  <Words>318</Words>
  <Characters>1718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Pedro</dc:creator>
  <cp:keywords/>
  <cp:lastModifiedBy>Pedro</cp:lastModifiedBy>
  <cp:revision>6</cp:revision>
  <dcterms:created xsi:type="dcterms:W3CDTF">2018-10-19T22:02:00Z</dcterms:created>
  <dcterms:modified xsi:type="dcterms:W3CDTF">2018-11-14T16:22:00Z</dcterms:modified>
  <cp:version/>
</cp:coreProperties>
</file>