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28671392" w:rsidR="00386D74" w:rsidRDefault="00803D8B" w:rsidP="00803D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3D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Explicar o processo de migração de dados, explicando de forma detalhada as suas principais etapas - extração, transformação e carregamento</w:t>
      </w:r>
    </w:p>
    <w:p w14:paraId="15668901" w14:textId="10093185" w:rsidR="00B441B0" w:rsidRDefault="00B441B0" w:rsidP="00803D8B">
      <w:r>
        <w:t xml:space="preserve">Na perspetiva do grupo, esta migração tem como objetivo a </w:t>
      </w:r>
      <w:r w:rsidR="00B72B5E">
        <w:t xml:space="preserve">consulta dos dados, através da eficiência da base </w:t>
      </w:r>
      <w:proofErr w:type="spellStart"/>
      <w:r w:rsidR="00B72B5E">
        <w:t>NoSQL</w:t>
      </w:r>
      <w:proofErr w:type="spellEnd"/>
      <w:r w:rsidR="00B72B5E">
        <w:t xml:space="preserve"> e também a </w:t>
      </w:r>
      <w:r>
        <w:t xml:space="preserve">eliminação dos </w:t>
      </w:r>
      <w:proofErr w:type="spellStart"/>
      <w:r>
        <w:t>JOINs</w:t>
      </w:r>
      <w:proofErr w:type="spellEnd"/>
      <w:r>
        <w:t xml:space="preserve"> existentes na base de dados relacional implementada anteriormente. Numa fase inicial de avaliação deste processo, identificamos duas entidades principais sobre as quais realizamos as várias </w:t>
      </w:r>
      <w:proofErr w:type="spellStart"/>
      <w:r>
        <w:t>queries</w:t>
      </w:r>
      <w:proofErr w:type="spellEnd"/>
      <w:r>
        <w:t xml:space="preserve">, Cliente e Viagem. Assim, definimos a existência de duas </w:t>
      </w:r>
      <w:proofErr w:type="spellStart"/>
      <w:r>
        <w:t>Collections</w:t>
      </w:r>
      <w:proofErr w:type="spellEnd"/>
      <w:r>
        <w:t xml:space="preserve">. </w:t>
      </w:r>
      <w:r w:rsidR="00B72B5E">
        <w:t xml:space="preserve">Dentro de cada </w:t>
      </w:r>
      <w:proofErr w:type="spellStart"/>
      <w:r w:rsidR="00B72B5E">
        <w:t>collection</w:t>
      </w:r>
      <w:proofErr w:type="spellEnd"/>
      <w:r w:rsidR="00B72B5E">
        <w:t xml:space="preserve"> tentamos agregar toda a informação possível para que não fosse necessário recorrer a “</w:t>
      </w:r>
      <w:proofErr w:type="spellStart"/>
      <w:r w:rsidR="00B72B5E">
        <w:t>JOINs</w:t>
      </w:r>
      <w:proofErr w:type="spellEnd"/>
      <w:r w:rsidR="00B72B5E">
        <w:t xml:space="preserve">” entre </w:t>
      </w:r>
      <w:proofErr w:type="spellStart"/>
      <w:r w:rsidR="00B72B5E">
        <w:t>collections</w:t>
      </w:r>
      <w:proofErr w:type="spellEnd"/>
      <w:r w:rsidR="00B72B5E">
        <w:t>.</w:t>
      </w:r>
    </w:p>
    <w:p w14:paraId="7C89FB56" w14:textId="16603AF5" w:rsidR="00973025" w:rsidRDefault="00B72B5E" w:rsidP="00803D8B">
      <w:r>
        <w:t xml:space="preserve">Feita a avaliação dos requisitos desta migração procedeu-se à execução da mesma. Para isso foi realizado um script na linguagem JAVA (não a mais apropriada), utilizando bibliotecas e drivers existentes relativas ao motor </w:t>
      </w:r>
      <w:proofErr w:type="spellStart"/>
      <w:r>
        <w:t>MySQL</w:t>
      </w:r>
      <w:proofErr w:type="spellEnd"/>
      <w:r>
        <w:t xml:space="preserve"> (extração), classes auxiliares para facilitar o manuseamento dos dados (transformação) e por fim bibliotecas relativas ao motor </w:t>
      </w:r>
      <w:proofErr w:type="spellStart"/>
      <w:r>
        <w:t>MongoDB</w:t>
      </w:r>
      <w:proofErr w:type="spellEnd"/>
      <w:r>
        <w:t xml:space="preserve"> (carregamento). </w:t>
      </w:r>
    </w:p>
    <w:p w14:paraId="542148CB" w14:textId="4A9AC085" w:rsidR="00973025" w:rsidRDefault="00973025" w:rsidP="00803D8B">
      <w:r>
        <w:t xml:space="preserve">Para uma melhor explicação do processo, apresenta-se em seguida ……… de uma </w:t>
      </w:r>
      <w:proofErr w:type="spellStart"/>
      <w:r>
        <w:t>row</w:t>
      </w:r>
      <w:proofErr w:type="spellEnd"/>
      <w:r>
        <w:t xml:space="preserve"> de cada uma das </w:t>
      </w:r>
      <w:proofErr w:type="spellStart"/>
      <w:r>
        <w:t>collections</w:t>
      </w:r>
      <w:proofErr w:type="spellEnd"/>
      <w:r>
        <w:t xml:space="preserve"> referidas anteriormente.</w:t>
      </w:r>
    </w:p>
    <w:p w14:paraId="2DD87859" w14:textId="0F70BE3E" w:rsidR="00973025" w:rsidRDefault="00973025" w:rsidP="00803D8B">
      <w:r>
        <w:t>IMAGENS</w:t>
      </w:r>
    </w:p>
    <w:p w14:paraId="733F07E5" w14:textId="71B58683" w:rsidR="00973025" w:rsidRDefault="00973025" w:rsidP="00803D8B">
      <w:r>
        <w:t xml:space="preserve">Em relação à </w:t>
      </w:r>
      <w:proofErr w:type="spellStart"/>
      <w:r>
        <w:t>Collection</w:t>
      </w:r>
      <w:proofErr w:type="spellEnd"/>
      <w:r>
        <w:t xml:space="preserve"> Cliente, e mais especificamente a cada </w:t>
      </w:r>
      <w:proofErr w:type="spellStart"/>
      <w:r>
        <w:t>row</w:t>
      </w:r>
      <w:proofErr w:type="spellEnd"/>
      <w:r>
        <w:t xml:space="preserve">, é guardado o id do cliente (que serve também como identificador para o objeto </w:t>
      </w:r>
      <w:proofErr w:type="gramStart"/>
      <w:r>
        <w:t>mongo</w:t>
      </w:r>
      <w:proofErr w:type="gramEnd"/>
      <w:r>
        <w:t xml:space="preserve">), o seu nome, email, </w:t>
      </w:r>
      <w:proofErr w:type="spellStart"/>
      <w:r>
        <w:t>nif</w:t>
      </w:r>
      <w:proofErr w:type="spellEnd"/>
      <w:r>
        <w:t xml:space="preserve">, </w:t>
      </w:r>
      <w:r w:rsidRPr="00973025">
        <w:rPr>
          <w:color w:val="FF0000"/>
        </w:rPr>
        <w:t>password</w:t>
      </w:r>
      <w:r w:rsidRPr="00973025">
        <w:t xml:space="preserve"> e</w:t>
      </w:r>
      <w:r>
        <w:t xml:space="preserve"> uma lista de todos os bilhetes adquiridos por si. </w:t>
      </w:r>
      <w:r w:rsidR="00D41A81">
        <w:t>Em cada bilhete presente nesta lista está presente o seu id, preço, data de aquisição, classe, número, data de partida, data de chegada, duração, origem e destino.</w:t>
      </w:r>
      <w:r w:rsidR="00C93310">
        <w:t xml:space="preserve"> </w:t>
      </w:r>
      <w:r w:rsidR="00EF728C">
        <w:t xml:space="preserve">Para a construção de cada uma das </w:t>
      </w:r>
      <w:proofErr w:type="spellStart"/>
      <w:r w:rsidR="00EF728C">
        <w:t>rows</w:t>
      </w:r>
      <w:proofErr w:type="spellEnd"/>
      <w:r w:rsidR="00EF728C">
        <w:t xml:space="preserve"> são então montados os objetos auxiliares e introduzidos individualmente, pelo que não existem problemas de falta de memória relativos a este processo.</w:t>
      </w:r>
    </w:p>
    <w:p w14:paraId="5BF649F2" w14:textId="0C1712F2" w:rsidR="0012299F" w:rsidRDefault="0012299F" w:rsidP="00803D8B">
      <w:r>
        <w:t>Para extração dos dados o script foi o seguinte:</w:t>
      </w:r>
    </w:p>
    <w:p w14:paraId="78BEDA94" w14:textId="7BE8B5FD" w:rsidR="000969C4" w:rsidRDefault="00E25882" w:rsidP="00803D8B">
      <w:r>
        <w:rPr>
          <w:noProof/>
        </w:rPr>
        <w:t>IMAGEM</w:t>
      </w:r>
    </w:p>
    <w:p w14:paraId="59BA3C6A" w14:textId="077F37DA" w:rsidR="00C93310" w:rsidRDefault="0012299F" w:rsidP="00803D8B">
      <w:r>
        <w:t xml:space="preserve"> A primeira </w:t>
      </w:r>
      <w:proofErr w:type="spellStart"/>
      <w:r>
        <w:t>query</w:t>
      </w:r>
      <w:proofErr w:type="spellEnd"/>
      <w:r>
        <w:t xml:space="preserve"> presente na </w:t>
      </w:r>
      <w:r w:rsidR="005E6FC0">
        <w:t xml:space="preserve">figura </w:t>
      </w:r>
      <w:r>
        <w:t>serve, como é obvio</w:t>
      </w:r>
      <w:r w:rsidR="0061071D">
        <w:t>,</w:t>
      </w:r>
      <w:r>
        <w:t xml:space="preserve"> para selecionar todos os clientes registados na base de dados. </w:t>
      </w:r>
      <w:r w:rsidR="00815B8E">
        <w:t xml:space="preserve">O </w:t>
      </w:r>
      <w:r w:rsidR="005E6FC0">
        <w:t>‘</w:t>
      </w:r>
      <w:proofErr w:type="spellStart"/>
      <w:r w:rsidR="00815B8E">
        <w:t>ResultSet</w:t>
      </w:r>
      <w:proofErr w:type="spellEnd"/>
      <w:r w:rsidR="00815B8E">
        <w:t xml:space="preserve"> </w:t>
      </w:r>
      <w:proofErr w:type="spellStart"/>
      <w:r w:rsidR="00815B8E">
        <w:t>rs</w:t>
      </w:r>
      <w:proofErr w:type="spellEnd"/>
      <w:r w:rsidR="005E6FC0">
        <w:t>’ representa tal resultado e iterando sobre ele podemos ir construindo a informação relativa a cada Cliente.</w:t>
      </w:r>
      <w:r w:rsidR="00815B8E">
        <w:t xml:space="preserve"> </w:t>
      </w:r>
      <w:r w:rsidR="00E25882">
        <w:t xml:space="preserve">A segunda </w:t>
      </w:r>
      <w:proofErr w:type="spellStart"/>
      <w:r w:rsidR="00E25882">
        <w:t>query</w:t>
      </w:r>
      <w:proofErr w:type="spellEnd"/>
      <w:r w:rsidR="00E25882">
        <w:t xml:space="preserve"> é utilizada para construir a lista dos bilhetes associados a um cliente. Esta </w:t>
      </w:r>
      <w:proofErr w:type="spellStart"/>
      <w:r w:rsidR="00E25882">
        <w:t>query</w:t>
      </w:r>
      <w:proofErr w:type="spellEnd"/>
      <w:r w:rsidR="00E25882">
        <w:t xml:space="preserve"> vai buscar informação d</w:t>
      </w:r>
      <w:r w:rsidR="005E6FC0">
        <w:t xml:space="preserve">e cada um dos </w:t>
      </w:r>
      <w:r w:rsidR="00E25882">
        <w:t>bilhete</w:t>
      </w:r>
      <w:r w:rsidR="005E6FC0">
        <w:t>s associados ao cliente</w:t>
      </w:r>
      <w:r w:rsidR="00E25882">
        <w:t xml:space="preserve"> em causa </w:t>
      </w:r>
      <w:r w:rsidR="005E6FC0">
        <w:t>assim como informação relativa</w:t>
      </w:r>
      <w:r w:rsidR="00E25882">
        <w:t xml:space="preserve"> à viagem </w:t>
      </w:r>
      <w:r w:rsidR="005E6FC0">
        <w:t xml:space="preserve">a que o bilhete pertence </w:t>
      </w:r>
      <w:r w:rsidR="00E25882">
        <w:t xml:space="preserve">para contemplar toda a informação necessária à execução correta das </w:t>
      </w:r>
      <w:proofErr w:type="spellStart"/>
      <w:r w:rsidR="00E25882">
        <w:t>queries</w:t>
      </w:r>
      <w:proofErr w:type="spellEnd"/>
      <w:r w:rsidR="00E25882">
        <w:t xml:space="preserve"> sobre esta coleção sem ter necessidade de recorrer a outra. </w:t>
      </w:r>
      <w:r w:rsidR="005E6FC0">
        <w:t xml:space="preserve">Construída a informação relativa a um cliente é então necessária </w:t>
      </w:r>
      <w:proofErr w:type="gramStart"/>
      <w:r w:rsidR="005E6FC0">
        <w:t>a</w:t>
      </w:r>
      <w:proofErr w:type="gramEnd"/>
      <w:r w:rsidR="005E6FC0">
        <w:t xml:space="preserve"> sua introdução na nova base de dados. Este processo é feito através do método ‘</w:t>
      </w:r>
      <w:proofErr w:type="spellStart"/>
      <w:proofErr w:type="gramStart"/>
      <w:r w:rsidR="005E6FC0">
        <w:t>mongoAddCliente</w:t>
      </w:r>
      <w:proofErr w:type="spellEnd"/>
      <w:r w:rsidR="005E6FC0">
        <w:t>(</w:t>
      </w:r>
      <w:proofErr w:type="gramEnd"/>
      <w:r w:rsidR="005E6FC0">
        <w:t>Cliente c)’ que é explicado em seguida e cuja implementação pode ser vista na figura em seguida.</w:t>
      </w:r>
    </w:p>
    <w:p w14:paraId="29B6B0CD" w14:textId="036E984B" w:rsidR="005E6FC0" w:rsidRDefault="005E6FC0" w:rsidP="00DE7E81">
      <w:pPr>
        <w:jc w:val="center"/>
      </w:pPr>
      <w:r>
        <w:rPr>
          <w:noProof/>
        </w:rPr>
        <w:lastRenderedPageBreak/>
        <w:drawing>
          <wp:inline distT="0" distB="0" distL="0" distR="0" wp14:anchorId="44D52892" wp14:editId="05BCA2B1">
            <wp:extent cx="4126500" cy="3591763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956" cy="36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C5E8" w14:textId="10C72F71" w:rsidR="0012299F" w:rsidRDefault="005E6FC0" w:rsidP="00803D8B">
      <w:r>
        <w:t xml:space="preserve">Inicialmente é necessário obter ligação com a base de dados Mongo e posteriormente obter a coleção relativa aos clientes. </w:t>
      </w:r>
      <w:r w:rsidR="00DE7E81">
        <w:t>Para introduzir dados é necessário primeiro convertê-los e isso é feito introduzindo-os em um “</w:t>
      </w:r>
      <w:proofErr w:type="spellStart"/>
      <w:r w:rsidR="00DE7E81">
        <w:t>BasicBDObject</w:t>
      </w:r>
      <w:proofErr w:type="spellEnd"/>
      <w:r w:rsidR="00DE7E81">
        <w:t xml:space="preserve">”. O processo é terminado pela inserção do objeto criado, ou seja, a nova </w:t>
      </w:r>
      <w:proofErr w:type="spellStart"/>
      <w:r w:rsidR="00DE7E81">
        <w:t>row</w:t>
      </w:r>
      <w:proofErr w:type="spellEnd"/>
      <w:r w:rsidR="00DE7E81">
        <w:t xml:space="preserve"> a ser introduzida através do método “</w:t>
      </w:r>
      <w:proofErr w:type="spellStart"/>
      <w:r w:rsidR="00DE7E81">
        <w:t>insert</w:t>
      </w:r>
      <w:proofErr w:type="spellEnd"/>
      <w:r w:rsidR="00DE7E81">
        <w:t>(</w:t>
      </w:r>
      <w:proofErr w:type="spellStart"/>
      <w:r w:rsidR="00DE7E81">
        <w:t>doc</w:t>
      </w:r>
      <w:proofErr w:type="spellEnd"/>
      <w:r w:rsidR="00DE7E81">
        <w:t xml:space="preserve">)” que é passado à coleção </w:t>
      </w:r>
      <w:proofErr w:type="spellStart"/>
      <w:r w:rsidR="00DE7E81">
        <w:t>anteriormento</w:t>
      </w:r>
      <w:proofErr w:type="spellEnd"/>
      <w:r w:rsidR="00DE7E81">
        <w:t xml:space="preserve"> obtida.</w:t>
      </w:r>
      <w:bookmarkStart w:id="0" w:name="_GoBack"/>
      <w:bookmarkEnd w:id="0"/>
    </w:p>
    <w:p w14:paraId="4473C39D" w14:textId="77777777" w:rsidR="00DE7E81" w:rsidRDefault="00DE7E81" w:rsidP="00803D8B"/>
    <w:p w14:paraId="2DEB8420" w14:textId="71EE3C56" w:rsidR="0012299F" w:rsidRDefault="0012299F" w:rsidP="0012299F">
      <w:r>
        <w:t xml:space="preserve">Em relação à </w:t>
      </w:r>
      <w:proofErr w:type="spellStart"/>
      <w:r>
        <w:t>Collection</w:t>
      </w:r>
      <w:proofErr w:type="spellEnd"/>
      <w:r>
        <w:t xml:space="preserve"> Viagem, e novamente relativo a cada </w:t>
      </w:r>
      <w:proofErr w:type="spellStart"/>
      <w:r>
        <w:t>row</w:t>
      </w:r>
      <w:proofErr w:type="spellEnd"/>
      <w:r>
        <w:t xml:space="preserve">, é guardado o id da viagem, o seu preço base, datas de partida e chegada, duração, o comboio pela qual é realizada, origem e destino, e uma lista de bilhetes. Esta lista, ao contrário da lista presente em cada </w:t>
      </w:r>
      <w:proofErr w:type="spellStart"/>
      <w:r>
        <w:t>row</w:t>
      </w:r>
      <w:proofErr w:type="spellEnd"/>
      <w:r>
        <w:t xml:space="preserve"> da </w:t>
      </w:r>
      <w:proofErr w:type="spellStart"/>
      <w:r>
        <w:t>Collection</w:t>
      </w:r>
      <w:proofErr w:type="spellEnd"/>
      <w:r>
        <w:t xml:space="preserve"> Cliente, não representa todos os bilhetes comprados para a viagem em causa</w:t>
      </w:r>
      <w:r w:rsidR="00815B8E">
        <w:t xml:space="preserve">, </w:t>
      </w:r>
      <w:r>
        <w:t xml:space="preserve">mas sim uma lista de todos os possíveis bilhetes. O que diferencia os bilhetes comprados dos não comprados é ……… O processo de construção de cada </w:t>
      </w:r>
      <w:proofErr w:type="spellStart"/>
      <w:r>
        <w:t>row</w:t>
      </w:r>
      <w:proofErr w:type="spellEnd"/>
      <w:r>
        <w:t xml:space="preserve"> é semelhante ao explicado no caso de Cliente.</w:t>
      </w:r>
    </w:p>
    <w:p w14:paraId="5B8DA0FB" w14:textId="700BE1E8" w:rsidR="00815B8E" w:rsidRDefault="00815B8E" w:rsidP="0012299F">
      <w:r>
        <w:t>IMAGEM</w:t>
      </w:r>
    </w:p>
    <w:p w14:paraId="12E66610" w14:textId="79BD83D2" w:rsidR="00815B8E" w:rsidRDefault="00815B8E" w:rsidP="0012299F">
      <w:r>
        <w:t>SOBRAL EXPLICA AHAH</w:t>
      </w:r>
    </w:p>
    <w:p w14:paraId="3EE33816" w14:textId="77777777" w:rsidR="0012299F" w:rsidRDefault="0012299F" w:rsidP="00803D8B"/>
    <w:p w14:paraId="791E296D" w14:textId="77777777" w:rsidR="00D41A81" w:rsidRPr="00973025" w:rsidRDefault="00D41A81" w:rsidP="00803D8B"/>
    <w:sectPr w:rsidR="00D41A81" w:rsidRPr="0097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0969C4"/>
    <w:rsid w:val="0012299F"/>
    <w:rsid w:val="00303834"/>
    <w:rsid w:val="00386D74"/>
    <w:rsid w:val="00582CF3"/>
    <w:rsid w:val="005929D8"/>
    <w:rsid w:val="005E6FC0"/>
    <w:rsid w:val="0061071D"/>
    <w:rsid w:val="00760642"/>
    <w:rsid w:val="00783B5C"/>
    <w:rsid w:val="00803D8B"/>
    <w:rsid w:val="00815B8E"/>
    <w:rsid w:val="00973025"/>
    <w:rsid w:val="00AC2F19"/>
    <w:rsid w:val="00B441B0"/>
    <w:rsid w:val="00B72B5E"/>
    <w:rsid w:val="00C93310"/>
    <w:rsid w:val="00CC4496"/>
    <w:rsid w:val="00D41A81"/>
    <w:rsid w:val="00D65830"/>
    <w:rsid w:val="00DE7E81"/>
    <w:rsid w:val="00E25882"/>
    <w:rsid w:val="00EF1D51"/>
    <w:rsid w:val="00E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Pedro</cp:lastModifiedBy>
  <cp:revision>3</cp:revision>
  <dcterms:created xsi:type="dcterms:W3CDTF">2019-01-11T23:00:00Z</dcterms:created>
  <dcterms:modified xsi:type="dcterms:W3CDTF">2019-01-15T16:17:00Z</dcterms:modified>
</cp:coreProperties>
</file>