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lastRenderedPageBreak/>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lastRenderedPageBreak/>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w:t>
      </w:r>
      <w:r>
        <w:rPr>
          <w:lang w:val="pt-PT" w:eastAsia="pt-PT"/>
        </w:rPr>
        <w:lastRenderedPageBreak/>
        <w:t>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lastRenderedPageBreak/>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lastRenderedPageBreak/>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w:t>
      </w:r>
      <w:r>
        <w:rPr>
          <w:lang w:val="pt-PT"/>
        </w:rPr>
        <w:lastRenderedPageBreak/>
        <w:t xml:space="preserve">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lastRenderedPageBreak/>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estes. </w:t>
      </w:r>
      <w:r w:rsidR="00F07993">
        <w:rPr>
          <w:lang w:val="pt-PT"/>
        </w:rPr>
        <w:lastRenderedPageBreak/>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F41E88"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F41E88"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F41E88"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lastRenderedPageBreak/>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F41E88"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F41E88"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lastRenderedPageBreak/>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lastRenderedPageBreak/>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7C026E07"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30DBA7DA"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 que veio de todas as partes do mundo para a presenciar.</w:t>
      </w:r>
      <w:r w:rsidRPr="00755FCA">
        <w:rPr>
          <w:lang w:val="pt-PT"/>
        </w:rPr>
        <w:t xml:space="preserve"> </w:t>
      </w:r>
      <w:r w:rsidR="00DE1CAA">
        <w:rPr>
          <w:lang w:val="pt-PT"/>
        </w:rPr>
        <w:t xml:space="preserve">O modelo concetual por nós desenvolvido responde </w:t>
      </w:r>
      <w:r w:rsidR="00FD0B72" w:rsidRPr="00755FCA">
        <w:rPr>
          <w:lang w:val="pt-PT"/>
        </w:rPr>
        <w:t xml:space="preserve">a todos os requisitos relativos ao cliente, ou seja, </w:t>
      </w:r>
      <w:r w:rsidR="00755FCA" w:rsidRPr="00755FCA">
        <w:rPr>
          <w:lang w:val="pt-PT"/>
        </w:rPr>
        <w:t>este deve poder consultar o histórico das viagens que realizou num dado período (RE1) e o montante gasto no mesmo (RE2), visualizar as informações relativas a um bilhete seu (RE3), pesquisar as viagens disponíveis num dado período entre duas estações (RE4), consultar a lista de lugares livres para uma viagem (RE5) e consultar a lista de estações existentes (RE7) e os seus horários</w:t>
      </w:r>
      <w:r w:rsidR="0093129D">
        <w:rPr>
          <w:lang w:val="pt-PT"/>
        </w:rPr>
        <w:t xml:space="preserve"> (com as viagens que têm como origem ou destino cada estação)</w:t>
      </w:r>
      <w:r w:rsidR="00755FCA" w:rsidRPr="00755FCA">
        <w:rPr>
          <w:lang w:val="pt-PT"/>
        </w:rPr>
        <w:t xml:space="preserve"> (RE6).</w:t>
      </w:r>
      <w:r w:rsidR="00DE1CAA">
        <w:rPr>
          <w:lang w:val="pt-PT"/>
        </w:rPr>
        <w:t xml:space="preserve"> Assim sendo, justificamos na reunião o cumprimento destes requisitos da seguinte maneira:</w:t>
      </w:r>
    </w:p>
    <w:p w14:paraId="4281F688" w14:textId="3E60F6FA" w:rsidR="00755FCA" w:rsidRPr="00DE1CAA" w:rsidRDefault="00755FCA" w:rsidP="00DE1CAA">
      <w:pPr>
        <w:pStyle w:val="PargrafodaLista"/>
        <w:numPr>
          <w:ilvl w:val="0"/>
          <w:numId w:val="15"/>
        </w:numPr>
        <w:rPr>
          <w:lang w:val="pt-PT"/>
        </w:rPr>
      </w:pPr>
      <w:r w:rsidRPr="00DE1CAA">
        <w:rPr>
          <w:lang w:val="pt-PT"/>
        </w:rPr>
        <w:t>RE1</w:t>
      </w:r>
      <w:r w:rsidR="00787F10" w:rsidRPr="00DE1CAA">
        <w:rPr>
          <w:lang w:val="pt-PT"/>
        </w:rPr>
        <w:t xml:space="preserve"> – para podermos consultar o histórico das viagens realizadas, necessitamos das </w:t>
      </w:r>
      <w:bookmarkStart w:id="24" w:name="_GoBack"/>
      <w:r w:rsidR="00787F10" w:rsidRPr="00DE1CAA">
        <w:rPr>
          <w:lang w:val="pt-PT"/>
        </w:rPr>
        <w:t xml:space="preserve">entidades Viagem e Bilhete. Como temos que cada Bilhete é relativo a uma Viagem e </w:t>
      </w:r>
      <w:bookmarkEnd w:id="24"/>
      <w:r w:rsidR="00787F10" w:rsidRPr="00DE1CAA">
        <w:rPr>
          <w:lang w:val="pt-PT"/>
        </w:rPr>
        <w:t>que cada Bilhete é comprado por um Cliente, este pode consultar o histórico das viagens por si realizadas num dado período de tempo (cada Viagem tem uma data de partida e de chegada) consultando os bilhetes por si adquiridos para esse período;</w:t>
      </w:r>
    </w:p>
    <w:p w14:paraId="2EBB9933" w14:textId="77777777" w:rsidR="00335354" w:rsidRDefault="00787F10" w:rsidP="00DE1CAA">
      <w:pPr>
        <w:pStyle w:val="PargrafodaLista"/>
        <w:numPr>
          <w:ilvl w:val="0"/>
          <w:numId w:val="15"/>
        </w:numPr>
        <w:rPr>
          <w:lang w:val="pt-PT"/>
        </w:rPr>
      </w:pPr>
      <w:r>
        <w:rPr>
          <w:lang w:val="pt-PT"/>
        </w:rPr>
        <w:t>RE2 – como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p>
    <w:p w14:paraId="3C42CD4C" w14:textId="498FD98D" w:rsidR="00787F10" w:rsidRPr="00335354" w:rsidRDefault="00787F10" w:rsidP="00DE1CAA">
      <w:pPr>
        <w:pStyle w:val="PargrafodaLista"/>
        <w:numPr>
          <w:ilvl w:val="0"/>
          <w:numId w:val="15"/>
        </w:numPr>
        <w:rPr>
          <w:lang w:val="pt-PT"/>
        </w:rPr>
      </w:pPr>
      <w:r w:rsidRPr="00335354">
        <w:rPr>
          <w:lang w:val="pt-PT"/>
        </w:rPr>
        <w:t xml:space="preserve">RE3 – o Cliente pode consultar </w:t>
      </w:r>
      <w:r w:rsidR="00335354" w:rsidRPr="00335354">
        <w:rPr>
          <w:lang w:val="pt-PT"/>
        </w:rPr>
        <w:t xml:space="preserve">o preço e lugar de um Bilhete seu (pois são seus atributos) e a duração e as datas de chegada e partida </w:t>
      </w:r>
      <w:r w:rsidR="00335354">
        <w:rPr>
          <w:lang w:val="pt-PT"/>
        </w:rPr>
        <w:t xml:space="preserve">são atributos da Viagem que está relacionada com o Bilhete referido. Uma vez que cada Viagem tem origem numa Estação e </w:t>
      </w:r>
      <w:r w:rsidR="00335354">
        <w:rPr>
          <w:lang w:val="pt-PT"/>
        </w:rPr>
        <w:lastRenderedPageBreak/>
        <w:t>destino noutra, é possível consultar também, portanto, qual a origem e destino da Viagem à qual o Bilhete é relativo;</w:t>
      </w:r>
    </w:p>
    <w:p w14:paraId="03F164AC" w14:textId="2C955048" w:rsidR="00787F10" w:rsidRDefault="00787F10" w:rsidP="00DE1CAA">
      <w:pPr>
        <w:pStyle w:val="PargrafodaLista"/>
        <w:numPr>
          <w:ilvl w:val="0"/>
          <w:numId w:val="15"/>
        </w:numPr>
        <w:rPr>
          <w:lang w:val="pt-PT"/>
        </w:rPr>
      </w:pPr>
      <w:r>
        <w:rPr>
          <w:lang w:val="pt-PT"/>
        </w:rPr>
        <w:t xml:space="preserve">RE4 – </w:t>
      </w:r>
      <w:r w:rsidR="001C5C0C">
        <w:rPr>
          <w:lang w:val="pt-PT"/>
        </w:rPr>
        <w:t>cada Viagem tem uma Estação como origem e outra como destino. Assim sendo, como cada Viagem tem uma data de chegada e de partida, é possível pesquisar as viagens existentes num dado período de tempo entre duas estações;</w:t>
      </w:r>
    </w:p>
    <w:p w14:paraId="64484494" w14:textId="2A553FBA" w:rsidR="00787F10" w:rsidRDefault="00787F10" w:rsidP="00DE1CAA">
      <w:pPr>
        <w:pStyle w:val="PargrafodaLista"/>
        <w:numPr>
          <w:ilvl w:val="0"/>
          <w:numId w:val="15"/>
        </w:numPr>
        <w:rPr>
          <w:lang w:val="pt-PT"/>
        </w:rPr>
      </w:pPr>
      <w:r>
        <w:rPr>
          <w:lang w:val="pt-PT"/>
        </w:rPr>
        <w:t>RE5 –</w:t>
      </w:r>
      <w:r w:rsidR="001C5C0C">
        <w:rPr>
          <w:lang w:val="pt-PT"/>
        </w:rPr>
        <w:t xml:space="preserve"> cada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p>
    <w:p w14:paraId="43B2F4F3" w14:textId="1142C9D4" w:rsidR="00787F10" w:rsidRDefault="00787F10" w:rsidP="00DE1CAA">
      <w:pPr>
        <w:pStyle w:val="PargrafodaLista"/>
        <w:numPr>
          <w:ilvl w:val="0"/>
          <w:numId w:val="15"/>
        </w:numPr>
        <w:rPr>
          <w:lang w:val="pt-PT"/>
        </w:rPr>
      </w:pPr>
      <w:r>
        <w:rPr>
          <w:lang w:val="pt-PT"/>
        </w:rPr>
        <w:t>RE</w:t>
      </w:r>
      <w:r w:rsidR="001C5C0C">
        <w:rPr>
          <w:lang w:val="pt-PT"/>
        </w:rPr>
        <w:t>6</w:t>
      </w:r>
      <w:r>
        <w:rPr>
          <w:lang w:val="pt-PT"/>
        </w:rPr>
        <w:t xml:space="preserve"> –</w:t>
      </w:r>
      <w:r w:rsidR="0093129D">
        <w:rPr>
          <w:lang w:val="pt-PT"/>
        </w:rPr>
        <w:t xml:space="preserve"> Como cada Viagem tem como origem uma Estação e como destino outra, é possível em cada Estação listar os horários das viagens (que têm uma data de partida e outra de chegada) que daí partem ou que lá chegam;</w:t>
      </w:r>
    </w:p>
    <w:p w14:paraId="1160126C" w14:textId="1DD136EB" w:rsidR="00787F10" w:rsidRDefault="00787F10" w:rsidP="00DE1CAA">
      <w:pPr>
        <w:pStyle w:val="PargrafodaLista"/>
        <w:numPr>
          <w:ilvl w:val="0"/>
          <w:numId w:val="15"/>
        </w:numPr>
        <w:rPr>
          <w:lang w:val="pt-PT"/>
        </w:rPr>
      </w:pPr>
      <w:r>
        <w:rPr>
          <w:lang w:val="pt-PT"/>
        </w:rPr>
        <w:t>RE</w:t>
      </w:r>
      <w:r w:rsidR="0093129D">
        <w:rPr>
          <w:lang w:val="pt-PT"/>
        </w:rPr>
        <w:t>7</w:t>
      </w:r>
      <w:r>
        <w:rPr>
          <w:lang w:val="pt-PT"/>
        </w:rPr>
        <w:t xml:space="preserve"> – </w:t>
      </w:r>
      <w:r w:rsidR="0093129D">
        <w:rPr>
          <w:lang w:val="pt-PT"/>
        </w:rPr>
        <w:t>existindo uma entidade Estação, podemos consultar as estações existentes.</w:t>
      </w:r>
    </w:p>
    <w:p w14:paraId="46229E0C" w14:textId="3915FA84" w:rsidR="0093129D" w:rsidRDefault="0093129D" w:rsidP="0093129D">
      <w:pPr>
        <w:rPr>
          <w:lang w:val="pt-PT"/>
        </w:rPr>
      </w:pPr>
    </w:p>
    <w:p w14:paraId="1B3870B9" w14:textId="543C8ABD" w:rsidR="0093129D" w:rsidRPr="0093129D" w:rsidRDefault="00DE1CAA" w:rsidP="00DE1CAA">
      <w:pPr>
        <w:ind w:firstLine="360"/>
        <w:rPr>
          <w:lang w:val="pt-PT"/>
        </w:rPr>
      </w:pPr>
      <w:r>
        <w:rPr>
          <w:lang w:val="pt-PT"/>
        </w:rPr>
        <w:t>No fim da nossa apresentação</w:t>
      </w:r>
      <w:r w:rsidR="0093129D">
        <w:rPr>
          <w:lang w:val="pt-PT"/>
        </w:rPr>
        <w:t xml:space="preserve">, </w:t>
      </w:r>
      <w:r>
        <w:rPr>
          <w:lang w:val="pt-PT"/>
        </w:rPr>
        <w:t>o corpo administrativo da empresa</w:t>
      </w:r>
      <w:r w:rsidR="0093129D">
        <w:rPr>
          <w:lang w:val="pt-PT"/>
        </w:rPr>
        <w:t xml:space="preserv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6371CA4B" w14:textId="77777777"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1F6A8EE4" w14:textId="77777777" w:rsidR="00E5786D" w:rsidRPr="00E5786D" w:rsidRDefault="00E5786D" w:rsidP="00E5786D">
      <w:pPr>
        <w:pStyle w:val="Ttulo21"/>
        <w:rPr>
          <w:rFonts w:ascii="Calibri" w:hAnsi="Calibri"/>
        </w:rPr>
      </w:pPr>
      <w:bookmarkStart w:id="27" w:name="_Toc530086536"/>
      <w:r w:rsidRPr="00E5786D">
        <w:rPr>
          <w:rFonts w:ascii="Calibri" w:hAnsi="Calibri"/>
        </w:rPr>
        <w:t>Desenho do modelo lógico</w:t>
      </w:r>
      <w:bookmarkEnd w:id="27"/>
    </w:p>
    <w:p w14:paraId="55F88D07" w14:textId="77777777"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lastRenderedPageBreak/>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lastRenderedPageBreak/>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93EB" w14:textId="77777777" w:rsidR="00275522" w:rsidRDefault="00275522">
      <w:r>
        <w:separator/>
      </w:r>
    </w:p>
  </w:endnote>
  <w:endnote w:type="continuationSeparator" w:id="0">
    <w:p w14:paraId="0B936358" w14:textId="77777777" w:rsidR="00275522" w:rsidRDefault="0027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275522" w:rsidRDefault="002755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275522" w:rsidRDefault="0027552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D53DDE5" w14:textId="77777777" w:rsidR="00275522" w:rsidRDefault="00275522">
    <w:pPr>
      <w:pStyle w:val="Rodap"/>
      <w:rPr>
        <w:lang w:val="pt-PT"/>
      </w:rPr>
    </w:pPr>
  </w:p>
  <w:p w14:paraId="55746CD6" w14:textId="77777777" w:rsidR="00275522" w:rsidRDefault="00275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4504" w14:textId="77777777" w:rsidR="00275522" w:rsidRDefault="00275522">
      <w:r>
        <w:separator/>
      </w:r>
    </w:p>
  </w:footnote>
  <w:footnote w:type="continuationSeparator" w:id="0">
    <w:p w14:paraId="7C6ECF04" w14:textId="77777777" w:rsidR="00275522" w:rsidRDefault="0027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275522" w:rsidRDefault="002755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275522" w:rsidRDefault="00275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275522" w:rsidRDefault="002755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9"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6"/>
  </w:num>
  <w:num w:numId="2">
    <w:abstractNumId w:val="3"/>
  </w:num>
  <w:num w:numId="3">
    <w:abstractNumId w:val="0"/>
  </w:num>
  <w:num w:numId="4">
    <w:abstractNumId w:val="13"/>
  </w:num>
  <w:num w:numId="5">
    <w:abstractNumId w:val="7"/>
  </w:num>
  <w:num w:numId="6">
    <w:abstractNumId w:val="4"/>
  </w:num>
  <w:num w:numId="7">
    <w:abstractNumId w:val="9"/>
  </w:num>
  <w:num w:numId="8">
    <w:abstractNumId w:val="2"/>
  </w:num>
  <w:num w:numId="9">
    <w:abstractNumId w:val="11"/>
  </w:num>
  <w:num w:numId="10">
    <w:abstractNumId w:val="14"/>
  </w:num>
  <w:num w:numId="11">
    <w:abstractNumId w:val="5"/>
  </w:num>
  <w:num w:numId="12">
    <w:abstractNumId w:val="8"/>
  </w:num>
  <w:num w:numId="13">
    <w:abstractNumId w:val="10"/>
  </w:num>
  <w:num w:numId="14">
    <w:abstractNumId w:val="1"/>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91060"/>
    <w:rsid w:val="002929D3"/>
    <w:rsid w:val="0029493A"/>
    <w:rsid w:val="002A3DFC"/>
    <w:rsid w:val="002B3A80"/>
    <w:rsid w:val="002D3DDF"/>
    <w:rsid w:val="002D4940"/>
    <w:rsid w:val="002D70FB"/>
    <w:rsid w:val="002F394A"/>
    <w:rsid w:val="00300784"/>
    <w:rsid w:val="0031582D"/>
    <w:rsid w:val="00335354"/>
    <w:rsid w:val="00391BBB"/>
    <w:rsid w:val="003B20F9"/>
    <w:rsid w:val="003C699D"/>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A2A0C"/>
    <w:rsid w:val="008A401F"/>
    <w:rsid w:val="008A6279"/>
    <w:rsid w:val="008D7DF7"/>
    <w:rsid w:val="008F7BC2"/>
    <w:rsid w:val="00904017"/>
    <w:rsid w:val="00925A4D"/>
    <w:rsid w:val="0093129D"/>
    <w:rsid w:val="00935FC1"/>
    <w:rsid w:val="00943203"/>
    <w:rsid w:val="009A3137"/>
    <w:rsid w:val="009C08EA"/>
    <w:rsid w:val="009D4808"/>
    <w:rsid w:val="009D6557"/>
    <w:rsid w:val="009F5002"/>
    <w:rsid w:val="00A14984"/>
    <w:rsid w:val="00A16980"/>
    <w:rsid w:val="00A34FD1"/>
    <w:rsid w:val="00A42E83"/>
    <w:rsid w:val="00A65E40"/>
    <w:rsid w:val="00A66D3D"/>
    <w:rsid w:val="00A747AC"/>
    <w:rsid w:val="00A831B0"/>
    <w:rsid w:val="00AA3696"/>
    <w:rsid w:val="00AB2BD9"/>
    <w:rsid w:val="00AC222B"/>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64B5"/>
    <w:rsid w:val="00CA3430"/>
    <w:rsid w:val="00D2565C"/>
    <w:rsid w:val="00D3395C"/>
    <w:rsid w:val="00D63001"/>
    <w:rsid w:val="00D7647B"/>
    <w:rsid w:val="00DA2C8D"/>
    <w:rsid w:val="00DA7E9D"/>
    <w:rsid w:val="00DB21F6"/>
    <w:rsid w:val="00DE1CAA"/>
    <w:rsid w:val="00DE742E"/>
    <w:rsid w:val="00E058D7"/>
    <w:rsid w:val="00E42F14"/>
    <w:rsid w:val="00E5786D"/>
    <w:rsid w:val="00E64A6E"/>
    <w:rsid w:val="00E86AC2"/>
    <w:rsid w:val="00EA392B"/>
    <w:rsid w:val="00EC78F2"/>
    <w:rsid w:val="00ED695F"/>
    <w:rsid w:val="00F07993"/>
    <w:rsid w:val="00F11FF4"/>
    <w:rsid w:val="00F41E88"/>
    <w:rsid w:val="00F420C6"/>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2C24-10B3-469F-BE03-D423A5FF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32</Pages>
  <Words>5019</Words>
  <Characters>30050</Characters>
  <Application>Microsoft Office Word</Application>
  <DocSecurity>0</DocSecurity>
  <Lines>250</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16</cp:revision>
  <dcterms:created xsi:type="dcterms:W3CDTF">2018-11-15T23:06:00Z</dcterms:created>
  <dcterms:modified xsi:type="dcterms:W3CDTF">2018-11-21T17:10:00Z</dcterms:modified>
</cp:coreProperties>
</file>