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Enterprise Architecture Specification: UserAuthService</w:t>
      </w:r>
    </w:p>
    <w:p>
      <w:r>
        <w:t>Legacy requirements and architectural baseline for core authentication infrastructure.</w:t>
      </w:r>
    </w:p>
    <w:tbl>
      <w:tr>
        <w:tc>
          <w:p>
            <w:r>
              <w:t>Specification</w:t>
            </w:r>
          </w:p>
        </w:tc>
        <w:tc>
          <w:p>
            <w:r>
              <w:t>Requirement Value</w:t>
            </w:r>
          </w:p>
        </w:tc>
      </w:tr>
      <w:tr>
        <w:tc>
          <w:p>
            <w:r>
              <w:t>service_name</w:t>
            </w:r>
          </w:p>
        </w:tc>
        <w:tc>
          <w:p>
            <w:r>
              <w:t>UserAuthService</w:t>
            </w:r>
          </w:p>
        </w:tc>
      </w:tr>
      <w:tr>
        <w:tc>
          <w:p>
            <w:r>
              <w:t>node_version</w:t>
            </w:r>
          </w:p>
        </w:tc>
        <w:tc>
          <w:p>
            <w:r>
              <w:t>16.20.0</w:t>
            </w:r>
          </w:p>
        </w:tc>
      </w:tr>
      <w:tr>
        <w:tc>
          <w:p>
            <w:r>
              <w:t>min_ram</w:t>
            </w:r>
          </w:p>
        </w:tc>
        <w:tc>
          <w:p>
            <w:r>
              <w:t>4GB</w:t>
            </w:r>
          </w:p>
        </w:tc>
      </w:tr>
      <w:tr>
        <w:tc>
          <w:p>
            <w:r>
              <w:t>http_port</w:t>
            </w:r>
          </w:p>
        </w:tc>
        <w:tc>
          <w:p>
            <w:r>
              <w:t>3000</w:t>
            </w:r>
          </w:p>
        </w:tc>
      </w:tr>
      <w:tr>
        <w:tc>
          <w:p>
            <w:r>
              <w:t>database_engine</w:t>
            </w:r>
          </w:p>
        </w:tc>
        <w:tc>
          <w:p>
            <w:r>
              <w:t>MySQL 8</w:t>
            </w:r>
          </w:p>
        </w:tc>
      </w:tr>
      <w:tr>
        <w:tc>
          <w:p>
            <w:r>
              <w:t>timeout_ms</w:t>
            </w:r>
          </w:p>
        </w:tc>
        <w:tc>
          <w:p>
            <w:r>
              <w:t>5000</w:t>
            </w:r>
          </w:p>
        </w:tc>
      </w:tr>
      <w:tr>
        <w:tc>
          <w:p>
            <w:r>
              <w:t>max_connections</w:t>
            </w:r>
          </w:p>
        </w:tc>
        <w:tc>
          <w:p>
            <w:r>
              <w:t>2000</w:t>
            </w:r>
          </w:p>
        </w:tc>
      </w:tr>
      <w:tr>
        <w:tc>
          <w:p>
            <w:r>
              <w:t>jwt_expiry_seconds</w:t>
            </w:r>
          </w:p>
        </w:tc>
        <w:tc>
          <w:p>
            <w:r>
              <w:t>7200</w:t>
            </w:r>
          </w:p>
        </w:tc>
      </w:tr>
    </w:tbl>
  </w:body>
</w:document>
</file>