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THAPAR INSTITUTE OF ENGINEERING &amp; TECHNOLOGY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3"/>
          <w:szCs w:val="23"/>
        </w:rPr>
        <w:t xml:space="preserve">Department of Computer Science &amp; Engineering</w:t>
      </w:r>
    </w:p>
    <w:p>
      <w:pPr>
        <w:pBdr>
          <w:bottom w:val="single" w:color="2E5FA3" w:sz="4" w:space="1"/>
        </w:pBdr>
        <w:spacing w:after="100" w:before="100"/>
      </w:pPr>
    </w:p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DATABASE MANAGEMENT SYSTEMS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UCS310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Library Management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Project Report</w:t>
      </w:r>
    </w:p>
    <w:p>
      <w:pPr>
        <w:spacing w:after="60" w:before="500"/>
        <w:jc w:val="center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Submitted By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Enrollment No.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Akshit Sharma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1024170224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Archit Singh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1024170124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Daksh Chhabra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1024170069</w:t>
            </w:r>
          </w:p>
        </w:tc>
      </w:tr>
    </w:tbl>
    <w:p>
      <w:pPr>
        <w:spacing w:after="60" w:before="3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Lab Instructor: Reaya Grewal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Academic Year: 2024-2028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Introduction</w:t>
      </w:r>
    </w:p>
    <w:p>
      <w:pPr>
        <w:pBdr>
          <w:bottom w:val="single" w:color="2E5FA3" w:sz="4" w:space="1"/>
        </w:pBdr>
        <w:spacing w:after="100" w:before="10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Library Management System (LMS) is a backend database application designed to automate and streamline the operations of a library. It replaces the traditional manual, register-based approach with a robust, structured relational database system built using SQL and PL/SQL.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system addresses the core challenges of a library environment — tracking books, managing memberships, recording issue/return transactions, and calculating fines — through a normalized relational schema that enforces data integrity, minimizes redundancy, and enables efficient querying.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Replaces manual record keeping with structured relational database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Ensures faster searching, secure storage, and reduced redundancy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Implements DBMS concepts using SQL and PL/SQL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Covers modules: Book Management, Member Management, Issue/Return Tracking, Fine Calculation, Reports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Problem Statement</w:t>
      </w:r>
    </w:p>
    <w:p>
      <w:pPr>
        <w:pBdr>
          <w:bottom w:val="single" w:color="2E5FA3" w:sz="4" w:space="1"/>
        </w:pBdr>
        <w:spacing w:after="100" w:before="10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Libraries that rely on manual record-keeping face a number of critical problems: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Manual tracking of issued and returned books is inefficient and error-prone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duplication and inconsistency arise in register-based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Fine calculation and reporting are time-consuming without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Absence of a centralized system leads to poor data integrity and difficulty in retrieving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Concurrent access by multiple librarians increases the risk of data conflicts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Library Management System solves these problems by providing a centralized relational database with enforced integrity constraints, automated PL/SQL procedures, and structured reporting capabilities.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Objectives of the Project</w:t>
      </w:r>
    </w:p>
    <w:p>
      <w:pPr>
        <w:pBdr>
          <w:bottom w:val="single" w:color="2E5FA3" w:sz="4" w:space="1"/>
        </w:pBdr>
        <w:spacing w:after="100"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Design an ER model identifying entities, attributes, and 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Convert the ER model into a relational schema with appropriate primary and foreign keys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Apply normalization up to Third Normal Form (3NF) to eliminate redundancy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DDL and DML commands using 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Develop PL/SQL stored procedures, functions, triggers, and cursors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Ensure data integrity using constraints and transaction control (ACID)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 meaningful reports using views and cursors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Scope of the Project</w:t>
      </w:r>
    </w:p>
    <w:p>
      <w:pPr>
        <w:pBdr>
          <w:bottom w:val="single" w:color="2E5FA3" w:sz="4" w:space="1"/>
        </w:pBdr>
        <w:spacing w:after="100" w:before="10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project is a backend database implementation. The scope covers: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Users: Librarian (Admin) and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Book Management: Add, update, delete, and search books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Member Management: Register and manage library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Issue/Return Module: Issue books to members and record return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Fine Calculation: Automatically compute fines for overdue books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Reports: Generate transaction summaries using views and cursors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Note: The project does not include a frontend or web interface. All operations are performed via SQL and PL/SQL in a database environment (Oracle/MySQL).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Database Design</w:t>
      </w:r>
    </w:p>
    <w:p>
      <w:pPr>
        <w:pBdr>
          <w:bottom w:val="single" w:color="2E5FA3" w:sz="4" w:space="1"/>
        </w:pBdr>
        <w:spacing w:after="10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Entities and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Entity</w:t>
            </w:r>
          </w:p>
        </w:tc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Primary Key</w:t>
            </w:r>
          </w:p>
        </w:tc>
        <w:tc>
          <w:tcPr>
            <w:tcW w:type="dxa" w:w="49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Book_ID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Title, Author, Publisher, ISBN, Category, Available_Copies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Member_ID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Name, Contact, Email, Membership_Date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LIBRARIAN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Librarian_ID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Name, Contact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ISSUE_TRANSACTION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Issue_ID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Book_ID (FK), Member_ID (FK), Librarian_ID (FK), Issue_Date, Due_Date, Return_Date, Fine_Amount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Entity-Relationship Diagram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ER diagram captures the following relationships: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MEMBER can have many ISSUE_TRANSACTIONs (1:M)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BOOK can appear in many ISSUE_TRANSACTIONs (1:M)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LIBRARIAN manages many ISSUE_TRANSACTIONs (1:M)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ISSUE_TRANSACTION is the central associative entity linking all three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+----------------+        +----------------------+        +----------------+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|    MEMBER      |        |  ISSUE_TRANSACTION   |        |     BOOK       |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|----------------|        |----------------------|        |----------------|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| Member_ID (PK) |---1:M--| Issue_ID (PK)        |--M:1---| Book_ID (PK)   |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| Name           |        | Book_ID (FK)         |        | Title          |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| Contact        |        | Member_ID (FK)       |        | Author         |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| Email          |        | Librarian_ID (FK)    |        | Publisher      |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| Membership_Date|        | Issue_Date           |        | ISBN           |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+----------------+        | Due_Date             |        | Category       |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            | Return_Date          |        | Avail_Copies   |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+----------------+        | Fine_Amount          |        +----------------+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|   LIBRARIAN    |        +----------------------+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|----------------|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| Librarian_ID   |---1:M-- (manages ISSUE_TRANSACTION)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| Name           |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| Contact        |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+----------------+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5.3 Relational Schema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BOOK(Book_ID PK, Title, Author, Publisher, ISBN, Category, Available_Copies)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MEMBER(Member_ID PK, Name, Contact, Email, Membership_Date)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LIBRARIAN(Librarian_ID PK, Name, Contact)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ISSUE_TRANSACTION(Issue_ID PK, Book_ID FK-&gt;BOOK, Member_ID FK-&gt;MEMBER,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  Librarian_ID FK-&gt;LIBRARIAN, Issue_Date, Due_Date,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  Return_Date, Fine_Amount)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Normalization</w:t>
      </w:r>
    </w:p>
    <w:p>
      <w:pPr>
        <w:pBdr>
          <w:bottom w:val="single" w:color="2E5FA3" w:sz="4" w:space="1"/>
        </w:pBdr>
        <w:spacing w:after="100" w:before="10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schema has been normalized to Third Normal Form (3NF) to eliminate redundancy and ensure data integrity.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First Normal Form (1NF)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attributes contain atomic (indivisible)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repeating groups or multi-valued attributes exist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row is uniquely identified by a primary key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Example: Member contact information is stored as a single atomic value per row.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Second Normal Form (2NF)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Already in 1NF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partial dependency: all non-key attributes depend fully on the entire primary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ISSUE_TRANSACTION uses a single-column primary key (Issue_ID), so partial dependency is not applicable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non-key attributes in each table depend on the whole primary key.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6.3 Third Normal Form (3NF)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Already in 2NF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transitive dependency: non-key attributes do not depend on other non-key attributes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Example: Fine_Amount depends only on Issue_ID (calculated from Due_Date and Return_Date), not transitively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final schema satisfies 3NF, ensuring a clean, normalized relational design.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SQL Implementation</w:t>
      </w:r>
    </w:p>
    <w:p>
      <w:pPr>
        <w:pBdr>
          <w:bottom w:val="single" w:color="2E5FA3" w:sz="4" w:space="1"/>
        </w:pBdr>
        <w:spacing w:after="10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7.1 DDL – Table Creation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CREATE TABLE BOOK 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Book_ID     NUMBER(10) PRIMARY KEY,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Title       VARCHAR2(200) NOT NULL,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Author      VARCHAR2(100),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Publisher   VARCHAR2(100),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ISBN        VARCHAR2(20) UNIQUE,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Category    VARCHAR2(50),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Available_Copies NUMBER(5) DEFAULT 0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CREATE TABLE MEMBER 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Member_ID       NUMBER(10) PRIMARY KEY,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Name            VARCHAR2(100) NOT NULL,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Contact         VARCHAR2(15),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Email           VARCHAR2(100),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Membership_Date DATE DEFAULT SYSDATE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CREATE TABLE LIBRARIAN 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Librarian_ID NUMBER(10) PRIMARY KEY,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Name         VARCHAR2(100) NOT NULL,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Contact      VARCHAR2(15)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CREATE TABLE ISSUE_TRANSACTION 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Issue_ID      NUMBER(10) PRIMARY KEY,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Book_ID       NUMBER(10) REFERENCES BOOK(Book_ID),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Member_ID     NUMBER(10) REFERENCES MEMBER(Member_ID),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Librarian_ID  NUMBER(10) REFERENCES LIBRARIAN(Librarian_ID),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Issue_Date    DATE DEFAULT SYSDATE,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Due_Date      DATE,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Return_Date   DATE,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Fine_Amount   NUMBER(8,2) DEFAULT 0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);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7.2 DML – Sample Data Insertion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INSERT INTO BOOK VALUES (1, 'Database System Concepts', 'Silberschatz', 'McGraw-Hill',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         '978-0073523323', 'Computer Science', 5);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INSERT INTO MEMBER VALUES (101, 'Akshit Sharma', '9876543210', 'akshit@tiet.ac.in', SYSDATE);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INSERT INTO LIBRARIAN VALUES (1, 'Reaya Grewal', '9988776655');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INSERT INTO ISSUE_TRANSACTION VALUES (1001, 1, 101, 1, SYSDATE, SYSDATE+14, NULL, 0);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COMMIT;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7.3 SELECT Queries with JOINs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-- Books currently issued with member names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SELECT it.Issue_ID, b.Title, m.Name, it.Issue_Date, it.Due_Date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ISSUE_TRANSACTION it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JOIN BOOK b ON it.Book_ID = b.Book_ID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JOIN MEMBER m ON it.Member_ID = m.Member_ID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WHERE it.Return_Date IS NULL;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-- Members with outstanding fines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SELECT m.Name, SUM(it.Fine_Amount) AS Total_Fine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MEMBER m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JOIN ISSUE_TRANSACTION it ON m.Member_ID = it.Member_ID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GROUP BY m.Name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HAVING SUM(it.Fine_Amount) &gt; 0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ORDER BY Total_Fine DESC;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-- Books by category count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SELECT Category, COUNT(*) AS Total_Books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BOOK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GROUP BY Category;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7.4 Views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-- View: Active issues with details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CREATE VIEW Active_Issues AS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SELECT it.Issue_ID, b.Title, m.Name AS Member_Name,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it.Issue_Date, it.Due_Date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ISSUE_TRANSACTION it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JOIN BOOK b ON it.Book_ID = b.Book_ID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JOIN MEMBER m ON it.Member_ID = m.Member_ID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WHERE it.Return_Date IS NULL;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-- View: Overdue books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CREATE VIEW Overdue_Books AS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SELECT * FROM Active_Issues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WHERE Due_Date &lt; SYSDATE;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PL/SQL Components</w:t>
      </w:r>
    </w:p>
    <w:p>
      <w:pPr>
        <w:pBdr>
          <w:bottom w:val="single" w:color="2E5FA3" w:sz="4" w:space="1"/>
        </w:pBdr>
        <w:spacing w:after="10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8.1 Stored Procedure – Issue Book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CREATE OR REPLACE PROCEDURE Issue_Book(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p_Issue_ID    IN NUMBER,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p_Book_ID     IN NUMBER,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p_Member_ID   IN NUMBER,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p_Librarian_ID IN NUMBER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) AS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v_copies NUMBER;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BEGIN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SELECT Available_Copies INTO v_copies FROM BOOK WHERE Book_ID = p_Book_ID;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IF v_copies &lt;= 0 THEN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RAISE_APPLICATION_ERROR(-20001, 'No copies available for this book.');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END IF;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INSERT INTO ISSUE_TRANSACTION(Issue_ID, Book_ID, Member_ID, Librarian_ID,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Issue_Date, Due_Date, Fine_Amount)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VALUES (p_Issue_ID, p_Book_ID, p_Member_ID, p_Librarian_ID,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SYSDATE, SYSDATE + 14, 0);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UPDATE BOOK SET Available_Copies = Available_Copies - 1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WHERE Book_ID = p_Book_ID;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COMMIT;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DBMS_OUTPUT.PUT_LINE('Book issued successfully.');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EXCEPTION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WHEN NO_DATA_FOUND THEN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DBMS_OUTPUT.PUT_LINE('Error: Book not found.');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WHEN OTHERS THEN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ROLLBACK;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DBMS_OUTPUT.PUT_LINE('Error: ' || SQLERRM);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END;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8.2 Stored Procedure – Return Book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CREATE OR REPLACE PROCEDURE Return_Book(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p_Issue_ID IN NUMBER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) AS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v_due   DATE;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v_fine  NUMBER;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v_book  NUMBER;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BEGIN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SELECT Due_Date, Book_ID INTO v_due, v_book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FROM ISSUE_TRANSACTION WHERE Issue_ID = p_Issue_ID;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v_fine := Calculate_Fine(p_Issue_ID);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UPDATE ISSUE_TRANSACTION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SET Return_Date = SYSDATE, Fine_Amount = v_fine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WHERE Issue_ID = p_Issue_ID;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UPDATE BOOK SET Available_Copies = Available_Copies + 1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WHERE Book_ID = v_book;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COMMIT;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DBMS_OUTPUT.PUT_LINE('Book returned. Fine: Rs.' || v_fine);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EXCEPTION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WHEN NO_DATA_FOUND THEN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DBMS_OUTPUT.PUT_LINE('Error: Issue record not found.');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WHEN OTHERS THEN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ROLLBACK;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DBMS_OUTPUT.PUT_LINE('Error: ' || SQLERRM);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END;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8.3 Function – Calculate Fine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CREATE OR REPLACE FUNCTION Calculate_Fine(p_Issue_ID IN NUMBER)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RETURN NUMBER AS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v_due    DATE;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v_return DATE := SYSDATE;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v_days   NUMBER;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v_fine   NUMBER := 0;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BEGIN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SELECT Due_Date INTO v_due FROM ISSUE_TRANSACTION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WHERE Issue_ID = p_Issue_ID;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v_days := v_return - v_due;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IF v_days &gt; 0 THEN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v_fine := v_days * 2;   -- Rs.2 per day overdue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END IF;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v_fine;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EXCEPTION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WHEN NO_DATA_FOUND THEN RETURN 0;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END;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8.4 Trigger – Auto-Update Available Copies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CREATE OR REPLACE TRIGGER Update_Book_Copies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AFTER INSERT ON ISSUE_TRANSACTION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FOR EACH ROW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BEGIN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UPDATE BOOK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SET Available_Copies = Available_Copies - 1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WHERE Book_ID = :NEW.Book_ID;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END;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-- Trigger to restore count on return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CREATE OR REPLACE TRIGGER Restore_Book_Copies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AFTER UPDATE OF Return_Date ON ISSUE_TRANSACTION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FOR EACH ROW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WHEN (NEW.Return_Date IS NOT NULL AND OLD.Return_Date IS NULL)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BEGIN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UPDATE BOOK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SET Available_Copies = Available_Copies + 1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WHERE Book_ID = :NEW.Book_ID;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END;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8.5 Cursor – Transaction Report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DECLARE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CURSOR c_transactions IS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SELECT it.Issue_ID, b.Title, m.Name, it.Issue_Date,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it.Return_Date, it.Fine_Amount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FROM ISSUE_TRANSACTION it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JOIN BOOK b ON it.Book_ID = b.Book_ID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JOIN MEMBER m ON it.Member_ID = m.Member_ID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ORDER BY it.Issue_Date DESC;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rec c_transactions%ROWTYPE;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BEGIN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OPEN c_transactions;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LOOP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FETCH c_transactions INTO rec;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EXIT WHEN c_transactions%NOTFOUND;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DBMS_OUTPUT.PUT_LINE(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rec.Issue_ID || ' | ' || rec.Title || ' | ' ||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rec.Name || ' | Fine: ' || NVL(rec.Fine_Amount, 0));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END LOOP;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CLOSE c_transactions;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END;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Transaction Management &amp; Concurrency</w:t>
      </w:r>
    </w:p>
    <w:p>
      <w:pPr>
        <w:pBdr>
          <w:bottom w:val="single" w:color="2E5FA3" w:sz="4" w:space="1"/>
        </w:pBdr>
        <w:spacing w:after="10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9.1 ACID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Full Form</w:t>
            </w:r>
          </w:p>
        </w:tc>
        <w:tc>
          <w:tcPr>
            <w:tcW w:type="dxa" w:w="5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 in LMS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Atomicity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or Nothing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COMMIT/ROLLBACK ensures entire transaction completes or reverts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Consistency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Valid State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Constraints (FK, NOT NULL, UNIQUE) ensure consistent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Isolation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Independent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Oracle's default READ COMMITTED isolation level prevents dirty reads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Durability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Permanent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COMMIT persists changes to disk; ROLLBACK undoes uncommitted work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9.2 Transaction Control Examples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-- Issuing a book: commit on success, rollback on failure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BEGIN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INSERT INTO ISSUE_TRANSACTION (...) VALUES (...);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UPDATE BOOK SET Available_Copies = Available_Copies - 1 WHERE Book_ID = 1;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COMMIT;                           -- permanent save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EXCEPTION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WHEN OTHERS THEN ROLLBACK;        -- undo both changes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END;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-- SAVEPOINT example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SAVEPOINT before_fine_update;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UPDATE ISSUE_TRANSACTION SET Fine_Amount = 50 WHERE Issue_ID = 1001;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-- If error occurs: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ROLLBACK TO before_fine_update;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Expected Outcomes</w:t>
      </w:r>
    </w:p>
    <w:p>
      <w:pPr>
        <w:pBdr>
          <w:bottom w:val="single" w:color="2E5FA3" w:sz="4" w:space="1"/>
        </w:pBdr>
        <w:spacing w:after="100"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Normalized and structured database design satisfying 3NF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Efficient data retrieval via indexed queries and optimized JOINs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Automation of book issue/return operations through stored procedures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Accurate and automatic fine computation using the Calculate_Fine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availability updates via database 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Comprehensive reporting using views and cursor-based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Improved consistency and reduced manual errors through constraint enforcement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Reliable multi-user support through transaction management and ACID compliance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Conclusion</w:t>
      </w:r>
    </w:p>
    <w:p>
      <w:pPr>
        <w:pBdr>
          <w:bottom w:val="single" w:color="2E5FA3" w:sz="4" w:space="1"/>
        </w:pBdr>
        <w:spacing w:after="100" w:before="10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Library Management System successfully demonstrates the application of core DBMS concepts — relational modeling, normalization, SQL, PL/SQL, transaction management, and integrity constraints — in a real-world scenario.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By replacing manual record-keeping with a structured backend database, the system achieves significant improvements in efficiency, accuracy, and scalability. The use of stored procedures, triggers, functions, and cursors ensures that library operations are automated and error-resistant.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project serves as a comprehensive application of the UCS310 – Database Management Systems curriculum, covering the full database development lifecycle from ER modeling to implementation.</w:t>
      </w:r>
    </w:p>
    <w:p>
      <w:pPr>
        <w:pBdr>
          <w:bottom w:val="single" w:color="2E5FA3" w:sz="4" w:space="1"/>
        </w:pBdr>
        <w:spacing w:after="100" w:before="1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Library Management System — UCS310 | B.Tech CSE, TIET | 2024–2028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2026-05-01T12:31:33.417Z</dcterms:created>
  <dcterms:modified xsi:type="dcterms:W3CDTF">2026-05-01T12:31:33.418Z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