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E5" w:rsidRDefault="008821E5" w:rsidP="00882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A3 set 2</w:t>
      </w:r>
    </w:p>
    <w:p w:rsidR="008821E5" w:rsidRDefault="008821E5" w:rsidP="00882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Define a class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Teacher </w:t>
      </w:r>
      <w:r>
        <w:rPr>
          <w:rFonts w:ascii="Times New Roman" w:hAnsi="Times New Roman" w:cs="Times New Roman"/>
          <w:sz w:val="28"/>
          <w:szCs w:val="28"/>
        </w:rPr>
        <w:t xml:space="preserve">with the following private instance variables, name, date of birth (is of type </w:t>
      </w: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) and appropriate constructor and display function. Define a separate DATE class with 3 integers year, month, date and override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method. Derive 2 classes from Teacher class namely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PartTimeTeacher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(with an instance variable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hrs’ representing number of hours the teacher has worked)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FullTimeTeacher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(with an instance variable ‘double basic’ representing the basic salary). </w:t>
      </w:r>
    </w:p>
    <w:p w:rsidR="008821E5" w:rsidRDefault="008821E5" w:rsidP="00882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PartTimeTeacher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salary is calculated based on the number of hours the teacher has worked. For 1 hr = the amount is Rupees 2000.00.      </w:t>
      </w:r>
    </w:p>
    <w:p w:rsidR="008821E5" w:rsidRDefault="008821E5" w:rsidP="00882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FullTimeTeacher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, the salary is calculated as follows.  salary=Basic +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HRA(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</w:rPr>
        <w:t>% of basic)+DA(60% of basic). Define display method in both the subclasses that will display the salary of teacher. When the ‘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)’ of subclass is called it should also execute the ‘display()’ from the superclass. </w:t>
      </w:r>
    </w:p>
    <w:p w:rsidR="008821E5" w:rsidRDefault="008821E5" w:rsidP="00882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 a separate driver class to create objects of each class and test the methods. </w:t>
      </w:r>
    </w:p>
    <w:p w:rsidR="006819C8" w:rsidRPr="008821E5" w:rsidRDefault="008821E5" w:rsidP="008821E5">
      <w:pPr>
        <w:jc w:val="right"/>
        <w:rPr>
          <w:b/>
          <w:sz w:val="40"/>
          <w:szCs w:val="40"/>
        </w:rPr>
      </w:pPr>
      <w:r>
        <w:t xml:space="preserve">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21E5">
        <w:rPr>
          <w:b/>
          <w:sz w:val="40"/>
          <w:szCs w:val="40"/>
        </w:rPr>
        <w:t xml:space="preserve">             5M</w:t>
      </w:r>
    </w:p>
    <w:sectPr w:rsidR="006819C8" w:rsidRPr="0088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BD"/>
    <w:rsid w:val="006819C8"/>
    <w:rsid w:val="008821E5"/>
    <w:rsid w:val="00FA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5758"/>
  <w15:chartTrackingRefBased/>
  <w15:docId w15:val="{5F1B4598-4318-4CBA-B731-7EEB864D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4B1006452A0479DBFD12B8AE36192" ma:contentTypeVersion="5" ma:contentTypeDescription="Create a new document." ma:contentTypeScope="" ma:versionID="1432793e322863d77ad5082a1532ee63">
  <xsd:schema xmlns:xsd="http://www.w3.org/2001/XMLSchema" xmlns:xs="http://www.w3.org/2001/XMLSchema" xmlns:p="http://schemas.microsoft.com/office/2006/metadata/properties" xmlns:ns2="c25a0d25-0f8e-439b-9b81-d4f291167bc3" targetNamespace="http://schemas.microsoft.com/office/2006/metadata/properties" ma:root="true" ma:fieldsID="e35e75a7f3936586acde9217915690d0" ns2:_="">
    <xsd:import namespace="c25a0d25-0f8e-439b-9b81-d4f291167b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0d25-0f8e-439b-9b81-d4f291167b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5a0d25-0f8e-439b-9b81-d4f291167bc3" xsi:nil="true"/>
  </documentManagement>
</p:properties>
</file>

<file path=customXml/itemProps1.xml><?xml version="1.0" encoding="utf-8"?>
<ds:datastoreItem xmlns:ds="http://schemas.openxmlformats.org/officeDocument/2006/customXml" ds:itemID="{B582A0FE-B34B-4806-8BCE-3E386C8DD5E2}"/>
</file>

<file path=customXml/itemProps2.xml><?xml version="1.0" encoding="utf-8"?>
<ds:datastoreItem xmlns:ds="http://schemas.openxmlformats.org/officeDocument/2006/customXml" ds:itemID="{CC86E0AE-1754-4E95-A098-2CC95A9CDBFD}"/>
</file>

<file path=customXml/itemProps3.xml><?xml version="1.0" encoding="utf-8"?>
<ds:datastoreItem xmlns:ds="http://schemas.openxmlformats.org/officeDocument/2006/customXml" ds:itemID="{42C40973-E0B6-49BF-91D6-2D5D54E951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2020-09-07T04:28:00Z</dcterms:created>
  <dcterms:modified xsi:type="dcterms:W3CDTF">2020-09-07T06:07:00Z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0x0101004F44B1006452A0479DBFD12B8AE36192</vt:lpwstr>
  </property>
</Properties>
</file>