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622ACED" wp14:paraId="1689E69B" wp14:textId="578F7F00">
      <w:pPr>
        <w:spacing w:after="160" w:line="259" w:lineRule="auto"/>
        <w:jc w:val="center"/>
        <w:rPr>
          <w:rFonts w:ascii="Arial" w:hAnsi="Arial" w:eastAsia="Arial" w:cs="Arial"/>
          <w:noProof w:val="0"/>
          <w:color w:val="000000" w:themeColor="text1" w:themeTint="FF" w:themeShade="FF"/>
          <w:sz w:val="44"/>
          <w:szCs w:val="44"/>
          <w:lang w:val="en-US"/>
        </w:rPr>
      </w:pPr>
      <w:r w:rsidRPr="6622ACED" w:rsidR="3B2F62E6">
        <w:rPr>
          <w:rFonts w:ascii="Arial" w:hAnsi="Arial" w:eastAsia="Arial" w:cs="Arial"/>
          <w:noProof w:val="0"/>
          <w:color w:val="000000" w:themeColor="text1" w:themeTint="FF" w:themeShade="FF"/>
          <w:sz w:val="44"/>
          <w:szCs w:val="44"/>
          <w:lang w:val="en-GB"/>
        </w:rPr>
        <w:t>University of Petroleum and Energy Studies</w:t>
      </w:r>
    </w:p>
    <w:p xmlns:wp14="http://schemas.microsoft.com/office/word/2010/wordml" w:rsidP="6622ACED" wp14:paraId="561DCDB8" wp14:textId="39F25F19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B2F62E6">
        <w:drawing>
          <wp:inline xmlns:wp14="http://schemas.microsoft.com/office/word/2010/wordprocessingDrawing" wp14:editId="20B723E4" wp14:anchorId="79E0D3E2">
            <wp:extent cx="3800475" cy="2571750"/>
            <wp:effectExtent l="0" t="0" r="0" b="0"/>
            <wp:docPr id="1326290136" name="" descr="Inserting image..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4a8f6a3314b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781FF5AE" wp14:textId="4D09134B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xmlns:wp14="http://schemas.microsoft.com/office/word/2010/wordml" w:rsidP="6622ACED" wp14:paraId="21D54E71" wp14:textId="17629DD5">
      <w:pPr>
        <w:pStyle w:val="Normal"/>
        <w:spacing w:after="160" w:line="259" w:lineRule="auto"/>
        <w:jc w:val="center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622ACED" w:rsidR="3B2F62E6">
        <w:rPr>
          <w:rFonts w:ascii="Calibri" w:hAnsi="Calibri" w:eastAsia="Calibri" w:cs="Calibri"/>
          <w:noProof w:val="0"/>
          <w:sz w:val="40"/>
          <w:szCs w:val="40"/>
          <w:lang w:val="en-GB"/>
        </w:rPr>
        <w:t>Session: 202</w:t>
      </w:r>
      <w:r w:rsidRPr="6622ACED" w:rsidR="34AE5D2C">
        <w:rPr>
          <w:rFonts w:ascii="Calibri" w:hAnsi="Calibri" w:eastAsia="Calibri" w:cs="Calibri"/>
          <w:noProof w:val="0"/>
          <w:sz w:val="40"/>
          <w:szCs w:val="40"/>
          <w:lang w:val="en-GB"/>
        </w:rPr>
        <w:t>4</w:t>
      </w:r>
      <w:r w:rsidRPr="6622ACED" w:rsidR="3B2F62E6">
        <w:rPr>
          <w:rFonts w:ascii="Calibri" w:hAnsi="Calibri" w:eastAsia="Calibri" w:cs="Calibri"/>
          <w:noProof w:val="0"/>
          <w:sz w:val="40"/>
          <w:szCs w:val="40"/>
          <w:lang w:val="en-GB"/>
        </w:rPr>
        <w:t>-202</w:t>
      </w:r>
      <w:r w:rsidRPr="6622ACED" w:rsidR="44CD56CE">
        <w:rPr>
          <w:rFonts w:ascii="Calibri" w:hAnsi="Calibri" w:eastAsia="Calibri" w:cs="Calibri"/>
          <w:noProof w:val="0"/>
          <w:sz w:val="40"/>
          <w:szCs w:val="40"/>
          <w:lang w:val="en-GB"/>
        </w:rPr>
        <w:t>5</w:t>
      </w:r>
    </w:p>
    <w:p xmlns:wp14="http://schemas.microsoft.com/office/word/2010/wordml" w:rsidP="6622ACED" wp14:paraId="46BD6A93" wp14:textId="3C485350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622ACED" w:rsidR="3B2F62E6">
        <w:rPr>
          <w:rFonts w:ascii="Calibri" w:hAnsi="Calibri" w:eastAsia="Calibri" w:cs="Calibri"/>
          <w:noProof w:val="0"/>
          <w:sz w:val="40"/>
          <w:szCs w:val="40"/>
          <w:lang w:val="en-GB"/>
        </w:rPr>
        <w:t>Semester: IV</w:t>
      </w:r>
    </w:p>
    <w:p xmlns:wp14="http://schemas.microsoft.com/office/word/2010/wordml" w:rsidP="6622ACED" wp14:paraId="3F01EA8D" wp14:textId="43EDD5CC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622ACED" w:rsidR="3B2F62E6">
        <w:rPr>
          <w:rFonts w:ascii="Calibri" w:hAnsi="Calibri" w:eastAsia="Calibri" w:cs="Calibri"/>
          <w:noProof w:val="0"/>
          <w:sz w:val="40"/>
          <w:szCs w:val="40"/>
          <w:lang w:val="en-GB"/>
        </w:rPr>
        <w:t>BTech Computer Science</w:t>
      </w:r>
    </w:p>
    <w:p xmlns:wp14="http://schemas.microsoft.com/office/word/2010/wordml" w:rsidP="6622ACED" wp14:paraId="7E2531F2" wp14:textId="2D11EEEC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622ACED" w:rsidR="3B2F62E6">
        <w:rPr>
          <w:rFonts w:ascii="Calibri" w:hAnsi="Calibri" w:eastAsia="Calibri" w:cs="Calibri"/>
          <w:noProof w:val="0"/>
          <w:sz w:val="40"/>
          <w:szCs w:val="40"/>
          <w:lang w:val="en-US"/>
        </w:rPr>
        <w:t>(OOPS – Lab-1)</w:t>
      </w:r>
    </w:p>
    <w:p xmlns:wp14="http://schemas.microsoft.com/office/word/2010/wordml" w:rsidP="6622ACED" wp14:paraId="3C6181B9" wp14:textId="5AE9279A">
      <w:pPr>
        <w:spacing w:before="240" w:beforeAutospacing="off" w:after="240" w:afterAutospacing="off"/>
        <w:jc w:val="center"/>
      </w:pPr>
      <w:r w:rsidRPr="6622ACED" w:rsidR="4130FD64">
        <w:rPr>
          <w:rFonts w:ascii="Helvetica" w:hAnsi="Helvetica" w:eastAsia="Helvetica" w:cs="Helvetica"/>
          <w:i w:val="0"/>
          <w:iCs w:val="0"/>
          <w:noProof w:val="0"/>
          <w:sz w:val="40"/>
          <w:szCs w:val="40"/>
          <w:lang w:val="en-US"/>
        </w:rPr>
        <w:t>Introduction to Java Environment</w:t>
      </w:r>
    </w:p>
    <w:p xmlns:wp14="http://schemas.microsoft.com/office/word/2010/wordml" w:rsidP="6622ACED" wp14:paraId="28DD8AA3" wp14:textId="3E36D2AA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40"/>
          <w:szCs w:val="40"/>
          <w:lang w:val="en-US"/>
        </w:rPr>
      </w:pPr>
    </w:p>
    <w:p xmlns:wp14="http://schemas.microsoft.com/office/word/2010/wordml" w:rsidP="6622ACED" wp14:paraId="71A71D3F" wp14:textId="48A9D607">
      <w:pPr>
        <w:spacing w:after="160" w:line="259" w:lineRule="auto"/>
        <w:jc w:val="left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622ACED" w:rsidR="3B2F62E6">
        <w:rPr>
          <w:rFonts w:ascii="Calibri" w:hAnsi="Calibri" w:eastAsia="Calibri" w:cs="Calibri"/>
          <w:noProof w:val="0"/>
          <w:sz w:val="40"/>
          <w:szCs w:val="40"/>
          <w:lang w:val="en-GB"/>
        </w:rPr>
        <w:t xml:space="preserve">Submitted by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622ACED" w:rsidR="3B2F62E6">
        <w:rPr>
          <w:rFonts w:ascii="Calibri" w:hAnsi="Calibri" w:eastAsia="Calibri" w:cs="Calibri"/>
          <w:noProof w:val="0"/>
          <w:sz w:val="40"/>
          <w:szCs w:val="40"/>
          <w:lang w:val="en-GB"/>
        </w:rPr>
        <w:t xml:space="preserve">  Submitted to </w:t>
      </w:r>
    </w:p>
    <w:p xmlns:wp14="http://schemas.microsoft.com/office/word/2010/wordml" w:rsidP="6622ACED" wp14:paraId="47B76A27" wp14:textId="4009313F">
      <w:pPr>
        <w:spacing w:after="160" w:line="259" w:lineRule="auto"/>
        <w:jc w:val="left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622ACED" w:rsidR="3B2F62E6">
        <w:rPr>
          <w:rFonts w:ascii="Calibri" w:hAnsi="Calibri" w:eastAsia="Calibri" w:cs="Calibri"/>
          <w:noProof w:val="0"/>
          <w:sz w:val="40"/>
          <w:szCs w:val="40"/>
          <w:lang w:val="en-GB"/>
        </w:rPr>
        <w:t xml:space="preserve">Daksh Mehrotra              </w:t>
      </w:r>
      <w:r>
        <w:tab/>
      </w:r>
      <w:r>
        <w:tab/>
      </w:r>
      <w:r>
        <w:tab/>
      </w:r>
      <w:r w:rsidRPr="6622ACED" w:rsidR="3B2F62E6">
        <w:rPr>
          <w:rFonts w:ascii="Calibri" w:hAnsi="Calibri" w:eastAsia="Calibri" w:cs="Calibri"/>
          <w:noProof w:val="0"/>
          <w:sz w:val="40"/>
          <w:szCs w:val="40"/>
          <w:lang w:val="en-GB"/>
        </w:rPr>
        <w:t xml:space="preserve">          Satyam Sir Batch: 56</w:t>
      </w:r>
    </w:p>
    <w:p xmlns:wp14="http://schemas.microsoft.com/office/word/2010/wordml" w:rsidP="6622ACED" wp14:paraId="5B7D425A" wp14:textId="2C65DDF3">
      <w:pPr>
        <w:spacing w:after="160" w:line="259" w:lineRule="auto"/>
        <w:jc w:val="left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622ACED" w:rsidR="3B2F62E6">
        <w:rPr>
          <w:rFonts w:ascii="Calibri" w:hAnsi="Calibri" w:eastAsia="Calibri" w:cs="Calibri"/>
          <w:noProof w:val="0"/>
          <w:sz w:val="40"/>
          <w:szCs w:val="40"/>
          <w:lang w:val="en-GB"/>
        </w:rPr>
        <w:t>Sap Id: 500125960</w:t>
      </w:r>
    </w:p>
    <w:p xmlns:wp14="http://schemas.microsoft.com/office/word/2010/wordml" w:rsidP="6622ACED" wp14:paraId="6246EE6F" wp14:textId="2106F254">
      <w:pPr>
        <w:spacing w:after="160" w:line="259" w:lineRule="auto"/>
        <w:jc w:val="left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6622ACED" w:rsidR="3B2F62E6">
        <w:rPr>
          <w:rFonts w:ascii="Calibri" w:hAnsi="Calibri" w:eastAsia="Calibri" w:cs="Calibri"/>
          <w:noProof w:val="0"/>
          <w:sz w:val="40"/>
          <w:szCs w:val="40"/>
          <w:lang w:val="en-GB"/>
        </w:rPr>
        <w:t>Roll no: R2142231932</w:t>
      </w:r>
    </w:p>
    <w:p xmlns:wp14="http://schemas.microsoft.com/office/word/2010/wordml" w:rsidP="6622ACED" wp14:paraId="37DFBB9B" wp14:textId="5C1414F1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sz w:val="32"/>
          <w:szCs w:val="32"/>
          <w:lang w:val="en-GB"/>
        </w:rPr>
        <w:t xml:space="preserve">Q1. 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en-GB"/>
        </w:rPr>
        <w:t>Explore and understand the role of JDK, JRE and JVM.</w:t>
      </w:r>
    </w:p>
    <w:p xmlns:wp14="http://schemas.microsoft.com/office/word/2010/wordml" w:rsidP="6622ACED" wp14:paraId="5044A38B" wp14:textId="3B47D09F">
      <w:pPr>
        <w:pStyle w:val="Heading3"/>
        <w:spacing w:before="281" w:beforeAutospacing="off" w:after="281" w:afterAutospacing="off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en-GB"/>
        </w:rPr>
        <w:t>A1.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1. JVM (Java Virtual Machine)</w:t>
      </w:r>
      <w:r w:rsidRPr="6622ACED" w:rsidR="201F85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:</w:t>
      </w:r>
    </w:p>
    <w:p xmlns:wp14="http://schemas.microsoft.com/office/word/2010/wordml" w:rsidP="6622ACED" wp14:paraId="072E3962" wp14:textId="48DC960C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Role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 The JVM is the runtime environment that executes Java bytecode. It abstracts the underlying hardware and operating system, enabling Java's "write once, run anywhere" capability.</w:t>
      </w:r>
    </w:p>
    <w:p xmlns:wp14="http://schemas.microsoft.com/office/word/2010/wordml" w:rsidP="6622ACED" wp14:paraId="76EF46D3" wp14:textId="4A57EF76">
      <w:pPr>
        <w:pStyle w:val="ListParagraph"/>
        <w:spacing w:before="0" w:beforeAutospacing="off" w:after="0" w:afterAutospacing="off"/>
        <w:ind w:left="72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6622ACED" wp14:paraId="5A8EA750" wp14:textId="40475356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Key Responsibilities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</w:t>
      </w:r>
    </w:p>
    <w:p xmlns:wp14="http://schemas.microsoft.com/office/word/2010/wordml" w:rsidP="6622ACED" wp14:paraId="668987A3" wp14:textId="3361F029">
      <w:pPr>
        <w:pStyle w:val="ListParagraph"/>
        <w:numPr>
          <w:ilvl w:val="1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Converts bytecode into machine-specific code using the Just-In-Time (JIT) compiler.</w:t>
      </w:r>
    </w:p>
    <w:p xmlns:wp14="http://schemas.microsoft.com/office/word/2010/wordml" w:rsidP="6622ACED" wp14:paraId="2BDD9F59" wp14:textId="6AFE3D1D">
      <w:pPr>
        <w:pStyle w:val="ListParagraph"/>
        <w:numPr>
          <w:ilvl w:val="1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Handles memory management (via the garbage collector).</w:t>
      </w:r>
    </w:p>
    <w:p xmlns:wp14="http://schemas.microsoft.com/office/word/2010/wordml" w:rsidP="6622ACED" wp14:paraId="04C2E132" wp14:textId="2F98C2F5">
      <w:pPr>
        <w:pStyle w:val="ListParagraph"/>
        <w:numPr>
          <w:ilvl w:val="1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Ensures runtime error handling.</w:t>
      </w:r>
    </w:p>
    <w:p xmlns:wp14="http://schemas.microsoft.com/office/word/2010/wordml" w:rsidP="6622ACED" wp14:paraId="228AA897" wp14:textId="2270FC8F">
      <w:pPr>
        <w:pStyle w:val="ListParagraph"/>
        <w:numPr>
          <w:ilvl w:val="1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Provides a secure execution environment by verifying the bytecode.</w:t>
      </w:r>
    </w:p>
    <w:p xmlns:wp14="http://schemas.microsoft.com/office/word/2010/wordml" w:rsidP="6622ACED" wp14:paraId="4C8DB4DB" wp14:textId="6008D7C4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6622ACED" wp14:paraId="4C507A00" wp14:textId="3AC96730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Lifecycle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</w:t>
      </w:r>
    </w:p>
    <w:p xmlns:wp14="http://schemas.microsoft.com/office/word/2010/wordml" w:rsidP="6622ACED" wp14:paraId="5C934A0A" wp14:textId="1E4E9284">
      <w:pPr>
        <w:pStyle w:val="ListParagraph"/>
        <w:numPr>
          <w:ilvl w:val="1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Class loader loads .class files (bytecode).</w:t>
      </w:r>
    </w:p>
    <w:p xmlns:wp14="http://schemas.microsoft.com/office/word/2010/wordml" w:rsidP="6622ACED" wp14:paraId="55FA9347" wp14:textId="375AB88F">
      <w:pPr>
        <w:pStyle w:val="ListParagraph"/>
        <w:numPr>
          <w:ilvl w:val="1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Bytecode is verified for security and correctness.</w:t>
      </w:r>
    </w:p>
    <w:p xmlns:wp14="http://schemas.microsoft.com/office/word/2010/wordml" w:rsidP="6622ACED" wp14:paraId="68251D87" wp14:textId="6640B24C">
      <w:pPr>
        <w:pStyle w:val="ListParagraph"/>
        <w:numPr>
          <w:ilvl w:val="1"/>
          <w:numId w:val="1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Bytecode is interpreted or compiled into native machine code for execution.</w:t>
      </w:r>
    </w:p>
    <w:p xmlns:wp14="http://schemas.microsoft.com/office/word/2010/wordml" w:rsidP="6622ACED" wp14:paraId="2FB2F1B8" wp14:textId="47BEC969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6622ACED" wp14:paraId="587E0DD3" wp14:textId="70993BA5">
      <w:pPr>
        <w:pStyle w:val="Heading3"/>
        <w:spacing w:before="281" w:beforeAutospacing="off" w:after="281" w:afterAutospacing="off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2. JRE (Java Runtime Environment)</w:t>
      </w:r>
    </w:p>
    <w:p xmlns:wp14="http://schemas.microsoft.com/office/word/2010/wordml" w:rsidP="6622ACED" wp14:paraId="4CB08427" wp14:textId="02BAFA92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Role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 xml:space="preserve">: JRE provides the libraries and components 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required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 xml:space="preserve"> to run Java applications. It includes the JVM and supporting libraries but does not have development tools.</w:t>
      </w:r>
    </w:p>
    <w:p xmlns:wp14="http://schemas.microsoft.com/office/word/2010/wordml" w:rsidP="6622ACED" wp14:paraId="0EE578A2" wp14:textId="679E44D4">
      <w:pPr>
        <w:pStyle w:val="ListParagraph"/>
        <w:spacing w:before="0" w:beforeAutospacing="off" w:after="0" w:afterAutospacing="off"/>
        <w:ind w:left="72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6622ACED" wp14:paraId="52094043" wp14:textId="6EFF3208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Components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</w:t>
      </w:r>
    </w:p>
    <w:p xmlns:wp14="http://schemas.microsoft.com/office/word/2010/wordml" w:rsidP="6622ACED" wp14:paraId="5DA9AA7E" wp14:textId="797B4212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JVM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 Executes Java programs.</w:t>
      </w:r>
    </w:p>
    <w:p xmlns:wp14="http://schemas.microsoft.com/office/word/2010/wordml" w:rsidP="6622ACED" wp14:paraId="648E87B3" wp14:textId="2A5ECC63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Core Libraries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 Provide essential functionality like I/O, networking, and utilities.</w:t>
      </w:r>
    </w:p>
    <w:p xmlns:wp14="http://schemas.microsoft.com/office/word/2010/wordml" w:rsidP="6622ACED" wp14:paraId="11BB12D7" wp14:textId="4B5AC40A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Other Runtime Components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 Includes classes for graphics, database connectivity, etc.</w:t>
      </w:r>
    </w:p>
    <w:p xmlns:wp14="http://schemas.microsoft.com/office/word/2010/wordml" w:rsidP="6622ACED" wp14:paraId="2FB79642" wp14:textId="6ACB916A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Use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 When you just want to run Java applications, you only need the JRE installed.</w:t>
      </w:r>
    </w:p>
    <w:p xmlns:wp14="http://schemas.microsoft.com/office/word/2010/wordml" w:rsidP="6622ACED" wp14:paraId="1C5F74FD" wp14:textId="6D12AD10">
      <w:pPr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6622ACED" wp14:paraId="47022051" wp14:textId="32BBAE2A">
      <w:pPr>
        <w:pStyle w:val="Heading3"/>
        <w:spacing w:before="281" w:beforeAutospacing="off" w:after="281" w:afterAutospacing="off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3. JDK (Java Development Kit)</w:t>
      </w:r>
      <w:r w:rsidRPr="6622ACED" w:rsidR="7A9355C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:</w:t>
      </w:r>
    </w:p>
    <w:p xmlns:wp14="http://schemas.microsoft.com/office/word/2010/wordml" w:rsidP="6622ACED" wp14:paraId="0EC68445" wp14:textId="47A02F07">
      <w:pPr>
        <w:pStyle w:val="ListParagraph"/>
        <w:numPr>
          <w:ilvl w:val="0"/>
          <w:numId w:val="3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Role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 xml:space="preserve">: JDK is the full development kit needed for creating, compiling, and debugging Java programs. It includes the JRE, development tools, and 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additional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 xml:space="preserve"> resources.</w:t>
      </w:r>
    </w:p>
    <w:p xmlns:wp14="http://schemas.microsoft.com/office/word/2010/wordml" w:rsidP="6622ACED" wp14:paraId="57F7CC8E" wp14:textId="65EBACF8">
      <w:pPr>
        <w:pStyle w:val="ListParagraph"/>
        <w:spacing w:before="0" w:beforeAutospacing="off" w:after="0" w:afterAutospacing="off"/>
        <w:ind w:left="72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6622ACED" wp14:paraId="0D8C5ED4" wp14:textId="3CE644EE">
      <w:pPr>
        <w:pStyle w:val="ListParagraph"/>
        <w:numPr>
          <w:ilvl w:val="0"/>
          <w:numId w:val="3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Components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</w:t>
      </w:r>
    </w:p>
    <w:p xmlns:wp14="http://schemas.microsoft.com/office/word/2010/wordml" w:rsidP="6622ACED" wp14:paraId="2F0CD1FA" wp14:textId="2491B44D">
      <w:pPr>
        <w:pStyle w:val="ListParagraph"/>
        <w:numPr>
          <w:ilvl w:val="1"/>
          <w:numId w:val="3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JRE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 To run compiled Java applications.</w:t>
      </w:r>
    </w:p>
    <w:p xmlns:wp14="http://schemas.microsoft.com/office/word/2010/wordml" w:rsidP="6622ACED" wp14:paraId="6971696A" wp14:textId="08B7BF04">
      <w:pPr>
        <w:pStyle w:val="ListParagraph"/>
        <w:numPr>
          <w:ilvl w:val="1"/>
          <w:numId w:val="3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Development Tools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</w:t>
      </w:r>
    </w:p>
    <w:p xmlns:wp14="http://schemas.microsoft.com/office/word/2010/wordml" w:rsidP="6622ACED" wp14:paraId="63BD211F" wp14:textId="15FFE568">
      <w:pPr>
        <w:pStyle w:val="ListParagraph"/>
        <w:numPr>
          <w:ilvl w:val="2"/>
          <w:numId w:val="3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javac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 Java compiler for converting source code (.java) into bytecode (.class).</w:t>
      </w:r>
    </w:p>
    <w:p xmlns:wp14="http://schemas.microsoft.com/office/word/2010/wordml" w:rsidP="6622ACED" wp14:paraId="04C9FADF" wp14:textId="1F323899">
      <w:pPr>
        <w:pStyle w:val="ListParagraph"/>
        <w:numPr>
          <w:ilvl w:val="2"/>
          <w:numId w:val="3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java: Launcher tool to run Java applications.</w:t>
      </w:r>
    </w:p>
    <w:p xmlns:wp14="http://schemas.microsoft.com/office/word/2010/wordml" w:rsidP="6622ACED" wp14:paraId="7C070931" wp14:textId="22E72663">
      <w:pPr>
        <w:pStyle w:val="ListParagraph"/>
        <w:numPr>
          <w:ilvl w:val="2"/>
          <w:numId w:val="3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javadoc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 Documentation generator.</w:t>
      </w:r>
    </w:p>
    <w:p xmlns:wp14="http://schemas.microsoft.com/office/word/2010/wordml" w:rsidP="6622ACED" wp14:paraId="76442685" wp14:textId="0BAFFA2C">
      <w:pPr>
        <w:pStyle w:val="ListParagraph"/>
        <w:numPr>
          <w:ilvl w:val="2"/>
          <w:numId w:val="3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jdb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 Debugger.</w:t>
      </w:r>
    </w:p>
    <w:p xmlns:wp14="http://schemas.microsoft.com/office/word/2010/wordml" w:rsidP="6622ACED" wp14:paraId="4442C045" wp14:textId="0F4DE15F">
      <w:pPr>
        <w:pStyle w:val="ListParagraph"/>
        <w:spacing w:before="0" w:beforeAutospacing="off" w:after="0" w:afterAutospacing="off"/>
        <w:ind w:left="216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6622ACED" wp14:paraId="600455A9" wp14:textId="58C9F380">
      <w:pPr>
        <w:pStyle w:val="ListParagraph"/>
        <w:numPr>
          <w:ilvl w:val="1"/>
          <w:numId w:val="3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Libraries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: APIs and class libraries necessary for development.</w:t>
      </w:r>
    </w:p>
    <w:p xmlns:wp14="http://schemas.microsoft.com/office/word/2010/wordml" w:rsidP="6622ACED" wp14:paraId="6C599AA9" wp14:textId="11A4EA63">
      <w:pPr>
        <w:pStyle w:val="ListParagraph"/>
        <w:numPr>
          <w:ilvl w:val="0"/>
          <w:numId w:val="3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302AE25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GB"/>
        </w:rPr>
        <w:t>Use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 xml:space="preserve">: If 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you're</w:t>
      </w: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 xml:space="preserve"> developing Java programs, you need the JDK installed.</w:t>
      </w:r>
    </w:p>
    <w:p xmlns:wp14="http://schemas.microsoft.com/office/word/2010/wordml" w:rsidP="6622ACED" wp14:paraId="078AE6D9" wp14:textId="53E196F8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6622ACED" wp14:paraId="0B7C9C34" wp14:textId="3F06CA15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GB"/>
        </w:rPr>
      </w:pPr>
      <w:r w:rsidRPr="6622ACED" w:rsidR="302AE2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en-GB"/>
        </w:rPr>
        <w:t xml:space="preserve">Q2. </w:t>
      </w:r>
      <w:r w:rsidRPr="6622ACED" w:rsidR="302AE258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GB"/>
        </w:rPr>
        <w:t>Install latest available JDK and verify the Java Environment.</w:t>
      </w:r>
    </w:p>
    <w:p xmlns:wp14="http://schemas.microsoft.com/office/word/2010/wordml" w:rsidP="6622ACED" wp14:paraId="076DB241" wp14:textId="0FF994ED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622ACED" w:rsidR="6BAFBCB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GB"/>
        </w:rPr>
        <w:t>A2</w:t>
      </w:r>
      <w:r w:rsidRPr="6622ACED" w:rsidR="4FB3048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GB"/>
        </w:rPr>
        <w:t>.</w:t>
      </w:r>
      <w:r w:rsidRPr="6622ACED" w:rsidR="6BAFBCB5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en-GB"/>
        </w:rPr>
        <w:t xml:space="preserve"> </w:t>
      </w:r>
      <w:r w:rsidR="6BAFBCB5">
        <w:drawing>
          <wp:inline xmlns:wp14="http://schemas.microsoft.com/office/word/2010/wordprocessingDrawing" wp14:editId="72BECBA4" wp14:anchorId="265CE5E5">
            <wp:extent cx="5943600" cy="2095500"/>
            <wp:effectExtent l="0" t="0" r="0" b="0"/>
            <wp:docPr id="615866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005d02af845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3EC779B5" wp14:textId="46699D51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6BAFBCB5">
        <w:drawing>
          <wp:inline xmlns:wp14="http://schemas.microsoft.com/office/word/2010/wordprocessingDrawing" wp14:editId="16DE97C6" wp14:anchorId="6FD3CF92">
            <wp:extent cx="5943600" cy="2352675"/>
            <wp:effectExtent l="0" t="0" r="0" b="0"/>
            <wp:docPr id="98403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54d2a32bc43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255930BA" wp14:textId="596DA027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6BAFBCB5">
        <w:drawing>
          <wp:inline xmlns:wp14="http://schemas.microsoft.com/office/word/2010/wordprocessingDrawing" wp14:editId="2191D560" wp14:anchorId="66A3BB59">
            <wp:extent cx="5943600" cy="3629025"/>
            <wp:effectExtent l="0" t="0" r="0" b="0"/>
            <wp:docPr id="1912910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d113e85954b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1B832572" wp14:textId="1B5CCE8E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6BAFBCB5">
        <w:drawing>
          <wp:inline xmlns:wp14="http://schemas.microsoft.com/office/word/2010/wordprocessingDrawing" wp14:editId="3BA20348" wp14:anchorId="578258AE">
            <wp:extent cx="5943600" cy="3438525"/>
            <wp:effectExtent l="0" t="0" r="0" b="0"/>
            <wp:docPr id="1869735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376b08719845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615D76B6" wp14:textId="0D89AB35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6BAFBCB5">
        <w:drawing>
          <wp:inline xmlns:wp14="http://schemas.microsoft.com/office/word/2010/wordprocessingDrawing" wp14:editId="611240F5" wp14:anchorId="793CC7B6">
            <wp:extent cx="5943600" cy="3714749"/>
            <wp:effectExtent l="0" t="0" r="0" b="0"/>
            <wp:docPr id="160578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2be5ca47a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41F2F790" wp14:textId="0C659AC9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6622ACED" wp14:paraId="074212AB" wp14:textId="057AAC6F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US"/>
        </w:rPr>
      </w:pPr>
      <w:r w:rsidRPr="6622ACED" w:rsidR="6BAFBCB5">
        <w:rPr>
          <w:rFonts w:ascii="Times New Roman" w:hAnsi="Times New Roman" w:eastAsia="Times New Roman" w:cs="Times New Roman"/>
          <w:sz w:val="32"/>
          <w:szCs w:val="32"/>
        </w:rPr>
        <w:t xml:space="preserve">Q3. </w:t>
      </w:r>
      <w:r w:rsidRPr="6622ACED" w:rsidR="6BAFBCB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US"/>
        </w:rPr>
        <w:t xml:space="preserve">Create a Sample Hello World Program using </w:t>
      </w:r>
      <w:r w:rsidRPr="6622ACED" w:rsidR="6BAFBCB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US"/>
        </w:rPr>
        <w:t>simple text</w:t>
      </w:r>
      <w:r w:rsidRPr="6622ACED" w:rsidR="6BAFBCB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US"/>
        </w:rPr>
        <w:t xml:space="preserve"> editor (</w:t>
      </w:r>
      <w:r w:rsidRPr="6622ACED" w:rsidR="6BAFBCB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US"/>
        </w:rPr>
        <w:t>e.g.</w:t>
      </w:r>
      <w:r w:rsidRPr="6622ACED" w:rsidR="6BAFBCB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US"/>
        </w:rPr>
        <w:t xml:space="preserve"> Notepad) and show the steps to compile and execute the program using command prompt.</w:t>
      </w:r>
    </w:p>
    <w:p xmlns:wp14="http://schemas.microsoft.com/office/word/2010/wordml" w:rsidP="6622ACED" wp14:paraId="277C4DE5" wp14:textId="4E873756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US"/>
        </w:rPr>
      </w:pPr>
    </w:p>
    <w:p xmlns:wp14="http://schemas.microsoft.com/office/word/2010/wordml" w:rsidP="6622ACED" wp14:paraId="130C37B1" wp14:textId="4FF9A188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6622ACED" w:rsidR="6BAFBCB5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US"/>
        </w:rPr>
        <w:t>A3.</w:t>
      </w:r>
    </w:p>
    <w:p xmlns:wp14="http://schemas.microsoft.com/office/word/2010/wordml" w:rsidP="6622ACED" wp14:paraId="371E2E27" wp14:textId="333A9D91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US"/>
        </w:rPr>
      </w:pPr>
    </w:p>
    <w:p xmlns:wp14="http://schemas.microsoft.com/office/word/2010/wordml" w:rsidP="6622ACED" wp14:paraId="60C2F0EC" wp14:textId="743EC4A3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622ACED" w:rsidR="0087D8D7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en-US"/>
        </w:rPr>
        <w:t>Step 1: Write the below code using a text editor or an online compiler:</w:t>
      </w:r>
      <w:r w:rsidRPr="6622ACED" w:rsidR="6BAFBCB5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en-US"/>
        </w:rPr>
        <w:t xml:space="preserve"> </w:t>
      </w:r>
      <w:r w:rsidR="15F7FF6A">
        <w:drawing>
          <wp:inline xmlns:wp14="http://schemas.microsoft.com/office/word/2010/wordprocessingDrawing" wp14:editId="75E7ADC3" wp14:anchorId="3F984A03">
            <wp:extent cx="5943600" cy="1266825"/>
            <wp:effectExtent l="0" t="0" r="0" b="0"/>
            <wp:docPr id="981742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cc4938b0045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2F14E53B" wp14:textId="0881194B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6622ACED" wp14:paraId="45B4D2BE" wp14:textId="737843BC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4D1BFC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 xml:space="preserve">Step 2: </w:t>
      </w:r>
      <w:r w:rsidRPr="6622ACED" w:rsidR="4D1BFC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Open Command Prompt</w:t>
      </w:r>
    </w:p>
    <w:p xmlns:wp14="http://schemas.microsoft.com/office/word/2010/wordml" w:rsidP="6622ACED" wp14:paraId="10CE1F0D" wp14:textId="4A249E1A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  <w:r w:rsidRPr="6622ACED" w:rsidR="4D1BFC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  <w:t>Navigate to the directory where the file is saved:</w:t>
      </w:r>
    </w:p>
    <w:p xmlns:wp14="http://schemas.microsoft.com/office/word/2010/wordml" w:rsidP="6622ACED" wp14:paraId="220C335B" wp14:textId="5B0F4DF0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4D1BFC16">
        <w:drawing>
          <wp:inline xmlns:wp14="http://schemas.microsoft.com/office/word/2010/wordprocessingDrawing" wp14:editId="04D75172" wp14:anchorId="1471376F">
            <wp:extent cx="4610098" cy="676275"/>
            <wp:effectExtent l="0" t="0" r="0" b="0"/>
            <wp:docPr id="1492786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35b90c73c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98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60915938" wp14:textId="3659B0E4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6622ACED" wp14:paraId="279DC939" wp14:textId="67971C57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6622ACED" w:rsidR="4D1BFC16">
        <w:rPr>
          <w:rFonts w:ascii="Times New Roman" w:hAnsi="Times New Roman" w:eastAsia="Times New Roman" w:cs="Times New Roman"/>
          <w:sz w:val="28"/>
          <w:szCs w:val="28"/>
        </w:rPr>
        <w:t xml:space="preserve">Step 3: </w:t>
      </w:r>
      <w:r w:rsidRPr="6622ACED" w:rsidR="4D1BFC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Compile the Program</w:t>
      </w:r>
    </w:p>
    <w:p xmlns:wp14="http://schemas.microsoft.com/office/word/2010/wordml" w:rsidP="6622ACED" wp14:paraId="5F0FDFD8" wp14:textId="4BC46A17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6622ACED" w:rsidR="4D1BFC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="4D1BFC16">
        <w:drawing>
          <wp:inline xmlns:wp14="http://schemas.microsoft.com/office/word/2010/wordprocessingDrawing" wp14:editId="59A251F7" wp14:anchorId="77E0FA29">
            <wp:extent cx="4676776" cy="800100"/>
            <wp:effectExtent l="0" t="0" r="0" b="0"/>
            <wp:docPr id="1594019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4121813b344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6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5F7319F5" wp14:textId="3DA79B48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P="6622ACED" wp14:paraId="72162B28" wp14:textId="00488334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6622ACED" w:rsidR="4D1BFC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Step 4: Execute the Program</w:t>
      </w:r>
    </w:p>
    <w:p xmlns:wp14="http://schemas.microsoft.com/office/word/2010/wordml" w:rsidP="6622ACED" wp14:paraId="2F82FC8C" wp14:textId="7174D0B2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6622ACED" wp14:paraId="5CBF9AEB" wp14:textId="5732A008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6622ACED" w:rsidR="4D1BFC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Output:</w:t>
      </w:r>
    </w:p>
    <w:p xmlns:wp14="http://schemas.microsoft.com/office/word/2010/wordml" w:rsidP="6622ACED" wp14:paraId="02435249" wp14:textId="0D96EC8F">
      <w:pPr>
        <w:pStyle w:val="Normal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4D1BFC16">
        <w:drawing>
          <wp:inline xmlns:wp14="http://schemas.microsoft.com/office/word/2010/wordprocessingDrawing" wp14:editId="4738B1B0" wp14:anchorId="0F095319">
            <wp:extent cx="4695825" cy="638175"/>
            <wp:effectExtent l="0" t="0" r="0" b="0"/>
            <wp:docPr id="936597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2bb1b68c7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27C276C9" wp14:textId="77DF4CC4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6622ACED" wp14:paraId="1C51C3DE" wp14:textId="2C770A7A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GB"/>
        </w:rPr>
      </w:pPr>
      <w:r w:rsidRPr="6622ACED" w:rsidR="1AEC242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en-GB"/>
        </w:rPr>
        <w:t xml:space="preserve">Q4. </w:t>
      </w:r>
      <w:r w:rsidRPr="6622ACED" w:rsidR="1AEC242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GB"/>
        </w:rPr>
        <w:t>Display your name and complete address in different lines.</w:t>
      </w:r>
    </w:p>
    <w:p xmlns:wp14="http://schemas.microsoft.com/office/word/2010/wordml" w:rsidP="6622ACED" wp14:paraId="1311753F" wp14:textId="076600F6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en-GB"/>
        </w:rPr>
      </w:pPr>
      <w:r w:rsidRPr="6622ACED" w:rsidR="1AEC2420">
        <w:rPr>
          <w:rFonts w:ascii="Times New Roman" w:hAnsi="Times New Roman" w:eastAsia="Times New Roman" w:cs="Times New Roman"/>
          <w:i w:val="0"/>
          <w:iCs w:val="0"/>
          <w:noProof w:val="0"/>
          <w:sz w:val="32"/>
          <w:szCs w:val="32"/>
          <w:lang w:val="en-GB"/>
        </w:rPr>
        <w:t xml:space="preserve">A4. </w:t>
      </w:r>
      <w:r w:rsidRPr="6622ACED" w:rsidR="1AEC2420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en-GB"/>
        </w:rPr>
        <w:t>The code for the above is as follows:</w:t>
      </w:r>
    </w:p>
    <w:p xmlns:wp14="http://schemas.microsoft.com/office/word/2010/wordml" w:rsidP="6622ACED" wp14:paraId="66E176DC" wp14:textId="20FC5C3F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5983BB66">
        <w:drawing>
          <wp:inline xmlns:wp14="http://schemas.microsoft.com/office/word/2010/wordprocessingDrawing" wp14:editId="6A59578F" wp14:anchorId="7E8937E7">
            <wp:extent cx="5943600" cy="1943100"/>
            <wp:effectExtent l="0" t="0" r="0" b="0"/>
            <wp:docPr id="1168425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8a623dea3a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71B5C21A" wp14:textId="138FBA2D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6622ACED" w:rsidR="1AEC242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Output:</w:t>
      </w:r>
    </w:p>
    <w:p xmlns:wp14="http://schemas.microsoft.com/office/word/2010/wordml" w:rsidP="6622ACED" wp14:paraId="36A8F769" wp14:textId="346A61D5">
      <w:pPr>
        <w:pStyle w:val="Normal"/>
        <w:spacing w:after="160" w:line="259" w:lineRule="auto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1AEC2420">
        <w:drawing>
          <wp:inline xmlns:wp14="http://schemas.microsoft.com/office/word/2010/wordprocessingDrawing" wp14:editId="06750E9E" wp14:anchorId="027EE367">
            <wp:extent cx="5362576" cy="1504950"/>
            <wp:effectExtent l="0" t="0" r="0" b="0"/>
            <wp:docPr id="2045906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1cc6b54be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22ACED" wp14:paraId="1F0985C5" wp14:textId="35F016D4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GB"/>
        </w:rPr>
      </w:pPr>
    </w:p>
    <w:p xmlns:wp14="http://schemas.microsoft.com/office/word/2010/wordml" w:rsidP="6622ACED" wp14:paraId="1F37D0F4" wp14:textId="0141D38F">
      <w:pPr>
        <w:spacing w:after="160" w:line="259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GB"/>
        </w:rPr>
      </w:pPr>
    </w:p>
    <w:p xmlns:wp14="http://schemas.microsoft.com/office/word/2010/wordml" w:rsidP="6622ACED" wp14:paraId="2C078E63" wp14:textId="40DAE292">
      <w:pPr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1d3eaf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f64e3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d3150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34968a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8d7310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36c9c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d22e3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d632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e9ede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4698CA"/>
    <w:rsid w:val="0087D8D7"/>
    <w:rsid w:val="01165F46"/>
    <w:rsid w:val="024698CA"/>
    <w:rsid w:val="0289451C"/>
    <w:rsid w:val="04ACE088"/>
    <w:rsid w:val="05F47F20"/>
    <w:rsid w:val="07CC127F"/>
    <w:rsid w:val="15F7FF6A"/>
    <w:rsid w:val="1AEC2420"/>
    <w:rsid w:val="1B132F90"/>
    <w:rsid w:val="1E176948"/>
    <w:rsid w:val="201F85E4"/>
    <w:rsid w:val="204AA74A"/>
    <w:rsid w:val="26783179"/>
    <w:rsid w:val="302AE258"/>
    <w:rsid w:val="3394630E"/>
    <w:rsid w:val="34AE5D2C"/>
    <w:rsid w:val="362447D0"/>
    <w:rsid w:val="38623A7A"/>
    <w:rsid w:val="3B2F62E6"/>
    <w:rsid w:val="4130FD64"/>
    <w:rsid w:val="43E1219B"/>
    <w:rsid w:val="44CD56CE"/>
    <w:rsid w:val="460FC320"/>
    <w:rsid w:val="4AE4F160"/>
    <w:rsid w:val="4D1BFC16"/>
    <w:rsid w:val="4EE9D545"/>
    <w:rsid w:val="4FB30485"/>
    <w:rsid w:val="51FE4515"/>
    <w:rsid w:val="534531AC"/>
    <w:rsid w:val="53721BCF"/>
    <w:rsid w:val="5983BB66"/>
    <w:rsid w:val="5BC781B4"/>
    <w:rsid w:val="6083AC9E"/>
    <w:rsid w:val="657F4FB7"/>
    <w:rsid w:val="6622ACED"/>
    <w:rsid w:val="6BAFBCB5"/>
    <w:rsid w:val="6C0B5D03"/>
    <w:rsid w:val="6C7E3609"/>
    <w:rsid w:val="6D3DCDF5"/>
    <w:rsid w:val="73D5D745"/>
    <w:rsid w:val="76267E07"/>
    <w:rsid w:val="7A9355C6"/>
    <w:rsid w:val="7F6EE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698CA"/>
  <w15:chartTrackingRefBased/>
  <w15:docId w15:val="{94C089FA-5A04-4B72-8693-088067B8D4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622ACED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d14a8f6a3314b29" /><Relationship Type="http://schemas.openxmlformats.org/officeDocument/2006/relationships/image" Target="/media/image2.png" Id="R9b2005d02af845cf" /><Relationship Type="http://schemas.openxmlformats.org/officeDocument/2006/relationships/image" Target="/media/image3.png" Id="R2ba54d2a32bc43c8" /><Relationship Type="http://schemas.openxmlformats.org/officeDocument/2006/relationships/image" Target="/media/image4.png" Id="Rd7ed113e85954b12" /><Relationship Type="http://schemas.openxmlformats.org/officeDocument/2006/relationships/image" Target="/media/image5.png" Id="Re8376b08719845a5" /><Relationship Type="http://schemas.openxmlformats.org/officeDocument/2006/relationships/image" Target="/media/image6.png" Id="Rda32be5ca47a4044" /><Relationship Type="http://schemas.openxmlformats.org/officeDocument/2006/relationships/image" Target="/media/image7.png" Id="Rc66cc4938b004564" /><Relationship Type="http://schemas.openxmlformats.org/officeDocument/2006/relationships/image" Target="/media/image8.png" Id="Re3a35b90c73c46ea" /><Relationship Type="http://schemas.openxmlformats.org/officeDocument/2006/relationships/image" Target="/media/image9.png" Id="Rbca4121813b34432" /><Relationship Type="http://schemas.openxmlformats.org/officeDocument/2006/relationships/image" Target="/media/imagea.png" Id="R9a62bb1b68c74b91" /><Relationship Type="http://schemas.openxmlformats.org/officeDocument/2006/relationships/image" Target="/media/imageb.png" Id="R448a623dea3a4427" /><Relationship Type="http://schemas.openxmlformats.org/officeDocument/2006/relationships/image" Target="/media/imagec.png" Id="R7fb1cc6b54be4687" /><Relationship Type="http://schemas.openxmlformats.org/officeDocument/2006/relationships/numbering" Target="numbering.xml" Id="Rd93e6fb114154ce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2025-01-28T14:40:15.2842955Z</dcterms:created>
  <dcterms:modified xsi:type="dcterms:W3CDTF">2025-01-28T15:06:47.4749930Z</dcterms:modified>
  <dc:creator>Daksh Mehrotra</dc:creator>
  <lastModifiedBy>Daksh Mehrotra</lastModifiedBy>
</coreProperties>
</file>