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C0DBE" w14:textId="77777777" w:rsidR="00C54446" w:rsidRDefault="00C54446">
      <w:pPr>
        <w:rPr>
          <w:rFonts w:ascii="Arial" w:hAnsi="Arial" w:cs="Arial"/>
          <w:noProof/>
          <w:sz w:val="20"/>
          <w:szCs w:val="20"/>
          <w:lang w:val="en-IN" w:eastAsia="en-GB"/>
        </w:rPr>
      </w:pPr>
    </w:p>
    <w:p w14:paraId="0898D307" w14:textId="77777777" w:rsidR="00C54446" w:rsidRDefault="00C54446">
      <w:pPr>
        <w:rPr>
          <w:rFonts w:ascii="Arial" w:hAnsi="Arial" w:cs="Arial"/>
          <w:noProof/>
          <w:sz w:val="20"/>
          <w:szCs w:val="20"/>
          <w:lang w:val="en-IN" w:eastAsia="en-GB"/>
        </w:rPr>
      </w:pPr>
    </w:p>
    <w:p w14:paraId="7914CAB6" w14:textId="77777777" w:rsidR="00C54446" w:rsidRDefault="00C54446">
      <w:pPr>
        <w:rPr>
          <w:rFonts w:ascii="Arial" w:hAnsi="Arial" w:cs="Arial"/>
          <w:noProof/>
          <w:sz w:val="20"/>
          <w:szCs w:val="20"/>
          <w:lang w:val="en-IN" w:eastAsia="en-GB"/>
        </w:rPr>
      </w:pPr>
    </w:p>
    <w:p w14:paraId="495BC990" w14:textId="0FC08CC1" w:rsidR="004B51D5" w:rsidRDefault="004B51D5">
      <w:pPr>
        <w:rPr>
          <w:rFonts w:ascii="Arial" w:hAnsi="Arial" w:cs="Arial"/>
          <w:noProof/>
          <w:sz w:val="20"/>
          <w:szCs w:val="20"/>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LetterData.C</w:t>
      </w:r>
      <w:r>
        <w:rPr>
          <w:rFonts w:ascii="Arial" w:hAnsi="Arial" w:cs="Arial"/>
          <w:noProof/>
          <w:sz w:val="20"/>
          <w:szCs w:val="20"/>
          <w:lang w:val="en-IN" w:eastAsia="en-GB"/>
        </w:rPr>
        <w:t>urrentDate}}</w:t>
      </w:r>
    </w:p>
    <w:p w14:paraId="780912A8" w14:textId="77777777" w:rsidR="004B51D5" w:rsidRDefault="004B51D5">
      <w:pPr>
        <w:rPr>
          <w:rFonts w:ascii="Arial" w:hAnsi="Arial" w:cs="Arial"/>
          <w:noProof/>
          <w:sz w:val="20"/>
          <w:szCs w:val="20"/>
          <w:lang w:val="en-IN" w:eastAsia="en-GB"/>
        </w:rPr>
      </w:pPr>
    </w:p>
    <w:p w14:paraId="4BE9929F" w14:textId="77777777" w:rsidR="00F83324" w:rsidRDefault="00F83324">
      <w:pPr>
        <w:rPr>
          <w:rFonts w:ascii="Arial" w:hAnsi="Arial" w:cs="Arial"/>
          <w:noProof/>
          <w:sz w:val="20"/>
          <w:szCs w:val="20"/>
          <w:lang w:val="en-IN" w:eastAsia="en-GB"/>
        </w:rPr>
      </w:pPr>
    </w:p>
    <w:p w14:paraId="28CC33FF" w14:textId="737F93DB" w:rsidR="00055EB9" w:rsidRPr="00055EB9" w:rsidRDefault="00055EB9" w:rsidP="00055EB9">
      <w:pPr>
        <w:rPr>
          <w:rFonts w:ascii="Arial" w:hAnsi="Arial" w:cs="Arial"/>
          <w:noProof/>
          <w:sz w:val="20"/>
          <w:szCs w:val="20"/>
          <w:lang w:val="en-IN" w:eastAsia="en-GB"/>
        </w:rPr>
      </w:pPr>
      <w:r w:rsidRPr="00055EB9">
        <w:rPr>
          <w:rFonts w:ascii="Arial" w:hAnsi="Arial" w:cs="Arial"/>
          <w:noProof/>
          <w:sz w:val="20"/>
          <w:szCs w:val="20"/>
          <w:lang w:val="en-IN" w:eastAsia="en-GB"/>
        </w:rPr>
        <w:t>{{LetterData.</w:t>
      </w:r>
      <w:r w:rsidR="00BF1873" w:rsidRPr="00BF1873">
        <w:rPr>
          <w:rFonts w:ascii="Arial" w:hAnsi="Arial" w:cs="Arial"/>
          <w:noProof/>
          <w:sz w:val="20"/>
          <w:szCs w:val="20"/>
          <w:lang w:val="en-IN" w:eastAsia="en-GB"/>
        </w:rPr>
        <w:t>Recipient_Add</w:t>
      </w:r>
      <w:r w:rsidR="001C3786">
        <w:rPr>
          <w:rFonts w:ascii="Arial" w:hAnsi="Arial" w:cs="Arial"/>
          <w:noProof/>
          <w:sz w:val="20"/>
          <w:szCs w:val="20"/>
          <w:lang w:val="en-IN" w:eastAsia="en-GB"/>
        </w:rPr>
        <w:t>b</w:t>
      </w:r>
      <w:r w:rsidR="00BF1873" w:rsidRPr="00BF1873">
        <w:rPr>
          <w:rFonts w:ascii="Arial" w:hAnsi="Arial" w:cs="Arial"/>
          <w:noProof/>
          <w:sz w:val="20"/>
          <w:szCs w:val="20"/>
          <w:lang w:val="en-IN" w:eastAsia="en-GB"/>
        </w:rPr>
        <w:t>lock</w:t>
      </w:r>
      <w:r w:rsidRPr="00055EB9">
        <w:rPr>
          <w:rFonts w:ascii="Arial" w:hAnsi="Arial" w:cs="Arial"/>
          <w:noProof/>
          <w:sz w:val="20"/>
          <w:szCs w:val="20"/>
          <w:lang w:val="en-IN" w:eastAsia="en-GB"/>
        </w:rPr>
        <w:t>}}</w:t>
      </w:r>
    </w:p>
    <w:p w14:paraId="52E4BEB5" w14:textId="77777777" w:rsidR="004B51D5" w:rsidRDefault="004B51D5">
      <w:pPr>
        <w:rPr>
          <w:noProof/>
          <w:lang w:val="en-IN" w:eastAsia="en-GB"/>
        </w:rPr>
      </w:pPr>
    </w:p>
    <w:p w14:paraId="20D16CA2" w14:textId="77777777" w:rsidR="004B51D5" w:rsidRDefault="004B51D5">
      <w:pPr>
        <w:rPr>
          <w:noProof/>
          <w:lang w:val="en-IN" w:eastAsia="en-GB"/>
        </w:rPr>
      </w:pPr>
    </w:p>
    <w:p w14:paraId="6B99F17E" w14:textId="77777777" w:rsidR="004B51D5" w:rsidRDefault="004B51D5">
      <w:pPr>
        <w:rPr>
          <w:noProof/>
          <w:lang w:val="en-IN" w:eastAsia="en-GB"/>
        </w:rPr>
      </w:pPr>
    </w:p>
    <w:p w14:paraId="21D30BC3" w14:textId="77777777" w:rsidR="004B51D5" w:rsidRPr="003D4138" w:rsidRDefault="004B51D5">
      <w:pPr>
        <w:rPr>
          <w:noProof/>
          <w:lang w:val="en-IN" w:eastAsia="en-GB"/>
        </w:rPr>
      </w:pPr>
    </w:p>
    <w:p w14:paraId="18A577BF" w14:textId="488F698D" w:rsidR="00577C38" w:rsidRPr="003D4138" w:rsidRDefault="00577C38">
      <w:pPr>
        <w:widowControl/>
        <w:spacing w:line="276" w:lineRule="auto"/>
        <w:rPr>
          <w:rFonts w:ascii="Arial" w:hAnsi="Arial" w:cs="Arial"/>
          <w:noProof/>
          <w:sz w:val="20"/>
          <w:szCs w:val="20"/>
          <w:lang w:val="en-IN" w:eastAsia="en-GB"/>
        </w:rPr>
      </w:pPr>
      <w:r w:rsidRPr="003D4138">
        <w:rPr>
          <w:rFonts w:ascii="Arial" w:hAnsi="Arial" w:cs="Arial"/>
          <w:noProof/>
          <w:sz w:val="20"/>
          <w:szCs w:val="20"/>
          <w:lang w:val="en-IN" w:eastAsia="en-GB"/>
        </w:rPr>
        <w:t xml:space="preserve">Re: </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Pr>
          <w:rStyle w:val="brexp"/>
          <w:noProof/>
          <w:lang w:val="en-IN" w:eastAsia="en-GB"/>
        </w:rPr>
        <w:t xml:space="preserve">ProductType </w:t>
      </w:r>
      <w:r w:rsidR="00CF5E47">
        <w:rPr>
          <w:rStyle w:val="brexp"/>
          <w:noProof/>
          <w:lang w:val="en-IN" w:eastAsia="en-GB"/>
        </w:rPr>
        <w:t>!=</w:t>
      </w:r>
      <w:r w:rsidRPr="003D4138">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 xml:space="preserve"> </w:t>
      </w:r>
      <w:r w:rsidRPr="003D4138">
        <w:rPr>
          <w:rFonts w:ascii="Arial" w:hAnsi="Arial" w:cs="Arial"/>
          <w:noProof/>
          <w:sz w:val="20"/>
          <w:szCs w:val="20"/>
          <w:lang w:val="en-IN" w:eastAsia="en-GB"/>
        </w:rPr>
        <w:t>Annuitant</w:t>
      </w:r>
      <w:r w:rsidR="00CF5E47">
        <w:rPr>
          <w:rStyle w:val="brexp"/>
          <w:noProof/>
          <w:lang w:val="en-IN" w:eastAsia="en-GB"/>
        </w:rPr>
        <w:t>{{/}}</w:t>
      </w:r>
      <w:r w:rsidRPr="003D4138">
        <w:rPr>
          <w:rFonts w:ascii="Arial" w:hAnsi="Arial" w:cs="Arial"/>
          <w:noProof/>
          <w:sz w:val="21"/>
          <w:szCs w:val="21"/>
          <w:lang w:val="en-IN" w:eastAsia="en-GB"/>
        </w:rPr>
        <w:t xml:space="preserve"> </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00CF5E47" w:rsidRPr="003D4138">
        <w:rPr>
          <w:rStyle w:val="brexp"/>
          <w:noProof/>
          <w:lang w:val="en-IN" w:eastAsia="en-GB"/>
        </w:rPr>
        <w:t xml:space="preserve">ProductType </w:t>
      </w:r>
      <w:r w:rsidR="00CF5E47">
        <w:rPr>
          <w:rStyle w:val="brexp"/>
          <w:noProof/>
          <w:lang w:val="en-IN" w:eastAsia="en-GB"/>
        </w:rPr>
        <w:t>==</w:t>
      </w:r>
      <w:r w:rsidR="00CF5E47" w:rsidRPr="003D4138">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Insured</w:t>
      </w:r>
      <w:r w:rsidR="00CF5E47">
        <w:rPr>
          <w:rStyle w:val="brexp"/>
          <w:noProof/>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00055EB9" w:rsidRP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People_Annuitant_FullName</w:t>
      </w:r>
      <w:r w:rsidR="00CF5E47">
        <w:rPr>
          <w:rFonts w:ascii="Arial" w:hAnsi="Arial" w:cs="Arial"/>
          <w:noProof/>
          <w:sz w:val="20"/>
          <w:szCs w:val="20"/>
          <w:lang w:val="en-IN" w:eastAsia="en-GB"/>
        </w:rPr>
        <w:t>}}</w:t>
      </w:r>
    </w:p>
    <w:p w14:paraId="1EEF8B78" w14:textId="132FCD65" w:rsidR="00577C38" w:rsidRPr="003D4138" w:rsidRDefault="00577C38">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Owner: </w:t>
      </w:r>
      <w:r w:rsidR="00CF5E47">
        <w:rPr>
          <w:rFonts w:ascii="Arial" w:hAnsi="Arial" w:cs="Arial"/>
          <w:noProof/>
          <w:sz w:val="20"/>
          <w:szCs w:val="20"/>
          <w:lang w:val="en-IN" w:eastAsia="en-GB"/>
        </w:rPr>
        <w:t>{{</w:t>
      </w:r>
      <w:r w:rsidR="00055EB9" w:rsidRP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Owner_FullName</w:t>
      </w:r>
      <w:r w:rsidR="00CF5E47">
        <w:rPr>
          <w:rFonts w:ascii="Arial" w:hAnsi="Arial" w:cs="Arial"/>
          <w:noProof/>
          <w:sz w:val="20"/>
          <w:szCs w:val="20"/>
          <w:lang w:val="en-IN" w:eastAsia="en-GB"/>
        </w:rPr>
        <w:t>}}</w:t>
      </w:r>
    </w:p>
    <w:p w14:paraId="66C62D18" w14:textId="199332BD" w:rsidR="00577C38" w:rsidRPr="003D4138" w:rsidRDefault="00577C38">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Your Account Number: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M_OtherCompanyActNumber</w:t>
      </w:r>
      <w:r w:rsidR="00CF5E47">
        <w:rPr>
          <w:rFonts w:ascii="Arial" w:hAnsi="Arial" w:cs="Arial"/>
          <w:noProof/>
          <w:sz w:val="20"/>
          <w:szCs w:val="20"/>
          <w:lang w:val="en-IN" w:eastAsia="en-GB"/>
        </w:rPr>
        <w:t>}}</w:t>
      </w:r>
    </w:p>
    <w:p w14:paraId="5BBCDBE4" w14:textId="09520016" w:rsidR="00577C38" w:rsidRPr="003D4138" w:rsidRDefault="00577C38">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Type of Account: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M_Name</w:t>
      </w:r>
      <w:r w:rsidR="00CF5E47">
        <w:rPr>
          <w:rFonts w:ascii="Arial" w:hAnsi="Arial" w:cs="Arial"/>
          <w:noProof/>
          <w:sz w:val="20"/>
          <w:szCs w:val="20"/>
          <w:lang w:val="en-IN" w:eastAsia="en-GB"/>
        </w:rPr>
        <w:t>}}</w:t>
      </w:r>
    </w:p>
    <w:p w14:paraId="774CA26D" w14:textId="77777777" w:rsidR="00577C38" w:rsidRPr="003D4138" w:rsidRDefault="00577C38">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w:t>
      </w:r>
    </w:p>
    <w:p w14:paraId="52001F51" w14:textId="77777777" w:rsidR="00577C38" w:rsidRPr="003D4138" w:rsidRDefault="00CD5807">
      <w:pPr>
        <w:widowControl/>
        <w:rPr>
          <w:noProof/>
          <w:lang w:eastAsia="en-GB"/>
        </w:rPr>
      </w:pPr>
      <w:r w:rsidRPr="003D4138">
        <w:rPr>
          <w:rFonts w:ascii="Arial" w:hAnsi="Arial" w:cs="Arial"/>
          <w:noProof/>
          <w:sz w:val="20"/>
          <w:szCs w:val="20"/>
          <w:lang w:eastAsia="en-GB"/>
        </w:rPr>
        <w:t xml:space="preserve">To Whom </w:t>
      </w:r>
      <w:r w:rsidR="003A7989" w:rsidRPr="003D4138">
        <w:rPr>
          <w:rFonts w:ascii="Arial" w:hAnsi="Arial" w:cs="Arial"/>
          <w:noProof/>
          <w:sz w:val="20"/>
          <w:szCs w:val="20"/>
          <w:lang w:eastAsia="en-GB"/>
        </w:rPr>
        <w:t>I</w:t>
      </w:r>
      <w:r w:rsidRPr="003D4138">
        <w:rPr>
          <w:rFonts w:ascii="Arial" w:hAnsi="Arial" w:cs="Arial"/>
          <w:noProof/>
          <w:sz w:val="20"/>
          <w:szCs w:val="20"/>
          <w:lang w:eastAsia="en-GB"/>
        </w:rPr>
        <w:t>t May Concern:</w:t>
      </w:r>
    </w:p>
    <w:p w14:paraId="69BE39AB" w14:textId="77777777" w:rsidR="00577C38" w:rsidRPr="003D4138" w:rsidRDefault="00577C38">
      <w:pPr>
        <w:widowControl/>
        <w:rPr>
          <w:noProof/>
          <w:lang w:val="en-IN" w:eastAsia="en-GB"/>
        </w:rPr>
      </w:pPr>
      <w:r w:rsidRPr="003D4138">
        <w:rPr>
          <w:rFonts w:ascii="Arial" w:hAnsi="Arial" w:cs="Arial"/>
          <w:noProof/>
          <w:sz w:val="20"/>
          <w:szCs w:val="20"/>
          <w:lang w:val="en-IN" w:eastAsia="en-GB"/>
        </w:rPr>
        <w:t> </w:t>
      </w:r>
    </w:p>
    <w:p w14:paraId="41B74DC2" w14:textId="146577B1" w:rsidR="00577C38" w:rsidRPr="003D4138" w:rsidRDefault="00577C38">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The above referenced client has notified us of a possible replacement. Since the client indicated that the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00CF5E47" w:rsidRPr="003D4138">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may possibly replace the above referenced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00CF5E47" w:rsidRPr="003D4138">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the following documents are enclosed:</w:t>
      </w:r>
      <w:r w:rsidRPr="003D4138">
        <w:rPr>
          <w:rFonts w:ascii="Arial" w:hAnsi="Arial" w:cs="Arial"/>
          <w:noProof/>
          <w:sz w:val="20"/>
          <w:szCs w:val="20"/>
          <w:lang w:val="en-IN" w:eastAsia="en-GB"/>
        </w:rPr>
        <w:br/>
        <w:t> </w:t>
      </w:r>
    </w:p>
    <w:p w14:paraId="302ECFE3" w14:textId="77777777" w:rsidR="00577C38" w:rsidRPr="003D4138" w:rsidRDefault="00577C38">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Definition of Replacement form (for your records);</w:t>
      </w:r>
    </w:p>
    <w:p w14:paraId="0EEA0B17" w14:textId="77777777" w:rsidR="00577C38" w:rsidRPr="003D4138" w:rsidRDefault="00577C38">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Information Authorization form (for your records); and</w:t>
      </w:r>
    </w:p>
    <w:p w14:paraId="43B819BE" w14:textId="77777777" w:rsidR="00577C38" w:rsidRPr="003D4138" w:rsidRDefault="00577C38">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A blank Disclosure Statement for your completion.</w:t>
      </w:r>
    </w:p>
    <w:p w14:paraId="08C06432" w14:textId="273C23BF" w:rsidR="00577C38" w:rsidRPr="003D4138" w:rsidRDefault="00577C38">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Pursuant to New York Insurance Department Regulation 60, please provide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color w:val="FF0000"/>
          <w:sz w:val="20"/>
          <w:szCs w:val="20"/>
          <w:lang w:val="en-IN" w:eastAsia="en-GB"/>
        </w:rPr>
        <w:t xml:space="preserve"> </w:t>
      </w:r>
      <w:r w:rsidRPr="003D4138">
        <w:rPr>
          <w:rFonts w:ascii="Arial" w:hAnsi="Arial" w:cs="Arial"/>
          <w:noProof/>
          <w:sz w:val="20"/>
          <w:szCs w:val="20"/>
          <w:lang w:val="en-IN" w:eastAsia="en-GB"/>
        </w:rPr>
        <w:t>with your completed Disclosure Statement within 20 days of receipt of this notice to our office.</w:t>
      </w:r>
    </w:p>
    <w:p w14:paraId="57D0814B" w14:textId="77777777" w:rsidR="00577C38" w:rsidRPr="003D4138" w:rsidRDefault="00577C38">
      <w:pPr>
        <w:widowControl/>
        <w:spacing w:line="276" w:lineRule="auto"/>
        <w:ind w:right="720"/>
        <w:rPr>
          <w:noProof/>
          <w:sz w:val="20"/>
          <w:szCs w:val="20"/>
          <w:lang w:val="en-IN" w:eastAsia="en-GB"/>
        </w:rPr>
      </w:pPr>
      <w:r w:rsidRPr="003D4138">
        <w:rPr>
          <w:rFonts w:ascii="Arial" w:hAnsi="Arial" w:cs="Arial"/>
          <w:b/>
          <w:bCs/>
          <w:noProof/>
          <w:sz w:val="20"/>
          <w:szCs w:val="20"/>
          <w:lang w:val="en-IN" w:eastAsia="en-GB"/>
        </w:rPr>
        <w:t> </w:t>
      </w:r>
    </w:p>
    <w:p w14:paraId="74FCFDBF" w14:textId="584B9EC3" w:rsidR="00577C38" w:rsidRPr="003D4138" w:rsidRDefault="00CF5E47">
      <w:pPr>
        <w:widowControl/>
        <w:rPr>
          <w:noProof/>
          <w:lang w:val="en-IN" w:eastAsia="en-GB"/>
        </w:rPr>
      </w:pP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004361A1" w:rsidRPr="004361A1">
        <w:rPr>
          <w:rFonts w:ascii="Arial" w:hAnsi="Arial" w:cs="Arial"/>
          <w:color w:val="808080"/>
          <w:sz w:val="21"/>
        </w:rPr>
        <w:t>Client_Abbr</w:t>
      </w:r>
      <w:proofErr w:type="spellEnd"/>
      <w:r w:rsidR="004361A1" w:rsidRPr="004361A1">
        <w:rPr>
          <w:rFonts w:ascii="Arial" w:hAnsi="Arial" w:cs="Arial"/>
          <w:color w:val="808080"/>
          <w:sz w:val="21"/>
        </w:rPr>
        <w:t xml:space="preserve"> =</w:t>
      </w:r>
      <w:r>
        <w:rPr>
          <w:rFonts w:ascii="Arial" w:hAnsi="Arial" w:cs="Arial"/>
          <w:color w:val="808080"/>
          <w:sz w:val="21"/>
        </w:rPr>
        <w:t>=</w:t>
      </w:r>
      <w:r w:rsidR="004361A1" w:rsidRPr="004361A1">
        <w:rPr>
          <w:rFonts w:ascii="Arial" w:hAnsi="Arial" w:cs="Arial"/>
          <w:color w:val="808080"/>
          <w:sz w:val="21"/>
        </w:rPr>
        <w:t xml:space="preserve"> "NLID"</w:t>
      </w:r>
      <w:r>
        <w:rPr>
          <w:rFonts w:ascii="Arial" w:hAnsi="Arial" w:cs="Arial"/>
          <w:color w:val="808080"/>
          <w:sz w:val="21"/>
        </w:rPr>
        <w:t>)}}</w:t>
      </w:r>
      <w:r w:rsidR="004361A1" w:rsidRPr="004361A1">
        <w:rPr>
          <w:rFonts w:ascii="Arial" w:hAnsi="Arial" w:cs="Arial"/>
          <w:noProof/>
          <w:sz w:val="20"/>
          <w:szCs w:val="20"/>
          <w:lang w:val="en-IN" w:eastAsia="en-GB"/>
        </w:rPr>
        <w:t xml:space="preserve">If you have further questions, please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004361A1" w:rsidRPr="004361A1">
        <w:rPr>
          <w:rFonts w:ascii="Arial" w:hAnsi="Arial" w:cs="Arial"/>
          <w:noProof/>
          <w:sz w:val="20"/>
          <w:szCs w:val="20"/>
          <w:lang w:val="en-IN" w:eastAsia="en-GB"/>
        </w:rPr>
        <w:t>ServiceCenter</w:t>
      </w:r>
      <w:r>
        <w:rPr>
          <w:rFonts w:ascii="Arial" w:hAnsi="Arial" w:cs="Arial"/>
          <w:noProof/>
          <w:sz w:val="20"/>
          <w:szCs w:val="20"/>
          <w:lang w:val="en-IN" w:eastAsia="en-GB"/>
        </w:rPr>
        <w:t>}}</w:t>
      </w:r>
      <w:r w:rsidR="004361A1" w:rsidRP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004361A1" w:rsidRPr="004361A1">
        <w:rPr>
          <w:rFonts w:ascii="Arial" w:hAnsi="Arial" w:cs="Arial"/>
          <w:noProof/>
          <w:sz w:val="20"/>
          <w:szCs w:val="20"/>
          <w:lang w:val="en-IN" w:eastAsia="en-GB"/>
        </w:rPr>
        <w:t>PhoneNumber</w:t>
      </w:r>
      <w:r>
        <w:rPr>
          <w:rFonts w:ascii="Arial" w:hAnsi="Arial" w:cs="Arial"/>
          <w:noProof/>
          <w:sz w:val="20"/>
          <w:szCs w:val="20"/>
          <w:lang w:val="en-IN" w:eastAsia="en-GB"/>
        </w:rPr>
        <w:t>}}</w:t>
      </w:r>
      <w:r w:rsidR="004361A1" w:rsidRPr="004361A1">
        <w:rPr>
          <w:rFonts w:ascii="Arial" w:hAnsi="Arial" w:cs="Arial"/>
          <w:noProof/>
          <w:sz w:val="20"/>
          <w:szCs w:val="20"/>
          <w:lang w:val="en-IN" w:eastAsia="en-GB"/>
        </w:rPr>
        <w:t>.</w:t>
      </w: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Pr>
          <w:rFonts w:ascii="Arial" w:hAnsi="Arial" w:cs="Arial"/>
          <w:color w:val="808080"/>
          <w:sz w:val="21"/>
        </w:rPr>
        <w:t>Client_Abbr</w:t>
      </w:r>
      <w:proofErr w:type="spellEnd"/>
      <w:r w:rsidRPr="004361A1">
        <w:rPr>
          <w:rFonts w:ascii="Arial" w:hAnsi="Arial" w:cs="Arial"/>
          <w:color w:val="808080"/>
          <w:sz w:val="21"/>
        </w:rPr>
        <w:t xml:space="preserve"> </w:t>
      </w:r>
      <w:r>
        <w:rPr>
          <w:rFonts w:ascii="Arial" w:hAnsi="Arial" w:cs="Arial"/>
          <w:color w:val="808080"/>
          <w:sz w:val="21"/>
        </w:rPr>
        <w:t>!=</w:t>
      </w:r>
      <w:r w:rsidRPr="004361A1">
        <w:rPr>
          <w:rFonts w:ascii="Arial" w:hAnsi="Arial" w:cs="Arial"/>
          <w:color w:val="808080"/>
          <w:sz w:val="21"/>
        </w:rPr>
        <w:t xml:space="preserve"> "NLID"</w:t>
      </w:r>
      <w:r>
        <w:rPr>
          <w:rFonts w:ascii="Arial" w:hAnsi="Arial" w:cs="Arial"/>
          <w:color w:val="808080"/>
          <w:sz w:val="21"/>
        </w:rPr>
        <w:t>)}}</w:t>
      </w:r>
      <w:r w:rsidR="004361A1" w:rsidRPr="003D4138">
        <w:rPr>
          <w:rFonts w:ascii="Arial" w:hAnsi="Arial" w:cs="Arial"/>
          <w:noProof/>
          <w:sz w:val="20"/>
          <w:szCs w:val="20"/>
          <w:lang w:val="en-IN" w:eastAsia="en-GB"/>
        </w:rPr>
        <w:t>If you have further questions, please</w:t>
      </w: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004361A1" w:rsidRPr="003D4138">
        <w:rPr>
          <w:rFonts w:ascii="Arial" w:hAnsi="Arial" w:cs="Arial"/>
          <w:noProof/>
          <w:sz w:val="20"/>
          <w:szCs w:val="20"/>
          <w:lang w:val="en-IN" w:eastAsia="en-GB"/>
        </w:rPr>
        <w:t>BR43</w:t>
      </w:r>
      <w:r>
        <w:rPr>
          <w:rFonts w:ascii="Arial" w:hAnsi="Arial" w:cs="Arial"/>
          <w:noProof/>
          <w:sz w:val="20"/>
          <w:szCs w:val="20"/>
          <w:lang w:val="en-IN" w:eastAsia="en-GB"/>
        </w:rPr>
        <w:t>}}</w:t>
      </w:r>
      <w:r w:rsidR="004361A1" w:rsidRPr="003D4138">
        <w:rPr>
          <w:rFonts w:ascii="Arial" w:hAnsi="Arial" w:cs="Arial"/>
          <w:noProof/>
          <w:sz w:val="20"/>
          <w:szCs w:val="20"/>
          <w:lang w:val="en-IN" w:eastAsia="en-GB"/>
        </w:rPr>
        <w:t xml:space="preserv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004361A1" w:rsidRPr="003D4138">
        <w:rPr>
          <w:rFonts w:ascii="Arial" w:hAnsi="Arial" w:cs="Arial"/>
          <w:noProof/>
          <w:sz w:val="20"/>
          <w:szCs w:val="20"/>
          <w:lang w:val="en-IN" w:eastAsia="en-GB"/>
        </w:rPr>
        <w:t>ServiceCenter</w:t>
      </w:r>
      <w:r>
        <w:rPr>
          <w:rFonts w:ascii="Arial" w:hAnsi="Arial" w:cs="Arial"/>
          <w:noProof/>
          <w:sz w:val="20"/>
          <w:szCs w:val="20"/>
          <w:lang w:val="en-IN" w:eastAsia="en-GB"/>
        </w:rPr>
        <w:t>}}</w:t>
      </w:r>
      <w:r w:rsidR="004361A1" w:rsidRPr="003D4138">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004361A1" w:rsidRPr="003D4138">
        <w:rPr>
          <w:rFonts w:ascii="Arial" w:hAnsi="Arial" w:cs="Arial"/>
          <w:noProof/>
          <w:sz w:val="20"/>
          <w:szCs w:val="20"/>
          <w:lang w:val="en-IN" w:eastAsia="en-GB"/>
        </w:rPr>
        <w:t>PhoneNumber</w:t>
      </w:r>
      <w:r>
        <w:rPr>
          <w:rFonts w:ascii="Arial" w:hAnsi="Arial" w:cs="Arial"/>
          <w:noProof/>
          <w:sz w:val="20"/>
          <w:szCs w:val="20"/>
          <w:lang w:val="en-IN" w:eastAsia="en-GB"/>
        </w:rPr>
        <w:t>}}</w:t>
      </w:r>
      <w:r w:rsidR="004361A1" w:rsidRPr="003D4138">
        <w:rPr>
          <w:rFonts w:ascii="Arial" w:hAnsi="Arial" w:cs="Arial"/>
          <w:noProof/>
          <w:sz w:val="20"/>
          <w:szCs w:val="20"/>
          <w:lang w:val="en-IN" w:eastAsia="en-GB"/>
        </w:rPr>
        <w:t xml:space="preserve">. Our service representatives are available to assist you Monday through Friday between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004361A1" w:rsidRPr="003D4138">
        <w:rPr>
          <w:rFonts w:ascii="Arial" w:hAnsi="Arial" w:cs="Arial"/>
          <w:noProof/>
          <w:sz w:val="20"/>
          <w:szCs w:val="20"/>
          <w:lang w:val="en-IN" w:eastAsia="en-GB"/>
        </w:rPr>
        <w:t>ServiceCenterHours</w:t>
      </w:r>
      <w:r>
        <w:rPr>
          <w:rFonts w:ascii="Arial" w:hAnsi="Arial" w:cs="Arial"/>
          <w:noProof/>
          <w:sz w:val="20"/>
          <w:szCs w:val="20"/>
          <w:lang w:val="en-IN" w:eastAsia="en-GB"/>
        </w:rPr>
        <w:t>}}</w:t>
      </w:r>
      <w:r w:rsidR="004361A1" w:rsidRPr="003D4138">
        <w:rPr>
          <w:rFonts w:ascii="Arial" w:hAnsi="Arial" w:cs="Arial"/>
          <w:noProof/>
          <w:sz w:val="20"/>
          <w:szCs w:val="20"/>
          <w:lang w:val="en-IN" w:eastAsia="en-GB"/>
        </w:rPr>
        <w:t>.</w:t>
      </w:r>
      <w:r>
        <w:rPr>
          <w:rFonts w:ascii="Arial" w:hAnsi="Arial" w:cs="Arial"/>
          <w:color w:val="808080"/>
          <w:sz w:val="21"/>
        </w:rPr>
        <w:t>{{/}}</w:t>
      </w:r>
      <w:r w:rsidR="00577C38" w:rsidRPr="003D4138">
        <w:rPr>
          <w:rFonts w:ascii="Arial" w:hAnsi="Arial" w:cs="Arial"/>
          <w:noProof/>
          <w:sz w:val="20"/>
          <w:szCs w:val="20"/>
          <w:lang w:val="en-IN" w:eastAsia="en-GB"/>
        </w:rPr>
        <w:t xml:space="preserve"> </w:t>
      </w:r>
    </w:p>
    <w:p w14:paraId="289F90FC" w14:textId="77777777" w:rsidR="00577C38" w:rsidRPr="003D4138" w:rsidRDefault="00577C38">
      <w:pPr>
        <w:widowControl/>
        <w:rPr>
          <w:noProof/>
          <w:lang w:val="en-IN" w:eastAsia="en-GB"/>
        </w:rPr>
      </w:pPr>
      <w:r w:rsidRPr="003D4138">
        <w:rPr>
          <w:rFonts w:ascii="Arial" w:hAnsi="Arial" w:cs="Arial"/>
          <w:noProof/>
          <w:sz w:val="20"/>
          <w:szCs w:val="20"/>
          <w:lang w:val="en-IN" w:eastAsia="en-GB"/>
        </w:rPr>
        <w:t> </w:t>
      </w:r>
    </w:p>
    <w:p w14:paraId="0C89CC1F" w14:textId="77777777" w:rsidR="00577C38" w:rsidRPr="003D4138" w:rsidRDefault="00577C38">
      <w:pPr>
        <w:widowControl/>
        <w:rPr>
          <w:noProof/>
          <w:lang w:val="en-IN" w:eastAsia="en-GB"/>
        </w:rPr>
      </w:pPr>
      <w:r w:rsidRPr="003D4138">
        <w:rPr>
          <w:rFonts w:ascii="Arial" w:hAnsi="Arial" w:cs="Arial"/>
          <w:noProof/>
          <w:sz w:val="20"/>
          <w:szCs w:val="20"/>
          <w:lang w:val="en-IN" w:eastAsia="en-GB"/>
        </w:rPr>
        <w:t xml:space="preserve">Sincerely, </w:t>
      </w:r>
    </w:p>
    <w:p w14:paraId="1D687A0F" w14:textId="77777777" w:rsidR="00577C38" w:rsidRPr="003D4138" w:rsidRDefault="00577C38">
      <w:pPr>
        <w:widowControl/>
        <w:rPr>
          <w:noProof/>
          <w:lang w:val="en-IN" w:eastAsia="en-GB"/>
        </w:rPr>
      </w:pPr>
      <w:r w:rsidRPr="003D4138">
        <w:rPr>
          <w:rFonts w:ascii="Arial" w:hAnsi="Arial" w:cs="Arial"/>
          <w:noProof/>
          <w:sz w:val="20"/>
          <w:szCs w:val="20"/>
          <w:lang w:val="en-IN" w:eastAsia="en-GB"/>
        </w:rPr>
        <w:t> </w:t>
      </w:r>
    </w:p>
    <w:p w14:paraId="4C1F5F26" w14:textId="77777777" w:rsidR="00577C38" w:rsidRPr="003D4138" w:rsidRDefault="00577C38">
      <w:pPr>
        <w:widowControl/>
        <w:rPr>
          <w:noProof/>
          <w:lang w:val="en-IN" w:eastAsia="en-GB"/>
        </w:rPr>
      </w:pPr>
      <w:r w:rsidRPr="003D4138">
        <w:rPr>
          <w:rFonts w:ascii="Arial" w:hAnsi="Arial" w:cs="Arial"/>
          <w:noProof/>
          <w:sz w:val="20"/>
          <w:szCs w:val="20"/>
          <w:lang w:val="en-IN" w:eastAsia="en-GB"/>
        </w:rPr>
        <w:t> </w:t>
      </w:r>
    </w:p>
    <w:p w14:paraId="6A921C81" w14:textId="329D7596" w:rsidR="00577C38" w:rsidRPr="003D4138" w:rsidRDefault="00CF5E47">
      <w:pPr>
        <w:widowControl/>
        <w:rPr>
          <w:noProof/>
          <w:lang w:val="en-IN" w:eastAsia="en-GB"/>
        </w:rPr>
      </w:pP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00577C38" w:rsidRPr="003D4138">
        <w:rPr>
          <w:rFonts w:ascii="Arial" w:hAnsi="Arial" w:cs="Arial"/>
          <w:noProof/>
          <w:sz w:val="20"/>
          <w:szCs w:val="20"/>
          <w:lang w:val="en-IN" w:eastAsia="en-GB"/>
        </w:rPr>
        <w:t>ServiceCenter</w:t>
      </w:r>
      <w:r>
        <w:rPr>
          <w:rFonts w:ascii="Arial" w:hAnsi="Arial" w:cs="Arial"/>
          <w:noProof/>
          <w:sz w:val="20"/>
          <w:szCs w:val="20"/>
          <w:lang w:val="en-IN" w:eastAsia="en-GB"/>
        </w:rPr>
        <w:t>}}</w:t>
      </w:r>
    </w:p>
    <w:p w14:paraId="025C69B1" w14:textId="77777777" w:rsidR="00577C38" w:rsidRPr="003D4138" w:rsidRDefault="00577C38">
      <w:pPr>
        <w:widowControl/>
        <w:rPr>
          <w:noProof/>
          <w:lang w:val="en-IN" w:eastAsia="en-GB"/>
        </w:rPr>
      </w:pPr>
      <w:r w:rsidRPr="003D4138">
        <w:rPr>
          <w:rFonts w:ascii="Arial" w:hAnsi="Arial" w:cs="Arial"/>
          <w:noProof/>
          <w:sz w:val="20"/>
          <w:szCs w:val="20"/>
          <w:lang w:val="en-IN" w:eastAsia="en-GB"/>
        </w:rPr>
        <w:t> </w:t>
      </w:r>
    </w:p>
    <w:p w14:paraId="2E4F6333" w14:textId="32F32E41" w:rsidR="00577C38" w:rsidRPr="003D4138" w:rsidRDefault="000139A3">
      <w:pPr>
        <w:pStyle w:val="tempbreak"/>
        <w:widowControl/>
        <w:rPr>
          <w:noProof/>
          <w:lang w:val="en-IN" w:eastAsia="en-GB"/>
        </w:rPr>
      </w:pPr>
      <w:r>
        <w:rPr>
          <w:rStyle w:val="brexp"/>
          <w:noProof/>
          <w:lang w:val="en-IN" w:eastAsia="en-GB"/>
        </w:rPr>
        <w:t>{{?(</w:t>
      </w:r>
      <w:r w:rsidR="00055EB9">
        <w:rPr>
          <w:rStyle w:val="brexp"/>
          <w:noProof/>
          <w:lang w:val="en-IN" w:eastAsia="en-GB"/>
        </w:rPr>
        <w:t>LetterData.</w:t>
      </w:r>
      <w:r w:rsidR="00577C38" w:rsidRPr="003D4138">
        <w:rPr>
          <w:rStyle w:val="brexp"/>
          <w:noProof/>
          <w:lang w:val="en-IN" w:eastAsia="en-GB"/>
        </w:rPr>
        <w:t xml:space="preserve">GR3 </w:t>
      </w:r>
      <w:r>
        <w:rPr>
          <w:rStyle w:val="brexp"/>
          <w:noProof/>
          <w:lang w:val="en-IN" w:eastAsia="en-GB"/>
        </w:rPr>
        <w:t>!=</w:t>
      </w:r>
      <w:r w:rsidR="00577C38" w:rsidRPr="003D4138">
        <w:rPr>
          <w:rStyle w:val="brexp"/>
          <w:noProof/>
          <w:lang w:val="en-IN" w:eastAsia="en-GB"/>
        </w:rPr>
        <w:t xml:space="preserve"> ""</w:t>
      </w:r>
      <w:r>
        <w:rPr>
          <w:rStyle w:val="brexp"/>
          <w:noProof/>
          <w:lang w:val="en-IN" w:eastAsia="en-GB"/>
        </w:rPr>
        <w:t>)}}</w:t>
      </w:r>
    </w:p>
    <w:p w14:paraId="369D6256" w14:textId="4957C7CC" w:rsidR="00577C38" w:rsidRPr="003D4138" w:rsidRDefault="000139A3">
      <w:pPr>
        <w:widowControl/>
        <w:rPr>
          <w:noProof/>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00577C38" w:rsidRPr="003D4138">
        <w:rPr>
          <w:rFonts w:ascii="Arial" w:hAnsi="Arial" w:cs="Arial"/>
          <w:noProof/>
          <w:sz w:val="20"/>
          <w:szCs w:val="20"/>
          <w:lang w:val="en-IN" w:eastAsia="en-GB"/>
        </w:rPr>
        <w:t>GR3</w:t>
      </w:r>
      <w:r>
        <w:rPr>
          <w:rFonts w:ascii="Arial" w:hAnsi="Arial" w:cs="Arial"/>
          <w:noProof/>
          <w:sz w:val="20"/>
          <w:szCs w:val="20"/>
          <w:lang w:val="en-IN" w:eastAsia="en-GB"/>
        </w:rPr>
        <w:t>}}</w:t>
      </w:r>
    </w:p>
    <w:p w14:paraId="4ED260AC" w14:textId="77777777" w:rsidR="00577C38" w:rsidRPr="003D4138" w:rsidRDefault="00577C38">
      <w:pPr>
        <w:widowControl/>
        <w:rPr>
          <w:noProof/>
          <w:lang w:val="en-IN" w:eastAsia="en-GB"/>
        </w:rPr>
      </w:pPr>
      <w:r w:rsidRPr="003D4138">
        <w:rPr>
          <w:rFonts w:ascii="Arial" w:hAnsi="Arial" w:cs="Arial"/>
          <w:noProof/>
          <w:sz w:val="20"/>
          <w:szCs w:val="20"/>
          <w:lang w:val="en-IN" w:eastAsia="en-GB"/>
        </w:rPr>
        <w:t> </w:t>
      </w:r>
    </w:p>
    <w:p w14:paraId="0DEC250F" w14:textId="728C600A" w:rsidR="00777282" w:rsidRDefault="000139A3" w:rsidP="00777282">
      <w:pPr>
        <w:pStyle w:val="tempbreak"/>
        <w:widowControl/>
        <w:rPr>
          <w:noProof/>
          <w:lang w:val="en-IN" w:eastAsia="en-GB"/>
        </w:rPr>
      </w:pPr>
      <w:r>
        <w:rPr>
          <w:rStyle w:val="brexp"/>
          <w:noProof/>
          <w:lang w:val="en-IN" w:eastAsia="en-GB"/>
        </w:rPr>
        <w:t>{{/}}</w:t>
      </w:r>
    </w:p>
    <w:p w14:paraId="561AB4FC" w14:textId="77777777" w:rsidR="002103B0" w:rsidRDefault="002103B0" w:rsidP="00777282">
      <w:pPr>
        <w:rPr>
          <w:noProof/>
          <w:lang w:val="en-IN" w:eastAsia="en-GB"/>
        </w:rPr>
      </w:pPr>
    </w:p>
    <w:p w14:paraId="1ECD3773" w14:textId="77777777" w:rsidR="002103B0" w:rsidRDefault="002103B0" w:rsidP="00777282">
      <w:pPr>
        <w:rPr>
          <w:noProof/>
          <w:lang w:val="en-IN" w:eastAsia="en-GB"/>
        </w:rPr>
      </w:pPr>
    </w:p>
    <w:p w14:paraId="6E76980A" w14:textId="599E0907" w:rsidR="00777282" w:rsidRDefault="001C3786" w:rsidP="00777282">
      <w:pPr>
        <w:rPr>
          <w:noProof/>
          <w:lang w:val="en-IN" w:eastAsia="en-GB"/>
        </w:rPr>
      </w:pPr>
      <w:r>
        <w:rPr>
          <w:rFonts w:ascii="Arial" w:hAnsi="Arial" w:cs="Arial"/>
          <w:noProof/>
          <w:color w:val="808080"/>
          <w:sz w:val="21"/>
          <w:szCs w:val="21"/>
          <w:lang w:val="en-IN" w:eastAsia="en-GB"/>
        </w:rPr>
        <w:lastRenderedPageBreak/>
        <mc:AlternateContent>
          <mc:Choice Requires="wps">
            <w:drawing>
              <wp:anchor distT="0" distB="0" distL="114300" distR="114300" simplePos="0" relativeHeight="251658240" behindDoc="1" locked="0" layoutInCell="1" allowOverlap="0" wp14:anchorId="306FA5EF" wp14:editId="3833B722">
                <wp:simplePos x="0" y="0"/>
                <wp:positionH relativeFrom="margin">
                  <wp:align>center</wp:align>
                </wp:positionH>
                <wp:positionV relativeFrom="margin">
                  <wp:align>bottom</wp:align>
                </wp:positionV>
                <wp:extent cx="6930000" cy="1234800"/>
                <wp:effectExtent l="0" t="0" r="0" b="0"/>
                <wp:wrapTopAndBottom/>
                <wp:docPr id="1791180752" name="Text Box 1"/>
                <wp:cNvGraphicFramePr/>
                <a:graphic xmlns:a="http://schemas.openxmlformats.org/drawingml/2006/main">
                  <a:graphicData uri="http://schemas.microsoft.com/office/word/2010/wordprocessingShape">
                    <wps:wsp>
                      <wps:cNvSpPr txBox="1"/>
                      <wps:spPr>
                        <a:xfrm>
                          <a:off x="0" y="0"/>
                          <a:ext cx="6930000" cy="1234800"/>
                        </a:xfrm>
                        <a:prstGeom prst="rect">
                          <a:avLst/>
                        </a:prstGeom>
                        <a:solidFill>
                          <a:schemeClr val="lt1"/>
                        </a:solidFill>
                        <a:ln w="6350">
                          <a:noFill/>
                        </a:ln>
                      </wps:spPr>
                      <wps:txbx>
                        <w:txbxContent>
                          <w:p w14:paraId="43678F1E" w14:textId="77777777" w:rsidR="00777282" w:rsidRDefault="00777282" w:rsidP="00777282">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This statement is provided on behalf of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as principal underwriter, which acted as agent for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14:paraId="76EA3AE0" w14:textId="77777777" w:rsidR="00777282" w:rsidRDefault="00777282" w:rsidP="00777282">
                            <w:pPr>
                              <w:spacing w:line="276" w:lineRule="auto"/>
                              <w:jc w:val="center"/>
                              <w:rPr>
                                <w:rFonts w:ascii="Arial" w:hAnsi="Arial" w:cs="Arial"/>
                                <w:sz w:val="14"/>
                                <w:szCs w:val="14"/>
                              </w:rPr>
                            </w:pPr>
                          </w:p>
                          <w:p w14:paraId="12E1A06F" w14:textId="77777777" w:rsidR="00777282" w:rsidRPr="007D1C00" w:rsidRDefault="00777282" w:rsidP="00777282">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w:t>
                            </w:r>
                            <w:proofErr w:type="spellStart"/>
                            <w:r w:rsidRPr="0051770C">
                              <w:rPr>
                                <w:rFonts w:ascii="Arial" w:hAnsi="Arial" w:cs="Arial"/>
                                <w:sz w:val="14"/>
                                <w:szCs w:val="14"/>
                              </w:rPr>
                              <w:t>ies</w:t>
                            </w:r>
                            <w:proofErr w:type="spellEnd"/>
                            <w:r w:rsidRPr="0051770C">
                              <w:rPr>
                                <w:rFonts w:ascii="Arial" w:hAnsi="Arial" w:cs="Arial"/>
                                <w:sz w:val="14"/>
                                <w:szCs w:val="14"/>
                              </w:rPr>
                              <w:t>) set forth on this communication are not acting as your fiduciary as defined by any applicable laws and regulations. Please consult with your qualified investment professional about managing or investing your retirement savings.</w:t>
                            </w:r>
                          </w:p>
                          <w:p w14:paraId="74D47BF1" w14:textId="77777777" w:rsidR="00777282" w:rsidRDefault="00777282" w:rsidP="00777282"/>
                          <w:p w14:paraId="16A3C08B" w14:textId="77777777" w:rsidR="00777282" w:rsidRDefault="00777282" w:rsidP="00777282"/>
                          <w:p w14:paraId="231E4EDE" w14:textId="77777777" w:rsidR="00777282" w:rsidRDefault="00777282" w:rsidP="00777282"/>
                          <w:p w14:paraId="5CC4613B" w14:textId="77777777" w:rsidR="00777282" w:rsidRDefault="00777282" w:rsidP="0077728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6FA5EF" id="_x0000_t202" coordsize="21600,21600" o:spt="202" path="m,l,21600r21600,l21600,xe">
                <v:stroke joinstyle="miter"/>
                <v:path gradientshapeok="t" o:connecttype="rect"/>
              </v:shapetype>
              <v:shape id="Text Box 1" o:spid="_x0000_s1026" type="#_x0000_t202" style="position:absolute;margin-left:0;margin-top:0;width:545.65pt;height:97.25pt;z-index:-251658240;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" o:allowoverlap="f" fillcolor="white [3201]" stroked="f" strokeweight=".5pt">
                <v:textbox>
                  <w:txbxContent>
                    <w:p w14:paraId="43678F1E" w14:textId="77777777" w:rsidR="00777282" w:rsidRDefault="00777282" w:rsidP="00777282">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This statement is provided on behalf of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as principal underwriter, which acted as agent for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14:paraId="76EA3AE0" w14:textId="77777777" w:rsidR="00777282" w:rsidRDefault="00777282" w:rsidP="00777282">
                      <w:pPr>
                        <w:spacing w:line="276" w:lineRule="auto"/>
                        <w:jc w:val="center"/>
                        <w:rPr>
                          <w:rFonts w:ascii="Arial" w:hAnsi="Arial" w:cs="Arial"/>
                          <w:sz w:val="14"/>
                          <w:szCs w:val="14"/>
                        </w:rPr>
                      </w:pPr>
                    </w:p>
                    <w:p w14:paraId="12E1A06F" w14:textId="77777777" w:rsidR="00777282" w:rsidRPr="007D1C00" w:rsidRDefault="00777282" w:rsidP="00777282">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w:t>
                      </w:r>
                      <w:proofErr w:type="spellStart"/>
                      <w:r w:rsidRPr="0051770C">
                        <w:rPr>
                          <w:rFonts w:ascii="Arial" w:hAnsi="Arial" w:cs="Arial"/>
                          <w:sz w:val="14"/>
                          <w:szCs w:val="14"/>
                        </w:rPr>
                        <w:t>ies</w:t>
                      </w:r>
                      <w:proofErr w:type="spellEnd"/>
                      <w:r w:rsidRPr="0051770C">
                        <w:rPr>
                          <w:rFonts w:ascii="Arial" w:hAnsi="Arial" w:cs="Arial"/>
                          <w:sz w:val="14"/>
                          <w:szCs w:val="14"/>
                        </w:rPr>
                        <w:t>) set forth on this communication are not acting as your fiduciary as defined by any applicable laws and regulations. Please consult with your qualified investment professional about managing or investing your retirement savings.</w:t>
                      </w:r>
                    </w:p>
                    <w:p w14:paraId="74D47BF1" w14:textId="77777777" w:rsidR="00777282" w:rsidRDefault="00777282" w:rsidP="00777282"/>
                    <w:p w14:paraId="16A3C08B" w14:textId="77777777" w:rsidR="00777282" w:rsidRDefault="00777282" w:rsidP="00777282"/>
                    <w:p w14:paraId="231E4EDE" w14:textId="77777777" w:rsidR="00777282" w:rsidRDefault="00777282" w:rsidP="00777282"/>
                    <w:p w14:paraId="5CC4613B" w14:textId="77777777" w:rsidR="00777282" w:rsidRDefault="00777282" w:rsidP="00777282"/>
                  </w:txbxContent>
                </v:textbox>
                <w10:wrap type="topAndBottom" anchorx="margin" anchory="margin"/>
              </v:shape>
            </w:pict>
          </mc:Fallback>
        </mc:AlternateContent>
      </w:r>
    </w:p>
    <w:sectPr w:rsidR="00777282" w:rsidSect="00C414C4">
      <w:pgSz w:w="12240" w:h="15840"/>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5A18A" w14:textId="77777777" w:rsidR="000224B9" w:rsidRDefault="000224B9" w:rsidP="00D33A56">
      <w:r>
        <w:separator/>
      </w:r>
    </w:p>
  </w:endnote>
  <w:endnote w:type="continuationSeparator" w:id="0">
    <w:p w14:paraId="68D4920B" w14:textId="77777777" w:rsidR="000224B9" w:rsidRDefault="000224B9" w:rsidP="00D33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altName w:val="Calibri"/>
    <w:panose1 w:val="020F0502020204030204"/>
    <w:charset w:val="00"/>
    <w:family w:val="swiss"/>
    <w:pitch w:val="variable"/>
    <w:sig w:usb0="E0002AFF" w:usb1="C000247B" w:usb2="00000009" w:usb3="00000000" w:csb0="000001FF" w:csb1="00000000"/>
  </w:font>
  <w:font w:name="Arial">
    <w:altName w:val=" Helvetica"/>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CF2CB" w14:textId="77777777" w:rsidR="000224B9" w:rsidRDefault="000224B9" w:rsidP="00D33A56">
      <w:r>
        <w:separator/>
      </w:r>
    </w:p>
  </w:footnote>
  <w:footnote w:type="continuationSeparator" w:id="0">
    <w:p w14:paraId="52494ECC" w14:textId="77777777" w:rsidR="000224B9" w:rsidRDefault="000224B9" w:rsidP="00D33A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pPr>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681591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33A56"/>
    <w:rsid w:val="000139A3"/>
    <w:rsid w:val="000224B9"/>
    <w:rsid w:val="00055EB9"/>
    <w:rsid w:val="00113124"/>
    <w:rsid w:val="001400B6"/>
    <w:rsid w:val="00176460"/>
    <w:rsid w:val="00186A02"/>
    <w:rsid w:val="001C3786"/>
    <w:rsid w:val="001F1DD9"/>
    <w:rsid w:val="002103B0"/>
    <w:rsid w:val="00217F68"/>
    <w:rsid w:val="00237FD3"/>
    <w:rsid w:val="003A7989"/>
    <w:rsid w:val="003D4138"/>
    <w:rsid w:val="00402916"/>
    <w:rsid w:val="004361A1"/>
    <w:rsid w:val="004B51D5"/>
    <w:rsid w:val="00550209"/>
    <w:rsid w:val="00577C38"/>
    <w:rsid w:val="00586F69"/>
    <w:rsid w:val="00672237"/>
    <w:rsid w:val="006A6928"/>
    <w:rsid w:val="00730A7C"/>
    <w:rsid w:val="00777282"/>
    <w:rsid w:val="007A7A7E"/>
    <w:rsid w:val="008A2820"/>
    <w:rsid w:val="008D0082"/>
    <w:rsid w:val="00935AFF"/>
    <w:rsid w:val="009D68DB"/>
    <w:rsid w:val="009F0A45"/>
    <w:rsid w:val="00A014C3"/>
    <w:rsid w:val="00A5206E"/>
    <w:rsid w:val="00A54B41"/>
    <w:rsid w:val="00B213BB"/>
    <w:rsid w:val="00B86FB9"/>
    <w:rsid w:val="00BF1873"/>
    <w:rsid w:val="00C414C4"/>
    <w:rsid w:val="00C54446"/>
    <w:rsid w:val="00CD5807"/>
    <w:rsid w:val="00CF5E47"/>
    <w:rsid w:val="00D33A56"/>
    <w:rsid w:val="00D91DDD"/>
    <w:rsid w:val="00E5738C"/>
    <w:rsid w:val="00F24685"/>
    <w:rsid w:val="00F54D0A"/>
    <w:rsid w:val="00F62EFA"/>
    <w:rsid w:val="00F8332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B2A3EE"/>
  <w14:defaultImageDpi w14:val="0"/>
  <w15:docId w15:val="{156C7EC6-5C28-A145-88A9-E75152460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GB" w:bidi="ar-SA"/>
      </w:rPr>
    </w:rPrDefault>
    <w:pPrDefault>
      <w:pPr>
        <w:spacing w:after="160" w:line="259" w:lineRule="auto"/>
      </w:pPr>
    </w:pPrDefault>
  </w:docDefaults>
  <w:latentStyles w:defLockedState="0" w:defUIPriority="99"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List Number" w:semiHidden="1" w:unhideWhenUsed="1"/>
    <w:lsdException w:name="List 4" w:semiHidden="1" w:unhideWhenUsed="1"/>
    <w:lsdException w:name="List 5" w:semiHidden="1" w:unhideWhenUsed="1"/>
    <w:lsdException w:name="Title" w:qFormat="1"/>
    <w:lsdException w:name="Subtitle" w:qFormat="1"/>
    <w:lsdException w:name="Salutation" w:semiHidden="1" w:unhideWhenUsed="1"/>
    <w:lsdException w:name="Date" w:semiHidden="1" w:unhideWhenUsed="1"/>
    <w:lsdException w:name="Body Text First Indent" w:semiHidden="1" w:unhideWhenUsed="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0" w:line="240" w:lineRule="auto"/>
    </w:pPr>
    <w:rPr>
      <w:sz w:val="24"/>
      <w:szCs w:val="24"/>
      <w:lang w:val="en-US" w:eastAsia="en-US"/>
    </w:rPr>
  </w:style>
  <w:style w:type="paragraph" w:styleId="Heading1">
    <w:name w:val="heading 1"/>
    <w:basedOn w:val="Normal"/>
    <w:next w:val="Normal"/>
    <w:link w:val="Heading1Char"/>
    <w:uiPriority w:val="9"/>
    <w:qFormat/>
    <w:pPr>
      <w:keepNext/>
      <w:spacing w:before="240" w:after="60"/>
      <w:outlineLvl w:val="0"/>
    </w:pPr>
    <w:rPr>
      <w:b/>
      <w:bCs/>
      <w:kern w:val="32"/>
      <w:sz w:val="48"/>
      <w:szCs w:val="48"/>
    </w:rPr>
  </w:style>
  <w:style w:type="paragraph" w:styleId="Heading2">
    <w:name w:val="heading 2"/>
    <w:basedOn w:val="Normal"/>
    <w:next w:val="Normal"/>
    <w:link w:val="Heading2Char"/>
    <w:uiPriority w:val="9"/>
    <w:qFormat/>
    <w:pPr>
      <w:keepNext/>
      <w:spacing w:before="240" w:after="60"/>
      <w:outlineLvl w:val="1"/>
    </w:pPr>
    <w:rPr>
      <w:b/>
      <w:bCs/>
      <w:iCs/>
      <w:sz w:val="36"/>
      <w:szCs w:val="36"/>
    </w:rPr>
  </w:style>
  <w:style w:type="paragraph" w:styleId="Heading3">
    <w:name w:val="heading 3"/>
    <w:basedOn w:val="Normal"/>
    <w:next w:val="Normal"/>
    <w:link w:val="Heading3Char"/>
    <w:uiPriority w:val="9"/>
    <w:qFormat/>
    <w:pPr>
      <w:keepNext/>
      <w:spacing w:before="240" w:after="60"/>
      <w:outlineLvl w:val="2"/>
    </w:pPr>
    <w:rPr>
      <w:b/>
      <w:bCs/>
      <w:sz w:val="28"/>
      <w:szCs w:val="28"/>
    </w:rPr>
  </w:style>
  <w:style w:type="paragraph" w:styleId="Heading4">
    <w:name w:val="heading 4"/>
    <w:basedOn w:val="Normal"/>
    <w:next w:val="Normal"/>
    <w:link w:val="Heading4Char"/>
    <w:uiPriority w:val="9"/>
    <w:qFormat/>
    <w:pPr>
      <w:keepNext/>
      <w:spacing w:before="240" w:after="60"/>
      <w:outlineLvl w:val="3"/>
    </w:pPr>
    <w:rPr>
      <w:b/>
      <w:bCs/>
    </w:rPr>
  </w:style>
  <w:style w:type="paragraph" w:styleId="Heading5">
    <w:name w:val="heading 5"/>
    <w:basedOn w:val="Normal"/>
    <w:next w:val="Normal"/>
    <w:link w:val="Heading5Char"/>
    <w:uiPriority w:val="9"/>
    <w:qFormat/>
    <w:pPr>
      <w:spacing w:before="240" w:after="60"/>
      <w:outlineLvl w:val="4"/>
    </w:pPr>
    <w:rPr>
      <w:b/>
      <w:bCs/>
      <w:iCs/>
      <w:sz w:val="20"/>
      <w:szCs w:val="20"/>
    </w:rPr>
  </w:style>
  <w:style w:type="paragraph" w:styleId="Heading6">
    <w:name w:val="heading 6"/>
    <w:basedOn w:val="Normal"/>
    <w:next w:val="Normal"/>
    <w:link w:val="Heading6Char"/>
    <w:uiPriority w:val="9"/>
    <w:qFormat/>
    <w:pPr>
      <w:spacing w:before="240" w:after="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b/>
      <w:bCs/>
      <w:kern w:val="32"/>
      <w:sz w:val="32"/>
      <w:szCs w:val="32"/>
    </w:rPr>
  </w:style>
  <w:style w:type="character" w:customStyle="1" w:styleId="Heading2Char">
    <w:name w:val="Heading 2 Char"/>
    <w:basedOn w:val="DefaultParagraphFont"/>
    <w:link w:val="Heading2"/>
    <w:uiPriority w:val="9"/>
    <w:semiHidden/>
    <w:locked/>
    <w:rPr>
      <w:rFonts w:asciiTheme="majorHAnsi" w:eastAsiaTheme="majorEastAsia" w:hAnsiTheme="majorHAnsi" w:cs="Times New Roman"/>
      <w:b/>
      <w:bCs/>
      <w:i/>
      <w:iCs/>
      <w:sz w:val="28"/>
      <w:szCs w:val="28"/>
    </w:rPr>
  </w:style>
  <w:style w:type="character" w:customStyle="1" w:styleId="Heading3Char">
    <w:name w:val="Heading 3 Char"/>
    <w:basedOn w:val="DefaultParagraphFont"/>
    <w:link w:val="Heading3"/>
    <w:uiPriority w:val="9"/>
    <w:semiHidden/>
    <w:locked/>
    <w:rPr>
      <w:rFonts w:asciiTheme="majorHAnsi" w:eastAsiaTheme="majorEastAsia" w:hAnsiTheme="majorHAnsi" w:cs="Times New Roman"/>
      <w:b/>
      <w:bCs/>
      <w:sz w:val="26"/>
      <w:szCs w:val="26"/>
    </w:rPr>
  </w:style>
  <w:style w:type="character" w:customStyle="1" w:styleId="Heading4Char">
    <w:name w:val="Heading 4 Char"/>
    <w:basedOn w:val="DefaultParagraphFont"/>
    <w:link w:val="Heading4"/>
    <w:uiPriority w:val="9"/>
    <w:semiHidden/>
    <w:locked/>
    <w:rPr>
      <w:rFonts w:asciiTheme="minorHAnsi" w:eastAsiaTheme="minorEastAsia" w:hAnsiTheme="minorHAnsi" w:cs="Times New Roman"/>
      <w:b/>
      <w:bCs/>
      <w:sz w:val="28"/>
      <w:szCs w:val="28"/>
    </w:rPr>
  </w:style>
  <w:style w:type="character" w:customStyle="1" w:styleId="Heading5Char">
    <w:name w:val="Heading 5 Char"/>
    <w:basedOn w:val="DefaultParagraphFont"/>
    <w:link w:val="Heading5"/>
    <w:uiPriority w:val="9"/>
    <w:semiHidden/>
    <w:locked/>
    <w:rPr>
      <w:rFonts w:asciiTheme="minorHAnsi" w:eastAsiaTheme="minorEastAsia" w:hAnsiTheme="minorHAnsi" w:cs="Times New Roman"/>
      <w:b/>
      <w:bCs/>
      <w:i/>
      <w:iCs/>
      <w:sz w:val="26"/>
      <w:szCs w:val="26"/>
    </w:rPr>
  </w:style>
  <w:style w:type="character" w:customStyle="1" w:styleId="Heading6Char">
    <w:name w:val="Heading 6 Char"/>
    <w:basedOn w:val="DefaultParagraphFont"/>
    <w:link w:val="Heading6"/>
    <w:uiPriority w:val="9"/>
    <w:semiHidden/>
    <w:locked/>
    <w:rPr>
      <w:rFonts w:asciiTheme="minorHAnsi" w:eastAsiaTheme="minorEastAsia" w:hAnsiTheme="minorHAnsi" w:cs="Times New Roman"/>
      <w:b/>
      <w:bCs/>
    </w:rPr>
  </w:style>
  <w:style w:type="character" w:customStyle="1" w:styleId="brexp">
    <w:name w:val="brexp"/>
    <w:basedOn w:val="DefaultParagraphFont"/>
    <w:rPr>
      <w:rFonts w:ascii="Arial" w:hAnsi="Arial" w:cs="Arial"/>
      <w:color w:val="808080"/>
      <w:sz w:val="21"/>
      <w:szCs w:val="21"/>
    </w:rPr>
  </w:style>
  <w:style w:type="paragraph" w:customStyle="1" w:styleId="tempbreak">
    <w:name w:val="tempbreak"/>
    <w:basedOn w:val="Normal"/>
  </w:style>
  <w:style w:type="paragraph" w:styleId="Header">
    <w:name w:val="header"/>
    <w:basedOn w:val="Normal"/>
    <w:link w:val="HeaderChar"/>
    <w:uiPriority w:val="99"/>
    <w:rsid w:val="00D33A56"/>
    <w:pPr>
      <w:tabs>
        <w:tab w:val="center" w:pos="4680"/>
        <w:tab w:val="right" w:pos="9360"/>
      </w:tabs>
    </w:pPr>
  </w:style>
  <w:style w:type="character" w:customStyle="1" w:styleId="HeaderChar">
    <w:name w:val="Header Char"/>
    <w:basedOn w:val="DefaultParagraphFont"/>
    <w:link w:val="Header"/>
    <w:uiPriority w:val="99"/>
    <w:locked/>
    <w:rsid w:val="00D33A56"/>
    <w:rPr>
      <w:rFonts w:cs="Times New Roman"/>
      <w:sz w:val="24"/>
      <w:szCs w:val="24"/>
    </w:rPr>
  </w:style>
  <w:style w:type="paragraph" w:styleId="Footer">
    <w:name w:val="footer"/>
    <w:basedOn w:val="Normal"/>
    <w:link w:val="FooterChar"/>
    <w:uiPriority w:val="99"/>
    <w:rsid w:val="00D33A56"/>
    <w:pPr>
      <w:tabs>
        <w:tab w:val="center" w:pos="4680"/>
        <w:tab w:val="right" w:pos="9360"/>
      </w:tabs>
    </w:pPr>
  </w:style>
  <w:style w:type="character" w:customStyle="1" w:styleId="FooterChar">
    <w:name w:val="Footer Char"/>
    <w:basedOn w:val="DefaultParagraphFont"/>
    <w:link w:val="Footer"/>
    <w:uiPriority w:val="99"/>
    <w:locked/>
    <w:rsid w:val="00D33A56"/>
    <w:rPr>
      <w:rFonts w:cs="Times New Roman"/>
      <w:sz w:val="24"/>
      <w:szCs w:val="24"/>
    </w:rPr>
  </w:style>
  <w:style w:type="character" w:styleId="PlaceholderText">
    <w:name w:val="Placeholder Text"/>
    <w:basedOn w:val="DefaultParagraphFont"/>
    <w:uiPriority w:val="99"/>
    <w:unhideWhenUsed/>
    <w:rsid w:val="00CD5807"/>
    <w:rPr>
      <w:rFonts w:cs="Times New Roman"/>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247</Words>
  <Characters>1410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Phillips, Sarah</dc:creator>
  <cp:keywords/>
  <dc:description/>
  <cp:lastModifiedBy>Singh, Daksh</cp:lastModifiedBy>
  <cp:revision>20</cp:revision>
  <dcterms:created xsi:type="dcterms:W3CDTF">2025-11-19T11:07:00Z</dcterms:created>
  <dcterms:modified xsi:type="dcterms:W3CDTF">2025-12-05T11:30:00Z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IXIR_COPYRIGHT">
    <vt:lpwstr>Elixir Tech.</vt:lpwstr>
  </property>
</Properties>
</file>