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14AF" w14:textId="77777777" w:rsidR="001A4A52" w:rsidRDefault="00000000">
      <w:pPr>
        <w:spacing w:after="40"/>
        <w:jc w:val="center"/>
      </w:pPr>
      <w:r>
        <w:rPr>
          <w:b/>
          <w:bCs/>
          <w:color w:val="26215C"/>
          <w:sz w:val="32"/>
          <w:szCs w:val="32"/>
        </w:rPr>
        <w:t>Seeing More Ground, Using Two Cameras and a Mirror</w:t>
      </w:r>
    </w:p>
    <w:p w14:paraId="34662F7A" w14:textId="77777777" w:rsidR="001A4A52" w:rsidRDefault="00000000">
      <w:pPr>
        <w:spacing w:after="40"/>
        <w:jc w:val="center"/>
      </w:pPr>
      <w:r>
        <w:rPr>
          <w:color w:val="5F5E5A"/>
          <w:sz w:val="24"/>
          <w:szCs w:val="24"/>
        </w:rPr>
        <w:t>A left/right camera setup built to widen ground coverage, not to watch the sky</w:t>
      </w:r>
    </w:p>
    <w:p w14:paraId="4F38341C" w14:textId="77777777" w:rsidR="001A4A52" w:rsidRDefault="00000000">
      <w:pPr>
        <w:spacing w:after="300"/>
        <w:jc w:val="center"/>
      </w:pPr>
      <w:r>
        <w:rPr>
          <w:i/>
          <w:iCs/>
          <w:color w:val="5F5E5A"/>
        </w:rPr>
        <w:t>Plain-language explanation with diagrams</w:t>
      </w:r>
    </w:p>
    <w:p w14:paraId="76F2C498" w14:textId="743FB62E" w:rsidR="001A4A52" w:rsidRDefault="001A4A52">
      <w:pPr>
        <w:spacing w:after="160" w:line="300" w:lineRule="auto"/>
      </w:pPr>
    </w:p>
    <w:p w14:paraId="5A6CEA90" w14:textId="77777777" w:rsidR="001A4A52" w:rsidRDefault="00000000">
      <w:pPr>
        <w:pStyle w:val="Heading1"/>
        <w:spacing w:before="320" w:after="160"/>
      </w:pPr>
      <w:r>
        <w:t>1. Where the cameras physically sit</w:t>
      </w:r>
    </w:p>
    <w:p w14:paraId="1F6F6D02" w14:textId="77777777" w:rsidR="001A4A52" w:rsidRDefault="00000000">
      <w:pPr>
        <w:spacing w:after="160" w:line="300" w:lineRule="auto"/>
      </w:pPr>
      <w:r>
        <w:t>There are exactly two cameras, and both mount on the underside of the drone, at opposite ends — one on the left, one on the right. Both point straight down at the ground. Neither camera points at the sky or to the side on its own; the mirror is what extends the right-hand camera's reach outward, while still looking down.</w:t>
      </w:r>
    </w:p>
    <w:p w14:paraId="10B59F46" w14:textId="77777777" w:rsidR="001A4A5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0334D16" wp14:editId="4B20F492">
            <wp:extent cx="4381500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0717" w14:textId="77777777" w:rsidR="001A4A52" w:rsidRDefault="00000000">
      <w:pPr>
        <w:spacing w:after="280"/>
        <w:jc w:val="center"/>
      </w:pPr>
      <w:r>
        <w:rPr>
          <w:i/>
          <w:iCs/>
          <w:color w:val="5F5E5A"/>
        </w:rPr>
        <w:t>Figure 1: Camera 2 (left) is a plain fisheye pointed straight down. Camera 1 (right) is paired with a dome mirror, also facing down, which bends in extra ground views from far beyond where the camera itself sits.</w:t>
      </w:r>
    </w:p>
    <w:p w14:paraId="3C98BBD9" w14:textId="77777777" w:rsidR="001A4A52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Camera 2 (left): mounted on the left side of the drone's underside, a plain fisheye lens (about 190°), facing straight down at the ground. It sees an ordinary circular patch of ground, nothing more.</w:t>
      </w:r>
    </w:p>
    <w:p w14:paraId="4A6B3A0A" w14:textId="77777777" w:rsidR="001A4A52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Camera 1 (right): mounted on the right side of the drone's underside, facing straight down at a small convex dome mirror positioned just below it. The mirror itself faces the ground.</w:t>
      </w:r>
    </w:p>
    <w:p w14:paraId="0E9E730B" w14:textId="77777777" w:rsidR="001A4A52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The dome mirror does not add a new viewing direction — both cameras are still only looking down. What it changes is how much ground a single downward-facing camera can pull into one shot.</w:t>
      </w:r>
    </w:p>
    <w:p w14:paraId="6FB02590" w14:textId="77777777" w:rsidR="001A4A52" w:rsidRDefault="00000000">
      <w:pPr>
        <w:pStyle w:val="Heading1"/>
        <w:spacing w:before="320" w:after="160"/>
      </w:pPr>
      <w:r>
        <w:t>2. How the mirror camera sees far more ground than it is pointed at</w:t>
      </w:r>
    </w:p>
    <w:p w14:paraId="539E0AD5" w14:textId="77777777" w:rsidR="001A4A52" w:rsidRDefault="00000000">
      <w:pPr>
        <w:spacing w:after="160" w:line="300" w:lineRule="auto"/>
      </w:pPr>
      <w:r>
        <w:t>This is the part worth explaining carefully: Camera 1 is not looking at the ground directly — it is looking at the mirror, and the mirror is doing the looking. Because the mirror's surface is convex (curved outward), it can catch ground rays arriving from very shallow, wide angles — effectively ground that sits well beyond where a plain lens at that same spot could ever reach — and bend them upward into the camera above it.</w:t>
      </w:r>
    </w:p>
    <w:p w14:paraId="71128171" w14:textId="77777777" w:rsidR="001A4A5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A536BFE" wp14:editId="7D62C729">
            <wp:extent cx="5667375" cy="3171825"/>
            <wp:effectExtent l="0" t="0" r="0" b="0"/>
            <wp:docPr id="614703162" name="Picture 614703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B3C0" w14:textId="77777777" w:rsidR="001A4A52" w:rsidRDefault="00000000">
      <w:pPr>
        <w:spacing w:after="280"/>
        <w:jc w:val="center"/>
      </w:pPr>
      <w:r>
        <w:rPr>
          <w:i/>
          <w:iCs/>
          <w:color w:val="5F5E5A"/>
        </w:rPr>
        <w:t xml:space="preserve">Figure 2: Left — the ground directly below reaches Camera 1 through the </w:t>
      </w:r>
      <w:proofErr w:type="spellStart"/>
      <w:r>
        <w:rPr>
          <w:i/>
          <w:iCs/>
          <w:color w:val="5F5E5A"/>
        </w:rPr>
        <w:t>centre</w:t>
      </w:r>
      <w:proofErr w:type="spellEnd"/>
      <w:r>
        <w:rPr>
          <w:i/>
          <w:iCs/>
          <w:color w:val="5F5E5A"/>
        </w:rPr>
        <w:t xml:space="preserve"> of the mirror; ground far to either side reaches it too, bounced in by the mirror's curve. Right — where each of those rays lands in the final photo.</w:t>
      </w:r>
    </w:p>
    <w:p w14:paraId="1288B594" w14:textId="77777777" w:rsidR="001A4A52" w:rsidRDefault="00000000">
      <w:pPr>
        <w:spacing w:after="160" w:line="300" w:lineRule="auto"/>
      </w:pPr>
      <w:r>
        <w:t>Two different rays reach the same camera lens in two different ways:</w:t>
      </w:r>
    </w:p>
    <w:p w14:paraId="21AAA6BD" w14:textId="77777777" w:rsidR="001A4A52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Ground directly below travels straight up, strikes the very </w:t>
      </w:r>
      <w:proofErr w:type="spellStart"/>
      <w:r>
        <w:t>centre</w:t>
      </w:r>
      <w:proofErr w:type="spellEnd"/>
      <w:r>
        <w:t xml:space="preserve"> of the mirror, and bounces straight back up into the lens — this becomes the small circle in the middle of the photo.</w:t>
      </w:r>
    </w:p>
    <w:p w14:paraId="2ACB6E70" w14:textId="77777777" w:rsidR="001A4A52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Ground far to either side travels upward at a shallow, near-grazing angle, strikes the mirror </w:t>
      </w:r>
      <w:proofErr w:type="spellStart"/>
      <w:r>
        <w:t>off-centre</w:t>
      </w:r>
      <w:proofErr w:type="spellEnd"/>
      <w:r>
        <w:t>, and is bent upward into the same lens — this becomes the outer ring of the photo, showing ground that is nowhere near directly beneath the drone.</w:t>
      </w:r>
    </w:p>
    <w:p w14:paraId="595886FE" w14:textId="77777777" w:rsidR="001A4A52" w:rsidRDefault="00000000">
      <w:pPr>
        <w:spacing w:after="160" w:line="300" w:lineRule="auto"/>
      </w:pPr>
      <w:r>
        <w:t xml:space="preserve">The result is a single donut-shaped photo: a small </w:t>
      </w:r>
      <w:proofErr w:type="spellStart"/>
      <w:r>
        <w:t>centre</w:t>
      </w:r>
      <w:proofErr w:type="spellEnd"/>
      <w:r>
        <w:t xml:space="preserve"> showing the ground right below, surrounded by a ring showing ground stretching out much further than the camera's own position. Like any such image, that ring is curved and needs to be corrected (“</w:t>
      </w:r>
      <w:proofErr w:type="spellStart"/>
      <w:r>
        <w:t>unwarped</w:t>
      </w:r>
      <w:proofErr w:type="spellEnd"/>
      <w:r>
        <w:t>”) before it reads as a normal, flat photo.</w:t>
      </w:r>
    </w:p>
    <w:p w14:paraId="343FA2FA" w14:textId="77777777" w:rsidR="001A4A52" w:rsidRDefault="00000000">
      <w:pPr>
        <w:pStyle w:val="Heading1"/>
        <w:spacing w:before="320" w:after="160"/>
      </w:pPr>
      <w:r>
        <w:t>3. How much more ground this actually covers</w:t>
      </w:r>
    </w:p>
    <w:p w14:paraId="085C2F75" w14:textId="77777777" w:rsidR="001A4A52" w:rsidRDefault="00000000">
      <w:pPr>
        <w:spacing w:after="160" w:line="300" w:lineRule="auto"/>
      </w:pPr>
      <w:r>
        <w:t xml:space="preserve">This is the comparison that matters: Camera 2 alone photographs one ordinary patch of ground beneath it. Camera 1 alone, from the exact same kind of position, photographs a much wider stretch of ground — the same </w:t>
      </w:r>
      <w:proofErr w:type="spellStart"/>
      <w:r>
        <w:t>centre</w:t>
      </w:r>
      <w:proofErr w:type="spellEnd"/>
      <w:r>
        <w:t xml:space="preserve"> patch, plus a wide outer ring reaching well beyond it — because the mirror is doing work a plain lens cannot.</w:t>
      </w:r>
    </w:p>
    <w:p w14:paraId="53955ECA" w14:textId="77777777" w:rsidR="001A4A52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17F7292" wp14:editId="215B1C7D">
            <wp:extent cx="5667375" cy="2076450"/>
            <wp:effectExtent l="0" t="0" r="0" b="0"/>
            <wp:docPr id="1167243126" name="Picture 1167243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4992" w14:textId="77777777" w:rsidR="001A4A52" w:rsidRDefault="00000000">
      <w:pPr>
        <w:spacing w:after="280"/>
        <w:jc w:val="center"/>
      </w:pPr>
      <w:r>
        <w:rPr>
          <w:i/>
          <w:iCs/>
          <w:color w:val="5F5E5A"/>
        </w:rPr>
        <w:t>Figure 3: A plain camera covers one patch. The same spot fitted with a mirror covers a far larger stretch. Placed on opposite sides of the drone, the two together span an even wider strip of ground.</w:t>
      </w:r>
    </w:p>
    <w:p w14:paraId="69AD25E0" w14:textId="77777777" w:rsidR="001A4A52" w:rsidRDefault="00000000">
      <w:pPr>
        <w:spacing w:after="160" w:line="300" w:lineRule="auto"/>
      </w:pPr>
      <w:r>
        <w:t>Placed on opposite sides of the drone as described, the two cameras' ground coverage does not just add up — the mirror camera's wide reach also fills in ground between the two positions, so together they cover a noticeably wider strip of ground in a single instant than two plain cameras in the same spots ever could.</w:t>
      </w:r>
    </w:p>
    <w:p w14:paraId="3292F94A" w14:textId="77777777" w:rsidR="001A4A52" w:rsidRDefault="00000000">
      <w:pPr>
        <w:pStyle w:val="Heading1"/>
        <w:spacing w:before="320" w:after="160"/>
      </w:pPr>
      <w:r>
        <w:t>4. Why this matters for landslides, earthquakes, and floods</w:t>
      </w:r>
    </w:p>
    <w:p w14:paraId="4B724979" w14:textId="77777777" w:rsidR="001A4A52" w:rsidRDefault="00000000">
      <w:pPr>
        <w:spacing w:after="160" w:line="300" w:lineRule="auto"/>
      </w:pPr>
      <w:r>
        <w:t>During a search over a landslide, earthquake, or flood site, the amount of ground checked per pass directly decides how quickly the whole area can be covered. A wider strip of ground per glance means fewer flight passes are needed to search the same total area, which shortens the time before the whole site has been looked at.</w:t>
      </w:r>
    </w:p>
    <w:p w14:paraId="7A798CA2" w14:textId="77777777" w:rsidR="001A4A52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Landslides / earthquakes: a wider ground strip per pass means debris fields and collapsed structures across a larger stretch get photographed in the same flight time.</w:t>
      </w:r>
    </w:p>
    <w:p w14:paraId="24150F5A" w14:textId="77777777" w:rsidR="001A4A52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Floods: a wider strip means more of a flooded area can be checked for stranded people per pass, without flying additional lines.</w:t>
      </w:r>
    </w:p>
    <w:p w14:paraId="56FAA3C5" w14:textId="77777777" w:rsidR="001A4A52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t>Because the extra reach comes from a mirror rather than a second flight pass, this coverage gain costs no extra flight time — it comes for free from the optics already on board.</w:t>
      </w:r>
    </w:p>
    <w:p w14:paraId="68699F9F" w14:textId="77777777" w:rsidR="001A4A52" w:rsidRDefault="00000000">
      <w:pPr>
        <w:pStyle w:val="Heading1"/>
        <w:spacing w:before="320" w:after="160"/>
      </w:pPr>
      <w:r>
        <w:t>Summary</w:t>
      </w:r>
    </w:p>
    <w:p w14:paraId="371D758C" w14:textId="77777777" w:rsidR="001A4A52" w:rsidRDefault="00000000">
      <w:pPr>
        <w:spacing w:after="160" w:line="300" w:lineRule="auto"/>
      </w:pPr>
      <w:r>
        <w:t>Two cameras, both facing straight down, mounted on opposite sides — left and right — of the drone's underside. The left camera is a plain ~190° fisheye, covering one ordinary patch of ground. The right camera is paired with a small convex dome mirror, also facing down, which bends in ground views from far beyond the camera's own position and produces one donut-shaped photo covering a much wider stretch of ground. Together, the two cameras cover a noticeably wider strip of ground per instant than either could alone — more ground checked per pass, with no extra flight time spent to get it.</w:t>
      </w:r>
    </w:p>
    <w:sectPr w:rsidR="001A4A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0950"/>
    <w:multiLevelType w:val="hybridMultilevel"/>
    <w:tmpl w:val="FFFFFFFF"/>
    <w:lvl w:ilvl="0" w:tplc="C530486C">
      <w:start w:val="1"/>
      <w:numFmt w:val="bullet"/>
      <w:lvlText w:val="●"/>
      <w:lvlJc w:val="left"/>
      <w:pPr>
        <w:ind w:left="720" w:hanging="360"/>
      </w:pPr>
    </w:lvl>
    <w:lvl w:ilvl="1" w:tplc="BCDA6634">
      <w:start w:val="1"/>
      <w:numFmt w:val="bullet"/>
      <w:lvlText w:val="○"/>
      <w:lvlJc w:val="left"/>
      <w:pPr>
        <w:ind w:left="1440" w:hanging="360"/>
      </w:pPr>
    </w:lvl>
    <w:lvl w:ilvl="2" w:tplc="5830B158">
      <w:start w:val="1"/>
      <w:numFmt w:val="bullet"/>
      <w:lvlText w:val="■"/>
      <w:lvlJc w:val="left"/>
      <w:pPr>
        <w:ind w:left="2160" w:hanging="360"/>
      </w:pPr>
    </w:lvl>
    <w:lvl w:ilvl="3" w:tplc="F03E1768">
      <w:start w:val="1"/>
      <w:numFmt w:val="bullet"/>
      <w:lvlText w:val="●"/>
      <w:lvlJc w:val="left"/>
      <w:pPr>
        <w:ind w:left="2880" w:hanging="360"/>
      </w:pPr>
    </w:lvl>
    <w:lvl w:ilvl="4" w:tplc="4438757A">
      <w:start w:val="1"/>
      <w:numFmt w:val="bullet"/>
      <w:lvlText w:val="○"/>
      <w:lvlJc w:val="left"/>
      <w:pPr>
        <w:ind w:left="3600" w:hanging="360"/>
      </w:pPr>
    </w:lvl>
    <w:lvl w:ilvl="5" w:tplc="4258A5DC">
      <w:start w:val="1"/>
      <w:numFmt w:val="bullet"/>
      <w:lvlText w:val="■"/>
      <w:lvlJc w:val="left"/>
      <w:pPr>
        <w:ind w:left="4320" w:hanging="360"/>
      </w:pPr>
    </w:lvl>
    <w:lvl w:ilvl="6" w:tplc="788C0E9A">
      <w:start w:val="1"/>
      <w:numFmt w:val="bullet"/>
      <w:lvlText w:val="●"/>
      <w:lvlJc w:val="left"/>
      <w:pPr>
        <w:ind w:left="5040" w:hanging="360"/>
      </w:pPr>
    </w:lvl>
    <w:lvl w:ilvl="7" w:tplc="8F4AAB98">
      <w:start w:val="1"/>
      <w:numFmt w:val="bullet"/>
      <w:lvlText w:val="●"/>
      <w:lvlJc w:val="left"/>
      <w:pPr>
        <w:ind w:left="5760" w:hanging="360"/>
      </w:pPr>
    </w:lvl>
    <w:lvl w:ilvl="8" w:tplc="96F00136">
      <w:start w:val="1"/>
      <w:numFmt w:val="bullet"/>
      <w:lvlText w:val="●"/>
      <w:lvlJc w:val="left"/>
      <w:pPr>
        <w:ind w:left="6480" w:hanging="360"/>
      </w:pPr>
    </w:lvl>
  </w:abstractNum>
  <w:num w:numId="1" w16cid:durableId="757361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A52"/>
    <w:rsid w:val="001A4A52"/>
    <w:rsid w:val="004278DD"/>
    <w:rsid w:val="00E2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160EC"/>
  <w15:docId w15:val="{59B707DE-A898-0A4D-8985-60CBCFB0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Keerti Yoga</cp:lastModifiedBy>
  <cp:revision>2</cp:revision>
  <dcterms:created xsi:type="dcterms:W3CDTF">2026-09-17T05:27:00Z</dcterms:created>
  <dcterms:modified xsi:type="dcterms:W3CDTF">2026-09-17T05:32:00Z</dcterms:modified>
</cp:coreProperties>
</file>