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B329581" w:rsidR="00173A24" w:rsidRDefault="002F39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0DBAE2D" w:rsidR="00173A24" w:rsidRDefault="002F39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21969906" w:rsidR="00173A24" w:rsidRPr="002F3989" w:rsidRDefault="002F3989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F3989">
        <w:rPr>
          <w:color w:val="202124"/>
          <w:shd w:val="clear" w:color="auto" w:fill="FFFFFF"/>
        </w:rPr>
        <w:t>The </w:t>
      </w:r>
      <w:r w:rsidR="00D3531E">
        <w:rPr>
          <w:bCs/>
          <w:color w:val="202124"/>
          <w:shd w:val="clear" w:color="auto" w:fill="FFFFFF"/>
        </w:rPr>
        <w:t>DIV</w:t>
      </w:r>
      <w:r w:rsidRPr="002F3989">
        <w:rPr>
          <w:bCs/>
          <w:color w:val="202124"/>
          <w:shd w:val="clear" w:color="auto" w:fill="FFFFFF"/>
        </w:rPr>
        <w:t xml:space="preserve"> tag</w:t>
      </w:r>
      <w:r w:rsidRPr="002F3989">
        <w:rPr>
          <w:color w:val="202124"/>
          <w:shd w:val="clear" w:color="auto" w:fill="FFFFFF"/>
        </w:rPr>
        <w:t> is known as Division </w:t>
      </w:r>
      <w:r w:rsidRPr="002F3989">
        <w:rPr>
          <w:bCs/>
          <w:color w:val="202124"/>
          <w:shd w:val="clear" w:color="auto" w:fill="FFFFFF"/>
        </w:rPr>
        <w:t>tag</w:t>
      </w:r>
      <w:r w:rsidRPr="002F3989">
        <w:rPr>
          <w:color w:val="202124"/>
          <w:shd w:val="clear" w:color="auto" w:fill="FFFFFF"/>
        </w:rPr>
        <w:t>. The </w:t>
      </w:r>
      <w:r w:rsidRPr="002F3989">
        <w:rPr>
          <w:bCs/>
          <w:color w:val="202124"/>
          <w:shd w:val="clear" w:color="auto" w:fill="FFFFFF"/>
        </w:rPr>
        <w:t>div tag</w:t>
      </w:r>
      <w:r w:rsidRPr="002F3989">
        <w:rPr>
          <w:color w:val="202124"/>
          <w:shd w:val="clear" w:color="auto" w:fill="FFFFFF"/>
        </w:rPr>
        <w:t> is </w:t>
      </w:r>
      <w:r w:rsidRPr="002F3989">
        <w:rPr>
          <w:bCs/>
          <w:color w:val="202124"/>
          <w:shd w:val="clear" w:color="auto" w:fill="FFFFFF"/>
        </w:rPr>
        <w:t>used</w:t>
      </w:r>
      <w:r w:rsidRPr="002F3989">
        <w:rPr>
          <w:color w:val="202124"/>
          <w:shd w:val="clear" w:color="auto" w:fill="FFFFFF"/>
        </w:rPr>
        <w:t xml:space="preserve"> in HTML to make divisions of content in </w:t>
      </w:r>
      <w:r w:rsidR="00D3531E">
        <w:rPr>
          <w:color w:val="202124"/>
          <w:shd w:val="clear" w:color="auto" w:fill="FFFFFF"/>
        </w:rPr>
        <w:t xml:space="preserve">the web page like (text, header, footer, </w:t>
      </w:r>
      <w:r w:rsidRPr="002F3989">
        <w:rPr>
          <w:color w:val="202124"/>
          <w:shd w:val="clear" w:color="auto" w:fill="FFFFFF"/>
        </w:rPr>
        <w:t>etc.). </w:t>
      </w:r>
      <w:r w:rsidRPr="002F3989">
        <w:rPr>
          <w:bCs/>
          <w:color w:val="202124"/>
          <w:shd w:val="clear" w:color="auto" w:fill="FFFFFF"/>
        </w:rPr>
        <w:t>D</w:t>
      </w:r>
      <w:r w:rsidR="00D3531E">
        <w:rPr>
          <w:bCs/>
          <w:color w:val="202124"/>
          <w:shd w:val="clear" w:color="auto" w:fill="FFFFFF"/>
        </w:rPr>
        <w:t>IV</w:t>
      </w:r>
      <w:r w:rsidRPr="002F3989">
        <w:rPr>
          <w:bCs/>
          <w:color w:val="202124"/>
          <w:shd w:val="clear" w:color="auto" w:fill="FFFFFF"/>
        </w:rPr>
        <w:t xml:space="preserve"> tag</w:t>
      </w:r>
      <w:r w:rsidRPr="002F3989">
        <w:rPr>
          <w:color w:val="202124"/>
          <w:shd w:val="clear" w:color="auto" w:fill="FFFFFF"/>
        </w:rPr>
        <w:t> has both open(&lt;</w:t>
      </w:r>
      <w:r w:rsidRPr="002F3989">
        <w:rPr>
          <w:bCs/>
          <w:color w:val="202124"/>
          <w:shd w:val="clear" w:color="auto" w:fill="FFFFFF"/>
        </w:rPr>
        <w:t>div</w:t>
      </w:r>
      <w:r w:rsidRPr="002F3989">
        <w:rPr>
          <w:color w:val="202124"/>
          <w:shd w:val="clear" w:color="auto" w:fill="FFFFFF"/>
        </w:rPr>
        <w:t>&gt;) and closing (&lt;/</w:t>
      </w:r>
      <w:r w:rsidRPr="002F3989">
        <w:rPr>
          <w:bCs/>
          <w:color w:val="202124"/>
          <w:shd w:val="clear" w:color="auto" w:fill="FFFFFF"/>
        </w:rPr>
        <w:t>div</w:t>
      </w:r>
      <w:r w:rsidRPr="002F3989">
        <w:rPr>
          <w:color w:val="202124"/>
          <w:shd w:val="clear" w:color="auto" w:fill="FFFFFF"/>
        </w:rPr>
        <w:t>&gt;) </w:t>
      </w:r>
      <w:r w:rsidRPr="002F3989">
        <w:rPr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 and it is compulsory</w:t>
      </w:r>
      <w:r w:rsidRPr="002F3989">
        <w:rPr>
          <w:color w:val="202124"/>
          <w:shd w:val="clear" w:color="auto" w:fill="FFFFFF"/>
        </w:rPr>
        <w:t xml:space="preserve"> to close the </w:t>
      </w:r>
      <w:r w:rsidRPr="002F3989">
        <w:rPr>
          <w:bCs/>
          <w:color w:val="202124"/>
          <w:shd w:val="clear" w:color="auto" w:fill="FFFFFF"/>
        </w:rPr>
        <w:t>tag</w:t>
      </w:r>
      <w:r w:rsidRPr="002F3989">
        <w:rPr>
          <w:color w:val="202124"/>
          <w:shd w:val="clear" w:color="auto" w:fill="FFFFFF"/>
        </w:rPr>
        <w:t>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421F48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576E7A" w14:textId="34F58EAA" w:rsidR="00C42845" w:rsidRPr="00C42845" w:rsidRDefault="00C42845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  <w:u w:val="single"/>
        </w:rPr>
      </w:pPr>
      <w:r w:rsidRPr="00C42845">
        <w:rPr>
          <w:bCs/>
          <w:color w:val="202124"/>
          <w:shd w:val="clear" w:color="auto" w:fill="FFFFFF"/>
        </w:rPr>
        <w:t>position</w:t>
      </w:r>
      <w:r w:rsidRPr="00C42845">
        <w:rPr>
          <w:color w:val="202124"/>
          <w:shd w:val="clear" w:color="auto" w:fill="FFFFFF"/>
        </w:rPr>
        <w:t>: </w:t>
      </w:r>
      <w:r w:rsidRPr="00C42845">
        <w:rPr>
          <w:bCs/>
          <w:color w:val="202124"/>
          <w:shd w:val="clear" w:color="auto" w:fill="FFFFFF"/>
        </w:rPr>
        <w:t>relative</w:t>
      </w:r>
      <w:r w:rsidRPr="00C42845">
        <w:rPr>
          <w:color w:val="202124"/>
          <w:shd w:val="clear" w:color="auto" w:fill="FFFFFF"/>
        </w:rPr>
        <w:t> places an element </w:t>
      </w:r>
      <w:r w:rsidRPr="00C42845">
        <w:rPr>
          <w:bCs/>
          <w:color w:val="202124"/>
          <w:shd w:val="clear" w:color="auto" w:fill="FFFFFF"/>
        </w:rPr>
        <w:t>relative</w:t>
      </w:r>
      <w:r w:rsidRPr="00C42845">
        <w:rPr>
          <w:color w:val="202124"/>
          <w:shd w:val="clear" w:color="auto" w:fill="FFFFFF"/>
        </w:rPr>
        <w:t> to its current </w:t>
      </w:r>
      <w:r w:rsidRPr="00C42845">
        <w:rPr>
          <w:bCs/>
          <w:color w:val="202124"/>
          <w:shd w:val="clear" w:color="auto" w:fill="FFFFFF"/>
        </w:rPr>
        <w:t>position</w:t>
      </w:r>
      <w:r w:rsidRPr="00C42845">
        <w:rPr>
          <w:color w:val="202124"/>
          <w:shd w:val="clear" w:color="auto" w:fill="FFFFFF"/>
        </w:rPr>
        <w:t> without changing the layout around it, whereas </w:t>
      </w:r>
      <w:r w:rsidRPr="00C42845">
        <w:rPr>
          <w:bCs/>
          <w:color w:val="202124"/>
          <w:shd w:val="clear" w:color="auto" w:fill="FFFFFF"/>
        </w:rPr>
        <w:t>position</w:t>
      </w:r>
      <w:r w:rsidRPr="00C42845">
        <w:rPr>
          <w:color w:val="202124"/>
          <w:shd w:val="clear" w:color="auto" w:fill="FFFFFF"/>
        </w:rPr>
        <w:t>: </w:t>
      </w:r>
      <w:r w:rsidRPr="00C42845">
        <w:rPr>
          <w:bCs/>
          <w:color w:val="202124"/>
          <w:shd w:val="clear" w:color="auto" w:fill="FFFFFF"/>
        </w:rPr>
        <w:t>absolute</w:t>
      </w:r>
      <w:r w:rsidRPr="00C42845">
        <w:rPr>
          <w:color w:val="202124"/>
          <w:shd w:val="clear" w:color="auto" w:fill="FFFFFF"/>
        </w:rPr>
        <w:t> places an element </w:t>
      </w:r>
      <w:r w:rsidRPr="00C42845">
        <w:rPr>
          <w:bCs/>
          <w:color w:val="202124"/>
          <w:shd w:val="clear" w:color="auto" w:fill="FFFFFF"/>
        </w:rPr>
        <w:t>relative</w:t>
      </w:r>
      <w:r w:rsidRPr="00C42845">
        <w:rPr>
          <w:color w:val="202124"/>
          <w:shd w:val="clear" w:color="auto" w:fill="FFFFFF"/>
        </w:rPr>
        <w:t> to its parent's </w:t>
      </w:r>
      <w:r w:rsidRPr="00C42845">
        <w:rPr>
          <w:bCs/>
          <w:color w:val="202124"/>
          <w:shd w:val="clear" w:color="auto" w:fill="FFFFFF"/>
        </w:rPr>
        <w:t>position</w:t>
      </w:r>
      <w:r w:rsidRPr="00C42845">
        <w:rPr>
          <w:color w:val="202124"/>
          <w:shd w:val="clear" w:color="auto" w:fill="FFFFFF"/>
        </w:rPr>
        <w:t> and changing the layout around it.</w:t>
      </w:r>
    </w:p>
    <w:p w14:paraId="00000026" w14:textId="77777777" w:rsidR="00173A24" w:rsidRPr="00C42845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BB35C1D" w:rsidR="00173A24" w:rsidRDefault="00D3531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use of </w:t>
      </w:r>
      <w:r w:rsidRPr="00D3531E">
        <w:rPr>
          <w:bCs/>
          <w:color w:val="202124"/>
          <w:shd w:val="clear" w:color="auto" w:fill="FFFFFF"/>
        </w:rPr>
        <w:t>opacity</w:t>
      </w:r>
      <w:r>
        <w:rPr>
          <w:bCs/>
          <w:color w:val="202124"/>
          <w:shd w:val="clear" w:color="auto" w:fill="FFFFFF"/>
        </w:rPr>
        <w:t xml:space="preserve"> in</w:t>
      </w:r>
      <w:r w:rsidRPr="00D3531E">
        <w:rPr>
          <w:bCs/>
          <w:color w:val="202124"/>
          <w:shd w:val="clear" w:color="auto" w:fill="FFFFFF"/>
        </w:rPr>
        <w:t xml:space="preserve"> CSS</w:t>
      </w:r>
      <w:r>
        <w:rPr>
          <w:color w:val="202124"/>
          <w:shd w:val="clear" w:color="auto" w:fill="FFFFFF"/>
        </w:rPr>
        <w:t> property sets the </w:t>
      </w:r>
      <w:r w:rsidRPr="00D3531E">
        <w:rPr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of an element. 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34" w14:textId="2220DB9D" w:rsidR="00173A24" w:rsidRDefault="002F39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B39A41D" w:rsidR="00173A24" w:rsidRDefault="002F39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Visual Studio Code 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97EB3D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CC5E53F" w14:textId="00B563AA" w:rsidR="00C42845" w:rsidRDefault="00C428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Snack Editor</w:t>
      </w:r>
    </w:p>
    <w:p w14:paraId="00000043" w14:textId="7E0154AB" w:rsidR="00173A24" w:rsidRDefault="00C428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A1B8F" wp14:editId="414FA032">
                <wp:simplePos x="0" y="0"/>
                <wp:positionH relativeFrom="column">
                  <wp:posOffset>28575</wp:posOffset>
                </wp:positionH>
                <wp:positionV relativeFrom="paragraph">
                  <wp:posOffset>57150</wp:posOffset>
                </wp:positionV>
                <wp:extent cx="2009775" cy="428625"/>
                <wp:effectExtent l="57150" t="19050" r="8572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88193" w14:textId="775283EB" w:rsidR="00C42845" w:rsidRPr="00C42845" w:rsidRDefault="00C42845" w:rsidP="00C428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42845">
                              <w:rPr>
                                <w:color w:val="000000" w:themeColor="text1"/>
                                <w:lang w:val="en-US"/>
                              </w:rPr>
                              <w:t>Quiz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A1B8F" id="Rectangle 1" o:spid="_x0000_s1026" style="position:absolute;margin-left:2.25pt;margin-top:4.5pt;width:158.25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B88193" w14:textId="775283EB" w:rsidR="00C42845" w:rsidRPr="00C42845" w:rsidRDefault="00C42845" w:rsidP="00C4284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42845">
                        <w:rPr>
                          <w:color w:val="000000" w:themeColor="text1"/>
                          <w:lang w:val="en-US"/>
                        </w:rPr>
                        <w:t>Quiz Time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48" w14:textId="4F26C72C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B3CCC9" w14:textId="02EC636C" w:rsidR="00C42845" w:rsidRDefault="00C428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1AEC9C0" w14:textId="79B3717E" w:rsidR="00C42845" w:rsidRDefault="00C428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5D63F" wp14:editId="2CC7C818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2038350" cy="447675"/>
                <wp:effectExtent l="57150" t="1905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E61D" w14:textId="470553B8" w:rsidR="00C42845" w:rsidRPr="00C42845" w:rsidRDefault="00C42845" w:rsidP="00C428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42845">
                              <w:rPr>
                                <w:color w:val="000000" w:themeColor="text1"/>
                                <w:lang w:val="en-US"/>
                              </w:rPr>
                              <w:t>Press The Buzzer To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5D63F" id="Rectangle 2" o:spid="_x0000_s1027" style="position:absolute;margin-left:.75pt;margin-top:3.75pt;width:160.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A4BE61D" w14:textId="470553B8" w:rsidR="00C42845" w:rsidRPr="00C42845" w:rsidRDefault="00C42845" w:rsidP="00C4284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42845">
                        <w:rPr>
                          <w:color w:val="000000" w:themeColor="text1"/>
                          <w:lang w:val="en-US"/>
                        </w:rPr>
                        <w:t>Press The Buzzer To Answer</w:t>
                      </w:r>
                    </w:p>
                  </w:txbxContent>
                </v:textbox>
              </v:rect>
            </w:pict>
          </mc:Fallback>
        </mc:AlternateContent>
      </w:r>
    </w:p>
    <w:p w14:paraId="1B5EB041" w14:textId="1A9C7EEA" w:rsidR="00C42845" w:rsidRDefault="00C428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BD8D8F" w14:textId="77777777" w:rsidR="00C42845" w:rsidRDefault="00C428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5539EFD8" w:rsidR="00173A24" w:rsidRDefault="00D3531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term “</w:t>
      </w:r>
      <w:r w:rsidRPr="00D3531E">
        <w:rPr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” refers to a technique for sharing code between </w:t>
      </w:r>
      <w:r>
        <w:rPr>
          <w:bCs/>
          <w:color w:val="202124"/>
          <w:shd w:val="clear" w:color="auto" w:fill="FFFFFF"/>
        </w:rPr>
        <w:t>r</w:t>
      </w:r>
      <w:r w:rsidRPr="00D3531E">
        <w:rPr>
          <w:bCs/>
          <w:color w:val="202124"/>
          <w:shd w:val="clear" w:color="auto" w:fill="FFFFFF"/>
        </w:rPr>
        <w:t>eact</w:t>
      </w:r>
      <w:r>
        <w:rPr>
          <w:color w:val="202124"/>
          <w:shd w:val="clear" w:color="auto" w:fill="FFFFFF"/>
        </w:rPr>
        <w:t> components</w:t>
      </w:r>
      <w:r>
        <w:rPr>
          <w:bCs/>
          <w:color w:val="202124"/>
          <w:shd w:val="clear" w:color="auto" w:fill="FFFFFF"/>
        </w:rPr>
        <w:t>.</w:t>
      </w:r>
      <w:r>
        <w:rPr>
          <w:color w:val="202124"/>
          <w:shd w:val="clear" w:color="auto" w:fill="FFFFFF"/>
        </w:rPr>
        <w:t xml:space="preserve"> A component with a </w:t>
      </w:r>
      <w:r w:rsidRPr="00D3531E">
        <w:rPr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function takes a </w:t>
      </w:r>
      <w:r w:rsidRPr="00D3531E">
        <w:rPr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that returns a </w:t>
      </w:r>
      <w:r w:rsidRPr="00D3531E">
        <w:rPr>
          <w:bCs/>
          <w:color w:val="202124"/>
          <w:shd w:val="clear" w:color="auto" w:fill="FFFFFF"/>
        </w:rPr>
        <w:t>react</w:t>
      </w:r>
      <w:r w:rsidRPr="00D3531E">
        <w:rPr>
          <w:color w:val="202124"/>
          <w:shd w:val="clear" w:color="auto" w:fill="FFFFFF"/>
        </w:rPr>
        <w:t> </w:t>
      </w:r>
      <w:r>
        <w:rPr>
          <w:color w:val="202124"/>
          <w:shd w:val="clear" w:color="auto" w:fill="FFFFFF"/>
        </w:rPr>
        <w:t>element.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48ACC2B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D6D24F5" w14:textId="03900DF0" w:rsidR="00D3531E" w:rsidRPr="00C42845" w:rsidRDefault="00C42845" w:rsidP="00D3531E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  <w:u w:val="single"/>
        </w:rPr>
      </w:pPr>
      <w:r w:rsidRPr="00C42845">
        <w:rPr>
          <w:color w:val="202124"/>
          <w:shd w:val="clear" w:color="auto" w:fill="FFFFFF"/>
        </w:rPr>
        <w:t>Answer: Whatever a </w:t>
      </w:r>
      <w:r w:rsidRPr="00C42845">
        <w:rPr>
          <w:bCs/>
          <w:color w:val="202124"/>
          <w:shd w:val="clear" w:color="auto" w:fill="FFFFFF"/>
        </w:rPr>
        <w:t>function</w:t>
      </w:r>
      <w:r w:rsidRPr="00C42845">
        <w:rPr>
          <w:color w:val="202124"/>
          <w:shd w:val="clear" w:color="auto" w:fill="FFFFFF"/>
        </w:rPr>
        <w:t> component </w:t>
      </w:r>
      <w:r w:rsidRPr="00C42845">
        <w:rPr>
          <w:bCs/>
          <w:color w:val="202124"/>
          <w:shd w:val="clear" w:color="auto" w:fill="FFFFFF"/>
        </w:rPr>
        <w:t>returns</w:t>
      </w:r>
      <w:r w:rsidRPr="00C42845">
        <w:rPr>
          <w:color w:val="202124"/>
          <w:shd w:val="clear" w:color="auto" w:fill="FFFFFF"/>
        </w:rPr>
        <w:t> is rendered as a </w:t>
      </w:r>
      <w:r w:rsidRPr="00C42845">
        <w:rPr>
          <w:bCs/>
          <w:color w:val="202124"/>
          <w:shd w:val="clear" w:color="auto" w:fill="FFFFFF"/>
        </w:rPr>
        <w:t>React</w:t>
      </w:r>
      <w:r w:rsidRPr="00C42845">
        <w:rPr>
          <w:color w:val="202124"/>
          <w:shd w:val="clear" w:color="auto" w:fill="FFFFFF"/>
        </w:rPr>
        <w:t> element. </w:t>
      </w:r>
      <w:r w:rsidRPr="00C42845">
        <w:rPr>
          <w:bCs/>
          <w:color w:val="202124"/>
          <w:shd w:val="clear" w:color="auto" w:fill="FFFFFF"/>
        </w:rPr>
        <w:t>React</w:t>
      </w:r>
      <w:r w:rsidRPr="00C42845">
        <w:rPr>
          <w:color w:val="202124"/>
          <w:shd w:val="clear" w:color="auto" w:fill="FFFFFF"/>
        </w:rPr>
        <w:t> elements let you describe what you want to see on the screen. Here the Cat component will render a &lt;Text&gt; element: const Cat = () =&gt; { </w:t>
      </w:r>
      <w:r w:rsidRPr="00C42845">
        <w:rPr>
          <w:bCs/>
          <w:color w:val="202124"/>
          <w:shd w:val="clear" w:color="auto" w:fill="FFFFFF"/>
        </w:rPr>
        <w:t>return</w:t>
      </w:r>
      <w:r w:rsidRPr="00C42845">
        <w:rPr>
          <w:color w:val="202124"/>
          <w:shd w:val="clear" w:color="auto" w:fill="FFFFFF"/>
        </w:rPr>
        <w:t> &lt;Text&gt;Hello, I am your cat</w:t>
      </w:r>
      <w:r>
        <w:rPr>
          <w:color w:val="202124"/>
          <w:shd w:val="clear" w:color="auto" w:fill="FFFFFF"/>
        </w:rPr>
        <w:t>.</w:t>
      </w:r>
    </w:p>
    <w:p w14:paraId="4F2F9688" w14:textId="77777777" w:rsidR="00D3531E" w:rsidRDefault="00D3531E" w:rsidP="00D3531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55" w14:textId="77777777" w:rsidR="00173A24" w:rsidRPr="00D3531E" w:rsidRDefault="00173A24">
      <w:pPr>
        <w:spacing w:line="240" w:lineRule="auto"/>
        <w:rPr>
          <w:rFonts w:ascii="Muli" w:eastAsia="Muli" w:hAnsi="Muli" w:cs="Muli"/>
          <w:b/>
          <w:i/>
          <w:color w:val="FF0000"/>
          <w:sz w:val="24"/>
          <w:szCs w:val="24"/>
          <w:u w:val="single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26B603A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2FC5D3E" w14:textId="42D97EF9" w:rsidR="00D3531E" w:rsidRPr="00C42845" w:rsidRDefault="00C42845" w:rsidP="00D3531E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 w:rsidRPr="00C42845">
        <w:rPr>
          <w:rFonts w:ascii="Muli" w:eastAsia="Muli" w:hAnsi="Muli" w:cs="Muli"/>
          <w:color w:val="000000" w:themeColor="text1"/>
          <w:sz w:val="24"/>
          <w:szCs w:val="24"/>
        </w:rPr>
        <w:t>Button, View and Text.</w:t>
      </w:r>
    </w:p>
    <w:p w14:paraId="4691DB4E" w14:textId="77777777" w:rsidR="00D3531E" w:rsidRDefault="00D3531E" w:rsidP="00D3531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F3989"/>
    <w:rsid w:val="009526BB"/>
    <w:rsid w:val="00C42845"/>
    <w:rsid w:val="00D3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2021-06-27T11:17:00Z</dcterms:created>
  <dcterms:modified xsi:type="dcterms:W3CDTF">2021-06-27T11:17:00Z</dcterms:modified>
</cp:coreProperties>
</file>