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D33"/>
          <w:sz w:val="64"/>
          <w:szCs w:val="64"/>
        </w:rPr>
        <w:t xml:space="preserve">AI AGENTS</w:t>
      </w:r>
    </w:p>
    <w:p>
      <w:pPr>
        <w:spacing w:after="100"/>
        <w:jc w:val="center"/>
      </w:pPr>
      <w:r>
        <w:rPr>
          <w:rFonts w:ascii="Calibri" w:cs="Calibri" w:eastAsia="Calibri" w:hAnsi="Calibri"/>
          <w:b/>
          <w:bCs/>
          <w:color w:val="111111"/>
          <w:sz w:val="56"/>
          <w:szCs w:val="56"/>
        </w:rPr>
        <w:t xml:space="preserve">Presenter 1 — Speaking Script</w:t>
      </w:r>
    </w:p>
    <w:p>
      <w:pPr>
        <w:spacing w:after="500"/>
        <w:jc w:val="center"/>
      </w:pPr>
      <w:r>
        <w:rPr>
          <w:rFonts w:ascii="Calibri" w:cs="Calibri" w:eastAsia="Calibri" w:hAnsi="Calibri"/>
          <w:i/>
          <w:iCs/>
          <w:color w:val="6B6B6B"/>
          <w:sz w:val="24"/>
          <w:szCs w:val="24"/>
        </w:rPr>
        <w:t xml:space="preserve">Covers Slides 1–7  ·  Target time: ~14 minutes  ·  Font: Calibri, body 16pt</w:t>
      </w:r>
    </w:p>
    <w:p>
      <w:pPr>
        <w:pBdr>
          <w:bottom w:val="single" w:color="2E5E4E" w:sz="6" w:space="4"/>
        </w:pBdr>
        <w:spacing w:after="120" w:before="400"/>
      </w:pPr>
      <w:r>
        <w:rPr>
          <w:rFonts w:ascii="Calibri" w:cs="Calibri" w:eastAsia="Calibri" w:hAnsi="Calibri"/>
          <w:b/>
          <w:bCs/>
          <w:color w:val="1F3D33"/>
          <w:sz w:val="40"/>
          <w:szCs w:val="40"/>
        </w:rPr>
        <w:t xml:space="preserve">SLIDE 1 — Title — AI Agents</w:t>
      </w:r>
      <w:r>
        <w:rPr>
          <w:rFonts w:ascii="Calibri" w:cs="Calibri" w:eastAsia="Calibri" w:hAnsi="Calibri"/>
          <w:i/>
          <w:iCs/>
          <w:color w:val="6B6B6B"/>
          <w:sz w:val="24"/>
          <w:szCs w:val="24"/>
        </w:rPr>
        <w:t xml:space="preserve">    (~30 sec)</w:t>
      </w:r>
    </w:p>
    <w:p>
      <w:pPr>
        <w:spacing w:after="200"/>
      </w:pPr>
      <w:r>
        <w:rPr>
          <w:rFonts w:ascii="Calibri" w:cs="Calibri" w:eastAsia="Calibri" w:hAnsi="Calibri"/>
          <w:i/>
          <w:iCs/>
          <w:color w:val="8A6D00"/>
          <w:sz w:val="28"/>
          <w:szCs w:val="28"/>
        </w:rPr>
        <w:t xml:space="preserve">[Walk to center, energetic tone — keep this short, don't preview content yet]</w:t>
      </w:r>
    </w:p>
    <w:p>
      <w:pPr>
        <w:spacing w:after="160" w:line="360"/>
      </w:pPr>
      <w:r>
        <w:rPr>
          <w:rFonts w:ascii="Calibri" w:cs="Calibri" w:eastAsia="Calibri" w:hAnsi="Calibri"/>
          <w:color w:val="111111"/>
          <w:sz w:val="32"/>
          <w:szCs w:val="32"/>
        </w:rPr>
        <w:t xml:space="preserve">Good morning everyone. Quick question — how many of you have used ChatGPT or Alexa this week? [pause for hands] Now, how many of those actually DID something for you on their own, without you guiding every step? Probably none. That's the gap we're closing today. I'm [Your Name], and with [Name 2] and [Name 3], we're covering AI Agents — AI that doesn't just talk, it acts. Let's jump in.</w:t>
      </w:r>
    </w:p>
    <w:p>
      <w:pPr>
        <w:pBdr>
          <w:bottom w:val="single" w:color="2E5E4E" w:sz="6" w:space="4"/>
        </w:pBdr>
        <w:spacing w:after="120" w:before="400"/>
      </w:pPr>
      <w:r>
        <w:rPr>
          <w:rFonts w:ascii="Calibri" w:cs="Calibri" w:eastAsia="Calibri" w:hAnsi="Calibri"/>
          <w:b/>
          <w:bCs/>
          <w:color w:val="1F3D33"/>
          <w:sz w:val="40"/>
          <w:szCs w:val="40"/>
        </w:rPr>
        <w:t xml:space="preserve">SLIDE 2 — Overview — What We'll Cover</w:t>
      </w:r>
      <w:r>
        <w:rPr>
          <w:rFonts w:ascii="Calibri" w:cs="Calibri" w:eastAsia="Calibri" w:hAnsi="Calibri"/>
          <w:i/>
          <w:iCs/>
          <w:color w:val="6B6B6B"/>
          <w:sz w:val="24"/>
          <w:szCs w:val="24"/>
        </w:rPr>
        <w:t xml:space="preserve">    (~30 sec)</w:t>
      </w:r>
    </w:p>
    <w:p>
      <w:pPr>
        <w:spacing w:after="200"/>
      </w:pPr>
      <w:r>
        <w:rPr>
          <w:rFonts w:ascii="Calibri" w:cs="Calibri" w:eastAsia="Calibri" w:hAnsi="Calibri"/>
          <w:i/>
          <w:iCs/>
          <w:color w:val="8A6D00"/>
          <w:sz w:val="28"/>
          <w:szCs w:val="28"/>
        </w:rPr>
        <w:t xml:space="preserve">[Click to next slide immediately — one breath, then move on]</w:t>
      </w:r>
    </w:p>
    <w:p>
      <w:pPr>
        <w:spacing w:after="160" w:line="360"/>
      </w:pPr>
      <w:r>
        <w:rPr>
          <w:rFonts w:ascii="Calibri" w:cs="Calibri" w:eastAsia="Calibri" w:hAnsi="Calibri"/>
          <w:color w:val="111111"/>
          <w:sz w:val="32"/>
          <w:szCs w:val="32"/>
        </w:rPr>
        <w:t xml:space="preserve">Here's the roadmap: what an AI Agent is, how it compares to tools like ChatGPT, how it actually thinks, the different types, and its core building blocks. Then [Name 2] covers real-world use and the trade-offs, and [Name 3] closes with where this is headed.</w:t>
      </w:r>
    </w:p>
    <w:p>
      <w:pPr>
        <w:pBdr>
          <w:bottom w:val="single" w:color="2E5E4E" w:sz="6" w:space="4"/>
        </w:pBdr>
        <w:spacing w:after="120" w:before="400"/>
      </w:pPr>
      <w:r>
        <w:rPr>
          <w:rFonts w:ascii="Calibri" w:cs="Calibri" w:eastAsia="Calibri" w:hAnsi="Calibri"/>
          <w:b/>
          <w:bCs/>
          <w:color w:val="1F3D33"/>
          <w:sz w:val="40"/>
          <w:szCs w:val="40"/>
        </w:rPr>
        <w:t xml:space="preserve">SLIDE 3 — Definition — What is an AI Agent?</w:t>
      </w:r>
      <w:r>
        <w:rPr>
          <w:rFonts w:ascii="Calibri" w:cs="Calibri" w:eastAsia="Calibri" w:hAnsi="Calibri"/>
          <w:i/>
          <w:iCs/>
          <w:color w:val="6B6B6B"/>
          <w:sz w:val="24"/>
          <w:szCs w:val="24"/>
        </w:rPr>
        <w:t xml:space="preserve">    (~3 min)</w:t>
      </w:r>
    </w:p>
    <w:p>
      <w:pPr>
        <w:spacing w:after="200"/>
      </w:pPr>
      <w:r>
        <w:rPr>
          <w:rFonts w:ascii="Calibri" w:cs="Calibri" w:eastAsia="Calibri" w:hAnsi="Calibri"/>
          <w:i/>
          <w:iCs/>
          <w:color w:val="8A6D00"/>
          <w:sz w:val="28"/>
          <w:szCs w:val="28"/>
        </w:rPr>
        <w:t xml:space="preserve">[Slow down here — this is the most important definition of the whole talk]</w:t>
      </w:r>
    </w:p>
    <w:p>
      <w:pPr>
        <w:spacing w:after="160" w:line="360"/>
      </w:pPr>
      <w:r>
        <w:rPr>
          <w:rFonts w:ascii="Calibri" w:cs="Calibri" w:eastAsia="Calibri" w:hAnsi="Calibri"/>
          <w:color w:val="111111"/>
          <w:sz w:val="32"/>
          <w:szCs w:val="32"/>
        </w:rPr>
        <w:t xml:space="preserve">So, what exactly IS an AI Agent? In simple terms, it's a software program that senses its environment, decides what to do, acts on that decision, and checks the result — then repeats, on its own, until the goal is met. We'll break that loop down in detail in a couple of slides. For now, the key word is autonomy: the agent decides the next step — not you.</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Imagine you tell a regular assistant, "book me a flight to Mumbai." A basic tool might just search once and show you links. An AI Agent, on the other hand, will search multiple airlines, compare prices, check your calendar for conflicts, pick the best option based on your preferences, and actually complete the booking — then tell you it's done.</w:t>
      </w:r>
    </w:p>
    <w:p>
      <w:pPr>
        <w:spacing w:after="160" w:line="360"/>
      </w:pPr>
      <w:r>
        <w:rPr>
          <w:rFonts w:ascii="Calibri" w:cs="Calibri" w:eastAsia="Calibri" w:hAnsi="Calibri"/>
          <w:color w:val="111111"/>
          <w:sz w:val="32"/>
          <w:szCs w:val="32"/>
        </w:rPr>
        <w:t xml:space="preserve">That brings us to the second idea on this slide: it's goal-oriented. It's not just reacting to one prompt — it's working backward from an outcome you want. And that leads to the third idea: intelligence here doesn't mean "knowing a lot of facts." The intelligence is in the decision-making — figuring out what to do next, not just reciting information.</w:t>
      </w:r>
    </w:p>
    <w:p>
      <w:pPr>
        <w:spacing w:after="160" w:line="360"/>
      </w:pPr>
      <w:r>
        <w:rPr>
          <w:rFonts w:ascii="Calibri" w:cs="Calibri" w:eastAsia="Calibri" w:hAnsi="Calibri"/>
          <w:color w:val="111111"/>
          <w:sz w:val="32"/>
          <w:szCs w:val="32"/>
        </w:rPr>
        <w:t xml:space="preserve">So remember these three words as we go forward: autonomous, goal-oriented, and intelligent. That's the DNA of every AI Agent we'll talk about today.</w:t>
      </w:r>
    </w:p>
    <w:p>
      <w:pPr>
        <w:pBdr>
          <w:bottom w:val="single" w:color="2E5E4E" w:sz="6" w:space="4"/>
        </w:pBdr>
        <w:spacing w:after="120" w:before="400"/>
      </w:pPr>
      <w:r>
        <w:rPr>
          <w:rFonts w:ascii="Calibri" w:cs="Calibri" w:eastAsia="Calibri" w:hAnsi="Calibri"/>
          <w:b/>
          <w:bCs/>
          <w:color w:val="1F3D33"/>
          <w:sz w:val="40"/>
          <w:szCs w:val="40"/>
        </w:rPr>
        <w:t xml:space="preserve">SLIDE 4 — Comparison — AI Agent vs Regular AI</w:t>
      </w:r>
      <w:r>
        <w:rPr>
          <w:rFonts w:ascii="Calibri" w:cs="Calibri" w:eastAsia="Calibri" w:hAnsi="Calibri"/>
          <w:i/>
          <w:iCs/>
          <w:color w:val="6B6B6B"/>
          <w:sz w:val="24"/>
          <w:szCs w:val="24"/>
        </w:rPr>
        <w:t xml:space="preserve">    (~3 min)</w:t>
      </w:r>
    </w:p>
    <w:p>
      <w:pPr>
        <w:spacing w:after="200"/>
      </w:pPr>
      <w:r>
        <w:rPr>
          <w:rFonts w:ascii="Calibri" w:cs="Calibri" w:eastAsia="Calibri" w:hAnsi="Calibri"/>
          <w:i/>
          <w:iCs/>
          <w:color w:val="8A6D00"/>
          <w:sz w:val="28"/>
          <w:szCs w:val="28"/>
        </w:rPr>
        <w:t xml:space="preserve">[This slide is visual — let the table do the work, you narrate the contrast with energy]</w:t>
      </w:r>
    </w:p>
    <w:p>
      <w:pPr>
        <w:spacing w:after="160" w:line="360"/>
      </w:pPr>
      <w:r>
        <w:rPr>
          <w:rFonts w:ascii="Calibri" w:cs="Calibri" w:eastAsia="Calibri" w:hAnsi="Calibri"/>
          <w:color w:val="111111"/>
          <w:sz w:val="32"/>
          <w:szCs w:val="32"/>
        </w:rPr>
        <w:t xml:space="preserve">Let's make this concrete by comparing an AI Agent to the regular AI most of us already use, like ChatGPT. On the left, regular AI answers one question at a time. On the right, an AI Agent plans and executes multi-step tasks.</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If you ask ChatGPT "what's the weather in Mumbai and should I carry an umbrella," it answers you in one shot. An AI Agent would check the weather, check your calendar to see if you're heading outdoors, and proactively remind you to grab that umbrella before you even ask.</w:t>
      </w:r>
    </w:p>
    <w:p>
      <w:pPr>
        <w:spacing w:after="160" w:line="360"/>
      </w:pPr>
      <w:r>
        <w:rPr>
          <w:rFonts w:ascii="Calibri" w:cs="Calibri" w:eastAsia="Calibri" w:hAnsi="Calibri"/>
          <w:color w:val="111111"/>
          <w:sz w:val="32"/>
          <w:szCs w:val="32"/>
        </w:rPr>
        <w:t xml:space="preserve">Second row — regular AI waits for your next message. It's completely passive. An AI Agent acts on its own, without you prompting it again. Third — regular AI has no memory between chats; every conversation starts from zero. An AI Agent remembers context across tasks, building on what it learned yesterday.</w:t>
      </w:r>
    </w:p>
    <w:p>
      <w:pPr>
        <w:spacing w:after="160" w:line="360"/>
      </w:pPr>
      <w:r>
        <w:rPr>
          <w:rFonts w:ascii="Calibri" w:cs="Calibri" w:eastAsia="Calibri" w:hAnsi="Calibri"/>
          <w:color w:val="111111"/>
          <w:sz w:val="32"/>
          <w:szCs w:val="32"/>
        </w:rPr>
        <w:t xml:space="preserve">Fourth, and this one's huge — regular AI can't use tools on its own. An AI Agent uses real tools: the web, email, code execution, APIs. And finally — with regular AI, you do the thinking; you're the one breaking the problem into steps. With an AI Agent, it does the thinking FOR you.</w:t>
      </w:r>
    </w:p>
    <w:p>
      <w:pPr>
        <w:spacing w:after="160" w:line="360"/>
      </w:pPr>
      <w:r>
        <w:rPr>
          <w:rFonts w:ascii="Calibri" w:cs="Calibri" w:eastAsia="Calibri" w:hAnsi="Calibri"/>
          <w:color w:val="111111"/>
          <w:sz w:val="32"/>
          <w:szCs w:val="32"/>
        </w:rPr>
        <w:t xml:space="preserve">Notice the pattern: regular AI is reactive, an AI Agent is proactive. That's the thread running through everything next.</w:t>
      </w:r>
    </w:p>
    <w:p>
      <w:pPr>
        <w:pBdr>
          <w:bottom w:val="single" w:color="2E5E4E" w:sz="6" w:space="4"/>
        </w:pBdr>
        <w:spacing w:after="120" w:before="400"/>
      </w:pPr>
      <w:r>
        <w:rPr>
          <w:rFonts w:ascii="Calibri" w:cs="Calibri" w:eastAsia="Calibri" w:hAnsi="Calibri"/>
          <w:b/>
          <w:bCs/>
          <w:color w:val="1F3D33"/>
          <w:sz w:val="40"/>
          <w:szCs w:val="40"/>
        </w:rPr>
        <w:t xml:space="preserve">SLIDE 5 — How It Works — The Brain of an AI Agent</w:t>
      </w:r>
      <w:r>
        <w:rPr>
          <w:rFonts w:ascii="Calibri" w:cs="Calibri" w:eastAsia="Calibri" w:hAnsi="Calibri"/>
          <w:i/>
          <w:iCs/>
          <w:color w:val="6B6B6B"/>
          <w:sz w:val="24"/>
          <w:szCs w:val="24"/>
        </w:rPr>
        <w:t xml:space="preserve">    (~3 min)</w:t>
      </w:r>
    </w:p>
    <w:p>
      <w:pPr>
        <w:spacing w:after="200"/>
      </w:pPr>
      <w:r>
        <w:rPr>
          <w:rFonts w:ascii="Calibri" w:cs="Calibri" w:eastAsia="Calibri" w:hAnsi="Calibri"/>
          <w:i/>
          <w:iCs/>
          <w:color w:val="8A6D00"/>
          <w:sz w:val="28"/>
          <w:szCs w:val="28"/>
        </w:rPr>
        <w:t xml:space="preserve">[Use your hands to physically trace the loop: perceive, think, act, remember, back to perceive]</w:t>
      </w:r>
    </w:p>
    <w:p>
      <w:pPr>
        <w:spacing w:after="160" w:line="360"/>
      </w:pPr>
      <w:r>
        <w:rPr>
          <w:rFonts w:ascii="Calibri" w:cs="Calibri" w:eastAsia="Calibri" w:hAnsi="Calibri"/>
          <w:color w:val="111111"/>
          <w:sz w:val="32"/>
          <w:szCs w:val="32"/>
        </w:rPr>
        <w:t xml:space="preserve">So how does an agent actually pull this off? It runs on a four-step loop: Perceive, Think, Act, and Remember.</w:t>
      </w:r>
    </w:p>
    <w:p>
      <w:pPr>
        <w:spacing w:after="160" w:line="360"/>
      </w:pPr>
      <w:r>
        <w:rPr>
          <w:rFonts w:ascii="Calibri" w:cs="Calibri" w:eastAsia="Calibri" w:hAnsi="Calibri"/>
          <w:color w:val="111111"/>
          <w:sz w:val="32"/>
          <w:szCs w:val="32"/>
        </w:rPr>
        <w:t xml:space="preserve">Step one, Perceive — the agent takes in data. That could be text, images, a website, or files. Step two, Think — it uses AI to plan: what is the goal, and what steps do I need to take to get there? Step three, Act — it executes: sending an email, running code, searching the web. And step four, Remember — it stores the results, so it learns from its past actions and outcomes.</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Picture an AI Agent managing your inbox. It PERCEIVES a new email from a client. It THINKS: "this needs a reply and a calendar slot." It ACTS by drafting a response and creating a calendar invite. Then it REMEMBERS this client's preferred meeting times for next time — so it gets faster and smarter with every email.</w:t>
      </w:r>
    </w:p>
    <w:p>
      <w:pPr>
        <w:spacing w:after="160" w:line="360"/>
      </w:pPr>
      <w:r>
        <w:rPr>
          <w:rFonts w:ascii="Calibri" w:cs="Calibri" w:eastAsia="Calibri" w:hAnsi="Calibri"/>
          <w:color w:val="111111"/>
          <w:sz w:val="32"/>
          <w:szCs w:val="32"/>
        </w:rPr>
        <w:t xml:space="preserve">And then the loop starts right back over at Perceive. That's the engine under the hood of every AI Agent — a continuous cycle of sensing, deciding, doing, and learning.</w:t>
      </w:r>
    </w:p>
    <w:p>
      <w:pPr>
        <w:pBdr>
          <w:bottom w:val="single" w:color="2E5E4E" w:sz="6" w:space="4"/>
        </w:pBdr>
        <w:spacing w:after="120" w:before="400"/>
      </w:pPr>
      <w:r>
        <w:rPr>
          <w:rFonts w:ascii="Calibri" w:cs="Calibri" w:eastAsia="Calibri" w:hAnsi="Calibri"/>
          <w:b/>
          <w:bCs/>
          <w:color w:val="1F3D33"/>
          <w:sz w:val="40"/>
          <w:szCs w:val="40"/>
        </w:rPr>
        <w:t xml:space="preserve">SLIDE 6 — Types of AI Agents</w:t>
      </w:r>
      <w:r>
        <w:rPr>
          <w:rFonts w:ascii="Calibri" w:cs="Calibri" w:eastAsia="Calibri" w:hAnsi="Calibri"/>
          <w:i/>
          <w:iCs/>
          <w:color w:val="6B6B6B"/>
          <w:sz w:val="24"/>
          <w:szCs w:val="24"/>
        </w:rPr>
        <w:t xml:space="preserve">    (~2.5 min)</w:t>
      </w:r>
    </w:p>
    <w:p>
      <w:pPr>
        <w:spacing w:after="200"/>
      </w:pPr>
      <w:r>
        <w:rPr>
          <w:rFonts w:ascii="Calibri" w:cs="Calibri" w:eastAsia="Calibri" w:hAnsi="Calibri"/>
          <w:i/>
          <w:iCs/>
          <w:color w:val="8A6D00"/>
          <w:sz w:val="28"/>
          <w:szCs w:val="28"/>
        </w:rPr>
        <w:t xml:space="preserve">[Move briskly here — six types, roughly 20-25 seconds each, use one crisp example per type]</w:t>
      </w:r>
    </w:p>
    <w:p>
      <w:pPr>
        <w:spacing w:after="160" w:line="360"/>
      </w:pPr>
      <w:r>
        <w:rPr>
          <w:rFonts w:ascii="Calibri" w:cs="Calibri" w:eastAsia="Calibri" w:hAnsi="Calibri"/>
          <w:color w:val="111111"/>
          <w:sz w:val="32"/>
          <w:szCs w:val="32"/>
        </w:rPr>
        <w:t xml:space="preserve">Not all AI Agents are built the same way. There's actually a spectrum, from very simple to very sophisticated. Let's go through all six quickly.</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Simple Reflex agents just react to the current situation — nothing more. Think of a thermostat: room gets hot, it turns on the AC. No memory, no planning.</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Model-Based agents keep a memory of past events, so they can track what happened and make better decisions — like a robot vacuum that remembers which rooms it already cleaned.</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Goal-Based agents work toward a specific goal and plan multiple steps to get there — like GPS navigation planning an entire route, not just the next turn.</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Utility-Based agents don't just pick any option that works — they pick the BEST one, maximizing a score. Think of a ride-sharing app choosing the driver that balances price, distance, and rating.</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Learning Agents actually improve over time — they get smarter with every task, the way Netflix's recommendations get sharper the more you watch.</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And Multi-Agent systems are teams — multiple agents working together to solve complex problems, like a group of agents that each handle research, writing, and fact-checking on a single project.</w:t>
      </w:r>
    </w:p>
    <w:p>
      <w:pPr>
        <w:spacing w:after="160" w:line="360"/>
      </w:pPr>
      <w:r>
        <w:rPr>
          <w:rFonts w:ascii="Calibri" w:cs="Calibri" w:eastAsia="Calibri" w:hAnsi="Calibri"/>
          <w:color w:val="111111"/>
          <w:sz w:val="32"/>
          <w:szCs w:val="32"/>
        </w:rPr>
        <w:t xml:space="preserve">So as you move left to right on this slide, agents go from purely reactive... to reflective... to strategic. That range is exactly why AI Agents can power everything from a simple thermostat to a full research team.</w:t>
      </w:r>
    </w:p>
    <w:p>
      <w:pPr>
        <w:pBdr>
          <w:bottom w:val="single" w:color="2E5E4E" w:sz="6" w:space="4"/>
        </w:pBdr>
        <w:spacing w:after="120" w:before="400"/>
      </w:pPr>
      <w:r>
        <w:rPr>
          <w:rFonts w:ascii="Calibri" w:cs="Calibri" w:eastAsia="Calibri" w:hAnsi="Calibri"/>
          <w:b/>
          <w:bCs/>
          <w:color w:val="1F3D33"/>
          <w:sz w:val="40"/>
          <w:szCs w:val="40"/>
        </w:rPr>
        <w:t xml:space="preserve">SLIDE 7 — Key Components of an AI Agent</w:t>
      </w:r>
      <w:r>
        <w:rPr>
          <w:rFonts w:ascii="Calibri" w:cs="Calibri" w:eastAsia="Calibri" w:hAnsi="Calibri"/>
          <w:i/>
          <w:iCs/>
          <w:color w:val="6B6B6B"/>
          <w:sz w:val="24"/>
          <w:szCs w:val="24"/>
        </w:rPr>
        <w:t xml:space="preserve">    (~1.5 min)</w:t>
      </w:r>
    </w:p>
    <w:p>
      <w:pPr>
        <w:spacing w:after="200"/>
      </w:pPr>
      <w:r>
        <w:rPr>
          <w:rFonts w:ascii="Calibri" w:cs="Calibri" w:eastAsia="Calibri" w:hAnsi="Calibri"/>
          <w:i/>
          <w:iCs/>
          <w:color w:val="8A6D00"/>
          <w:sz w:val="28"/>
          <w:szCs w:val="28"/>
        </w:rPr>
        <w:t xml:space="preserve">[This is your wrap-up slide — bring energy back up, this hands off cleanly to Name 2]</w:t>
      </w:r>
    </w:p>
    <w:p>
      <w:pPr>
        <w:spacing w:after="160" w:line="360"/>
      </w:pPr>
      <w:r>
        <w:rPr>
          <w:rFonts w:ascii="Calibri" w:cs="Calibri" w:eastAsia="Calibri" w:hAnsi="Calibri"/>
          <w:color w:val="111111"/>
          <w:sz w:val="32"/>
          <w:szCs w:val="32"/>
        </w:rPr>
        <w:t xml:space="preserve">Let's zoom out and look at what's actually inside an AI Agent — the building blocks. At the center is the LLM Brain — it thinks and reasons. Around it: Memory, which stores knowledge; Perception, which reads the environment; Tools, which let it take actions in the real world; and Planning, which breaks a big goal into smaller steps.</w:t>
      </w:r>
    </w:p>
    <w:p>
      <w:pPr>
        <w:shd w:fill="F2F2F2" w:val="clear"/>
        <w:spacing w:after="200"/>
      </w:pPr>
      <w:r>
        <w:rPr>
          <w:rFonts w:ascii="Calibri" w:cs="Calibri" w:eastAsia="Calibri" w:hAnsi="Calibri"/>
          <w:b/>
          <w:bCs/>
          <w:color w:val="1F3D33"/>
          <w:sz w:val="28"/>
          <w:szCs w:val="28"/>
        </w:rPr>
        <w:t xml:space="preserve">EXAMPLE: </w:t>
      </w:r>
      <w:r>
        <w:rPr>
          <w:rFonts w:ascii="Calibri" w:cs="Calibri" w:eastAsia="Calibri" w:hAnsi="Calibri"/>
          <w:color w:val="222222"/>
          <w:sz w:val="28"/>
          <w:szCs w:val="28"/>
        </w:rPr>
        <w:t xml:space="preserve">It's a lot like a human employee: the brain reasons, memory is experience, perception is awareness of the situation, tools are their hands, and planning is their to-do list. Put those five pieces together, and you get something that can operate almost independently.</w:t>
      </w:r>
    </w:p>
    <w:p>
      <w:pPr>
        <w:spacing w:after="160" w:line="360"/>
      </w:pPr>
      <w:r>
        <w:rPr>
          <w:rFonts w:ascii="Calibri" w:cs="Calibri" w:eastAsia="Calibri" w:hAnsi="Calibri"/>
          <w:color w:val="111111"/>
          <w:sz w:val="32"/>
          <w:szCs w:val="32"/>
        </w:rPr>
        <w:t xml:space="preserve">Those five pieces working together are what let an agent operate on its own. With that foundation in place, I'll hand it over to [Name 2], who'll show you exactly where these agents show up in the real world — and the trade-offs that come with them.</w:t>
      </w:r>
    </w:p>
    <w:p>
      <w:pPr>
        <w:spacing w:before="500"/>
      </w:pPr>
      <w:r>
        <w:rPr>
          <w:rFonts w:ascii="Calibri" w:cs="Calibri" w:eastAsia="Calibri" w:hAnsi="Calibri"/>
          <w:b/>
          <w:bCs/>
          <w:i/>
          <w:iCs/>
          <w:color w:val="6B6B6B"/>
          <w:sz w:val="28"/>
          <w:szCs w:val="28"/>
        </w:rPr>
        <w:t xml:space="preserve">— End of Presenter 1 section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AI Agents — Presenter 1 Script (Slides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2026-07-23T07:57:04.857Z</dcterms:created>
  <dcterms:modified xsi:type="dcterms:W3CDTF">2026-07-23T07:57:04.871Z</dcterms:modified>
</cp:coreProperties>
</file>

<file path=docProps/custom.xml><?xml version="1.0" encoding="utf-8"?>
<Properties xmlns="http://schemas.openxmlformats.org/officeDocument/2006/custom-properties" xmlns:vt="http://schemas.openxmlformats.org/officeDocument/2006/docPropsVTypes"/>
</file>