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66BBD" w14:textId="77777777" w:rsidR="00D476D8" w:rsidRPr="00D476D8" w:rsidRDefault="00D476D8" w:rsidP="00D476D8">
      <w:pPr>
        <w:spacing w:line="276" w:lineRule="auto"/>
        <w:rPr>
          <w:rFonts w:ascii="Times New Roman" w:hAnsi="Times New Roman" w:cs="Times New Roman"/>
          <w:b/>
          <w:bCs/>
          <w:sz w:val="36"/>
          <w:szCs w:val="36"/>
        </w:rPr>
      </w:pPr>
    </w:p>
    <w:p w14:paraId="713DB2B2" w14:textId="0EB25A7F" w:rsidR="00D476D8" w:rsidRPr="00D476D8" w:rsidRDefault="00D476D8" w:rsidP="00D476D8">
      <w:pPr>
        <w:spacing w:line="276" w:lineRule="auto"/>
        <w:jc w:val="center"/>
        <w:rPr>
          <w:rFonts w:ascii="Times New Roman" w:hAnsi="Times New Roman" w:cs="Times New Roman"/>
          <w:b/>
          <w:bCs/>
          <w:sz w:val="36"/>
          <w:szCs w:val="36"/>
        </w:rPr>
      </w:pPr>
      <w:r w:rsidRPr="00D476D8">
        <w:rPr>
          <w:rFonts w:ascii="Times New Roman" w:hAnsi="Times New Roman" w:cs="Times New Roman"/>
          <w:b/>
          <w:bCs/>
          <w:sz w:val="36"/>
          <w:szCs w:val="36"/>
        </w:rPr>
        <w:t>“IoT-Enabled Smart Walking Stick for the Visually Impaired</w:t>
      </w:r>
      <w:r w:rsidRPr="00D476D8">
        <w:rPr>
          <w:rFonts w:ascii="Times New Roman" w:hAnsi="Times New Roman" w:cs="Times New Roman"/>
          <w:b/>
          <w:bCs/>
          <w:sz w:val="36"/>
          <w:szCs w:val="36"/>
        </w:rPr>
        <w:t>”</w:t>
      </w:r>
    </w:p>
    <w:p w14:paraId="71BFD2E0" w14:textId="12CA2D6F" w:rsidR="00D476D8" w:rsidRPr="00D476D8" w:rsidRDefault="00D476D8" w:rsidP="00D476D8">
      <w:pPr>
        <w:spacing w:line="276" w:lineRule="auto"/>
        <w:ind w:left="170"/>
        <w:rPr>
          <w:rFonts w:ascii="Times New Roman" w:hAnsi="Times New Roman" w:cs="Times New Roman"/>
          <w:b/>
          <w:bCs/>
          <w:sz w:val="32"/>
          <w:szCs w:val="32"/>
        </w:rPr>
      </w:pPr>
      <w:r w:rsidRPr="00D476D8">
        <w:rPr>
          <w:rFonts w:ascii="Times New Roman" w:hAnsi="Times New Roman" w:cs="Times New Roman"/>
          <w:b/>
          <w:bCs/>
          <w:sz w:val="32"/>
          <w:szCs w:val="32"/>
        </w:rPr>
        <w:t>Abstract</w:t>
      </w:r>
    </w:p>
    <w:p w14:paraId="3846738F" w14:textId="14EF1459" w:rsidR="00D476D8" w:rsidRDefault="00D476D8" w:rsidP="00D476D8">
      <w:pPr>
        <w:spacing w:line="276" w:lineRule="auto"/>
        <w:ind w:left="170" w:right="170"/>
        <w:jc w:val="both"/>
      </w:pPr>
      <w:r w:rsidRPr="00D476D8">
        <w:rPr>
          <w:sz w:val="24"/>
          <w:szCs w:val="24"/>
        </w:rPr>
        <w:t>Many people who are visually impaired find it difficult to move around safely. A normal walking stick only helps when it touches an object, which means the person gets very little warning. To solve this problem, we designed a smart walking stick that can detect obstacles before the user reaches them. The stick uses ultrasonic and infrared sensors to sense objects and gives vibration signals to warn the person. It also has a GPS module, so the location can be shared with caregivers in case of an emergency. What makes this design different is the use of a K-Nearest Neighbors (KNN) algorithm, which looks at the sensor data and predicts if the path ahead is safe, risky, or unsafe. This way, the user gets guidance in advance, not just after an obstacle is very close. The system is lightweight, affordable, and easy to use, helping visually impaired people walk with more safety and confidence</w:t>
      </w:r>
      <w:r>
        <w:t>.</w:t>
      </w:r>
    </w:p>
    <w:p w14:paraId="2DE7D615" w14:textId="77777777" w:rsidR="00D476D8" w:rsidRPr="00D476D8" w:rsidRDefault="00D476D8" w:rsidP="00D476D8">
      <w:pPr>
        <w:spacing w:line="276" w:lineRule="auto"/>
        <w:jc w:val="both"/>
      </w:pPr>
    </w:p>
    <w:p w14:paraId="721A05AC" w14:textId="6A7DD803" w:rsidR="00F312CC" w:rsidRPr="00D476D8" w:rsidRDefault="00D476D8" w:rsidP="00D476D8">
      <w:pPr>
        <w:spacing w:line="276" w:lineRule="auto"/>
        <w:ind w:left="170" w:right="170"/>
      </w:pPr>
      <w:r w:rsidRPr="00D476D8">
        <w:t>Keywords — Smart Walking Stick, IoT, Ultrasonic Sensor, Infrared Sensor,</w:t>
      </w:r>
      <w:r>
        <w:t xml:space="preserve"> </w:t>
      </w:r>
      <w:r w:rsidRPr="00D476D8">
        <w:t>GPS, KNN Algorithm</w:t>
      </w:r>
    </w:p>
    <w:p w14:paraId="48D5D81C" w14:textId="77777777" w:rsidR="00D476D8" w:rsidRDefault="00D476D8" w:rsidP="00D476D8">
      <w:pPr>
        <w:spacing w:line="276" w:lineRule="auto"/>
        <w:ind w:left="170" w:right="170"/>
      </w:pPr>
    </w:p>
    <w:p w14:paraId="30DA55C6" w14:textId="328275E2" w:rsidR="00D476D8" w:rsidRPr="00D476D8" w:rsidRDefault="00D476D8" w:rsidP="00D476D8">
      <w:pPr>
        <w:spacing w:line="276" w:lineRule="auto"/>
        <w:ind w:left="170" w:right="170"/>
        <w:rPr>
          <w:rFonts w:ascii="Times New Roman" w:hAnsi="Times New Roman" w:cs="Times New Roman"/>
          <w:b/>
          <w:bCs/>
          <w:sz w:val="32"/>
          <w:szCs w:val="32"/>
        </w:rPr>
      </w:pPr>
      <w:r w:rsidRPr="00D476D8">
        <w:rPr>
          <w:rFonts w:ascii="Times New Roman" w:hAnsi="Times New Roman" w:cs="Times New Roman"/>
          <w:b/>
          <w:bCs/>
          <w:sz w:val="32"/>
          <w:szCs w:val="32"/>
        </w:rPr>
        <w:t>Introduction</w:t>
      </w:r>
    </w:p>
    <w:p w14:paraId="361CB809" w14:textId="33F65AD7" w:rsidR="00D476D8" w:rsidRPr="00D476D8" w:rsidRDefault="00D476D8" w:rsidP="00D476D8">
      <w:pPr>
        <w:spacing w:line="276" w:lineRule="auto"/>
        <w:ind w:left="170" w:right="170"/>
        <w:jc w:val="both"/>
        <w:rPr>
          <w:rFonts w:ascii="Times New Roman" w:hAnsi="Times New Roman" w:cs="Times New Roman"/>
          <w:sz w:val="24"/>
          <w:szCs w:val="24"/>
        </w:rPr>
      </w:pPr>
      <w:r w:rsidRPr="00D476D8">
        <w:rPr>
          <w:rFonts w:ascii="Times New Roman" w:hAnsi="Times New Roman" w:cs="Times New Roman"/>
          <w:sz w:val="24"/>
          <w:szCs w:val="24"/>
        </w:rPr>
        <w:t>People who are visually impaired often find it hard to walk safely on their own. A normal walking stick can only detect an obstacle when it touches it, which means the person gets very little warning. This can be dangerous in places like busy roads, crowded areas, or uneven paths.</w:t>
      </w:r>
    </w:p>
    <w:p w14:paraId="7FAC4B52" w14:textId="18C40B68" w:rsidR="00D476D8" w:rsidRPr="00D476D8" w:rsidRDefault="00D476D8" w:rsidP="00D476D8">
      <w:pPr>
        <w:spacing w:line="276" w:lineRule="auto"/>
        <w:ind w:left="170" w:right="170"/>
        <w:jc w:val="both"/>
        <w:rPr>
          <w:rFonts w:ascii="Times New Roman" w:hAnsi="Times New Roman" w:cs="Times New Roman"/>
          <w:sz w:val="24"/>
          <w:szCs w:val="24"/>
        </w:rPr>
      </w:pPr>
      <w:r w:rsidRPr="00D476D8">
        <w:rPr>
          <w:rFonts w:ascii="Times New Roman" w:hAnsi="Times New Roman" w:cs="Times New Roman"/>
          <w:sz w:val="24"/>
          <w:szCs w:val="24"/>
        </w:rPr>
        <w:t>To make walking safer, many smart walking sticks have already been created. These use sensors to detect objects before the user reaches them and then give a warning through vibration or sound. Some also have GPS and emergency alert features. While these sticks are helpful, most of them only react after something is very close. They do not give enough time for the person to prepare or choose a safer path.</w:t>
      </w:r>
    </w:p>
    <w:p w14:paraId="18A243AF" w14:textId="78D4DA35" w:rsidR="00D476D8" w:rsidRPr="00D476D8" w:rsidRDefault="00D476D8" w:rsidP="00D476D8">
      <w:pPr>
        <w:spacing w:line="276" w:lineRule="auto"/>
        <w:ind w:left="170" w:right="170"/>
        <w:jc w:val="both"/>
        <w:rPr>
          <w:rFonts w:ascii="Times New Roman" w:hAnsi="Times New Roman" w:cs="Times New Roman"/>
          <w:sz w:val="24"/>
          <w:szCs w:val="24"/>
        </w:rPr>
      </w:pPr>
      <w:r w:rsidRPr="00D476D8">
        <w:rPr>
          <w:rFonts w:ascii="Times New Roman" w:hAnsi="Times New Roman" w:cs="Times New Roman"/>
          <w:sz w:val="24"/>
          <w:szCs w:val="24"/>
        </w:rPr>
        <w:t>Our work takes this idea a little further. We designed a smart walking stick that not only detects obstacles but also predicts whether the path ahead is safe, risky, or unsafe. The stick uses ultrasonic and infrared sensors to collect data, and a simple machine learning method called K-Nearest Neighbors (KNN) is used to make predictions. The user gets feedback through vibrations, and in emergencies, the stick can send the location to caregivers using IoT.</w:t>
      </w:r>
    </w:p>
    <w:p w14:paraId="3EF8D737" w14:textId="240B5210" w:rsidR="00D476D8" w:rsidRDefault="00D476D8" w:rsidP="00D476D8">
      <w:pPr>
        <w:spacing w:line="276" w:lineRule="auto"/>
        <w:ind w:left="170" w:right="170"/>
        <w:jc w:val="both"/>
        <w:rPr>
          <w:rFonts w:ascii="Times New Roman" w:hAnsi="Times New Roman" w:cs="Times New Roman"/>
          <w:sz w:val="24"/>
          <w:szCs w:val="24"/>
        </w:rPr>
      </w:pPr>
      <w:r w:rsidRPr="00D476D8">
        <w:rPr>
          <w:rFonts w:ascii="Times New Roman" w:hAnsi="Times New Roman" w:cs="Times New Roman"/>
          <w:sz w:val="24"/>
          <w:szCs w:val="24"/>
        </w:rPr>
        <w:lastRenderedPageBreak/>
        <w:t>The main contribution of this work is that it adds predictive intelligence to an already existing idea, while still keeping the design simple, low-cost, and practical for daily use.</w:t>
      </w:r>
    </w:p>
    <w:p w14:paraId="72E6F629" w14:textId="29135727" w:rsidR="00D476D8" w:rsidRPr="00D476D8" w:rsidRDefault="00D476D8" w:rsidP="00D476D8">
      <w:pPr>
        <w:spacing w:line="276" w:lineRule="auto"/>
        <w:ind w:left="170" w:right="170"/>
        <w:jc w:val="both"/>
        <w:rPr>
          <w:rFonts w:ascii="Times New Roman" w:hAnsi="Times New Roman" w:cs="Times New Roman"/>
          <w:sz w:val="24"/>
          <w:szCs w:val="24"/>
        </w:rPr>
      </w:pPr>
      <w:r w:rsidRPr="00D476D8">
        <w:rPr>
          <w:rFonts w:ascii="Times New Roman" w:hAnsi="Times New Roman" w:cs="Times New Roman"/>
          <w:sz w:val="24"/>
          <w:szCs w:val="24"/>
        </w:rPr>
        <w:t>Instead of only repeating what already exists, our work makes a small improvement. The smart walking stick we propose adds prediction to detection, giving the user more time to react and stay safe. At the same time, it is designed to be affordable, lightweight, and easy to use in daily life.</w:t>
      </w:r>
    </w:p>
    <w:sectPr w:rsidR="00D476D8" w:rsidRPr="00D476D8" w:rsidSect="00D476D8">
      <w:pgSz w:w="11906" w:h="16838"/>
      <w:pgMar w:top="1440" w:right="1440" w:bottom="1440" w:left="1440" w:header="709" w:footer="709" w:gutter="0"/>
      <w:pgBorders>
        <w:top w:val="single" w:sz="8" w:space="1" w:color="auto"/>
        <w:left w:val="single" w:sz="8" w:space="4" w:color="auto"/>
        <w:bottom w:val="single" w:sz="8" w:space="1" w:color="auto"/>
        <w:right w:val="single" w:sz="8" w:space="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6D8"/>
    <w:rsid w:val="00410427"/>
    <w:rsid w:val="007244E8"/>
    <w:rsid w:val="00B14215"/>
    <w:rsid w:val="00D476D8"/>
    <w:rsid w:val="00F312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29E823"/>
  <w15:chartTrackingRefBased/>
  <w15:docId w15:val="{71200236-D4A6-457B-B8B6-340823FB4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6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76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76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76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76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76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6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6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6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6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76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76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76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76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76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6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6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6D8"/>
    <w:rPr>
      <w:rFonts w:eastAsiaTheme="majorEastAsia" w:cstheme="majorBidi"/>
      <w:color w:val="272727" w:themeColor="text1" w:themeTint="D8"/>
    </w:rPr>
  </w:style>
  <w:style w:type="paragraph" w:styleId="Title">
    <w:name w:val="Title"/>
    <w:basedOn w:val="Normal"/>
    <w:next w:val="Normal"/>
    <w:link w:val="TitleChar"/>
    <w:uiPriority w:val="10"/>
    <w:qFormat/>
    <w:rsid w:val="00D476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6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6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6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6D8"/>
    <w:pPr>
      <w:spacing w:before="160"/>
      <w:jc w:val="center"/>
    </w:pPr>
    <w:rPr>
      <w:i/>
      <w:iCs/>
      <w:color w:val="404040" w:themeColor="text1" w:themeTint="BF"/>
    </w:rPr>
  </w:style>
  <w:style w:type="character" w:customStyle="1" w:styleId="QuoteChar">
    <w:name w:val="Quote Char"/>
    <w:basedOn w:val="DefaultParagraphFont"/>
    <w:link w:val="Quote"/>
    <w:uiPriority w:val="29"/>
    <w:rsid w:val="00D476D8"/>
    <w:rPr>
      <w:i/>
      <w:iCs/>
      <w:color w:val="404040" w:themeColor="text1" w:themeTint="BF"/>
    </w:rPr>
  </w:style>
  <w:style w:type="paragraph" w:styleId="ListParagraph">
    <w:name w:val="List Paragraph"/>
    <w:basedOn w:val="Normal"/>
    <w:uiPriority w:val="34"/>
    <w:qFormat/>
    <w:rsid w:val="00D476D8"/>
    <w:pPr>
      <w:ind w:left="720"/>
      <w:contextualSpacing/>
    </w:pPr>
  </w:style>
  <w:style w:type="character" w:styleId="IntenseEmphasis">
    <w:name w:val="Intense Emphasis"/>
    <w:basedOn w:val="DefaultParagraphFont"/>
    <w:uiPriority w:val="21"/>
    <w:qFormat/>
    <w:rsid w:val="00D476D8"/>
    <w:rPr>
      <w:i/>
      <w:iCs/>
      <w:color w:val="2F5496" w:themeColor="accent1" w:themeShade="BF"/>
    </w:rPr>
  </w:style>
  <w:style w:type="paragraph" w:styleId="IntenseQuote">
    <w:name w:val="Intense Quote"/>
    <w:basedOn w:val="Normal"/>
    <w:next w:val="Normal"/>
    <w:link w:val="IntenseQuoteChar"/>
    <w:uiPriority w:val="30"/>
    <w:qFormat/>
    <w:rsid w:val="00D476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6D8"/>
    <w:rPr>
      <w:i/>
      <w:iCs/>
      <w:color w:val="2F5496" w:themeColor="accent1" w:themeShade="BF"/>
    </w:rPr>
  </w:style>
  <w:style w:type="character" w:styleId="IntenseReference">
    <w:name w:val="Intense Reference"/>
    <w:basedOn w:val="DefaultParagraphFont"/>
    <w:uiPriority w:val="32"/>
    <w:qFormat/>
    <w:rsid w:val="00D476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453</Words>
  <Characters>2249</Characters>
  <Application>Microsoft Office Word</Application>
  <DocSecurity>0</DocSecurity>
  <Lines>40</Lines>
  <Paragraphs>12</Paragraphs>
  <ScaleCrop>false</ScaleCrop>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Dakshayini Mangala GOND</dc:creator>
  <cp:keywords/>
  <dc:description/>
  <cp:lastModifiedBy>Dakshayini Mangala GOND</cp:lastModifiedBy>
  <cp:revision>1</cp:revision>
  <dcterms:created xsi:type="dcterms:W3CDTF">2025-09-17T17:30:00Z</dcterms:created>
  <dcterms:modified xsi:type="dcterms:W3CDTF">2025-09-17T17:45:00Z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306f8931-5b66-4688-8482-b32e15575ae7</vt:lpwstr>
  </property>
</Properties>
</file>