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99708" w14:textId="77777777" w:rsidR="00C5052F" w:rsidRDefault="00000000">
      <w:pPr>
        <w:pStyle w:val="Heading1"/>
        <w:spacing w:line="355" w:lineRule="auto"/>
        <w:ind w:left="2549" w:right="2995"/>
        <w:jc w:val="center"/>
        <w:rPr>
          <w:u w:val="none"/>
        </w:rPr>
      </w:pPr>
      <w:r>
        <w:rPr>
          <w:u w:val="none"/>
        </w:rPr>
        <w:t>PYTHON</w:t>
      </w:r>
      <w:r>
        <w:rPr>
          <w:spacing w:val="-15"/>
          <w:u w:val="none"/>
        </w:rPr>
        <w:t xml:space="preserve"> </w:t>
      </w:r>
      <w:r>
        <w:rPr>
          <w:u w:val="none"/>
        </w:rPr>
        <w:t>PROGRAMMING PROJECT REPORT</w:t>
      </w:r>
    </w:p>
    <w:p w14:paraId="2553DD42" w14:textId="77777777" w:rsidR="00C5052F" w:rsidRDefault="00000000">
      <w:pPr>
        <w:pStyle w:val="BodyText"/>
        <w:spacing w:line="275" w:lineRule="exact"/>
        <w:ind w:left="2549" w:right="3115"/>
        <w:jc w:val="center"/>
      </w:pPr>
      <w:r>
        <w:t>(Project</w:t>
      </w:r>
      <w:r>
        <w:rPr>
          <w:spacing w:val="-2"/>
        </w:rPr>
        <w:t xml:space="preserve"> </w:t>
      </w:r>
      <w:r>
        <w:t>Semester</w:t>
      </w:r>
      <w:r>
        <w:rPr>
          <w:spacing w:val="-2"/>
        </w:rPr>
        <w:t xml:space="preserve"> </w:t>
      </w:r>
      <w:r>
        <w:t>January-April</w:t>
      </w:r>
      <w:r>
        <w:rPr>
          <w:spacing w:val="-2"/>
        </w:rPr>
        <w:t xml:space="preserve"> 2025)</w:t>
      </w:r>
    </w:p>
    <w:p w14:paraId="1D5BEE2B" w14:textId="77777777" w:rsidR="00C5052F" w:rsidRDefault="00C5052F">
      <w:pPr>
        <w:pStyle w:val="BodyText"/>
      </w:pPr>
    </w:p>
    <w:p w14:paraId="6ACC9C25" w14:textId="77777777" w:rsidR="00C5052F" w:rsidRDefault="00C5052F">
      <w:pPr>
        <w:pStyle w:val="BodyText"/>
      </w:pPr>
    </w:p>
    <w:p w14:paraId="468F1DF1" w14:textId="77777777" w:rsidR="00C5052F" w:rsidRDefault="00C5052F">
      <w:pPr>
        <w:pStyle w:val="BodyText"/>
        <w:spacing w:before="209"/>
      </w:pPr>
    </w:p>
    <w:p w14:paraId="7B7C92F8" w14:textId="77777777" w:rsidR="00C5052F" w:rsidRDefault="00000000">
      <w:pPr>
        <w:pStyle w:val="Title"/>
      </w:pPr>
      <w:r>
        <w:rPr>
          <w:spacing w:val="-2"/>
        </w:rPr>
        <w:t>TITLE:</w:t>
      </w:r>
      <w:r>
        <w:rPr>
          <w:spacing w:val="-18"/>
        </w:rPr>
        <w:t xml:space="preserve"> </w:t>
      </w:r>
      <w:r>
        <w:rPr>
          <w:spacing w:val="-2"/>
        </w:rPr>
        <w:t>AIRLINE</w:t>
      </w:r>
      <w:r>
        <w:rPr>
          <w:spacing w:val="-15"/>
        </w:rPr>
        <w:t xml:space="preserve"> </w:t>
      </w:r>
      <w:r>
        <w:rPr>
          <w:spacing w:val="-2"/>
        </w:rPr>
        <w:t>PASSENGER</w:t>
      </w:r>
      <w:r>
        <w:rPr>
          <w:spacing w:val="-9"/>
        </w:rPr>
        <w:t xml:space="preserve"> </w:t>
      </w:r>
      <w:r>
        <w:rPr>
          <w:spacing w:val="-2"/>
        </w:rPr>
        <w:t>SATISFACTION</w:t>
      </w:r>
    </w:p>
    <w:p w14:paraId="751F2DED" w14:textId="77777777" w:rsidR="00C5052F" w:rsidRDefault="00C5052F">
      <w:pPr>
        <w:pStyle w:val="BodyText"/>
        <w:rPr>
          <w:b/>
          <w:sz w:val="32"/>
        </w:rPr>
      </w:pPr>
    </w:p>
    <w:p w14:paraId="4831C46C" w14:textId="77777777" w:rsidR="00C5052F" w:rsidRDefault="00C5052F">
      <w:pPr>
        <w:pStyle w:val="BodyText"/>
        <w:spacing w:before="185"/>
        <w:rPr>
          <w:b/>
          <w:sz w:val="32"/>
        </w:rPr>
      </w:pPr>
    </w:p>
    <w:p w14:paraId="38494FA8" w14:textId="77777777" w:rsidR="00C5052F" w:rsidRDefault="00000000">
      <w:pPr>
        <w:pStyle w:val="BodyText"/>
        <w:ind w:left="2549" w:right="3105"/>
        <w:jc w:val="center"/>
      </w:pPr>
      <w:r>
        <w:t>Submitted</w:t>
      </w:r>
      <w:r>
        <w:rPr>
          <w:spacing w:val="-1"/>
        </w:rPr>
        <w:t xml:space="preserve"> </w:t>
      </w:r>
      <w:r>
        <w:rPr>
          <w:spacing w:val="-5"/>
        </w:rPr>
        <w:t>by</w:t>
      </w:r>
    </w:p>
    <w:p w14:paraId="6F81B380" w14:textId="77777777" w:rsidR="00C5052F" w:rsidRDefault="00C5052F">
      <w:pPr>
        <w:pStyle w:val="BodyText"/>
      </w:pPr>
    </w:p>
    <w:p w14:paraId="5DD01CAD" w14:textId="77777777" w:rsidR="00C5052F" w:rsidRDefault="00C5052F">
      <w:pPr>
        <w:pStyle w:val="BodyText"/>
      </w:pPr>
    </w:p>
    <w:p w14:paraId="13E8F756" w14:textId="77777777" w:rsidR="00C5052F" w:rsidRDefault="00C5052F">
      <w:pPr>
        <w:pStyle w:val="BodyText"/>
        <w:spacing w:before="128"/>
      </w:pPr>
    </w:p>
    <w:p w14:paraId="304D8FD6" w14:textId="67ACDA1F" w:rsidR="00EF4D7F" w:rsidRDefault="00000000">
      <w:pPr>
        <w:pStyle w:val="BodyText"/>
        <w:spacing w:line="360" w:lineRule="auto"/>
        <w:ind w:left="3261" w:right="2940" w:firstLine="129"/>
      </w:pPr>
      <w:r>
        <w:t xml:space="preserve">Name: </w:t>
      </w:r>
      <w:r w:rsidR="00EF4D7F">
        <w:t>Daksh Gupta</w:t>
      </w:r>
    </w:p>
    <w:p w14:paraId="6B655397" w14:textId="24262D84" w:rsidR="00C5052F" w:rsidRDefault="00000000">
      <w:pPr>
        <w:pStyle w:val="BodyText"/>
        <w:spacing w:line="360" w:lineRule="auto"/>
        <w:ind w:left="3261" w:right="2940" w:firstLine="129"/>
      </w:pPr>
      <w:r>
        <w:t>Registration</w:t>
      </w:r>
      <w:r>
        <w:rPr>
          <w:spacing w:val="-15"/>
        </w:rPr>
        <w:t xml:space="preserve"> </w:t>
      </w:r>
      <w:r>
        <w:t>No:</w:t>
      </w:r>
      <w:r>
        <w:rPr>
          <w:spacing w:val="-15"/>
        </w:rPr>
        <w:t xml:space="preserve"> </w:t>
      </w:r>
      <w:r>
        <w:t>1231</w:t>
      </w:r>
      <w:r w:rsidR="00EF4D7F">
        <w:t>3179</w:t>
      </w:r>
    </w:p>
    <w:p w14:paraId="2944AE49" w14:textId="5A68CE6A" w:rsidR="00C5052F" w:rsidRDefault="00000000">
      <w:pPr>
        <w:pStyle w:val="BodyText"/>
        <w:spacing w:line="715" w:lineRule="auto"/>
        <w:ind w:left="3348" w:right="3919" w:firstLine="83"/>
        <w:jc w:val="center"/>
      </w:pPr>
      <w:r>
        <w:t>Section: K23</w:t>
      </w:r>
      <w:r w:rsidR="00EF4D7F">
        <w:t>FD</w:t>
      </w:r>
      <w:r>
        <w:t xml:space="preserve"> Programme:</w:t>
      </w:r>
      <w:r>
        <w:rPr>
          <w:spacing w:val="-15"/>
        </w:rPr>
        <w:t xml:space="preserve"> </w:t>
      </w:r>
      <w:r>
        <w:t>BTech</w:t>
      </w:r>
      <w:r>
        <w:rPr>
          <w:spacing w:val="-15"/>
        </w:rPr>
        <w:t xml:space="preserve"> </w:t>
      </w:r>
      <w:r>
        <w:t>CSE Course Code INT375 Under the Guidance of</w:t>
      </w:r>
    </w:p>
    <w:p w14:paraId="3BE44FB4" w14:textId="77777777" w:rsidR="00EF4D7F" w:rsidRDefault="00000000">
      <w:pPr>
        <w:pStyle w:val="BodyText"/>
        <w:spacing w:line="360" w:lineRule="auto"/>
        <w:ind w:left="3069" w:right="3571"/>
        <w:jc w:val="center"/>
        <w:rPr>
          <w:spacing w:val="-15"/>
        </w:rPr>
      </w:pPr>
      <w:r>
        <w:t>Name</w:t>
      </w:r>
      <w:r>
        <w:rPr>
          <w:spacing w:val="-15"/>
        </w:rPr>
        <w:t xml:space="preserve"> </w:t>
      </w:r>
      <w:r>
        <w:t>of</w:t>
      </w:r>
      <w:r w:rsidR="00EF4D7F">
        <w:t xml:space="preserve"> </w:t>
      </w:r>
      <w:r>
        <w:rPr>
          <w:spacing w:val="-14"/>
        </w:rPr>
        <w:t xml:space="preserve"> </w:t>
      </w:r>
      <w:r>
        <w:t>Faculty:</w:t>
      </w:r>
      <w:r>
        <w:rPr>
          <w:spacing w:val="-15"/>
        </w:rPr>
        <w:t xml:space="preserve"> </w:t>
      </w:r>
    </w:p>
    <w:p w14:paraId="4395E5E7" w14:textId="1B1CD356" w:rsidR="00EF4D7F" w:rsidRDefault="00EF4D7F">
      <w:pPr>
        <w:pStyle w:val="BodyText"/>
        <w:spacing w:line="360" w:lineRule="auto"/>
        <w:ind w:left="3069" w:right="3571"/>
        <w:jc w:val="center"/>
      </w:pPr>
      <w:r>
        <w:t>Baljinder Kaur</w:t>
      </w:r>
    </w:p>
    <w:p w14:paraId="4ADEE5AF" w14:textId="768A3C35" w:rsidR="00C5052F" w:rsidRDefault="00000000">
      <w:pPr>
        <w:pStyle w:val="BodyText"/>
        <w:spacing w:line="360" w:lineRule="auto"/>
        <w:ind w:left="3069" w:right="3571"/>
        <w:jc w:val="center"/>
      </w:pPr>
      <w:r>
        <w:t>UID: 2</w:t>
      </w:r>
      <w:r w:rsidR="00EF4D7F">
        <w:t>7952</w:t>
      </w:r>
    </w:p>
    <w:p w14:paraId="641E4922" w14:textId="77777777" w:rsidR="00C5052F" w:rsidRDefault="00C5052F">
      <w:pPr>
        <w:pStyle w:val="BodyText"/>
        <w:spacing w:before="136"/>
      </w:pPr>
    </w:p>
    <w:p w14:paraId="78E88007" w14:textId="77777777" w:rsidR="00C5052F" w:rsidRDefault="00000000">
      <w:pPr>
        <w:ind w:left="2549" w:right="3112"/>
        <w:jc w:val="center"/>
        <w:rPr>
          <w:b/>
          <w:sz w:val="24"/>
        </w:rPr>
      </w:pPr>
      <w:r>
        <w:rPr>
          <w:b/>
          <w:sz w:val="24"/>
        </w:rPr>
        <w:t>Discipline</w:t>
      </w:r>
      <w:r>
        <w:rPr>
          <w:b/>
          <w:spacing w:val="-2"/>
          <w:sz w:val="24"/>
        </w:rPr>
        <w:t xml:space="preserve"> </w:t>
      </w:r>
      <w:r>
        <w:rPr>
          <w:b/>
          <w:sz w:val="24"/>
        </w:rPr>
        <w:t xml:space="preserve">of </w:t>
      </w:r>
      <w:r>
        <w:rPr>
          <w:b/>
          <w:spacing w:val="-2"/>
          <w:sz w:val="24"/>
        </w:rPr>
        <w:t>CSE/IT</w:t>
      </w:r>
    </w:p>
    <w:p w14:paraId="0A849537" w14:textId="77777777" w:rsidR="00C5052F" w:rsidRDefault="00C5052F">
      <w:pPr>
        <w:pStyle w:val="BodyText"/>
        <w:spacing w:before="267"/>
        <w:rPr>
          <w:b/>
        </w:rPr>
      </w:pPr>
    </w:p>
    <w:p w14:paraId="1B5D1E73" w14:textId="77777777" w:rsidR="00C5052F" w:rsidRDefault="00000000">
      <w:pPr>
        <w:ind w:left="495" w:right="1066"/>
        <w:jc w:val="center"/>
        <w:rPr>
          <w:b/>
          <w:sz w:val="24"/>
        </w:rPr>
      </w:pPr>
      <w:r>
        <w:rPr>
          <w:b/>
          <w:sz w:val="24"/>
        </w:rPr>
        <w:t>Lovely</w:t>
      </w:r>
      <w:r>
        <w:rPr>
          <w:b/>
          <w:spacing w:val="-2"/>
          <w:sz w:val="24"/>
        </w:rPr>
        <w:t xml:space="preserve"> </w:t>
      </w:r>
      <w:r>
        <w:rPr>
          <w:b/>
          <w:sz w:val="24"/>
        </w:rPr>
        <w:t>School</w:t>
      </w:r>
      <w:r>
        <w:rPr>
          <w:b/>
          <w:spacing w:val="-1"/>
          <w:sz w:val="24"/>
        </w:rPr>
        <w:t xml:space="preserve"> </w:t>
      </w:r>
      <w:r>
        <w:rPr>
          <w:b/>
          <w:sz w:val="24"/>
        </w:rPr>
        <w:t>of</w:t>
      </w:r>
      <w:r>
        <w:rPr>
          <w:b/>
          <w:spacing w:val="-1"/>
          <w:sz w:val="24"/>
        </w:rPr>
        <w:t xml:space="preserve"> </w:t>
      </w:r>
      <w:r>
        <w:rPr>
          <w:b/>
          <w:sz w:val="24"/>
        </w:rPr>
        <w:t>Computer</w:t>
      </w:r>
      <w:r>
        <w:rPr>
          <w:b/>
          <w:spacing w:val="-5"/>
          <w:sz w:val="24"/>
        </w:rPr>
        <w:t xml:space="preserve"> </w:t>
      </w:r>
      <w:r>
        <w:rPr>
          <w:b/>
          <w:sz w:val="24"/>
        </w:rPr>
        <w:t>Science</w:t>
      </w:r>
      <w:r>
        <w:rPr>
          <w:b/>
          <w:spacing w:val="-3"/>
          <w:sz w:val="24"/>
        </w:rPr>
        <w:t xml:space="preserve"> </w:t>
      </w:r>
      <w:r>
        <w:rPr>
          <w:b/>
          <w:sz w:val="24"/>
        </w:rPr>
        <w:t>and</w:t>
      </w:r>
      <w:r>
        <w:rPr>
          <w:b/>
          <w:spacing w:val="-1"/>
          <w:sz w:val="24"/>
        </w:rPr>
        <w:t xml:space="preserve"> </w:t>
      </w:r>
      <w:r>
        <w:rPr>
          <w:b/>
          <w:spacing w:val="-2"/>
          <w:sz w:val="24"/>
        </w:rPr>
        <w:t>Engineering</w:t>
      </w:r>
    </w:p>
    <w:p w14:paraId="5E65CF7B" w14:textId="77777777" w:rsidR="00C5052F" w:rsidRDefault="00000000">
      <w:pPr>
        <w:pStyle w:val="BodyText"/>
        <w:spacing w:before="11"/>
        <w:rPr>
          <w:b/>
          <w:sz w:val="9"/>
        </w:rPr>
      </w:pPr>
      <w:r>
        <w:rPr>
          <w:b/>
          <w:noProof/>
          <w:sz w:val="9"/>
        </w:rPr>
        <w:drawing>
          <wp:anchor distT="0" distB="0" distL="0" distR="0" simplePos="0" relativeHeight="487587840" behindDoc="1" locked="0" layoutInCell="1" allowOverlap="1" wp14:anchorId="56BB667B" wp14:editId="6E576FB2">
            <wp:simplePos x="0" y="0"/>
            <wp:positionH relativeFrom="page">
              <wp:posOffset>1451959</wp:posOffset>
            </wp:positionH>
            <wp:positionV relativeFrom="paragraph">
              <wp:posOffset>88083</wp:posOffset>
            </wp:positionV>
            <wp:extent cx="4670538" cy="13966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670538" cy="1396650"/>
                    </a:xfrm>
                    <a:prstGeom prst="rect">
                      <a:avLst/>
                    </a:prstGeom>
                  </pic:spPr>
                </pic:pic>
              </a:graphicData>
            </a:graphic>
          </wp:anchor>
        </w:drawing>
      </w:r>
    </w:p>
    <w:p w14:paraId="02D59A3F" w14:textId="77777777" w:rsidR="00C5052F" w:rsidRDefault="00C5052F">
      <w:pPr>
        <w:pStyle w:val="BodyText"/>
        <w:rPr>
          <w:b/>
          <w:sz w:val="9"/>
        </w:rPr>
        <w:sectPr w:rsidR="00C5052F">
          <w:footerReference w:type="default" r:id="rId8"/>
          <w:type w:val="continuous"/>
          <w:pgSz w:w="11910" w:h="16840"/>
          <w:pgMar w:top="1360" w:right="850" w:bottom="1240" w:left="1417" w:header="0" w:footer="1046" w:gutter="0"/>
          <w:pgNumType w:start="1"/>
          <w:cols w:space="720"/>
        </w:sectPr>
      </w:pPr>
    </w:p>
    <w:p w14:paraId="578B2054" w14:textId="77777777" w:rsidR="00C5052F" w:rsidRDefault="00000000">
      <w:pPr>
        <w:pStyle w:val="Heading1"/>
        <w:ind w:left="2549" w:right="3130"/>
        <w:jc w:val="center"/>
        <w:rPr>
          <w:u w:val="none"/>
        </w:rPr>
      </w:pPr>
      <w:r>
        <w:rPr>
          <w:spacing w:val="-2"/>
        </w:rPr>
        <w:lastRenderedPageBreak/>
        <w:t>CERTIFICATE</w:t>
      </w:r>
    </w:p>
    <w:p w14:paraId="0F640E43" w14:textId="77777777" w:rsidR="00C5052F" w:rsidRDefault="00C5052F">
      <w:pPr>
        <w:pStyle w:val="BodyText"/>
        <w:rPr>
          <w:b/>
        </w:rPr>
      </w:pPr>
    </w:p>
    <w:p w14:paraId="0C83DF5C" w14:textId="77777777" w:rsidR="00C5052F" w:rsidRDefault="00C5052F">
      <w:pPr>
        <w:pStyle w:val="BodyText"/>
        <w:rPr>
          <w:b/>
        </w:rPr>
      </w:pPr>
    </w:p>
    <w:p w14:paraId="3A1C76AF" w14:textId="77777777" w:rsidR="00C5052F" w:rsidRDefault="00C5052F">
      <w:pPr>
        <w:pStyle w:val="BodyText"/>
        <w:rPr>
          <w:b/>
        </w:rPr>
      </w:pPr>
    </w:p>
    <w:p w14:paraId="7101DC22" w14:textId="77777777" w:rsidR="00C5052F" w:rsidRDefault="00C5052F">
      <w:pPr>
        <w:pStyle w:val="BodyText"/>
        <w:rPr>
          <w:b/>
        </w:rPr>
      </w:pPr>
    </w:p>
    <w:p w14:paraId="6F66E5E8" w14:textId="77777777" w:rsidR="00C5052F" w:rsidRDefault="00C5052F">
      <w:pPr>
        <w:pStyle w:val="BodyText"/>
        <w:spacing w:before="171"/>
        <w:rPr>
          <w:b/>
        </w:rPr>
      </w:pPr>
    </w:p>
    <w:p w14:paraId="598EE24D" w14:textId="3BE95817" w:rsidR="00C5052F" w:rsidRDefault="00000000">
      <w:pPr>
        <w:pStyle w:val="BodyText"/>
        <w:spacing w:line="360" w:lineRule="auto"/>
        <w:ind w:left="755" w:right="1326" w:hanging="12"/>
        <w:jc w:val="both"/>
      </w:pPr>
      <w:r>
        <w:t xml:space="preserve">This is to certify that </w:t>
      </w:r>
      <w:r w:rsidR="00E601C5">
        <w:t>Daksh Gupta</w:t>
      </w:r>
      <w:r>
        <w:t xml:space="preserve"> bearing Registration no. 1231</w:t>
      </w:r>
      <w:r w:rsidR="00E601C5">
        <w:t>3179</w:t>
      </w:r>
      <w:r>
        <w:t xml:space="preserve"> has completed INT375 project titled, </w:t>
      </w:r>
      <w:r>
        <w:rPr>
          <w:b/>
        </w:rPr>
        <w:t>“Airline Passenger</w:t>
      </w:r>
      <w:r>
        <w:rPr>
          <w:b/>
          <w:spacing w:val="-1"/>
        </w:rPr>
        <w:t xml:space="preserve"> </w:t>
      </w:r>
      <w:r>
        <w:rPr>
          <w:b/>
        </w:rPr>
        <w:t xml:space="preserve">Satisfaction” </w:t>
      </w:r>
      <w:r>
        <w:t>under my guidance</w:t>
      </w:r>
      <w:r>
        <w:rPr>
          <w:spacing w:val="-10"/>
        </w:rPr>
        <w:t xml:space="preserve"> </w:t>
      </w:r>
      <w:r>
        <w:t>and</w:t>
      </w:r>
      <w:r>
        <w:rPr>
          <w:spacing w:val="-12"/>
        </w:rPr>
        <w:t xml:space="preserve"> </w:t>
      </w:r>
      <w:r>
        <w:t>supervision.</w:t>
      </w:r>
      <w:r>
        <w:rPr>
          <w:spacing w:val="-15"/>
        </w:rPr>
        <w:t xml:space="preserve"> </w:t>
      </w:r>
      <w:r>
        <w:t>To</w:t>
      </w:r>
      <w:r>
        <w:rPr>
          <w:spacing w:val="-12"/>
        </w:rPr>
        <w:t xml:space="preserve"> </w:t>
      </w:r>
      <w:r>
        <w:t>the</w:t>
      </w:r>
      <w:r>
        <w:rPr>
          <w:spacing w:val="-10"/>
        </w:rPr>
        <w:t xml:space="preserve"> </w:t>
      </w:r>
      <w:r>
        <w:t>best</w:t>
      </w:r>
      <w:r>
        <w:rPr>
          <w:spacing w:val="-11"/>
        </w:rPr>
        <w:t xml:space="preserve"> </w:t>
      </w:r>
      <w:r>
        <w:t>of</w:t>
      </w:r>
      <w:r>
        <w:rPr>
          <w:spacing w:val="-10"/>
        </w:rPr>
        <w:t xml:space="preserve"> </w:t>
      </w:r>
      <w:r>
        <w:t>my</w:t>
      </w:r>
      <w:r>
        <w:rPr>
          <w:spacing w:val="-11"/>
        </w:rPr>
        <w:t xml:space="preserve"> </w:t>
      </w:r>
      <w:r>
        <w:t>knowledge,</w:t>
      </w:r>
      <w:r>
        <w:rPr>
          <w:spacing w:val="-12"/>
        </w:rPr>
        <w:t xml:space="preserve"> </w:t>
      </w:r>
      <w:r>
        <w:t>the</w:t>
      </w:r>
      <w:r>
        <w:rPr>
          <w:spacing w:val="-10"/>
        </w:rPr>
        <w:t xml:space="preserve"> </w:t>
      </w:r>
      <w:r>
        <w:t>present</w:t>
      </w:r>
      <w:r>
        <w:rPr>
          <w:spacing w:val="-11"/>
        </w:rPr>
        <w:t xml:space="preserve"> </w:t>
      </w:r>
      <w:r>
        <w:t>work</w:t>
      </w:r>
      <w:r>
        <w:rPr>
          <w:spacing w:val="-12"/>
        </w:rPr>
        <w:t xml:space="preserve"> </w:t>
      </w:r>
      <w:r>
        <w:t>is</w:t>
      </w:r>
      <w:r>
        <w:rPr>
          <w:spacing w:val="-9"/>
        </w:rPr>
        <w:t xml:space="preserve"> </w:t>
      </w:r>
      <w:r>
        <w:t>the result of his/her original development, effort and study.</w:t>
      </w:r>
    </w:p>
    <w:p w14:paraId="598C88E6" w14:textId="77777777" w:rsidR="00C5052F" w:rsidRDefault="00C5052F">
      <w:pPr>
        <w:pStyle w:val="BodyText"/>
      </w:pPr>
    </w:p>
    <w:p w14:paraId="7F6CD317" w14:textId="77777777" w:rsidR="00C5052F" w:rsidRDefault="00C5052F">
      <w:pPr>
        <w:pStyle w:val="BodyText"/>
      </w:pPr>
    </w:p>
    <w:p w14:paraId="0CEB1D02" w14:textId="77777777" w:rsidR="00C5052F" w:rsidRDefault="00C5052F">
      <w:pPr>
        <w:pStyle w:val="BodyText"/>
      </w:pPr>
    </w:p>
    <w:p w14:paraId="32C48EC0" w14:textId="77777777" w:rsidR="00C5052F" w:rsidRDefault="00C5052F">
      <w:pPr>
        <w:pStyle w:val="BodyText"/>
      </w:pPr>
    </w:p>
    <w:p w14:paraId="39A517FE" w14:textId="77777777" w:rsidR="00C5052F" w:rsidRDefault="00C5052F">
      <w:pPr>
        <w:pStyle w:val="BodyText"/>
      </w:pPr>
    </w:p>
    <w:p w14:paraId="0D96469D" w14:textId="77777777" w:rsidR="00C5052F" w:rsidRDefault="00C5052F">
      <w:pPr>
        <w:pStyle w:val="BodyText"/>
      </w:pPr>
    </w:p>
    <w:p w14:paraId="591FB89F" w14:textId="77777777" w:rsidR="00C5052F" w:rsidRDefault="00C5052F">
      <w:pPr>
        <w:pStyle w:val="BodyText"/>
      </w:pPr>
    </w:p>
    <w:p w14:paraId="30FA7F75" w14:textId="77777777" w:rsidR="00C5052F" w:rsidRDefault="00C5052F">
      <w:pPr>
        <w:pStyle w:val="BodyText"/>
      </w:pPr>
    </w:p>
    <w:p w14:paraId="14F8813A" w14:textId="77777777" w:rsidR="00C5052F" w:rsidRDefault="00C5052F">
      <w:pPr>
        <w:pStyle w:val="BodyText"/>
      </w:pPr>
    </w:p>
    <w:p w14:paraId="1C8239C2" w14:textId="77777777" w:rsidR="00C5052F" w:rsidRDefault="00C5052F">
      <w:pPr>
        <w:pStyle w:val="BodyText"/>
      </w:pPr>
    </w:p>
    <w:p w14:paraId="4AEE76FB" w14:textId="77777777" w:rsidR="00C5052F" w:rsidRDefault="00C5052F">
      <w:pPr>
        <w:pStyle w:val="BodyText"/>
        <w:spacing w:before="239"/>
      </w:pPr>
    </w:p>
    <w:p w14:paraId="39575B2B" w14:textId="19A952F5" w:rsidR="00C5052F" w:rsidRDefault="00E601C5">
      <w:pPr>
        <w:pStyle w:val="BodyText"/>
        <w:ind w:left="743"/>
      </w:pPr>
      <w:r>
        <w:rPr>
          <w:spacing w:val="-2"/>
        </w:rPr>
        <w:t>Baljinder Kaur</w:t>
      </w:r>
    </w:p>
    <w:p w14:paraId="67514E3F" w14:textId="77777777" w:rsidR="00C5052F" w:rsidRDefault="00000000">
      <w:pPr>
        <w:spacing w:before="140"/>
        <w:ind w:left="743"/>
        <w:rPr>
          <w:b/>
          <w:sz w:val="24"/>
        </w:rPr>
      </w:pPr>
      <w:r>
        <w:rPr>
          <w:b/>
          <w:sz w:val="24"/>
        </w:rPr>
        <w:t>Assistant</w:t>
      </w:r>
      <w:r>
        <w:rPr>
          <w:b/>
          <w:spacing w:val="-7"/>
          <w:sz w:val="24"/>
        </w:rPr>
        <w:t xml:space="preserve"> </w:t>
      </w:r>
      <w:r>
        <w:rPr>
          <w:b/>
          <w:spacing w:val="-2"/>
          <w:sz w:val="24"/>
        </w:rPr>
        <w:t>Professor</w:t>
      </w:r>
    </w:p>
    <w:p w14:paraId="3533A79F" w14:textId="77777777" w:rsidR="00C5052F" w:rsidRDefault="00000000">
      <w:pPr>
        <w:spacing w:before="132"/>
        <w:ind w:left="743"/>
        <w:rPr>
          <w:b/>
          <w:sz w:val="24"/>
        </w:rPr>
      </w:pPr>
      <w:r>
        <w:rPr>
          <w:b/>
          <w:sz w:val="24"/>
        </w:rPr>
        <w:t>School</w:t>
      </w:r>
      <w:r>
        <w:rPr>
          <w:b/>
          <w:spacing w:val="-2"/>
          <w:sz w:val="24"/>
        </w:rPr>
        <w:t xml:space="preserve"> </w:t>
      </w:r>
      <w:r>
        <w:rPr>
          <w:b/>
          <w:sz w:val="24"/>
        </w:rPr>
        <w:t>of</w:t>
      </w:r>
      <w:r>
        <w:rPr>
          <w:b/>
          <w:spacing w:val="-1"/>
          <w:sz w:val="24"/>
        </w:rPr>
        <w:t xml:space="preserve"> </w:t>
      </w:r>
      <w:r>
        <w:rPr>
          <w:b/>
          <w:sz w:val="24"/>
        </w:rPr>
        <w:t>Computer</w:t>
      </w:r>
      <w:r>
        <w:rPr>
          <w:b/>
          <w:spacing w:val="-6"/>
          <w:sz w:val="24"/>
        </w:rPr>
        <w:t xml:space="preserve"> </w:t>
      </w:r>
      <w:r>
        <w:rPr>
          <w:b/>
          <w:sz w:val="24"/>
        </w:rPr>
        <w:t>Science</w:t>
      </w:r>
      <w:r>
        <w:rPr>
          <w:b/>
          <w:spacing w:val="-3"/>
          <w:sz w:val="24"/>
        </w:rPr>
        <w:t xml:space="preserve"> </w:t>
      </w:r>
      <w:r>
        <w:rPr>
          <w:b/>
          <w:sz w:val="24"/>
        </w:rPr>
        <w:t>and</w:t>
      </w:r>
      <w:r>
        <w:rPr>
          <w:b/>
          <w:spacing w:val="-1"/>
          <w:sz w:val="24"/>
        </w:rPr>
        <w:t xml:space="preserve"> </w:t>
      </w:r>
      <w:r>
        <w:rPr>
          <w:b/>
          <w:spacing w:val="-2"/>
          <w:sz w:val="24"/>
        </w:rPr>
        <w:t>Engineering</w:t>
      </w:r>
    </w:p>
    <w:p w14:paraId="19B24559" w14:textId="77777777" w:rsidR="00C5052F" w:rsidRDefault="00000000">
      <w:pPr>
        <w:pStyle w:val="BodyText"/>
        <w:spacing w:before="134" w:line="357" w:lineRule="auto"/>
        <w:ind w:left="755" w:right="4944" w:hanging="12"/>
      </w:pPr>
      <w:r>
        <w:t>Lovely</w:t>
      </w:r>
      <w:r>
        <w:rPr>
          <w:spacing w:val="-15"/>
        </w:rPr>
        <w:t xml:space="preserve"> </w:t>
      </w:r>
      <w:r>
        <w:t>Professional</w:t>
      </w:r>
      <w:r>
        <w:rPr>
          <w:spacing w:val="-15"/>
        </w:rPr>
        <w:t xml:space="preserve"> </w:t>
      </w:r>
      <w:r>
        <w:t>University Phagwara, Punjab.</w:t>
      </w:r>
    </w:p>
    <w:p w14:paraId="671B1EDA" w14:textId="77777777" w:rsidR="00C5052F" w:rsidRDefault="00C5052F">
      <w:pPr>
        <w:pStyle w:val="BodyText"/>
        <w:spacing w:before="137"/>
      </w:pPr>
    </w:p>
    <w:p w14:paraId="167B81E4" w14:textId="2522BF42" w:rsidR="00C5052F" w:rsidRDefault="00000000">
      <w:pPr>
        <w:pStyle w:val="BodyText"/>
        <w:spacing w:before="1"/>
        <w:ind w:left="743"/>
      </w:pPr>
      <w:r>
        <w:t>Date:</w:t>
      </w:r>
      <w:r>
        <w:rPr>
          <w:spacing w:val="-5"/>
        </w:rPr>
        <w:t xml:space="preserve"> </w:t>
      </w:r>
      <w:r w:rsidR="00E601C5">
        <w:t>04</w:t>
      </w:r>
      <w:r>
        <w:t>-04-</w:t>
      </w:r>
      <w:r>
        <w:rPr>
          <w:spacing w:val="-4"/>
        </w:rPr>
        <w:t>2025</w:t>
      </w:r>
    </w:p>
    <w:p w14:paraId="1B32C280" w14:textId="77777777" w:rsidR="00C5052F" w:rsidRDefault="00C5052F">
      <w:pPr>
        <w:pStyle w:val="BodyText"/>
        <w:sectPr w:rsidR="00C5052F">
          <w:pgSz w:w="11910" w:h="16840"/>
          <w:pgMar w:top="1360" w:right="850" w:bottom="1240" w:left="1417" w:header="0" w:footer="1046" w:gutter="0"/>
          <w:cols w:space="720"/>
        </w:sectPr>
      </w:pPr>
    </w:p>
    <w:p w14:paraId="055C6499" w14:textId="77777777" w:rsidR="00C5052F" w:rsidRDefault="00C5052F">
      <w:pPr>
        <w:pStyle w:val="BodyText"/>
      </w:pPr>
    </w:p>
    <w:p w14:paraId="448BE89F" w14:textId="77777777" w:rsidR="00C5052F" w:rsidRDefault="00C5052F">
      <w:pPr>
        <w:pStyle w:val="BodyText"/>
      </w:pPr>
    </w:p>
    <w:p w14:paraId="4667E797" w14:textId="77777777" w:rsidR="00C5052F" w:rsidRDefault="00C5052F">
      <w:pPr>
        <w:pStyle w:val="BodyText"/>
      </w:pPr>
    </w:p>
    <w:p w14:paraId="1B2C5ECE" w14:textId="77777777" w:rsidR="00C5052F" w:rsidRDefault="00C5052F">
      <w:pPr>
        <w:pStyle w:val="BodyText"/>
      </w:pPr>
    </w:p>
    <w:p w14:paraId="103DBB3D" w14:textId="77777777" w:rsidR="00C5052F" w:rsidRDefault="00C5052F">
      <w:pPr>
        <w:pStyle w:val="BodyText"/>
        <w:spacing w:before="259"/>
      </w:pPr>
    </w:p>
    <w:p w14:paraId="2B44C1B1" w14:textId="77777777" w:rsidR="00C5052F" w:rsidRDefault="00000000">
      <w:pPr>
        <w:pStyle w:val="Heading1"/>
        <w:spacing w:before="0"/>
        <w:ind w:left="2549" w:right="3139"/>
        <w:jc w:val="center"/>
        <w:rPr>
          <w:u w:val="none"/>
        </w:rPr>
      </w:pPr>
      <w:r>
        <w:rPr>
          <w:spacing w:val="-2"/>
        </w:rPr>
        <w:t>DECLARATION</w:t>
      </w:r>
    </w:p>
    <w:p w14:paraId="07C7756D" w14:textId="77777777" w:rsidR="00C5052F" w:rsidRDefault="00C5052F">
      <w:pPr>
        <w:pStyle w:val="BodyText"/>
        <w:rPr>
          <w:b/>
        </w:rPr>
      </w:pPr>
    </w:p>
    <w:p w14:paraId="09F08D13" w14:textId="77777777" w:rsidR="00C5052F" w:rsidRDefault="00C5052F">
      <w:pPr>
        <w:pStyle w:val="BodyText"/>
        <w:rPr>
          <w:b/>
        </w:rPr>
      </w:pPr>
    </w:p>
    <w:p w14:paraId="6C60C766" w14:textId="77777777" w:rsidR="00C5052F" w:rsidRDefault="00C5052F">
      <w:pPr>
        <w:pStyle w:val="BodyText"/>
        <w:spacing w:before="115"/>
        <w:rPr>
          <w:b/>
        </w:rPr>
      </w:pPr>
    </w:p>
    <w:p w14:paraId="57CE886B" w14:textId="0520BA8A" w:rsidR="00C5052F" w:rsidRDefault="00000000">
      <w:pPr>
        <w:pStyle w:val="BodyText"/>
        <w:spacing w:before="1" w:line="362" w:lineRule="auto"/>
        <w:ind w:left="755" w:right="1324" w:hanging="12"/>
        <w:jc w:val="both"/>
      </w:pPr>
      <w:r>
        <w:t xml:space="preserve">I, </w:t>
      </w:r>
      <w:r w:rsidR="00E601C5">
        <w:t>Daksh Gupta</w:t>
      </w:r>
      <w:r>
        <w:t xml:space="preserve">, student of BTech CSE under CSE/IT Discipline at, Lovely Professional University, Punjab, hereby declare that all the information furnished in this project report is based on my own intensive work and is </w:t>
      </w:r>
      <w:r>
        <w:rPr>
          <w:spacing w:val="-2"/>
        </w:rPr>
        <w:t>genuine.</w:t>
      </w:r>
    </w:p>
    <w:p w14:paraId="29544E29" w14:textId="77777777" w:rsidR="00C5052F" w:rsidRDefault="00C5052F">
      <w:pPr>
        <w:pStyle w:val="BodyText"/>
      </w:pPr>
    </w:p>
    <w:p w14:paraId="224733D8" w14:textId="77777777" w:rsidR="00C5052F" w:rsidRDefault="00C5052F">
      <w:pPr>
        <w:pStyle w:val="BodyText"/>
      </w:pPr>
    </w:p>
    <w:p w14:paraId="209C9ABF" w14:textId="77777777" w:rsidR="00C5052F" w:rsidRDefault="00C5052F">
      <w:pPr>
        <w:pStyle w:val="BodyText"/>
      </w:pPr>
    </w:p>
    <w:p w14:paraId="32E94A7C" w14:textId="77777777" w:rsidR="00C5052F" w:rsidRDefault="00C5052F">
      <w:pPr>
        <w:pStyle w:val="BodyText"/>
      </w:pPr>
    </w:p>
    <w:p w14:paraId="3ADB3A42" w14:textId="77777777" w:rsidR="00C5052F" w:rsidRDefault="00C5052F">
      <w:pPr>
        <w:pStyle w:val="BodyText"/>
      </w:pPr>
    </w:p>
    <w:p w14:paraId="0756CD32" w14:textId="77777777" w:rsidR="00C5052F" w:rsidRDefault="00C5052F">
      <w:pPr>
        <w:pStyle w:val="BodyText"/>
      </w:pPr>
    </w:p>
    <w:p w14:paraId="280ABB20" w14:textId="77777777" w:rsidR="00C5052F" w:rsidRDefault="00C5052F">
      <w:pPr>
        <w:pStyle w:val="BodyText"/>
      </w:pPr>
    </w:p>
    <w:p w14:paraId="3EB98ACC" w14:textId="77777777" w:rsidR="00C5052F" w:rsidRDefault="00C5052F">
      <w:pPr>
        <w:pStyle w:val="BodyText"/>
      </w:pPr>
    </w:p>
    <w:p w14:paraId="6F0E9B95" w14:textId="77777777" w:rsidR="00C5052F" w:rsidRDefault="00C5052F">
      <w:pPr>
        <w:pStyle w:val="BodyText"/>
      </w:pPr>
    </w:p>
    <w:p w14:paraId="1E739D6A" w14:textId="77777777" w:rsidR="00C5052F" w:rsidRDefault="00C5052F">
      <w:pPr>
        <w:pStyle w:val="BodyText"/>
      </w:pPr>
    </w:p>
    <w:p w14:paraId="546AAFC4" w14:textId="77777777" w:rsidR="00C5052F" w:rsidRDefault="00C5052F">
      <w:pPr>
        <w:pStyle w:val="BodyText"/>
      </w:pPr>
    </w:p>
    <w:p w14:paraId="1BE5DE41" w14:textId="77777777" w:rsidR="00C5052F" w:rsidRDefault="00C5052F">
      <w:pPr>
        <w:pStyle w:val="BodyText"/>
      </w:pPr>
    </w:p>
    <w:p w14:paraId="5C8C143E" w14:textId="77777777" w:rsidR="00C5052F" w:rsidRDefault="00C5052F">
      <w:pPr>
        <w:pStyle w:val="BodyText"/>
      </w:pPr>
    </w:p>
    <w:p w14:paraId="04F163F2" w14:textId="77777777" w:rsidR="00C5052F" w:rsidRDefault="00C5052F">
      <w:pPr>
        <w:pStyle w:val="BodyText"/>
      </w:pPr>
    </w:p>
    <w:p w14:paraId="3B93F116" w14:textId="77777777" w:rsidR="00C5052F" w:rsidRDefault="00C5052F">
      <w:pPr>
        <w:pStyle w:val="BodyText"/>
      </w:pPr>
    </w:p>
    <w:p w14:paraId="3594BF58" w14:textId="77777777" w:rsidR="00C5052F" w:rsidRDefault="00C5052F">
      <w:pPr>
        <w:pStyle w:val="BodyText"/>
      </w:pPr>
    </w:p>
    <w:p w14:paraId="267D7175" w14:textId="77777777" w:rsidR="00C5052F" w:rsidRDefault="00C5052F">
      <w:pPr>
        <w:pStyle w:val="BodyText"/>
      </w:pPr>
    </w:p>
    <w:p w14:paraId="35764ADB" w14:textId="77777777" w:rsidR="00C5052F" w:rsidRDefault="00C5052F">
      <w:pPr>
        <w:pStyle w:val="BodyText"/>
      </w:pPr>
    </w:p>
    <w:p w14:paraId="162273A0" w14:textId="77777777" w:rsidR="00C5052F" w:rsidRDefault="00C5052F">
      <w:pPr>
        <w:pStyle w:val="BodyText"/>
      </w:pPr>
    </w:p>
    <w:p w14:paraId="42BA8037" w14:textId="77777777" w:rsidR="00C5052F" w:rsidRDefault="00C5052F">
      <w:pPr>
        <w:pStyle w:val="BodyText"/>
      </w:pPr>
    </w:p>
    <w:p w14:paraId="07D59593" w14:textId="77777777" w:rsidR="00C5052F" w:rsidRDefault="00C5052F">
      <w:pPr>
        <w:pStyle w:val="BodyText"/>
      </w:pPr>
    </w:p>
    <w:p w14:paraId="27D7E8D8" w14:textId="77777777" w:rsidR="00C5052F" w:rsidRDefault="00C5052F">
      <w:pPr>
        <w:pStyle w:val="BodyText"/>
        <w:spacing w:before="243"/>
      </w:pPr>
    </w:p>
    <w:p w14:paraId="210C620A" w14:textId="1851C2DE" w:rsidR="00C5052F" w:rsidRDefault="00000000">
      <w:pPr>
        <w:pStyle w:val="BodyText"/>
        <w:ind w:left="9"/>
      </w:pPr>
      <w:r>
        <w:t>Date:</w:t>
      </w:r>
      <w:r>
        <w:rPr>
          <w:spacing w:val="-5"/>
        </w:rPr>
        <w:t xml:space="preserve"> </w:t>
      </w:r>
      <w:r w:rsidR="00E601C5">
        <w:t>04</w:t>
      </w:r>
      <w:r>
        <w:t>-04-</w:t>
      </w:r>
      <w:r>
        <w:rPr>
          <w:spacing w:val="-4"/>
        </w:rPr>
        <w:t>2025</w:t>
      </w:r>
    </w:p>
    <w:p w14:paraId="7319DC9E" w14:textId="77777777" w:rsidR="00C5052F" w:rsidRDefault="00C5052F">
      <w:pPr>
        <w:pStyle w:val="BodyText"/>
        <w:spacing w:before="65"/>
      </w:pPr>
    </w:p>
    <w:p w14:paraId="42318213" w14:textId="2484D513" w:rsidR="00C5052F" w:rsidRDefault="00000000">
      <w:pPr>
        <w:pStyle w:val="BodyText"/>
        <w:tabs>
          <w:tab w:val="left" w:pos="6559"/>
        </w:tabs>
        <w:ind w:left="9"/>
      </w:pPr>
      <w:r>
        <w:t>Registration</w:t>
      </w:r>
      <w:r>
        <w:rPr>
          <w:spacing w:val="-1"/>
        </w:rPr>
        <w:t xml:space="preserve"> </w:t>
      </w:r>
      <w:r>
        <w:t>No.</w:t>
      </w:r>
      <w:r w:rsidR="00E601C5">
        <w:rPr>
          <w:spacing w:val="-2"/>
        </w:rPr>
        <w:t xml:space="preserve"> 12313179</w:t>
      </w:r>
      <w:r>
        <w:tab/>
      </w:r>
      <w:r w:rsidR="00E601C5">
        <w:rPr>
          <w:spacing w:val="-4"/>
        </w:rPr>
        <w:t>Daksh Gupta</w:t>
      </w:r>
    </w:p>
    <w:p w14:paraId="0057E34E" w14:textId="77777777" w:rsidR="00C5052F" w:rsidRDefault="00C5052F">
      <w:pPr>
        <w:pStyle w:val="BodyText"/>
        <w:sectPr w:rsidR="00C5052F">
          <w:pgSz w:w="11910" w:h="16840"/>
          <w:pgMar w:top="1920" w:right="850" w:bottom="1240" w:left="1417" w:header="0" w:footer="1046" w:gutter="0"/>
          <w:cols w:space="720"/>
        </w:sectPr>
      </w:pPr>
    </w:p>
    <w:p w14:paraId="46B7D6FE" w14:textId="77777777" w:rsidR="00C5052F" w:rsidRDefault="00000000">
      <w:pPr>
        <w:pStyle w:val="Heading1"/>
        <w:ind w:left="3192"/>
        <w:rPr>
          <w:u w:val="none"/>
        </w:rPr>
      </w:pPr>
      <w:r>
        <w:rPr>
          <w:spacing w:val="-2"/>
        </w:rPr>
        <w:lastRenderedPageBreak/>
        <w:t>ACKNOWLEDGEMENT</w:t>
      </w:r>
    </w:p>
    <w:p w14:paraId="15BF95D6" w14:textId="77777777" w:rsidR="00C5052F" w:rsidRDefault="00C5052F">
      <w:pPr>
        <w:pStyle w:val="BodyText"/>
        <w:rPr>
          <w:b/>
        </w:rPr>
      </w:pPr>
    </w:p>
    <w:p w14:paraId="71E3E025" w14:textId="77777777" w:rsidR="00C5052F" w:rsidRDefault="00C5052F">
      <w:pPr>
        <w:pStyle w:val="BodyText"/>
        <w:rPr>
          <w:b/>
        </w:rPr>
      </w:pPr>
    </w:p>
    <w:p w14:paraId="4E1AEE7E" w14:textId="77777777" w:rsidR="00C5052F" w:rsidRDefault="00C5052F">
      <w:pPr>
        <w:pStyle w:val="BodyText"/>
        <w:rPr>
          <w:b/>
        </w:rPr>
      </w:pPr>
    </w:p>
    <w:p w14:paraId="7A3C25C5" w14:textId="77777777" w:rsidR="00C5052F" w:rsidRDefault="00C5052F">
      <w:pPr>
        <w:pStyle w:val="BodyText"/>
        <w:rPr>
          <w:b/>
        </w:rPr>
      </w:pPr>
    </w:p>
    <w:p w14:paraId="7081FA23" w14:textId="77777777" w:rsidR="00C5052F" w:rsidRDefault="00C5052F">
      <w:pPr>
        <w:pStyle w:val="BodyText"/>
        <w:spacing w:before="166"/>
        <w:rPr>
          <w:b/>
        </w:rPr>
      </w:pPr>
    </w:p>
    <w:p w14:paraId="45660F6B" w14:textId="36A3CC56" w:rsidR="00C5052F" w:rsidRDefault="00000000">
      <w:pPr>
        <w:pStyle w:val="BodyText"/>
        <w:spacing w:before="1" w:line="357" w:lineRule="auto"/>
        <w:ind w:left="18" w:right="589" w:hanging="10"/>
      </w:pPr>
      <w:r>
        <w:t>I</w:t>
      </w:r>
      <w:r>
        <w:rPr>
          <w:spacing w:val="-2"/>
        </w:rPr>
        <w:t xml:space="preserve"> </w:t>
      </w:r>
      <w:r>
        <w:t>want</w:t>
      </w:r>
      <w:r>
        <w:rPr>
          <w:spacing w:val="-2"/>
        </w:rPr>
        <w:t xml:space="preserve"> </w:t>
      </w:r>
      <w:r>
        <w:t>to</w:t>
      </w:r>
      <w:r>
        <w:rPr>
          <w:spacing w:val="-2"/>
        </w:rPr>
        <w:t xml:space="preserve"> </w:t>
      </w:r>
      <w:r>
        <w:t>take</w:t>
      </w:r>
      <w:r>
        <w:rPr>
          <w:spacing w:val="-4"/>
        </w:rPr>
        <w:t xml:space="preserve"> </w:t>
      </w:r>
      <w:r>
        <w:t>a</w:t>
      </w:r>
      <w:r>
        <w:rPr>
          <w:spacing w:val="-3"/>
        </w:rPr>
        <w:t xml:space="preserve"> </w:t>
      </w:r>
      <w:r>
        <w:t>moment</w:t>
      </w:r>
      <w:r>
        <w:rPr>
          <w:spacing w:val="-2"/>
        </w:rPr>
        <w:t xml:space="preserve"> </w:t>
      </w:r>
      <w:r>
        <w:t>to</w:t>
      </w:r>
      <w:r>
        <w:rPr>
          <w:spacing w:val="-2"/>
        </w:rPr>
        <w:t xml:space="preserve"> </w:t>
      </w:r>
      <w:r>
        <w:t>express</w:t>
      </w:r>
      <w:r>
        <w:rPr>
          <w:spacing w:val="-3"/>
        </w:rPr>
        <w:t xml:space="preserve"> </w:t>
      </w:r>
      <w:r>
        <w:t>my</w:t>
      </w:r>
      <w:r>
        <w:rPr>
          <w:spacing w:val="-2"/>
        </w:rPr>
        <w:t xml:space="preserve"> </w:t>
      </w:r>
      <w:r>
        <w:t>deep</w:t>
      </w:r>
      <w:r>
        <w:rPr>
          <w:spacing w:val="-2"/>
        </w:rPr>
        <w:t xml:space="preserve"> </w:t>
      </w:r>
      <w:r>
        <w:t>appreciation</w:t>
      </w:r>
      <w:r>
        <w:rPr>
          <w:spacing w:val="-2"/>
        </w:rPr>
        <w:t xml:space="preserve"> </w:t>
      </w:r>
      <w:r>
        <w:t>for</w:t>
      </w:r>
      <w:r>
        <w:rPr>
          <w:spacing w:val="-3"/>
        </w:rPr>
        <w:t xml:space="preserve"> </w:t>
      </w:r>
      <w:r>
        <w:t>the</w:t>
      </w:r>
      <w:r>
        <w:rPr>
          <w:spacing w:val="-2"/>
        </w:rPr>
        <w:t xml:space="preserve"> </w:t>
      </w:r>
      <w:r>
        <w:t>support</w:t>
      </w:r>
      <w:r>
        <w:rPr>
          <w:spacing w:val="-2"/>
        </w:rPr>
        <w:t xml:space="preserve"> </w:t>
      </w:r>
      <w:r>
        <w:t>I</w:t>
      </w:r>
      <w:r>
        <w:rPr>
          <w:spacing w:val="-2"/>
        </w:rPr>
        <w:t xml:space="preserve"> </w:t>
      </w:r>
      <w:r>
        <w:t>have</w:t>
      </w:r>
      <w:r>
        <w:rPr>
          <w:spacing w:val="-3"/>
        </w:rPr>
        <w:t xml:space="preserve"> </w:t>
      </w:r>
      <w:r>
        <w:t>received</w:t>
      </w:r>
      <w:r>
        <w:rPr>
          <w:spacing w:val="-1"/>
        </w:rPr>
        <w:t xml:space="preserve"> </w:t>
      </w:r>
      <w:r>
        <w:t xml:space="preserve">from everyone, either directly or indirectly, for enabling me to finish this project successfully. To start, I am grateful to </w:t>
      </w:r>
      <w:r w:rsidR="00E1738B">
        <w:t xml:space="preserve">Baljinder Kaur </w:t>
      </w:r>
      <w:r>
        <w:t>for his guidance, feedback, and steady support during this project.</w:t>
      </w:r>
    </w:p>
    <w:p w14:paraId="776A5BB4" w14:textId="77777777" w:rsidR="00C5052F" w:rsidRDefault="00000000">
      <w:pPr>
        <w:pStyle w:val="BodyText"/>
        <w:spacing w:before="199" w:line="357" w:lineRule="auto"/>
        <w:ind w:left="18" w:right="685" w:hanging="10"/>
      </w:pPr>
      <w:r>
        <w:t>His</w:t>
      </w:r>
      <w:r>
        <w:rPr>
          <w:spacing w:val="-4"/>
        </w:rPr>
        <w:t xml:space="preserve"> </w:t>
      </w:r>
      <w:r>
        <w:t>guidance</w:t>
      </w:r>
      <w:r>
        <w:rPr>
          <w:spacing w:val="-4"/>
        </w:rPr>
        <w:t xml:space="preserve"> </w:t>
      </w:r>
      <w:r>
        <w:t>allowed</w:t>
      </w:r>
      <w:r>
        <w:rPr>
          <w:spacing w:val="-3"/>
        </w:rPr>
        <w:t xml:space="preserve"> </w:t>
      </w:r>
      <w:r>
        <w:t>not</w:t>
      </w:r>
      <w:r>
        <w:rPr>
          <w:spacing w:val="-1"/>
        </w:rPr>
        <w:t xml:space="preserve"> </w:t>
      </w:r>
      <w:r>
        <w:t>only</w:t>
      </w:r>
      <w:r>
        <w:rPr>
          <w:spacing w:val="-3"/>
        </w:rPr>
        <w:t xml:space="preserve"> </w:t>
      </w:r>
      <w:r>
        <w:t>for</w:t>
      </w:r>
      <w:r>
        <w:rPr>
          <w:spacing w:val="-4"/>
        </w:rPr>
        <w:t xml:space="preserve"> </w:t>
      </w:r>
      <w:r>
        <w:t>academic</w:t>
      </w:r>
      <w:r>
        <w:rPr>
          <w:spacing w:val="-4"/>
        </w:rPr>
        <w:t xml:space="preserve"> </w:t>
      </w:r>
      <w:r>
        <w:t>support</w:t>
      </w:r>
      <w:r>
        <w:rPr>
          <w:spacing w:val="-3"/>
        </w:rPr>
        <w:t xml:space="preserve"> </w:t>
      </w:r>
      <w:r>
        <w:t>but</w:t>
      </w:r>
      <w:r>
        <w:rPr>
          <w:spacing w:val="-3"/>
        </w:rPr>
        <w:t xml:space="preserve"> </w:t>
      </w:r>
      <w:r>
        <w:t>also</w:t>
      </w:r>
      <w:r>
        <w:rPr>
          <w:spacing w:val="-3"/>
        </w:rPr>
        <w:t xml:space="preserve"> </w:t>
      </w:r>
      <w:r>
        <w:t>a</w:t>
      </w:r>
      <w:r>
        <w:rPr>
          <w:spacing w:val="-4"/>
        </w:rPr>
        <w:t xml:space="preserve"> </w:t>
      </w:r>
      <w:r>
        <w:t>wealth</w:t>
      </w:r>
      <w:r>
        <w:rPr>
          <w:spacing w:val="-3"/>
        </w:rPr>
        <w:t xml:space="preserve"> </w:t>
      </w:r>
      <w:r>
        <w:t>of</w:t>
      </w:r>
      <w:r>
        <w:rPr>
          <w:spacing w:val="-3"/>
        </w:rPr>
        <w:t xml:space="preserve"> </w:t>
      </w:r>
      <w:r>
        <w:t>moral</w:t>
      </w:r>
      <w:r>
        <w:rPr>
          <w:spacing w:val="-3"/>
        </w:rPr>
        <w:t xml:space="preserve"> </w:t>
      </w:r>
      <w:r>
        <w:t>support</w:t>
      </w:r>
      <w:r>
        <w:rPr>
          <w:spacing w:val="-3"/>
        </w:rPr>
        <w:t xml:space="preserve"> </w:t>
      </w:r>
      <w:r>
        <w:t xml:space="preserve">when I needed help staying on track and maintaining my motivation. I would also like to express my gratitude to </w:t>
      </w:r>
      <w:r>
        <w:rPr>
          <w:b/>
        </w:rPr>
        <w:t xml:space="preserve">Lovely Professional University </w:t>
      </w:r>
      <w:r>
        <w:t>for their example and support in offering a learning experience that fosters innovation, critical thinking, and practical application.</w:t>
      </w:r>
    </w:p>
    <w:p w14:paraId="464CEE71" w14:textId="77777777" w:rsidR="00C5052F" w:rsidRDefault="00000000">
      <w:pPr>
        <w:pStyle w:val="BodyText"/>
        <w:spacing w:before="200" w:line="357" w:lineRule="auto"/>
        <w:ind w:left="18" w:right="589" w:hanging="10"/>
      </w:pPr>
      <w:r>
        <w:t>The</w:t>
      </w:r>
      <w:r>
        <w:rPr>
          <w:spacing w:val="-5"/>
        </w:rPr>
        <w:t xml:space="preserve"> </w:t>
      </w:r>
      <w:r>
        <w:t>resources</w:t>
      </w:r>
      <w:r>
        <w:rPr>
          <w:spacing w:val="-4"/>
        </w:rPr>
        <w:t xml:space="preserve"> </w:t>
      </w:r>
      <w:r>
        <w:t>and</w:t>
      </w:r>
      <w:r>
        <w:rPr>
          <w:spacing w:val="-1"/>
        </w:rPr>
        <w:t xml:space="preserve"> </w:t>
      </w:r>
      <w:r>
        <w:t>infrastructure</w:t>
      </w:r>
      <w:r>
        <w:rPr>
          <w:spacing w:val="-5"/>
        </w:rPr>
        <w:t xml:space="preserve"> </w:t>
      </w:r>
      <w:r>
        <w:t>they</w:t>
      </w:r>
      <w:r>
        <w:rPr>
          <w:spacing w:val="-3"/>
        </w:rPr>
        <w:t xml:space="preserve"> </w:t>
      </w:r>
      <w:r>
        <w:t>provided</w:t>
      </w:r>
      <w:r>
        <w:rPr>
          <w:spacing w:val="-3"/>
        </w:rPr>
        <w:t xml:space="preserve"> </w:t>
      </w:r>
      <w:r>
        <w:t>were</w:t>
      </w:r>
      <w:r>
        <w:rPr>
          <w:spacing w:val="-5"/>
        </w:rPr>
        <w:t xml:space="preserve"> </w:t>
      </w:r>
      <w:r>
        <w:t>significant</w:t>
      </w:r>
      <w:r>
        <w:rPr>
          <w:spacing w:val="-3"/>
        </w:rPr>
        <w:t xml:space="preserve"> </w:t>
      </w:r>
      <w:r>
        <w:t>factors</w:t>
      </w:r>
      <w:r>
        <w:rPr>
          <w:spacing w:val="-4"/>
        </w:rPr>
        <w:t xml:space="preserve"> </w:t>
      </w:r>
      <w:r>
        <w:t>that</w:t>
      </w:r>
      <w:r>
        <w:rPr>
          <w:spacing w:val="-1"/>
        </w:rPr>
        <w:t xml:space="preserve"> </w:t>
      </w:r>
      <w:r>
        <w:t>enabled</w:t>
      </w:r>
      <w:r>
        <w:rPr>
          <w:spacing w:val="-3"/>
        </w:rPr>
        <w:t xml:space="preserve"> </w:t>
      </w:r>
      <w:r>
        <w:t>me</w:t>
      </w:r>
      <w:r>
        <w:rPr>
          <w:spacing w:val="-4"/>
        </w:rPr>
        <w:t xml:space="preserve"> </w:t>
      </w:r>
      <w:r>
        <w:t>to finish the project. I need to thank my family and close friends for being my backbone throughout the project.</w:t>
      </w:r>
      <w:r>
        <w:rPr>
          <w:spacing w:val="-2"/>
        </w:rPr>
        <w:t xml:space="preserve"> </w:t>
      </w:r>
      <w:r>
        <w:t>Their understanding, optimism, and faith in me provided support, especially as I experienced self-doubt and/or pressure.</w:t>
      </w:r>
    </w:p>
    <w:p w14:paraId="10644E2E" w14:textId="77777777" w:rsidR="00C5052F" w:rsidRDefault="00000000">
      <w:pPr>
        <w:pStyle w:val="BodyText"/>
        <w:spacing w:before="204" w:line="355" w:lineRule="auto"/>
        <w:ind w:left="18" w:right="589" w:hanging="10"/>
      </w:pPr>
      <w:r>
        <w:t>Finally, I thank the individuals who provided support through growth, learning and inspiration,</w:t>
      </w:r>
      <w:r>
        <w:rPr>
          <w:spacing w:val="-2"/>
        </w:rPr>
        <w:t xml:space="preserve"> </w:t>
      </w:r>
      <w:r>
        <w:t>and</w:t>
      </w:r>
      <w:r>
        <w:rPr>
          <w:spacing w:val="-3"/>
        </w:rPr>
        <w:t xml:space="preserve"> </w:t>
      </w:r>
      <w:r>
        <w:t>hope</w:t>
      </w:r>
      <w:r>
        <w:rPr>
          <w:spacing w:val="-3"/>
        </w:rPr>
        <w:t xml:space="preserve"> </w:t>
      </w:r>
      <w:r>
        <w:t>they</w:t>
      </w:r>
      <w:r>
        <w:rPr>
          <w:spacing w:val="-2"/>
        </w:rPr>
        <w:t xml:space="preserve"> </w:t>
      </w:r>
      <w:r>
        <w:t>realize</w:t>
      </w:r>
      <w:r>
        <w:rPr>
          <w:spacing w:val="-3"/>
        </w:rPr>
        <w:t xml:space="preserve"> </w:t>
      </w:r>
      <w:r>
        <w:t>that</w:t>
      </w:r>
      <w:r>
        <w:rPr>
          <w:spacing w:val="-2"/>
        </w:rPr>
        <w:t xml:space="preserve"> </w:t>
      </w:r>
      <w:r>
        <w:t>this</w:t>
      </w:r>
      <w:r>
        <w:rPr>
          <w:spacing w:val="-3"/>
        </w:rPr>
        <w:t xml:space="preserve"> </w:t>
      </w:r>
      <w:r>
        <w:t>project</w:t>
      </w:r>
      <w:r>
        <w:rPr>
          <w:spacing w:val="-1"/>
        </w:rPr>
        <w:t xml:space="preserve"> </w:t>
      </w:r>
      <w:r>
        <w:t>does</w:t>
      </w:r>
      <w:r>
        <w:rPr>
          <w:spacing w:val="-3"/>
        </w:rPr>
        <w:t xml:space="preserve"> </w:t>
      </w:r>
      <w:r>
        <w:t>not</w:t>
      </w:r>
      <w:r>
        <w:rPr>
          <w:spacing w:val="-2"/>
        </w:rPr>
        <w:t xml:space="preserve"> </w:t>
      </w:r>
      <w:r>
        <w:t>only</w:t>
      </w:r>
      <w:r>
        <w:rPr>
          <w:spacing w:val="-3"/>
        </w:rPr>
        <w:t xml:space="preserve"> </w:t>
      </w:r>
      <w:r>
        <w:t>indicate</w:t>
      </w:r>
      <w:r>
        <w:rPr>
          <w:spacing w:val="-2"/>
        </w:rPr>
        <w:t xml:space="preserve"> </w:t>
      </w:r>
      <w:r>
        <w:t>the</w:t>
      </w:r>
      <w:r>
        <w:rPr>
          <w:spacing w:val="-3"/>
        </w:rPr>
        <w:t xml:space="preserve"> </w:t>
      </w:r>
      <w:r>
        <w:t>summation</w:t>
      </w:r>
      <w:r>
        <w:rPr>
          <w:spacing w:val="-2"/>
        </w:rPr>
        <w:t xml:space="preserve"> </w:t>
      </w:r>
      <w:r>
        <w:t>of technical knowledge and learning, but is a personal accomplishment in and of itself, that indicates growth, perseverance and passion.</w:t>
      </w:r>
    </w:p>
    <w:p w14:paraId="7317E81D" w14:textId="77777777" w:rsidR="00C5052F" w:rsidRDefault="00C5052F">
      <w:pPr>
        <w:pStyle w:val="BodyText"/>
        <w:spacing w:line="355" w:lineRule="auto"/>
        <w:sectPr w:rsidR="00C5052F">
          <w:pgSz w:w="11910" w:h="16840"/>
          <w:pgMar w:top="1360" w:right="850" w:bottom="1240" w:left="1417" w:header="0" w:footer="1046" w:gutter="0"/>
          <w:cols w:space="720"/>
        </w:sectPr>
      </w:pPr>
    </w:p>
    <w:p w14:paraId="7730A395" w14:textId="77777777" w:rsidR="00C5052F" w:rsidRDefault="00000000">
      <w:pPr>
        <w:spacing w:before="78"/>
        <w:ind w:left="2549" w:right="3094"/>
        <w:jc w:val="center"/>
        <w:rPr>
          <w:b/>
          <w:sz w:val="24"/>
        </w:rPr>
      </w:pPr>
      <w:r>
        <w:rPr>
          <w:b/>
          <w:sz w:val="24"/>
          <w:u w:val="single"/>
        </w:rPr>
        <w:lastRenderedPageBreak/>
        <w:t>Table</w:t>
      </w:r>
      <w:r>
        <w:rPr>
          <w:b/>
          <w:spacing w:val="-12"/>
          <w:sz w:val="24"/>
          <w:u w:val="single"/>
        </w:rPr>
        <w:t xml:space="preserve"> </w:t>
      </w:r>
      <w:r>
        <w:rPr>
          <w:b/>
          <w:sz w:val="24"/>
          <w:u w:val="single"/>
        </w:rPr>
        <w:t>of</w:t>
      </w:r>
      <w:r>
        <w:rPr>
          <w:b/>
          <w:spacing w:val="-12"/>
          <w:sz w:val="24"/>
          <w:u w:val="single"/>
        </w:rPr>
        <w:t xml:space="preserve"> </w:t>
      </w:r>
      <w:r>
        <w:rPr>
          <w:b/>
          <w:spacing w:val="-2"/>
          <w:sz w:val="24"/>
          <w:u w:val="single"/>
        </w:rPr>
        <w:t>Content</w:t>
      </w:r>
    </w:p>
    <w:p w14:paraId="20007F7F" w14:textId="77777777" w:rsidR="00C5052F" w:rsidRDefault="00C5052F">
      <w:pPr>
        <w:pStyle w:val="BodyText"/>
        <w:rPr>
          <w:b/>
          <w:sz w:val="20"/>
        </w:rPr>
      </w:pPr>
    </w:p>
    <w:p w14:paraId="4E27E20F" w14:textId="77777777" w:rsidR="00C5052F" w:rsidRDefault="00C5052F">
      <w:pPr>
        <w:pStyle w:val="BodyText"/>
        <w:spacing w:before="223"/>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005"/>
        <w:gridCol w:w="3008"/>
      </w:tblGrid>
      <w:tr w:rsidR="00C5052F" w14:paraId="047BCAB9" w14:textId="77777777">
        <w:trPr>
          <w:trHeight w:val="630"/>
        </w:trPr>
        <w:tc>
          <w:tcPr>
            <w:tcW w:w="3008" w:type="dxa"/>
          </w:tcPr>
          <w:p w14:paraId="6B1838C1" w14:textId="77777777" w:rsidR="00C5052F" w:rsidRDefault="00000000">
            <w:pPr>
              <w:pStyle w:val="TableParagraph"/>
              <w:rPr>
                <w:b/>
                <w:sz w:val="24"/>
              </w:rPr>
            </w:pPr>
            <w:r>
              <w:rPr>
                <w:b/>
                <w:spacing w:val="-4"/>
                <w:sz w:val="24"/>
              </w:rPr>
              <w:t>SNO.</w:t>
            </w:r>
          </w:p>
        </w:tc>
        <w:tc>
          <w:tcPr>
            <w:tcW w:w="3005" w:type="dxa"/>
          </w:tcPr>
          <w:p w14:paraId="1B46461E" w14:textId="77777777" w:rsidR="00C5052F" w:rsidRDefault="00000000">
            <w:pPr>
              <w:pStyle w:val="TableParagraph"/>
              <w:ind w:left="9"/>
              <w:rPr>
                <w:b/>
                <w:sz w:val="24"/>
              </w:rPr>
            </w:pPr>
            <w:r>
              <w:rPr>
                <w:b/>
                <w:spacing w:val="-2"/>
                <w:sz w:val="24"/>
              </w:rPr>
              <w:t>TITLE</w:t>
            </w:r>
          </w:p>
        </w:tc>
        <w:tc>
          <w:tcPr>
            <w:tcW w:w="3008" w:type="dxa"/>
          </w:tcPr>
          <w:p w14:paraId="71FCA611" w14:textId="77777777" w:rsidR="00C5052F" w:rsidRDefault="00000000">
            <w:pPr>
              <w:pStyle w:val="TableParagraph"/>
              <w:ind w:right="4"/>
              <w:rPr>
                <w:b/>
                <w:sz w:val="24"/>
              </w:rPr>
            </w:pPr>
            <w:r>
              <w:rPr>
                <w:b/>
                <w:sz w:val="24"/>
              </w:rPr>
              <w:t>Page</w:t>
            </w:r>
            <w:r>
              <w:rPr>
                <w:b/>
                <w:spacing w:val="-2"/>
                <w:sz w:val="24"/>
              </w:rPr>
              <w:t xml:space="preserve"> </w:t>
            </w:r>
            <w:r>
              <w:rPr>
                <w:b/>
                <w:spacing w:val="-5"/>
                <w:sz w:val="24"/>
              </w:rPr>
              <w:t>No.</w:t>
            </w:r>
          </w:p>
        </w:tc>
      </w:tr>
      <w:tr w:rsidR="00C5052F" w14:paraId="50376B2D" w14:textId="77777777">
        <w:trPr>
          <w:trHeight w:val="630"/>
        </w:trPr>
        <w:tc>
          <w:tcPr>
            <w:tcW w:w="3008" w:type="dxa"/>
          </w:tcPr>
          <w:p w14:paraId="1C1CC817" w14:textId="77777777" w:rsidR="00C5052F" w:rsidRDefault="00000000">
            <w:pPr>
              <w:pStyle w:val="TableParagraph"/>
              <w:ind w:right="2"/>
              <w:rPr>
                <w:sz w:val="24"/>
              </w:rPr>
            </w:pPr>
            <w:r>
              <w:rPr>
                <w:spacing w:val="-10"/>
                <w:sz w:val="24"/>
              </w:rPr>
              <w:t>1</w:t>
            </w:r>
          </w:p>
        </w:tc>
        <w:tc>
          <w:tcPr>
            <w:tcW w:w="3005" w:type="dxa"/>
          </w:tcPr>
          <w:p w14:paraId="1734ECA1" w14:textId="77777777" w:rsidR="00C5052F" w:rsidRDefault="00000000">
            <w:pPr>
              <w:pStyle w:val="TableParagraph"/>
              <w:ind w:left="109"/>
              <w:jc w:val="left"/>
              <w:rPr>
                <w:sz w:val="24"/>
              </w:rPr>
            </w:pPr>
            <w:r>
              <w:rPr>
                <w:sz w:val="24"/>
              </w:rPr>
              <w:t>Source</w:t>
            </w:r>
            <w:r>
              <w:rPr>
                <w:spacing w:val="-2"/>
                <w:sz w:val="24"/>
              </w:rPr>
              <w:t xml:space="preserve"> </w:t>
            </w:r>
            <w:r>
              <w:rPr>
                <w:sz w:val="24"/>
              </w:rPr>
              <w:t>of</w:t>
            </w:r>
            <w:r>
              <w:rPr>
                <w:spacing w:val="-1"/>
                <w:sz w:val="24"/>
              </w:rPr>
              <w:t xml:space="preserve"> </w:t>
            </w:r>
            <w:r>
              <w:rPr>
                <w:spacing w:val="-2"/>
                <w:sz w:val="24"/>
              </w:rPr>
              <w:t>dataset</w:t>
            </w:r>
          </w:p>
        </w:tc>
        <w:tc>
          <w:tcPr>
            <w:tcW w:w="3008" w:type="dxa"/>
          </w:tcPr>
          <w:p w14:paraId="6466A0E5" w14:textId="77777777" w:rsidR="00C5052F" w:rsidRDefault="00000000">
            <w:pPr>
              <w:pStyle w:val="TableParagraph"/>
              <w:ind w:right="2"/>
              <w:rPr>
                <w:sz w:val="24"/>
              </w:rPr>
            </w:pPr>
            <w:r>
              <w:rPr>
                <w:spacing w:val="-10"/>
                <w:sz w:val="24"/>
              </w:rPr>
              <w:t>6</w:t>
            </w:r>
          </w:p>
        </w:tc>
      </w:tr>
      <w:tr w:rsidR="00C5052F" w14:paraId="1D377146" w14:textId="77777777">
        <w:trPr>
          <w:trHeight w:val="630"/>
        </w:trPr>
        <w:tc>
          <w:tcPr>
            <w:tcW w:w="3008" w:type="dxa"/>
          </w:tcPr>
          <w:p w14:paraId="79176C18" w14:textId="77777777" w:rsidR="00C5052F" w:rsidRDefault="00000000">
            <w:pPr>
              <w:pStyle w:val="TableParagraph"/>
              <w:ind w:right="2"/>
              <w:rPr>
                <w:sz w:val="24"/>
              </w:rPr>
            </w:pPr>
            <w:r>
              <w:rPr>
                <w:spacing w:val="-10"/>
                <w:sz w:val="24"/>
              </w:rPr>
              <w:t>2</w:t>
            </w:r>
          </w:p>
        </w:tc>
        <w:tc>
          <w:tcPr>
            <w:tcW w:w="3005" w:type="dxa"/>
          </w:tcPr>
          <w:p w14:paraId="129AD141" w14:textId="77777777" w:rsidR="00C5052F" w:rsidRDefault="00000000">
            <w:pPr>
              <w:pStyle w:val="TableParagraph"/>
              <w:ind w:left="109"/>
              <w:jc w:val="left"/>
              <w:rPr>
                <w:sz w:val="24"/>
              </w:rPr>
            </w:pPr>
            <w:r>
              <w:rPr>
                <w:spacing w:val="-2"/>
                <w:sz w:val="24"/>
              </w:rPr>
              <w:t>Abstract</w:t>
            </w:r>
          </w:p>
        </w:tc>
        <w:tc>
          <w:tcPr>
            <w:tcW w:w="3008" w:type="dxa"/>
          </w:tcPr>
          <w:p w14:paraId="585A59E4" w14:textId="77777777" w:rsidR="00C5052F" w:rsidRDefault="00000000">
            <w:pPr>
              <w:pStyle w:val="TableParagraph"/>
              <w:ind w:right="2"/>
              <w:rPr>
                <w:sz w:val="24"/>
              </w:rPr>
            </w:pPr>
            <w:r>
              <w:rPr>
                <w:spacing w:val="-10"/>
                <w:sz w:val="24"/>
              </w:rPr>
              <w:t>7</w:t>
            </w:r>
          </w:p>
        </w:tc>
      </w:tr>
      <w:tr w:rsidR="00C5052F" w14:paraId="7A615189" w14:textId="77777777">
        <w:trPr>
          <w:trHeight w:val="631"/>
        </w:trPr>
        <w:tc>
          <w:tcPr>
            <w:tcW w:w="3008" w:type="dxa"/>
          </w:tcPr>
          <w:p w14:paraId="73013E0D" w14:textId="77777777" w:rsidR="00C5052F" w:rsidRDefault="00000000">
            <w:pPr>
              <w:pStyle w:val="TableParagraph"/>
              <w:ind w:right="2"/>
              <w:rPr>
                <w:sz w:val="24"/>
              </w:rPr>
            </w:pPr>
            <w:r>
              <w:rPr>
                <w:spacing w:val="-10"/>
                <w:sz w:val="24"/>
              </w:rPr>
              <w:t>3</w:t>
            </w:r>
          </w:p>
        </w:tc>
        <w:tc>
          <w:tcPr>
            <w:tcW w:w="3005" w:type="dxa"/>
          </w:tcPr>
          <w:p w14:paraId="11B67EB3" w14:textId="77777777" w:rsidR="00C5052F" w:rsidRDefault="00000000">
            <w:pPr>
              <w:pStyle w:val="TableParagraph"/>
              <w:ind w:left="109"/>
              <w:jc w:val="left"/>
              <w:rPr>
                <w:sz w:val="24"/>
              </w:rPr>
            </w:pPr>
            <w:r>
              <w:rPr>
                <w:spacing w:val="-2"/>
                <w:sz w:val="24"/>
              </w:rPr>
              <w:t>Introduction</w:t>
            </w:r>
          </w:p>
        </w:tc>
        <w:tc>
          <w:tcPr>
            <w:tcW w:w="3008" w:type="dxa"/>
          </w:tcPr>
          <w:p w14:paraId="212743D0" w14:textId="77777777" w:rsidR="00C5052F" w:rsidRDefault="00000000">
            <w:pPr>
              <w:pStyle w:val="TableParagraph"/>
              <w:ind w:right="2"/>
              <w:rPr>
                <w:sz w:val="24"/>
              </w:rPr>
            </w:pPr>
            <w:r>
              <w:rPr>
                <w:spacing w:val="-10"/>
                <w:sz w:val="24"/>
              </w:rPr>
              <w:t>8</w:t>
            </w:r>
          </w:p>
        </w:tc>
      </w:tr>
      <w:tr w:rsidR="00C5052F" w14:paraId="4B8AB42D" w14:textId="77777777">
        <w:trPr>
          <w:trHeight w:val="630"/>
        </w:trPr>
        <w:tc>
          <w:tcPr>
            <w:tcW w:w="3008" w:type="dxa"/>
          </w:tcPr>
          <w:p w14:paraId="0281DFD9" w14:textId="77777777" w:rsidR="00C5052F" w:rsidRDefault="00000000">
            <w:pPr>
              <w:pStyle w:val="TableParagraph"/>
              <w:ind w:right="2"/>
              <w:rPr>
                <w:sz w:val="24"/>
              </w:rPr>
            </w:pPr>
            <w:r>
              <w:rPr>
                <w:spacing w:val="-10"/>
                <w:sz w:val="24"/>
              </w:rPr>
              <w:t>4</w:t>
            </w:r>
          </w:p>
        </w:tc>
        <w:tc>
          <w:tcPr>
            <w:tcW w:w="3005" w:type="dxa"/>
          </w:tcPr>
          <w:p w14:paraId="4B752AAC" w14:textId="77777777" w:rsidR="00C5052F" w:rsidRDefault="00000000">
            <w:pPr>
              <w:pStyle w:val="TableParagraph"/>
              <w:ind w:left="109"/>
              <w:jc w:val="left"/>
              <w:rPr>
                <w:sz w:val="24"/>
              </w:rPr>
            </w:pPr>
            <w:r>
              <w:rPr>
                <w:spacing w:val="-2"/>
                <w:sz w:val="24"/>
              </w:rPr>
              <w:t>Methodology</w:t>
            </w:r>
          </w:p>
        </w:tc>
        <w:tc>
          <w:tcPr>
            <w:tcW w:w="3008" w:type="dxa"/>
          </w:tcPr>
          <w:p w14:paraId="68F2F415" w14:textId="77777777" w:rsidR="00C5052F" w:rsidRDefault="00000000">
            <w:pPr>
              <w:pStyle w:val="TableParagraph"/>
              <w:ind w:right="2"/>
              <w:rPr>
                <w:sz w:val="24"/>
              </w:rPr>
            </w:pPr>
            <w:r>
              <w:rPr>
                <w:spacing w:val="-10"/>
                <w:sz w:val="24"/>
              </w:rPr>
              <w:t>9</w:t>
            </w:r>
          </w:p>
        </w:tc>
      </w:tr>
      <w:tr w:rsidR="00C5052F" w14:paraId="4564A6F4" w14:textId="77777777">
        <w:trPr>
          <w:trHeight w:val="633"/>
        </w:trPr>
        <w:tc>
          <w:tcPr>
            <w:tcW w:w="3008" w:type="dxa"/>
          </w:tcPr>
          <w:p w14:paraId="232F076E" w14:textId="77777777" w:rsidR="00C5052F" w:rsidRDefault="00000000">
            <w:pPr>
              <w:pStyle w:val="TableParagraph"/>
              <w:ind w:right="2"/>
              <w:rPr>
                <w:sz w:val="24"/>
              </w:rPr>
            </w:pPr>
            <w:r>
              <w:rPr>
                <w:spacing w:val="-10"/>
                <w:sz w:val="24"/>
              </w:rPr>
              <w:t>5</w:t>
            </w:r>
          </w:p>
        </w:tc>
        <w:tc>
          <w:tcPr>
            <w:tcW w:w="3005" w:type="dxa"/>
          </w:tcPr>
          <w:p w14:paraId="5E3CBBB5" w14:textId="77777777" w:rsidR="00C5052F" w:rsidRDefault="00000000">
            <w:pPr>
              <w:pStyle w:val="TableParagraph"/>
              <w:ind w:left="109"/>
              <w:jc w:val="left"/>
              <w:rPr>
                <w:sz w:val="24"/>
              </w:rPr>
            </w:pPr>
            <w:r>
              <w:rPr>
                <w:sz w:val="24"/>
              </w:rPr>
              <w:t>Data</w:t>
            </w:r>
            <w:r>
              <w:rPr>
                <w:spacing w:val="-2"/>
                <w:sz w:val="24"/>
              </w:rPr>
              <w:t xml:space="preserve"> </w:t>
            </w:r>
            <w:r>
              <w:rPr>
                <w:sz w:val="24"/>
              </w:rPr>
              <w:t>Collection</w:t>
            </w:r>
            <w:r>
              <w:rPr>
                <w:spacing w:val="-2"/>
                <w:sz w:val="24"/>
              </w:rPr>
              <w:t xml:space="preserve"> </w:t>
            </w:r>
            <w:r>
              <w:rPr>
                <w:sz w:val="24"/>
              </w:rPr>
              <w:t>and</w:t>
            </w:r>
            <w:r>
              <w:rPr>
                <w:spacing w:val="-1"/>
                <w:sz w:val="24"/>
              </w:rPr>
              <w:t xml:space="preserve"> </w:t>
            </w:r>
            <w:r>
              <w:rPr>
                <w:spacing w:val="-2"/>
                <w:sz w:val="24"/>
              </w:rPr>
              <w:t>loading</w:t>
            </w:r>
          </w:p>
        </w:tc>
        <w:tc>
          <w:tcPr>
            <w:tcW w:w="3008" w:type="dxa"/>
          </w:tcPr>
          <w:p w14:paraId="5AFA0A29" w14:textId="77777777" w:rsidR="00C5052F" w:rsidRDefault="00000000">
            <w:pPr>
              <w:pStyle w:val="TableParagraph"/>
              <w:ind w:right="7"/>
              <w:rPr>
                <w:sz w:val="24"/>
              </w:rPr>
            </w:pPr>
            <w:r>
              <w:rPr>
                <w:spacing w:val="-5"/>
                <w:sz w:val="24"/>
              </w:rPr>
              <w:t>10</w:t>
            </w:r>
          </w:p>
        </w:tc>
      </w:tr>
      <w:tr w:rsidR="00C5052F" w14:paraId="7FCCFFE1" w14:textId="77777777">
        <w:trPr>
          <w:trHeight w:val="630"/>
        </w:trPr>
        <w:tc>
          <w:tcPr>
            <w:tcW w:w="3008" w:type="dxa"/>
          </w:tcPr>
          <w:p w14:paraId="4165B33C" w14:textId="77777777" w:rsidR="00C5052F" w:rsidRDefault="00000000">
            <w:pPr>
              <w:pStyle w:val="TableParagraph"/>
              <w:ind w:right="2"/>
              <w:rPr>
                <w:sz w:val="24"/>
              </w:rPr>
            </w:pPr>
            <w:r>
              <w:rPr>
                <w:spacing w:val="-10"/>
                <w:sz w:val="24"/>
              </w:rPr>
              <w:t>6</w:t>
            </w:r>
          </w:p>
        </w:tc>
        <w:tc>
          <w:tcPr>
            <w:tcW w:w="3005" w:type="dxa"/>
          </w:tcPr>
          <w:p w14:paraId="7599E168" w14:textId="77777777" w:rsidR="00C5052F" w:rsidRDefault="00000000">
            <w:pPr>
              <w:pStyle w:val="TableParagraph"/>
              <w:ind w:left="109"/>
              <w:jc w:val="left"/>
              <w:rPr>
                <w:sz w:val="24"/>
              </w:rPr>
            </w:pPr>
            <w:r>
              <w:rPr>
                <w:sz w:val="24"/>
              </w:rPr>
              <w:t>Data</w:t>
            </w:r>
            <w:r>
              <w:rPr>
                <w:spacing w:val="-2"/>
                <w:sz w:val="24"/>
              </w:rPr>
              <w:t xml:space="preserve"> Preprocessing</w:t>
            </w:r>
          </w:p>
        </w:tc>
        <w:tc>
          <w:tcPr>
            <w:tcW w:w="3008" w:type="dxa"/>
          </w:tcPr>
          <w:p w14:paraId="2B69401A" w14:textId="77777777" w:rsidR="00C5052F" w:rsidRDefault="00000000">
            <w:pPr>
              <w:pStyle w:val="TableParagraph"/>
              <w:ind w:right="7"/>
              <w:rPr>
                <w:sz w:val="24"/>
              </w:rPr>
            </w:pPr>
            <w:r>
              <w:rPr>
                <w:spacing w:val="-5"/>
                <w:sz w:val="24"/>
              </w:rPr>
              <w:t>12</w:t>
            </w:r>
          </w:p>
        </w:tc>
      </w:tr>
      <w:tr w:rsidR="00C5052F" w14:paraId="689D86E6" w14:textId="77777777">
        <w:trPr>
          <w:trHeight w:val="630"/>
        </w:trPr>
        <w:tc>
          <w:tcPr>
            <w:tcW w:w="3008" w:type="dxa"/>
          </w:tcPr>
          <w:p w14:paraId="76816427" w14:textId="77777777" w:rsidR="00C5052F" w:rsidRDefault="00000000">
            <w:pPr>
              <w:pStyle w:val="TableParagraph"/>
              <w:ind w:right="2"/>
              <w:rPr>
                <w:sz w:val="24"/>
              </w:rPr>
            </w:pPr>
            <w:r>
              <w:rPr>
                <w:spacing w:val="-10"/>
                <w:sz w:val="24"/>
              </w:rPr>
              <w:t>7</w:t>
            </w:r>
          </w:p>
        </w:tc>
        <w:tc>
          <w:tcPr>
            <w:tcW w:w="3005" w:type="dxa"/>
          </w:tcPr>
          <w:p w14:paraId="5CEC3177" w14:textId="77777777" w:rsidR="00C5052F" w:rsidRDefault="00000000">
            <w:pPr>
              <w:pStyle w:val="TableParagraph"/>
              <w:ind w:left="109"/>
              <w:jc w:val="left"/>
              <w:rPr>
                <w:sz w:val="24"/>
              </w:rPr>
            </w:pPr>
            <w:r>
              <w:rPr>
                <w:spacing w:val="-5"/>
                <w:sz w:val="24"/>
              </w:rPr>
              <w:t>EDA</w:t>
            </w:r>
          </w:p>
        </w:tc>
        <w:tc>
          <w:tcPr>
            <w:tcW w:w="3008" w:type="dxa"/>
          </w:tcPr>
          <w:p w14:paraId="6C328176" w14:textId="77777777" w:rsidR="00C5052F" w:rsidRDefault="00000000">
            <w:pPr>
              <w:pStyle w:val="TableParagraph"/>
              <w:ind w:right="7"/>
              <w:rPr>
                <w:sz w:val="24"/>
              </w:rPr>
            </w:pPr>
            <w:r>
              <w:rPr>
                <w:spacing w:val="-5"/>
                <w:sz w:val="24"/>
              </w:rPr>
              <w:t>14</w:t>
            </w:r>
          </w:p>
        </w:tc>
      </w:tr>
      <w:tr w:rsidR="00C5052F" w14:paraId="64D33B27" w14:textId="77777777">
        <w:trPr>
          <w:trHeight w:val="630"/>
        </w:trPr>
        <w:tc>
          <w:tcPr>
            <w:tcW w:w="3008" w:type="dxa"/>
          </w:tcPr>
          <w:p w14:paraId="7E4D0948" w14:textId="77777777" w:rsidR="00C5052F" w:rsidRDefault="00000000">
            <w:pPr>
              <w:pStyle w:val="TableParagraph"/>
              <w:ind w:right="2"/>
              <w:rPr>
                <w:sz w:val="24"/>
              </w:rPr>
            </w:pPr>
            <w:r>
              <w:rPr>
                <w:spacing w:val="-10"/>
                <w:sz w:val="24"/>
              </w:rPr>
              <w:t>8</w:t>
            </w:r>
          </w:p>
        </w:tc>
        <w:tc>
          <w:tcPr>
            <w:tcW w:w="3005" w:type="dxa"/>
          </w:tcPr>
          <w:p w14:paraId="6C6A064A" w14:textId="77777777" w:rsidR="00C5052F" w:rsidRDefault="00000000">
            <w:pPr>
              <w:pStyle w:val="TableParagraph"/>
              <w:ind w:left="109"/>
              <w:jc w:val="left"/>
              <w:rPr>
                <w:sz w:val="24"/>
              </w:rPr>
            </w:pPr>
            <w:r>
              <w:rPr>
                <w:sz w:val="24"/>
              </w:rPr>
              <w:t>Feature</w:t>
            </w:r>
            <w:r>
              <w:rPr>
                <w:spacing w:val="-4"/>
                <w:sz w:val="24"/>
              </w:rPr>
              <w:t xml:space="preserve"> </w:t>
            </w:r>
            <w:r>
              <w:rPr>
                <w:spacing w:val="-2"/>
                <w:sz w:val="24"/>
              </w:rPr>
              <w:t>Extraction</w:t>
            </w:r>
          </w:p>
        </w:tc>
        <w:tc>
          <w:tcPr>
            <w:tcW w:w="3008" w:type="dxa"/>
          </w:tcPr>
          <w:p w14:paraId="3A803DE5" w14:textId="77777777" w:rsidR="00C5052F" w:rsidRDefault="00000000">
            <w:pPr>
              <w:pStyle w:val="TableParagraph"/>
              <w:ind w:right="7"/>
              <w:rPr>
                <w:sz w:val="24"/>
              </w:rPr>
            </w:pPr>
            <w:r>
              <w:rPr>
                <w:spacing w:val="-5"/>
                <w:sz w:val="24"/>
              </w:rPr>
              <w:t>20</w:t>
            </w:r>
          </w:p>
        </w:tc>
      </w:tr>
      <w:tr w:rsidR="00C5052F" w14:paraId="2413D2B9" w14:textId="77777777">
        <w:trPr>
          <w:trHeight w:val="631"/>
        </w:trPr>
        <w:tc>
          <w:tcPr>
            <w:tcW w:w="3008" w:type="dxa"/>
          </w:tcPr>
          <w:p w14:paraId="16913384" w14:textId="77777777" w:rsidR="00C5052F" w:rsidRDefault="00000000">
            <w:pPr>
              <w:pStyle w:val="TableParagraph"/>
              <w:ind w:right="2"/>
              <w:rPr>
                <w:sz w:val="24"/>
              </w:rPr>
            </w:pPr>
            <w:r>
              <w:rPr>
                <w:spacing w:val="-10"/>
                <w:sz w:val="24"/>
              </w:rPr>
              <w:t>9</w:t>
            </w:r>
          </w:p>
        </w:tc>
        <w:tc>
          <w:tcPr>
            <w:tcW w:w="3005" w:type="dxa"/>
          </w:tcPr>
          <w:p w14:paraId="5B721B74" w14:textId="77777777" w:rsidR="00C5052F" w:rsidRDefault="00000000">
            <w:pPr>
              <w:pStyle w:val="TableParagraph"/>
              <w:ind w:left="109"/>
              <w:jc w:val="left"/>
              <w:rPr>
                <w:sz w:val="24"/>
              </w:rPr>
            </w:pPr>
            <w:r>
              <w:rPr>
                <w:sz w:val="24"/>
              </w:rPr>
              <w:t>Model</w:t>
            </w:r>
            <w:r>
              <w:rPr>
                <w:spacing w:val="-1"/>
                <w:sz w:val="24"/>
              </w:rPr>
              <w:t xml:space="preserve"> </w:t>
            </w:r>
            <w:r>
              <w:rPr>
                <w:spacing w:val="-2"/>
                <w:sz w:val="24"/>
              </w:rPr>
              <w:t>evaluation</w:t>
            </w:r>
          </w:p>
        </w:tc>
        <w:tc>
          <w:tcPr>
            <w:tcW w:w="3008" w:type="dxa"/>
          </w:tcPr>
          <w:p w14:paraId="43941C70" w14:textId="77777777" w:rsidR="00C5052F" w:rsidRDefault="00000000">
            <w:pPr>
              <w:pStyle w:val="TableParagraph"/>
              <w:ind w:right="7"/>
              <w:rPr>
                <w:sz w:val="24"/>
              </w:rPr>
            </w:pPr>
            <w:r>
              <w:rPr>
                <w:spacing w:val="-5"/>
                <w:sz w:val="24"/>
              </w:rPr>
              <w:t>23</w:t>
            </w:r>
          </w:p>
        </w:tc>
      </w:tr>
      <w:tr w:rsidR="00C5052F" w14:paraId="3C275894" w14:textId="77777777">
        <w:trPr>
          <w:trHeight w:val="1043"/>
        </w:trPr>
        <w:tc>
          <w:tcPr>
            <w:tcW w:w="3008" w:type="dxa"/>
          </w:tcPr>
          <w:p w14:paraId="2787DB79" w14:textId="77777777" w:rsidR="00C5052F" w:rsidRDefault="00000000">
            <w:pPr>
              <w:pStyle w:val="TableParagraph"/>
              <w:ind w:right="7"/>
              <w:rPr>
                <w:sz w:val="24"/>
              </w:rPr>
            </w:pPr>
            <w:r>
              <w:rPr>
                <w:spacing w:val="-5"/>
                <w:sz w:val="24"/>
              </w:rPr>
              <w:t>10</w:t>
            </w:r>
          </w:p>
        </w:tc>
        <w:tc>
          <w:tcPr>
            <w:tcW w:w="3005" w:type="dxa"/>
          </w:tcPr>
          <w:p w14:paraId="21FB89C0" w14:textId="77777777" w:rsidR="00C5052F" w:rsidRDefault="00000000">
            <w:pPr>
              <w:pStyle w:val="TableParagraph"/>
              <w:spacing w:line="357" w:lineRule="auto"/>
              <w:ind w:left="109"/>
              <w:jc w:val="left"/>
              <w:rPr>
                <w:sz w:val="24"/>
              </w:rPr>
            </w:pPr>
            <w:r>
              <w:rPr>
                <w:sz w:val="24"/>
              </w:rPr>
              <w:t>Binary</w:t>
            </w:r>
            <w:r>
              <w:rPr>
                <w:spacing w:val="-15"/>
                <w:sz w:val="24"/>
              </w:rPr>
              <w:t xml:space="preserve"> </w:t>
            </w:r>
            <w:r>
              <w:rPr>
                <w:sz w:val="24"/>
              </w:rPr>
              <w:t>Classification</w:t>
            </w:r>
            <w:r>
              <w:rPr>
                <w:spacing w:val="-15"/>
                <w:sz w:val="24"/>
              </w:rPr>
              <w:t xml:space="preserve"> </w:t>
            </w:r>
            <w:r>
              <w:rPr>
                <w:sz w:val="24"/>
              </w:rPr>
              <w:t>for Operational Readiness</w:t>
            </w:r>
          </w:p>
        </w:tc>
        <w:tc>
          <w:tcPr>
            <w:tcW w:w="3008" w:type="dxa"/>
          </w:tcPr>
          <w:p w14:paraId="49E04797" w14:textId="77777777" w:rsidR="00C5052F" w:rsidRDefault="00000000">
            <w:pPr>
              <w:pStyle w:val="TableParagraph"/>
              <w:ind w:right="7"/>
              <w:rPr>
                <w:sz w:val="24"/>
              </w:rPr>
            </w:pPr>
            <w:r>
              <w:rPr>
                <w:spacing w:val="-5"/>
                <w:sz w:val="24"/>
              </w:rPr>
              <w:t>25</w:t>
            </w:r>
          </w:p>
        </w:tc>
      </w:tr>
      <w:tr w:rsidR="00C5052F" w14:paraId="4F02D401" w14:textId="77777777">
        <w:trPr>
          <w:trHeight w:val="630"/>
        </w:trPr>
        <w:tc>
          <w:tcPr>
            <w:tcW w:w="3008" w:type="dxa"/>
          </w:tcPr>
          <w:p w14:paraId="4C7DEEBF" w14:textId="77777777" w:rsidR="00C5052F" w:rsidRDefault="00000000">
            <w:pPr>
              <w:pStyle w:val="TableParagraph"/>
              <w:ind w:right="7"/>
              <w:rPr>
                <w:sz w:val="24"/>
              </w:rPr>
            </w:pPr>
            <w:r>
              <w:rPr>
                <w:spacing w:val="-5"/>
                <w:sz w:val="24"/>
              </w:rPr>
              <w:t>11</w:t>
            </w:r>
          </w:p>
        </w:tc>
        <w:tc>
          <w:tcPr>
            <w:tcW w:w="3005" w:type="dxa"/>
          </w:tcPr>
          <w:p w14:paraId="163CEC15" w14:textId="77777777" w:rsidR="00C5052F" w:rsidRDefault="00000000">
            <w:pPr>
              <w:pStyle w:val="TableParagraph"/>
              <w:ind w:left="109"/>
              <w:jc w:val="left"/>
              <w:rPr>
                <w:sz w:val="24"/>
              </w:rPr>
            </w:pPr>
            <w:r>
              <w:rPr>
                <w:sz w:val="24"/>
              </w:rPr>
              <w:t>Results</w:t>
            </w:r>
            <w:r>
              <w:rPr>
                <w:spacing w:val="-2"/>
                <w:sz w:val="24"/>
              </w:rPr>
              <w:t xml:space="preserve"> </w:t>
            </w:r>
            <w:r>
              <w:rPr>
                <w:sz w:val="24"/>
              </w:rPr>
              <w:t xml:space="preserve">and </w:t>
            </w:r>
            <w:r>
              <w:rPr>
                <w:spacing w:val="-2"/>
                <w:sz w:val="24"/>
              </w:rPr>
              <w:t>discussion</w:t>
            </w:r>
          </w:p>
        </w:tc>
        <w:tc>
          <w:tcPr>
            <w:tcW w:w="3008" w:type="dxa"/>
          </w:tcPr>
          <w:p w14:paraId="3A399B2D" w14:textId="77777777" w:rsidR="00C5052F" w:rsidRDefault="00000000">
            <w:pPr>
              <w:pStyle w:val="TableParagraph"/>
              <w:ind w:right="7"/>
              <w:rPr>
                <w:sz w:val="24"/>
              </w:rPr>
            </w:pPr>
            <w:r>
              <w:rPr>
                <w:spacing w:val="-5"/>
                <w:sz w:val="24"/>
              </w:rPr>
              <w:t>27</w:t>
            </w:r>
          </w:p>
        </w:tc>
      </w:tr>
      <w:tr w:rsidR="00C5052F" w14:paraId="29DFFE6D" w14:textId="77777777">
        <w:trPr>
          <w:trHeight w:val="633"/>
        </w:trPr>
        <w:tc>
          <w:tcPr>
            <w:tcW w:w="3008" w:type="dxa"/>
          </w:tcPr>
          <w:p w14:paraId="3A8C0F38" w14:textId="77777777" w:rsidR="00C5052F" w:rsidRDefault="00000000">
            <w:pPr>
              <w:pStyle w:val="TableParagraph"/>
              <w:ind w:right="7"/>
              <w:rPr>
                <w:sz w:val="24"/>
              </w:rPr>
            </w:pPr>
            <w:r>
              <w:rPr>
                <w:spacing w:val="-5"/>
                <w:sz w:val="24"/>
              </w:rPr>
              <w:t>12</w:t>
            </w:r>
          </w:p>
        </w:tc>
        <w:tc>
          <w:tcPr>
            <w:tcW w:w="3005" w:type="dxa"/>
          </w:tcPr>
          <w:p w14:paraId="2A309D8E" w14:textId="77777777" w:rsidR="00C5052F" w:rsidRDefault="00000000">
            <w:pPr>
              <w:pStyle w:val="TableParagraph"/>
              <w:ind w:left="109"/>
              <w:jc w:val="left"/>
              <w:rPr>
                <w:sz w:val="24"/>
              </w:rPr>
            </w:pPr>
            <w:r>
              <w:rPr>
                <w:sz w:val="24"/>
              </w:rPr>
              <w:t>Scope</w:t>
            </w:r>
            <w:r>
              <w:rPr>
                <w:spacing w:val="-1"/>
                <w:sz w:val="24"/>
              </w:rPr>
              <w:t xml:space="preserve"> </w:t>
            </w:r>
            <w:r>
              <w:rPr>
                <w:sz w:val="24"/>
              </w:rPr>
              <w:t>for</w:t>
            </w:r>
            <w:r>
              <w:rPr>
                <w:spacing w:val="-2"/>
                <w:sz w:val="24"/>
              </w:rPr>
              <w:t xml:space="preserve"> </w:t>
            </w:r>
            <w:r>
              <w:rPr>
                <w:sz w:val="24"/>
              </w:rPr>
              <w:t>future</w:t>
            </w:r>
            <w:r>
              <w:rPr>
                <w:spacing w:val="-1"/>
                <w:sz w:val="24"/>
              </w:rPr>
              <w:t xml:space="preserve"> </w:t>
            </w:r>
            <w:r>
              <w:rPr>
                <w:spacing w:val="-2"/>
                <w:sz w:val="24"/>
              </w:rPr>
              <w:t>research</w:t>
            </w:r>
          </w:p>
        </w:tc>
        <w:tc>
          <w:tcPr>
            <w:tcW w:w="3008" w:type="dxa"/>
          </w:tcPr>
          <w:p w14:paraId="26190BA2" w14:textId="77777777" w:rsidR="00C5052F" w:rsidRDefault="00000000">
            <w:pPr>
              <w:pStyle w:val="TableParagraph"/>
              <w:ind w:right="7"/>
              <w:rPr>
                <w:sz w:val="24"/>
              </w:rPr>
            </w:pPr>
            <w:r>
              <w:rPr>
                <w:spacing w:val="-5"/>
                <w:sz w:val="24"/>
              </w:rPr>
              <w:t>29</w:t>
            </w:r>
          </w:p>
        </w:tc>
      </w:tr>
      <w:tr w:rsidR="00C5052F" w14:paraId="64B8DD5E" w14:textId="77777777">
        <w:trPr>
          <w:trHeight w:val="630"/>
        </w:trPr>
        <w:tc>
          <w:tcPr>
            <w:tcW w:w="3008" w:type="dxa"/>
          </w:tcPr>
          <w:p w14:paraId="11305466" w14:textId="77777777" w:rsidR="00C5052F" w:rsidRDefault="00000000">
            <w:pPr>
              <w:pStyle w:val="TableParagraph"/>
              <w:ind w:right="7"/>
              <w:rPr>
                <w:sz w:val="24"/>
              </w:rPr>
            </w:pPr>
            <w:r>
              <w:rPr>
                <w:spacing w:val="-5"/>
                <w:sz w:val="24"/>
              </w:rPr>
              <w:t>13</w:t>
            </w:r>
          </w:p>
        </w:tc>
        <w:tc>
          <w:tcPr>
            <w:tcW w:w="3005" w:type="dxa"/>
          </w:tcPr>
          <w:p w14:paraId="06227465" w14:textId="77777777" w:rsidR="00C5052F" w:rsidRDefault="00000000">
            <w:pPr>
              <w:pStyle w:val="TableParagraph"/>
              <w:ind w:left="109"/>
              <w:jc w:val="left"/>
              <w:rPr>
                <w:sz w:val="24"/>
              </w:rPr>
            </w:pPr>
            <w:r>
              <w:rPr>
                <w:spacing w:val="-2"/>
                <w:sz w:val="24"/>
              </w:rPr>
              <w:t>Conclusion</w:t>
            </w:r>
          </w:p>
        </w:tc>
        <w:tc>
          <w:tcPr>
            <w:tcW w:w="3008" w:type="dxa"/>
          </w:tcPr>
          <w:p w14:paraId="72D80807" w14:textId="77777777" w:rsidR="00C5052F" w:rsidRDefault="00000000">
            <w:pPr>
              <w:pStyle w:val="TableParagraph"/>
              <w:ind w:right="7"/>
              <w:rPr>
                <w:sz w:val="24"/>
              </w:rPr>
            </w:pPr>
            <w:r>
              <w:rPr>
                <w:spacing w:val="-5"/>
                <w:sz w:val="24"/>
              </w:rPr>
              <w:t>30</w:t>
            </w:r>
          </w:p>
        </w:tc>
      </w:tr>
      <w:tr w:rsidR="00C5052F" w14:paraId="1472CCB6" w14:textId="77777777">
        <w:trPr>
          <w:trHeight w:val="631"/>
        </w:trPr>
        <w:tc>
          <w:tcPr>
            <w:tcW w:w="3008" w:type="dxa"/>
          </w:tcPr>
          <w:p w14:paraId="23113D7C" w14:textId="77777777" w:rsidR="00C5052F" w:rsidRDefault="00000000">
            <w:pPr>
              <w:pStyle w:val="TableParagraph"/>
              <w:ind w:right="7"/>
              <w:rPr>
                <w:sz w:val="24"/>
              </w:rPr>
            </w:pPr>
            <w:r>
              <w:rPr>
                <w:spacing w:val="-5"/>
                <w:sz w:val="24"/>
              </w:rPr>
              <w:t>14</w:t>
            </w:r>
          </w:p>
        </w:tc>
        <w:tc>
          <w:tcPr>
            <w:tcW w:w="3005" w:type="dxa"/>
          </w:tcPr>
          <w:p w14:paraId="67708BD2" w14:textId="77777777" w:rsidR="00C5052F" w:rsidRDefault="00000000">
            <w:pPr>
              <w:pStyle w:val="TableParagraph"/>
              <w:ind w:left="109"/>
              <w:jc w:val="left"/>
              <w:rPr>
                <w:sz w:val="24"/>
              </w:rPr>
            </w:pPr>
            <w:r>
              <w:rPr>
                <w:spacing w:val="-2"/>
                <w:sz w:val="24"/>
              </w:rPr>
              <w:t>References</w:t>
            </w:r>
          </w:p>
        </w:tc>
        <w:tc>
          <w:tcPr>
            <w:tcW w:w="3008" w:type="dxa"/>
          </w:tcPr>
          <w:p w14:paraId="63B0E5F5" w14:textId="77777777" w:rsidR="00C5052F" w:rsidRDefault="00000000">
            <w:pPr>
              <w:pStyle w:val="TableParagraph"/>
              <w:ind w:right="7"/>
              <w:rPr>
                <w:sz w:val="24"/>
              </w:rPr>
            </w:pPr>
            <w:r>
              <w:rPr>
                <w:spacing w:val="-5"/>
                <w:sz w:val="24"/>
              </w:rPr>
              <w:t>31</w:t>
            </w:r>
          </w:p>
        </w:tc>
      </w:tr>
    </w:tbl>
    <w:p w14:paraId="13241A64" w14:textId="77777777" w:rsidR="00C5052F" w:rsidRDefault="00C5052F">
      <w:pPr>
        <w:pStyle w:val="BodyText"/>
        <w:rPr>
          <w:b/>
        </w:rPr>
      </w:pPr>
    </w:p>
    <w:p w14:paraId="6B15319D" w14:textId="77777777" w:rsidR="00C5052F" w:rsidRDefault="00C5052F">
      <w:pPr>
        <w:pStyle w:val="BodyText"/>
        <w:rPr>
          <w:b/>
        </w:rPr>
      </w:pPr>
    </w:p>
    <w:p w14:paraId="271D3239" w14:textId="77777777" w:rsidR="00C5052F" w:rsidRDefault="00C5052F">
      <w:pPr>
        <w:pStyle w:val="BodyText"/>
        <w:rPr>
          <w:b/>
        </w:rPr>
      </w:pPr>
    </w:p>
    <w:p w14:paraId="261C749F" w14:textId="77777777" w:rsidR="00C5052F" w:rsidRDefault="00C5052F">
      <w:pPr>
        <w:pStyle w:val="BodyText"/>
        <w:rPr>
          <w:b/>
        </w:rPr>
      </w:pPr>
    </w:p>
    <w:p w14:paraId="2CB2CF48" w14:textId="77777777" w:rsidR="00C5052F" w:rsidRDefault="00C5052F">
      <w:pPr>
        <w:pStyle w:val="BodyText"/>
        <w:rPr>
          <w:b/>
        </w:rPr>
      </w:pPr>
    </w:p>
    <w:p w14:paraId="62C6B6A0" w14:textId="77777777" w:rsidR="00C5052F" w:rsidRDefault="00C5052F">
      <w:pPr>
        <w:pStyle w:val="BodyText"/>
        <w:spacing w:before="188"/>
        <w:rPr>
          <w:b/>
        </w:rPr>
      </w:pPr>
    </w:p>
    <w:p w14:paraId="7C58FE2D" w14:textId="77777777" w:rsidR="00C5052F" w:rsidRDefault="00000000">
      <w:pPr>
        <w:pStyle w:val="BodyText"/>
        <w:spacing w:line="357" w:lineRule="auto"/>
        <w:ind w:left="23"/>
      </w:pPr>
      <w:r>
        <w:t xml:space="preserve">SOURCE OF DATASET </w:t>
      </w:r>
      <w:hyperlink r:id="rId9">
        <w:r w:rsidR="00C5052F">
          <w:rPr>
            <w:color w:val="0462C1"/>
            <w:u w:val="single" w:color="0462C1"/>
          </w:rPr>
          <w:t>https://mavenanalytics.io/data-</w:t>
        </w:r>
      </w:hyperlink>
      <w:r>
        <w:rPr>
          <w:color w:val="0462C1"/>
        </w:rPr>
        <w:t xml:space="preserve"> </w:t>
      </w:r>
      <w:hyperlink r:id="rId10">
        <w:r w:rsidR="00C5052F">
          <w:rPr>
            <w:color w:val="0462C1"/>
            <w:spacing w:val="-2"/>
            <w:u w:val="single" w:color="0462C1"/>
          </w:rPr>
          <w:t>playground?order=date_added%2Cdesc&amp;search=airline%20passenger%20satisfaction</w:t>
        </w:r>
      </w:hyperlink>
    </w:p>
    <w:p w14:paraId="7D1BED52" w14:textId="77777777" w:rsidR="00C5052F" w:rsidRDefault="00C5052F">
      <w:pPr>
        <w:pStyle w:val="BodyText"/>
        <w:spacing w:line="357" w:lineRule="auto"/>
        <w:sectPr w:rsidR="00C5052F">
          <w:pgSz w:w="11910" w:h="16840"/>
          <w:pgMar w:top="1640" w:right="850" w:bottom="1240" w:left="1417" w:header="0" w:footer="1046" w:gutter="0"/>
          <w:cols w:space="720"/>
        </w:sectPr>
      </w:pPr>
    </w:p>
    <w:p w14:paraId="336C4F10" w14:textId="77777777" w:rsidR="00C5052F" w:rsidRDefault="00000000">
      <w:pPr>
        <w:pStyle w:val="Heading1"/>
        <w:ind w:left="23"/>
        <w:rPr>
          <w:u w:val="none"/>
        </w:rPr>
      </w:pPr>
      <w:r>
        <w:rPr>
          <w:spacing w:val="-2"/>
          <w:u w:val="none"/>
        </w:rPr>
        <w:lastRenderedPageBreak/>
        <w:t>ABSTRACT</w:t>
      </w:r>
    </w:p>
    <w:p w14:paraId="5D21DE6B" w14:textId="77777777" w:rsidR="00C5052F" w:rsidRDefault="00C5052F">
      <w:pPr>
        <w:pStyle w:val="BodyText"/>
        <w:spacing w:before="65"/>
        <w:rPr>
          <w:b/>
        </w:rPr>
      </w:pPr>
    </w:p>
    <w:p w14:paraId="775EA541" w14:textId="77777777" w:rsidR="00C5052F" w:rsidRDefault="00000000">
      <w:pPr>
        <w:pStyle w:val="BodyText"/>
        <w:spacing w:before="1" w:line="360" w:lineRule="auto"/>
        <w:ind w:left="18" w:right="101" w:hanging="10"/>
        <w:jc w:val="both"/>
      </w:pPr>
      <w:r>
        <w:t>Airline</w:t>
      </w:r>
      <w:r>
        <w:rPr>
          <w:spacing w:val="-13"/>
        </w:rPr>
        <w:t xml:space="preserve"> </w:t>
      </w:r>
      <w:r>
        <w:t>passenger</w:t>
      </w:r>
      <w:r>
        <w:rPr>
          <w:spacing w:val="-13"/>
        </w:rPr>
        <w:t xml:space="preserve"> </w:t>
      </w:r>
      <w:r>
        <w:t>satisfaction</w:t>
      </w:r>
      <w:r>
        <w:rPr>
          <w:spacing w:val="-12"/>
        </w:rPr>
        <w:t xml:space="preserve"> </w:t>
      </w:r>
      <w:r>
        <w:t>is</w:t>
      </w:r>
      <w:r>
        <w:rPr>
          <w:spacing w:val="-11"/>
        </w:rPr>
        <w:t xml:space="preserve"> </w:t>
      </w:r>
      <w:r>
        <w:t>a</w:t>
      </w:r>
      <w:r>
        <w:rPr>
          <w:spacing w:val="-13"/>
        </w:rPr>
        <w:t xml:space="preserve"> </w:t>
      </w:r>
      <w:r>
        <w:t>pivotal</w:t>
      </w:r>
      <w:r>
        <w:rPr>
          <w:spacing w:val="-12"/>
        </w:rPr>
        <w:t xml:space="preserve"> </w:t>
      </w:r>
      <w:r>
        <w:t>factor</w:t>
      </w:r>
      <w:r>
        <w:rPr>
          <w:spacing w:val="-12"/>
        </w:rPr>
        <w:t xml:space="preserve"> </w:t>
      </w:r>
      <w:r>
        <w:t>in</w:t>
      </w:r>
      <w:r>
        <w:rPr>
          <w:spacing w:val="-12"/>
        </w:rPr>
        <w:t xml:space="preserve"> </w:t>
      </w:r>
      <w:r>
        <w:t>the</w:t>
      </w:r>
      <w:r>
        <w:rPr>
          <w:spacing w:val="-13"/>
        </w:rPr>
        <w:t xml:space="preserve"> </w:t>
      </w:r>
      <w:r>
        <w:t>success</w:t>
      </w:r>
      <w:r>
        <w:rPr>
          <w:spacing w:val="-9"/>
        </w:rPr>
        <w:t xml:space="preserve"> </w:t>
      </w:r>
      <w:r>
        <w:t>and</w:t>
      </w:r>
      <w:r>
        <w:rPr>
          <w:spacing w:val="-12"/>
        </w:rPr>
        <w:t xml:space="preserve"> </w:t>
      </w:r>
      <w:r>
        <w:t>sustainability</w:t>
      </w:r>
      <w:r>
        <w:rPr>
          <w:spacing w:val="-12"/>
        </w:rPr>
        <w:t xml:space="preserve"> </w:t>
      </w:r>
      <w:r>
        <w:t>of</w:t>
      </w:r>
      <w:r>
        <w:rPr>
          <w:spacing w:val="-13"/>
        </w:rPr>
        <w:t xml:space="preserve"> </w:t>
      </w:r>
      <w:r>
        <w:t>modern</w:t>
      </w:r>
      <w:r>
        <w:rPr>
          <w:spacing w:val="-12"/>
        </w:rPr>
        <w:t xml:space="preserve"> </w:t>
      </w:r>
      <w:r>
        <w:t>air</w:t>
      </w:r>
      <w:r>
        <w:rPr>
          <w:spacing w:val="-12"/>
        </w:rPr>
        <w:t xml:space="preserve"> </w:t>
      </w:r>
      <w:r>
        <w:t>travel operations. In an era where customers expect seamless digital experiences, timely flights, and personalized service, understanding what influences passenger satisfaction has become a strategic necessity.</w:t>
      </w:r>
      <w:r>
        <w:rPr>
          <w:spacing w:val="-9"/>
        </w:rPr>
        <w:t xml:space="preserve"> </w:t>
      </w:r>
      <w:r>
        <w:t>This</w:t>
      </w:r>
      <w:r>
        <w:rPr>
          <w:spacing w:val="-5"/>
        </w:rPr>
        <w:t xml:space="preserve"> </w:t>
      </w:r>
      <w:r>
        <w:t>project</w:t>
      </w:r>
      <w:r>
        <w:rPr>
          <w:spacing w:val="-4"/>
        </w:rPr>
        <w:t xml:space="preserve"> </w:t>
      </w:r>
      <w:r>
        <w:t>presents</w:t>
      </w:r>
      <w:r>
        <w:rPr>
          <w:spacing w:val="-5"/>
        </w:rPr>
        <w:t xml:space="preserve"> </w:t>
      </w:r>
      <w:r>
        <w:t>a</w:t>
      </w:r>
      <w:r>
        <w:rPr>
          <w:spacing w:val="-4"/>
        </w:rPr>
        <w:t xml:space="preserve"> </w:t>
      </w:r>
      <w:r>
        <w:t>data-driven</w:t>
      </w:r>
      <w:r>
        <w:rPr>
          <w:spacing w:val="-2"/>
        </w:rPr>
        <w:t xml:space="preserve"> </w:t>
      </w:r>
      <w:r>
        <w:t>analysis</w:t>
      </w:r>
      <w:r>
        <w:rPr>
          <w:spacing w:val="-4"/>
        </w:rPr>
        <w:t xml:space="preserve"> </w:t>
      </w:r>
      <w:r>
        <w:t>of</w:t>
      </w:r>
      <w:r>
        <w:rPr>
          <w:spacing w:val="-4"/>
        </w:rPr>
        <w:t xml:space="preserve"> </w:t>
      </w:r>
      <w:r>
        <w:t>airline</w:t>
      </w:r>
      <w:r>
        <w:rPr>
          <w:spacing w:val="-4"/>
        </w:rPr>
        <w:t xml:space="preserve"> </w:t>
      </w:r>
      <w:r>
        <w:t>passenger</w:t>
      </w:r>
      <w:r>
        <w:rPr>
          <w:spacing w:val="-3"/>
        </w:rPr>
        <w:t xml:space="preserve"> </w:t>
      </w:r>
      <w:r>
        <w:t>satisfaction</w:t>
      </w:r>
      <w:r>
        <w:rPr>
          <w:spacing w:val="-4"/>
        </w:rPr>
        <w:t xml:space="preserve"> </w:t>
      </w:r>
      <w:r>
        <w:t>using</w:t>
      </w:r>
      <w:r>
        <w:rPr>
          <w:spacing w:val="-4"/>
        </w:rPr>
        <w:t xml:space="preserve"> </w:t>
      </w:r>
      <w:r>
        <w:t>a</w:t>
      </w:r>
      <w:r>
        <w:rPr>
          <w:spacing w:val="-3"/>
        </w:rPr>
        <w:t xml:space="preserve"> </w:t>
      </w:r>
      <w:r>
        <w:t>large real-world</w:t>
      </w:r>
      <w:r>
        <w:rPr>
          <w:spacing w:val="-8"/>
        </w:rPr>
        <w:t xml:space="preserve"> </w:t>
      </w:r>
      <w:r>
        <w:t>dataset</w:t>
      </w:r>
      <w:r>
        <w:rPr>
          <w:spacing w:val="-7"/>
        </w:rPr>
        <w:t xml:space="preserve"> </w:t>
      </w:r>
      <w:r>
        <w:t>comprising</w:t>
      </w:r>
      <w:r>
        <w:rPr>
          <w:spacing w:val="-7"/>
        </w:rPr>
        <w:t xml:space="preserve"> </w:t>
      </w:r>
      <w:r>
        <w:t>129,880</w:t>
      </w:r>
      <w:r>
        <w:rPr>
          <w:spacing w:val="-7"/>
        </w:rPr>
        <w:t xml:space="preserve"> </w:t>
      </w:r>
      <w:r>
        <w:t>records</w:t>
      </w:r>
      <w:r>
        <w:rPr>
          <w:spacing w:val="-8"/>
        </w:rPr>
        <w:t xml:space="preserve"> </w:t>
      </w:r>
      <w:r>
        <w:t>and</w:t>
      </w:r>
      <w:r>
        <w:rPr>
          <w:spacing w:val="-7"/>
        </w:rPr>
        <w:t xml:space="preserve"> </w:t>
      </w:r>
      <w:r>
        <w:t>24</w:t>
      </w:r>
      <w:r>
        <w:rPr>
          <w:spacing w:val="-7"/>
        </w:rPr>
        <w:t xml:space="preserve"> </w:t>
      </w:r>
      <w:r>
        <w:t>features</w:t>
      </w:r>
      <w:r>
        <w:rPr>
          <w:spacing w:val="-6"/>
        </w:rPr>
        <w:t xml:space="preserve"> </w:t>
      </w:r>
      <w:r>
        <w:t>ranging</w:t>
      </w:r>
      <w:r>
        <w:rPr>
          <w:spacing w:val="-5"/>
        </w:rPr>
        <w:t xml:space="preserve"> </w:t>
      </w:r>
      <w:r>
        <w:t>from</w:t>
      </w:r>
      <w:r>
        <w:rPr>
          <w:spacing w:val="-7"/>
        </w:rPr>
        <w:t xml:space="preserve"> </w:t>
      </w:r>
      <w:r>
        <w:t>demographic</w:t>
      </w:r>
      <w:r>
        <w:rPr>
          <w:spacing w:val="-7"/>
        </w:rPr>
        <w:t xml:space="preserve"> </w:t>
      </w:r>
      <w:r>
        <w:t>details</w:t>
      </w:r>
      <w:r>
        <w:rPr>
          <w:spacing w:val="-7"/>
        </w:rPr>
        <w:t xml:space="preserve"> </w:t>
      </w:r>
      <w:r>
        <w:t>to inflight service ratings and operational metrics.</w:t>
      </w:r>
    </w:p>
    <w:p w14:paraId="04F6AE85" w14:textId="77777777" w:rsidR="00C5052F" w:rsidRDefault="00C5052F">
      <w:pPr>
        <w:pStyle w:val="BodyText"/>
        <w:spacing w:before="33"/>
      </w:pPr>
    </w:p>
    <w:p w14:paraId="0691DA32" w14:textId="77777777" w:rsidR="00C5052F" w:rsidRDefault="00000000">
      <w:pPr>
        <w:pStyle w:val="BodyText"/>
        <w:spacing w:before="1" w:line="360" w:lineRule="auto"/>
        <w:ind w:left="18" w:right="98" w:hanging="10"/>
        <w:jc w:val="both"/>
      </w:pPr>
      <w:r>
        <w:t>The</w:t>
      </w:r>
      <w:r>
        <w:rPr>
          <w:spacing w:val="-15"/>
        </w:rPr>
        <w:t xml:space="preserve"> </w:t>
      </w:r>
      <w:r>
        <w:t>dataset</w:t>
      </w:r>
      <w:r>
        <w:rPr>
          <w:spacing w:val="-15"/>
        </w:rPr>
        <w:t xml:space="preserve"> </w:t>
      </w:r>
      <w:r>
        <w:t>includes</w:t>
      </w:r>
      <w:r>
        <w:rPr>
          <w:spacing w:val="-15"/>
        </w:rPr>
        <w:t xml:space="preserve"> </w:t>
      </w:r>
      <w:r>
        <w:t>variables</w:t>
      </w:r>
      <w:r>
        <w:rPr>
          <w:spacing w:val="-15"/>
        </w:rPr>
        <w:t xml:space="preserve"> </w:t>
      </w:r>
      <w:r>
        <w:t>such</w:t>
      </w:r>
      <w:r>
        <w:rPr>
          <w:spacing w:val="-15"/>
        </w:rPr>
        <w:t xml:space="preserve"> </w:t>
      </w:r>
      <w:r>
        <w:t>as</w:t>
      </w:r>
      <w:r>
        <w:rPr>
          <w:spacing w:val="-15"/>
        </w:rPr>
        <w:t xml:space="preserve"> </w:t>
      </w:r>
      <w:r>
        <w:t>age,</w:t>
      </w:r>
      <w:r>
        <w:rPr>
          <w:spacing w:val="-15"/>
        </w:rPr>
        <w:t xml:space="preserve"> </w:t>
      </w:r>
      <w:r>
        <w:t>customer</w:t>
      </w:r>
      <w:r>
        <w:rPr>
          <w:spacing w:val="-15"/>
        </w:rPr>
        <w:t xml:space="preserve"> </w:t>
      </w:r>
      <w:r>
        <w:t>type,</w:t>
      </w:r>
      <w:r>
        <w:rPr>
          <w:spacing w:val="-15"/>
        </w:rPr>
        <w:t xml:space="preserve"> </w:t>
      </w:r>
      <w:r>
        <w:t>travel</w:t>
      </w:r>
      <w:r>
        <w:rPr>
          <w:spacing w:val="-15"/>
        </w:rPr>
        <w:t xml:space="preserve"> </w:t>
      </w:r>
      <w:r>
        <w:t>class,</w:t>
      </w:r>
      <w:r>
        <w:rPr>
          <w:spacing w:val="-15"/>
        </w:rPr>
        <w:t xml:space="preserve"> </w:t>
      </w:r>
      <w:r>
        <w:t>flight</w:t>
      </w:r>
      <w:r>
        <w:rPr>
          <w:spacing w:val="-15"/>
        </w:rPr>
        <w:t xml:space="preserve"> </w:t>
      </w:r>
      <w:r>
        <w:t>distance,</w:t>
      </w:r>
      <w:r>
        <w:rPr>
          <w:spacing w:val="-15"/>
        </w:rPr>
        <w:t xml:space="preserve"> </w:t>
      </w:r>
      <w:r>
        <w:t>service</w:t>
      </w:r>
      <w:r>
        <w:rPr>
          <w:spacing w:val="-15"/>
        </w:rPr>
        <w:t xml:space="preserve"> </w:t>
      </w:r>
      <w:r>
        <w:t>quality scores (e.g., seat comfort, cleanliness, online boarding), and flight delays. Through a structured analytical pipeline—encompassing data cleaning, transformation, and exploratory data analysis— this study identifies the key service factors that correlate with passenger sentiment. Missing values were imputed using statistical measures like median and mode, and categorical features were encoded for quantitative analysis.</w:t>
      </w:r>
    </w:p>
    <w:p w14:paraId="246C5448" w14:textId="77777777" w:rsidR="00C5052F" w:rsidRDefault="00C5052F">
      <w:pPr>
        <w:pStyle w:val="BodyText"/>
        <w:spacing w:before="34"/>
      </w:pPr>
    </w:p>
    <w:p w14:paraId="6AEA16C2" w14:textId="77777777" w:rsidR="00C5052F" w:rsidRDefault="00000000">
      <w:pPr>
        <w:pStyle w:val="BodyText"/>
        <w:spacing w:line="360" w:lineRule="auto"/>
        <w:ind w:left="16" w:right="98" w:hanging="10"/>
        <w:jc w:val="both"/>
      </w:pPr>
      <w:r>
        <w:t>Visual tools such as count plots, box plots, heatmaps, and pie charts were employed to uncover insights. The analysis revealed that loyal customers and business class passengers report significantly higher satisfaction levels. Services such as check-in, online boarding, inflight entertainment, and baggage handling emerged as strong influencers of positive feedback, while delay durations were associated with lower satisfaction.</w:t>
      </w:r>
    </w:p>
    <w:p w14:paraId="3178110E" w14:textId="77777777" w:rsidR="00C5052F" w:rsidRDefault="00C5052F">
      <w:pPr>
        <w:pStyle w:val="BodyText"/>
        <w:spacing w:before="35"/>
      </w:pPr>
    </w:p>
    <w:p w14:paraId="6633143C" w14:textId="77777777" w:rsidR="00C5052F" w:rsidRDefault="00000000">
      <w:pPr>
        <w:pStyle w:val="BodyText"/>
        <w:spacing w:line="360" w:lineRule="auto"/>
        <w:ind w:left="18" w:right="99" w:hanging="10"/>
        <w:jc w:val="both"/>
      </w:pPr>
      <w:r>
        <w:t>Though</w:t>
      </w:r>
      <w:r>
        <w:rPr>
          <w:spacing w:val="-2"/>
        </w:rPr>
        <w:t xml:space="preserve"> </w:t>
      </w:r>
      <w:r>
        <w:t>no</w:t>
      </w:r>
      <w:r>
        <w:rPr>
          <w:spacing w:val="-2"/>
        </w:rPr>
        <w:t xml:space="preserve"> </w:t>
      </w:r>
      <w:r>
        <w:t>predictive</w:t>
      </w:r>
      <w:r>
        <w:rPr>
          <w:spacing w:val="-2"/>
        </w:rPr>
        <w:t xml:space="preserve"> </w:t>
      </w:r>
      <w:r>
        <w:t>model</w:t>
      </w:r>
      <w:r>
        <w:rPr>
          <w:spacing w:val="-2"/>
        </w:rPr>
        <w:t xml:space="preserve"> </w:t>
      </w:r>
      <w:r>
        <w:t>was</w:t>
      </w:r>
      <w:r>
        <w:rPr>
          <w:spacing w:val="-3"/>
        </w:rPr>
        <w:t xml:space="preserve"> </w:t>
      </w:r>
      <w:r>
        <w:t>applied</w:t>
      </w:r>
      <w:r>
        <w:rPr>
          <w:spacing w:val="-2"/>
        </w:rPr>
        <w:t xml:space="preserve"> </w:t>
      </w:r>
      <w:r>
        <w:t>in</w:t>
      </w:r>
      <w:r>
        <w:rPr>
          <w:spacing w:val="-2"/>
        </w:rPr>
        <w:t xml:space="preserve"> </w:t>
      </w:r>
      <w:r>
        <w:t>this</w:t>
      </w:r>
      <w:r>
        <w:rPr>
          <w:spacing w:val="-3"/>
        </w:rPr>
        <w:t xml:space="preserve"> </w:t>
      </w:r>
      <w:r>
        <w:t>phase,</w:t>
      </w:r>
      <w:r>
        <w:rPr>
          <w:spacing w:val="-2"/>
        </w:rPr>
        <w:t xml:space="preserve"> </w:t>
      </w:r>
      <w:r>
        <w:t>the</w:t>
      </w:r>
      <w:r>
        <w:rPr>
          <w:spacing w:val="-2"/>
        </w:rPr>
        <w:t xml:space="preserve"> </w:t>
      </w:r>
      <w:r>
        <w:t>structure</w:t>
      </w:r>
      <w:r>
        <w:rPr>
          <w:spacing w:val="-3"/>
        </w:rPr>
        <w:t xml:space="preserve"> </w:t>
      </w:r>
      <w:r>
        <w:t>of</w:t>
      </w:r>
      <w:r>
        <w:rPr>
          <w:spacing w:val="-2"/>
        </w:rPr>
        <w:t xml:space="preserve"> </w:t>
      </w:r>
      <w:r>
        <w:t>the</w:t>
      </w:r>
      <w:r>
        <w:rPr>
          <w:spacing w:val="-4"/>
        </w:rPr>
        <w:t xml:space="preserve"> </w:t>
      </w:r>
      <w:r>
        <w:t>dataset</w:t>
      </w:r>
      <w:r>
        <w:rPr>
          <w:spacing w:val="-2"/>
        </w:rPr>
        <w:t xml:space="preserve"> </w:t>
      </w:r>
      <w:r>
        <w:t>is</w:t>
      </w:r>
      <w:r>
        <w:rPr>
          <w:spacing w:val="-3"/>
        </w:rPr>
        <w:t xml:space="preserve"> </w:t>
      </w:r>
      <w:r>
        <w:t>well-suited</w:t>
      </w:r>
      <w:r>
        <w:rPr>
          <w:spacing w:val="-2"/>
        </w:rPr>
        <w:t xml:space="preserve"> </w:t>
      </w:r>
      <w:r>
        <w:t>for future binary classification modeling. Insights from this analysis can guide airlines in enhancing passenger experience by focusing on operational efficiency, customer engagement, and digital service</w:t>
      </w:r>
      <w:r>
        <w:rPr>
          <w:spacing w:val="-9"/>
        </w:rPr>
        <w:t xml:space="preserve"> </w:t>
      </w:r>
      <w:r>
        <w:t>quality.</w:t>
      </w:r>
      <w:r>
        <w:rPr>
          <w:spacing w:val="-11"/>
        </w:rPr>
        <w:t xml:space="preserve"> </w:t>
      </w:r>
      <w:r>
        <w:t>Future</w:t>
      </w:r>
      <w:r>
        <w:rPr>
          <w:spacing w:val="-12"/>
        </w:rPr>
        <w:t xml:space="preserve"> </w:t>
      </w:r>
      <w:r>
        <w:t>extensions</w:t>
      </w:r>
      <w:r>
        <w:rPr>
          <w:spacing w:val="-10"/>
        </w:rPr>
        <w:t xml:space="preserve"> </w:t>
      </w:r>
      <w:r>
        <w:t>of</w:t>
      </w:r>
      <w:r>
        <w:rPr>
          <w:spacing w:val="-11"/>
        </w:rPr>
        <w:t xml:space="preserve"> </w:t>
      </w:r>
      <w:r>
        <w:t>this</w:t>
      </w:r>
      <w:r>
        <w:rPr>
          <w:spacing w:val="-10"/>
        </w:rPr>
        <w:t xml:space="preserve"> </w:t>
      </w:r>
      <w:r>
        <w:t>work</w:t>
      </w:r>
      <w:r>
        <w:rPr>
          <w:spacing w:val="-11"/>
        </w:rPr>
        <w:t xml:space="preserve"> </w:t>
      </w:r>
      <w:r>
        <w:t>could</w:t>
      </w:r>
      <w:r>
        <w:rPr>
          <w:spacing w:val="-11"/>
        </w:rPr>
        <w:t xml:space="preserve"> </w:t>
      </w:r>
      <w:r>
        <w:t>incorporate</w:t>
      </w:r>
      <w:r>
        <w:rPr>
          <w:spacing w:val="-11"/>
        </w:rPr>
        <w:t xml:space="preserve"> </w:t>
      </w:r>
      <w:r>
        <w:t>sentiment</w:t>
      </w:r>
      <w:r>
        <w:rPr>
          <w:spacing w:val="-11"/>
        </w:rPr>
        <w:t xml:space="preserve"> </w:t>
      </w:r>
      <w:r>
        <w:t>analysis</w:t>
      </w:r>
      <w:r>
        <w:rPr>
          <w:spacing w:val="-10"/>
        </w:rPr>
        <w:t xml:space="preserve"> </w:t>
      </w:r>
      <w:r>
        <w:t>from</w:t>
      </w:r>
      <w:r>
        <w:rPr>
          <w:spacing w:val="-10"/>
        </w:rPr>
        <w:t xml:space="preserve"> </w:t>
      </w:r>
      <w:r>
        <w:t>reviews</w:t>
      </w:r>
      <w:r>
        <w:rPr>
          <w:spacing w:val="-8"/>
        </w:rPr>
        <w:t xml:space="preserve"> </w:t>
      </w:r>
      <w:r>
        <w:t>or machine learning-based satisfaction prediction systems.</w:t>
      </w:r>
    </w:p>
    <w:p w14:paraId="509C2CF2" w14:textId="77777777" w:rsidR="00C5052F" w:rsidRDefault="00C5052F">
      <w:pPr>
        <w:pStyle w:val="BodyText"/>
        <w:spacing w:before="33"/>
      </w:pPr>
    </w:p>
    <w:p w14:paraId="12751004" w14:textId="77777777" w:rsidR="00C5052F" w:rsidRDefault="00000000">
      <w:pPr>
        <w:pStyle w:val="Heading1"/>
        <w:spacing w:before="1"/>
        <w:rPr>
          <w:u w:val="none"/>
        </w:rPr>
      </w:pPr>
      <w:r>
        <w:t>SECTION</w:t>
      </w:r>
      <w:r>
        <w:rPr>
          <w:spacing w:val="-1"/>
        </w:rPr>
        <w:t xml:space="preserve"> </w:t>
      </w:r>
      <w:r>
        <w:rPr>
          <w:spacing w:val="-10"/>
        </w:rPr>
        <w:t>I</w:t>
      </w:r>
    </w:p>
    <w:p w14:paraId="2FF42399" w14:textId="77777777" w:rsidR="00C5052F" w:rsidRDefault="00C5052F">
      <w:pPr>
        <w:pStyle w:val="BodyText"/>
        <w:spacing w:before="55"/>
        <w:rPr>
          <w:b/>
        </w:rPr>
      </w:pPr>
    </w:p>
    <w:p w14:paraId="44067C9F" w14:textId="77777777" w:rsidR="00C5052F" w:rsidRDefault="00000000">
      <w:pPr>
        <w:ind w:left="9"/>
        <w:rPr>
          <w:b/>
          <w:sz w:val="24"/>
        </w:rPr>
      </w:pPr>
      <w:r>
        <w:rPr>
          <w:b/>
          <w:spacing w:val="-2"/>
          <w:sz w:val="24"/>
        </w:rPr>
        <w:t>Introduction:</w:t>
      </w:r>
    </w:p>
    <w:p w14:paraId="47E7CA03" w14:textId="77777777" w:rsidR="00C5052F" w:rsidRDefault="00C5052F">
      <w:pPr>
        <w:pStyle w:val="BodyText"/>
        <w:spacing w:before="55"/>
        <w:rPr>
          <w:b/>
        </w:rPr>
      </w:pPr>
    </w:p>
    <w:p w14:paraId="223D9E4C" w14:textId="77777777" w:rsidR="00C5052F" w:rsidRDefault="00000000">
      <w:pPr>
        <w:pStyle w:val="BodyText"/>
        <w:spacing w:line="360" w:lineRule="auto"/>
        <w:ind w:left="23" w:right="98"/>
        <w:jc w:val="both"/>
      </w:pPr>
      <w:r>
        <w:t>Passenger satisfaction has emerged as one of the most critical performance indicators in the airline industry,</w:t>
      </w:r>
      <w:r>
        <w:rPr>
          <w:spacing w:val="-1"/>
        </w:rPr>
        <w:t xml:space="preserve"> </w:t>
      </w:r>
      <w:r>
        <w:t>directly</w:t>
      </w:r>
      <w:r>
        <w:rPr>
          <w:spacing w:val="-1"/>
        </w:rPr>
        <w:t xml:space="preserve"> </w:t>
      </w:r>
      <w:r>
        <w:t>influencing customer</w:t>
      </w:r>
      <w:r>
        <w:rPr>
          <w:spacing w:val="-1"/>
        </w:rPr>
        <w:t xml:space="preserve"> </w:t>
      </w:r>
      <w:r>
        <w:t>loyalty,</w:t>
      </w:r>
      <w:r>
        <w:rPr>
          <w:spacing w:val="-1"/>
        </w:rPr>
        <w:t xml:space="preserve"> </w:t>
      </w:r>
      <w:r>
        <w:t>brand</w:t>
      </w:r>
      <w:r>
        <w:rPr>
          <w:spacing w:val="-1"/>
        </w:rPr>
        <w:t xml:space="preserve"> </w:t>
      </w:r>
      <w:r>
        <w:t>perception,</w:t>
      </w:r>
      <w:r>
        <w:rPr>
          <w:spacing w:val="-1"/>
        </w:rPr>
        <w:t xml:space="preserve"> </w:t>
      </w:r>
      <w:r>
        <w:t>and</w:t>
      </w:r>
      <w:r>
        <w:rPr>
          <w:spacing w:val="-1"/>
        </w:rPr>
        <w:t xml:space="preserve"> </w:t>
      </w:r>
      <w:r>
        <w:t>long-term profitability.</w:t>
      </w:r>
      <w:r>
        <w:rPr>
          <w:spacing w:val="-1"/>
        </w:rPr>
        <w:t xml:space="preserve"> </w:t>
      </w:r>
      <w:r>
        <w:t>In</w:t>
      </w:r>
      <w:r>
        <w:rPr>
          <w:spacing w:val="-1"/>
        </w:rPr>
        <w:t xml:space="preserve"> </w:t>
      </w:r>
      <w:r>
        <w:t>an era of heightened competition and digital transformation, airlines must go beyond basic service delivery to provide consistent, seamless, and personalized experiences to travelers. Dissatisfaction</w:t>
      </w:r>
    </w:p>
    <w:p w14:paraId="30EE8ED8" w14:textId="77777777" w:rsidR="00C5052F" w:rsidRDefault="00C5052F">
      <w:pPr>
        <w:pStyle w:val="BodyText"/>
        <w:spacing w:line="360" w:lineRule="auto"/>
        <w:jc w:val="both"/>
        <w:sectPr w:rsidR="00C5052F">
          <w:pgSz w:w="11910" w:h="16840"/>
          <w:pgMar w:top="1360" w:right="850" w:bottom="1240" w:left="1417" w:header="0" w:footer="1046" w:gutter="0"/>
          <w:cols w:space="720"/>
        </w:sectPr>
      </w:pPr>
    </w:p>
    <w:p w14:paraId="4AEAC803" w14:textId="77777777" w:rsidR="00C5052F" w:rsidRDefault="00000000">
      <w:pPr>
        <w:pStyle w:val="BodyText"/>
        <w:spacing w:before="60" w:line="360" w:lineRule="auto"/>
        <w:ind w:left="23" w:right="103"/>
        <w:jc w:val="both"/>
      </w:pPr>
      <w:r>
        <w:lastRenderedPageBreak/>
        <w:t xml:space="preserve">in even a single area—such as boarding delays, poor inflight service, or technical glitches during check-in—can ripple across the customer journey, impacting reviews, repeat business, and market </w:t>
      </w:r>
      <w:r>
        <w:rPr>
          <w:spacing w:val="-2"/>
        </w:rPr>
        <w:t>competitiveness.</w:t>
      </w:r>
    </w:p>
    <w:p w14:paraId="2C08093C" w14:textId="77777777" w:rsidR="00C5052F" w:rsidRDefault="00C5052F">
      <w:pPr>
        <w:pStyle w:val="BodyText"/>
        <w:spacing w:before="43"/>
      </w:pPr>
    </w:p>
    <w:p w14:paraId="4B571D16" w14:textId="77777777" w:rsidR="00C5052F" w:rsidRDefault="00000000">
      <w:pPr>
        <w:pStyle w:val="BodyText"/>
        <w:spacing w:line="360" w:lineRule="auto"/>
        <w:ind w:left="23" w:right="100"/>
        <w:jc w:val="both"/>
      </w:pPr>
      <w:r>
        <w:t>Historically, passenger satisfaction was measured using post-flight surveys or isolated service metrics, which often failed to capture the complex interplay between operational efficiency and customer perception.</w:t>
      </w:r>
      <w:r>
        <w:rPr>
          <w:spacing w:val="-2"/>
        </w:rPr>
        <w:t xml:space="preserve"> </w:t>
      </w:r>
      <w:r>
        <w:t>With the increasing availability of structured feedback data and service logs, it is now possible to use advanced analytics to uncover the key drivers behind satisfaction or dissatisfaction.</w:t>
      </w:r>
      <w:r>
        <w:rPr>
          <w:spacing w:val="-15"/>
        </w:rPr>
        <w:t xml:space="preserve"> </w:t>
      </w:r>
      <w:r>
        <w:t>Variables</w:t>
      </w:r>
      <w:r>
        <w:rPr>
          <w:spacing w:val="-15"/>
        </w:rPr>
        <w:t xml:space="preserve"> </w:t>
      </w:r>
      <w:r>
        <w:t>such</w:t>
      </w:r>
      <w:r>
        <w:rPr>
          <w:spacing w:val="-15"/>
        </w:rPr>
        <w:t xml:space="preserve"> </w:t>
      </w:r>
      <w:r>
        <w:t>as</w:t>
      </w:r>
      <w:r>
        <w:rPr>
          <w:spacing w:val="-15"/>
        </w:rPr>
        <w:t xml:space="preserve"> </w:t>
      </w:r>
      <w:r>
        <w:t>travel</w:t>
      </w:r>
      <w:r>
        <w:rPr>
          <w:spacing w:val="-15"/>
        </w:rPr>
        <w:t xml:space="preserve"> </w:t>
      </w:r>
      <w:r>
        <w:t>class,</w:t>
      </w:r>
      <w:r>
        <w:rPr>
          <w:spacing w:val="-15"/>
        </w:rPr>
        <w:t xml:space="preserve"> </w:t>
      </w:r>
      <w:r>
        <w:t>flight</w:t>
      </w:r>
      <w:r>
        <w:rPr>
          <w:spacing w:val="-15"/>
        </w:rPr>
        <w:t xml:space="preserve"> </w:t>
      </w:r>
      <w:r>
        <w:t>delays,</w:t>
      </w:r>
      <w:r>
        <w:rPr>
          <w:spacing w:val="-15"/>
        </w:rPr>
        <w:t xml:space="preserve"> </w:t>
      </w:r>
      <w:r>
        <w:t>customer</w:t>
      </w:r>
      <w:r>
        <w:rPr>
          <w:spacing w:val="-15"/>
        </w:rPr>
        <w:t xml:space="preserve"> </w:t>
      </w:r>
      <w:r>
        <w:t>loyalty</w:t>
      </w:r>
      <w:r>
        <w:rPr>
          <w:spacing w:val="-14"/>
        </w:rPr>
        <w:t xml:space="preserve"> </w:t>
      </w:r>
      <w:r>
        <w:t>status,</w:t>
      </w:r>
      <w:r>
        <w:rPr>
          <w:spacing w:val="-14"/>
        </w:rPr>
        <w:t xml:space="preserve"> </w:t>
      </w:r>
      <w:r>
        <w:t>inflight</w:t>
      </w:r>
      <w:r>
        <w:rPr>
          <w:spacing w:val="-15"/>
        </w:rPr>
        <w:t xml:space="preserve"> </w:t>
      </w:r>
      <w:r>
        <w:t>comfort, and service accessibility provide rich insights when analyzed together.</w:t>
      </w:r>
    </w:p>
    <w:p w14:paraId="6803AA1C" w14:textId="77777777" w:rsidR="00C5052F" w:rsidRDefault="00C5052F">
      <w:pPr>
        <w:pStyle w:val="BodyText"/>
        <w:spacing w:before="44"/>
      </w:pPr>
    </w:p>
    <w:p w14:paraId="6FA1DB32" w14:textId="77777777" w:rsidR="00C5052F" w:rsidRDefault="00000000">
      <w:pPr>
        <w:pStyle w:val="BodyText"/>
        <w:spacing w:line="360" w:lineRule="auto"/>
        <w:ind w:left="23" w:right="98"/>
        <w:jc w:val="both"/>
      </w:pPr>
      <w:r>
        <w:t>The</w:t>
      </w:r>
      <w:r>
        <w:rPr>
          <w:spacing w:val="-15"/>
        </w:rPr>
        <w:t xml:space="preserve"> </w:t>
      </w:r>
      <w:r>
        <w:t>emergence</w:t>
      </w:r>
      <w:r>
        <w:rPr>
          <w:spacing w:val="-15"/>
        </w:rPr>
        <w:t xml:space="preserve"> </w:t>
      </w:r>
      <w:r>
        <w:t>of</w:t>
      </w:r>
      <w:r>
        <w:rPr>
          <w:spacing w:val="-15"/>
        </w:rPr>
        <w:t xml:space="preserve"> </w:t>
      </w:r>
      <w:r>
        <w:t>big</w:t>
      </w:r>
      <w:r>
        <w:rPr>
          <w:spacing w:val="-15"/>
        </w:rPr>
        <w:t xml:space="preserve"> </w:t>
      </w:r>
      <w:r>
        <w:t>data</w:t>
      </w:r>
      <w:r>
        <w:rPr>
          <w:spacing w:val="-15"/>
        </w:rPr>
        <w:t xml:space="preserve"> </w:t>
      </w:r>
      <w:r>
        <w:t>tools</w:t>
      </w:r>
      <w:r>
        <w:rPr>
          <w:spacing w:val="-15"/>
        </w:rPr>
        <w:t xml:space="preserve"> </w:t>
      </w:r>
      <w:r>
        <w:t>and</w:t>
      </w:r>
      <w:r>
        <w:rPr>
          <w:spacing w:val="-15"/>
        </w:rPr>
        <w:t xml:space="preserve"> </w:t>
      </w:r>
      <w:r>
        <w:t>computational</w:t>
      </w:r>
      <w:r>
        <w:rPr>
          <w:spacing w:val="-15"/>
        </w:rPr>
        <w:t xml:space="preserve"> </w:t>
      </w:r>
      <w:r>
        <w:t>techniques—especially</w:t>
      </w:r>
      <w:r>
        <w:rPr>
          <w:spacing w:val="-15"/>
        </w:rPr>
        <w:t xml:space="preserve"> </w:t>
      </w:r>
      <w:r>
        <w:t>exploratory</w:t>
      </w:r>
      <w:r>
        <w:rPr>
          <w:spacing w:val="-15"/>
        </w:rPr>
        <w:t xml:space="preserve"> </w:t>
      </w:r>
      <w:r>
        <w:t>data</w:t>
      </w:r>
      <w:r>
        <w:rPr>
          <w:spacing w:val="-15"/>
        </w:rPr>
        <w:t xml:space="preserve"> </w:t>
      </w:r>
      <w:r>
        <w:t>analysis and classification models—has unlocked new opportunities for airlines to better understand passenger behavior. These techniques allow the discovery of non-linear relationships and hidden patterns</w:t>
      </w:r>
      <w:r>
        <w:rPr>
          <w:spacing w:val="-15"/>
        </w:rPr>
        <w:t xml:space="preserve"> </w:t>
      </w:r>
      <w:r>
        <w:t>that</w:t>
      </w:r>
      <w:r>
        <w:rPr>
          <w:spacing w:val="-15"/>
        </w:rPr>
        <w:t xml:space="preserve"> </w:t>
      </w:r>
      <w:r>
        <w:t>might</w:t>
      </w:r>
      <w:r>
        <w:rPr>
          <w:spacing w:val="-15"/>
        </w:rPr>
        <w:t xml:space="preserve"> </w:t>
      </w:r>
      <w:r>
        <w:t>not</w:t>
      </w:r>
      <w:r>
        <w:rPr>
          <w:spacing w:val="-15"/>
        </w:rPr>
        <w:t xml:space="preserve"> </w:t>
      </w:r>
      <w:r>
        <w:t>be</w:t>
      </w:r>
      <w:r>
        <w:rPr>
          <w:spacing w:val="-15"/>
        </w:rPr>
        <w:t xml:space="preserve"> </w:t>
      </w:r>
      <w:r>
        <w:t>apparent</w:t>
      </w:r>
      <w:r>
        <w:rPr>
          <w:spacing w:val="-15"/>
        </w:rPr>
        <w:t xml:space="preserve"> </w:t>
      </w:r>
      <w:r>
        <w:t>through</w:t>
      </w:r>
      <w:r>
        <w:rPr>
          <w:spacing w:val="-15"/>
        </w:rPr>
        <w:t xml:space="preserve"> </w:t>
      </w:r>
      <w:r>
        <w:t>traditional</w:t>
      </w:r>
      <w:r>
        <w:rPr>
          <w:spacing w:val="-15"/>
        </w:rPr>
        <w:t xml:space="preserve"> </w:t>
      </w:r>
      <w:r>
        <w:t>statistical</w:t>
      </w:r>
      <w:r>
        <w:rPr>
          <w:spacing w:val="-15"/>
        </w:rPr>
        <w:t xml:space="preserve"> </w:t>
      </w:r>
      <w:r>
        <w:t>methods.</w:t>
      </w:r>
      <w:r>
        <w:rPr>
          <w:spacing w:val="-15"/>
        </w:rPr>
        <w:t xml:space="preserve"> </w:t>
      </w:r>
      <w:r>
        <w:t>While</w:t>
      </w:r>
      <w:r>
        <w:rPr>
          <w:spacing w:val="-15"/>
        </w:rPr>
        <w:t xml:space="preserve"> </w:t>
      </w:r>
      <w:r>
        <w:t>this</w:t>
      </w:r>
      <w:r>
        <w:rPr>
          <w:spacing w:val="-15"/>
        </w:rPr>
        <w:t xml:space="preserve"> </w:t>
      </w:r>
      <w:r>
        <w:t>study</w:t>
      </w:r>
      <w:r>
        <w:rPr>
          <w:spacing w:val="-15"/>
        </w:rPr>
        <w:t xml:space="preserve"> </w:t>
      </w:r>
      <w:r>
        <w:t>primarily focuses on exploratory analysis, the dataset structure is well-suited for future predictive modeling using machine learning techniques, such as decision trees or ensemble classifiers, to forecast satisfaction outcomes based on service quality parameters.</w:t>
      </w:r>
    </w:p>
    <w:p w14:paraId="2F630400" w14:textId="77777777" w:rsidR="00C5052F" w:rsidRDefault="00C5052F">
      <w:pPr>
        <w:pStyle w:val="BodyText"/>
        <w:spacing w:before="45"/>
      </w:pPr>
    </w:p>
    <w:p w14:paraId="049D5124" w14:textId="77777777" w:rsidR="00C5052F" w:rsidRDefault="00000000">
      <w:pPr>
        <w:pStyle w:val="BodyText"/>
        <w:spacing w:line="360" w:lineRule="auto"/>
        <w:ind w:left="23" w:right="100"/>
        <w:jc w:val="both"/>
      </w:pPr>
      <w:r>
        <w:t>By analyzing over 129,000 passenger records, this project aims to identify the most influential factors affecting satisfaction and highlight potential areas for operational improvement. The study provides actionable insights that can support service enhancement strategies, resource allocation, and</w:t>
      </w:r>
      <w:r>
        <w:rPr>
          <w:spacing w:val="-11"/>
        </w:rPr>
        <w:t xml:space="preserve"> </w:t>
      </w:r>
      <w:r>
        <w:t>customer</w:t>
      </w:r>
      <w:r>
        <w:rPr>
          <w:spacing w:val="-11"/>
        </w:rPr>
        <w:t xml:space="preserve"> </w:t>
      </w:r>
      <w:r>
        <w:t>engagement</w:t>
      </w:r>
      <w:r>
        <w:rPr>
          <w:spacing w:val="-11"/>
        </w:rPr>
        <w:t xml:space="preserve"> </w:t>
      </w:r>
      <w:r>
        <w:t>efforts.</w:t>
      </w:r>
      <w:r>
        <w:rPr>
          <w:spacing w:val="-11"/>
        </w:rPr>
        <w:t xml:space="preserve"> </w:t>
      </w:r>
      <w:r>
        <w:t>Furthermore,</w:t>
      </w:r>
      <w:r>
        <w:rPr>
          <w:spacing w:val="-11"/>
        </w:rPr>
        <w:t xml:space="preserve"> </w:t>
      </w:r>
      <w:r>
        <w:t>it</w:t>
      </w:r>
      <w:r>
        <w:rPr>
          <w:spacing w:val="-11"/>
        </w:rPr>
        <w:t xml:space="preserve"> </w:t>
      </w:r>
      <w:r>
        <w:t>lays</w:t>
      </w:r>
      <w:r>
        <w:rPr>
          <w:spacing w:val="-11"/>
        </w:rPr>
        <w:t xml:space="preserve"> </w:t>
      </w:r>
      <w:r>
        <w:t>the</w:t>
      </w:r>
      <w:r>
        <w:rPr>
          <w:spacing w:val="-11"/>
        </w:rPr>
        <w:t xml:space="preserve"> </w:t>
      </w:r>
      <w:r>
        <w:t>groundwork</w:t>
      </w:r>
      <w:r>
        <w:rPr>
          <w:spacing w:val="-11"/>
        </w:rPr>
        <w:t xml:space="preserve"> </w:t>
      </w:r>
      <w:r>
        <w:t>for</w:t>
      </w:r>
      <w:r>
        <w:rPr>
          <w:spacing w:val="-12"/>
        </w:rPr>
        <w:t xml:space="preserve"> </w:t>
      </w:r>
      <w:r>
        <w:t>future</w:t>
      </w:r>
      <w:r>
        <w:rPr>
          <w:spacing w:val="-12"/>
        </w:rPr>
        <w:t xml:space="preserve"> </w:t>
      </w:r>
      <w:r>
        <w:t>research</w:t>
      </w:r>
      <w:r>
        <w:rPr>
          <w:spacing w:val="-11"/>
        </w:rPr>
        <w:t xml:space="preserve"> </w:t>
      </w:r>
      <w:r>
        <w:t>involving real-time</w:t>
      </w:r>
      <w:r>
        <w:rPr>
          <w:spacing w:val="-15"/>
        </w:rPr>
        <w:t xml:space="preserve"> </w:t>
      </w:r>
      <w:r>
        <w:t>data</w:t>
      </w:r>
      <w:r>
        <w:rPr>
          <w:spacing w:val="-15"/>
        </w:rPr>
        <w:t xml:space="preserve"> </w:t>
      </w:r>
      <w:r>
        <w:t>integration,</w:t>
      </w:r>
      <w:r>
        <w:rPr>
          <w:spacing w:val="-14"/>
        </w:rPr>
        <w:t xml:space="preserve"> </w:t>
      </w:r>
      <w:r>
        <w:t>sentiment</w:t>
      </w:r>
      <w:r>
        <w:rPr>
          <w:spacing w:val="-14"/>
        </w:rPr>
        <w:t xml:space="preserve"> </w:t>
      </w:r>
      <w:r>
        <w:t>analysis,</w:t>
      </w:r>
      <w:r>
        <w:rPr>
          <w:spacing w:val="-14"/>
        </w:rPr>
        <w:t xml:space="preserve"> </w:t>
      </w:r>
      <w:r>
        <w:t>and</w:t>
      </w:r>
      <w:r>
        <w:rPr>
          <w:spacing w:val="-14"/>
        </w:rPr>
        <w:t xml:space="preserve"> </w:t>
      </w:r>
      <w:r>
        <w:t>intelligent</w:t>
      </w:r>
      <w:r>
        <w:rPr>
          <w:spacing w:val="-14"/>
        </w:rPr>
        <w:t xml:space="preserve"> </w:t>
      </w:r>
      <w:r>
        <w:t>satisfaction</w:t>
      </w:r>
      <w:r>
        <w:rPr>
          <w:spacing w:val="-14"/>
        </w:rPr>
        <w:t xml:space="preserve"> </w:t>
      </w:r>
      <w:r>
        <w:t>forecasting</w:t>
      </w:r>
      <w:r>
        <w:rPr>
          <w:spacing w:val="-14"/>
        </w:rPr>
        <w:t xml:space="preserve"> </w:t>
      </w:r>
      <w:r>
        <w:t>systems</w:t>
      </w:r>
      <w:r>
        <w:rPr>
          <w:spacing w:val="-14"/>
        </w:rPr>
        <w:t xml:space="preserve"> </w:t>
      </w:r>
      <w:r>
        <w:t>to</w:t>
      </w:r>
      <w:r>
        <w:rPr>
          <w:spacing w:val="-12"/>
        </w:rPr>
        <w:t xml:space="preserve"> </w:t>
      </w:r>
      <w:r>
        <w:t>help airlines offer truly customer-centric experiences.</w:t>
      </w:r>
    </w:p>
    <w:p w14:paraId="223E7D17" w14:textId="77777777" w:rsidR="00C5052F" w:rsidRDefault="00C5052F">
      <w:pPr>
        <w:pStyle w:val="BodyText"/>
      </w:pPr>
    </w:p>
    <w:p w14:paraId="525198DF" w14:textId="77777777" w:rsidR="00C5052F" w:rsidRDefault="00C5052F">
      <w:pPr>
        <w:pStyle w:val="BodyText"/>
      </w:pPr>
    </w:p>
    <w:p w14:paraId="1F6281B9" w14:textId="77777777" w:rsidR="00C5052F" w:rsidRDefault="00C5052F">
      <w:pPr>
        <w:pStyle w:val="BodyText"/>
        <w:spacing w:before="106"/>
      </w:pPr>
    </w:p>
    <w:p w14:paraId="21176077" w14:textId="77777777" w:rsidR="00C5052F" w:rsidRDefault="00000000">
      <w:pPr>
        <w:pStyle w:val="Heading1"/>
        <w:spacing w:before="1"/>
        <w:rPr>
          <w:u w:val="none"/>
        </w:rPr>
      </w:pPr>
      <w:r>
        <w:rPr>
          <w:spacing w:val="-2"/>
          <w:u w:val="none"/>
        </w:rPr>
        <w:t>METHODOLOGY:</w:t>
      </w:r>
    </w:p>
    <w:p w14:paraId="18DC68EF" w14:textId="77777777" w:rsidR="00C5052F" w:rsidRDefault="00C5052F">
      <w:pPr>
        <w:pStyle w:val="BodyText"/>
        <w:spacing w:before="55"/>
        <w:rPr>
          <w:b/>
        </w:rPr>
      </w:pPr>
    </w:p>
    <w:p w14:paraId="5AB25909" w14:textId="77777777" w:rsidR="00C5052F" w:rsidRDefault="00000000">
      <w:pPr>
        <w:pStyle w:val="BodyText"/>
        <w:spacing w:line="360" w:lineRule="auto"/>
        <w:ind w:left="18" w:right="100" w:hanging="10"/>
        <w:jc w:val="both"/>
      </w:pPr>
      <w:r>
        <w:t>This research follows a structured, multi-phase analytical pipeline aimed at understanding and interpreting</w:t>
      </w:r>
      <w:r>
        <w:rPr>
          <w:spacing w:val="-3"/>
        </w:rPr>
        <w:t xml:space="preserve"> </w:t>
      </w:r>
      <w:r>
        <w:t>the</w:t>
      </w:r>
      <w:r>
        <w:rPr>
          <w:spacing w:val="-3"/>
        </w:rPr>
        <w:t xml:space="preserve"> </w:t>
      </w:r>
      <w:r>
        <w:t>factors</w:t>
      </w:r>
      <w:r>
        <w:rPr>
          <w:spacing w:val="-4"/>
        </w:rPr>
        <w:t xml:space="preserve"> </w:t>
      </w:r>
      <w:r>
        <w:t>influencing</w:t>
      </w:r>
      <w:r>
        <w:rPr>
          <w:spacing w:val="-3"/>
        </w:rPr>
        <w:t xml:space="preserve"> </w:t>
      </w:r>
      <w:r>
        <w:t>airline</w:t>
      </w:r>
      <w:r>
        <w:rPr>
          <w:spacing w:val="-2"/>
        </w:rPr>
        <w:t xml:space="preserve"> </w:t>
      </w:r>
      <w:r>
        <w:t>passenger</w:t>
      </w:r>
      <w:r>
        <w:rPr>
          <w:spacing w:val="-3"/>
        </w:rPr>
        <w:t xml:space="preserve"> </w:t>
      </w:r>
      <w:r>
        <w:t>satisfaction.</w:t>
      </w:r>
      <w:r>
        <w:rPr>
          <w:spacing w:val="-3"/>
        </w:rPr>
        <w:t xml:space="preserve"> </w:t>
      </w:r>
      <w:r>
        <w:t>Each</w:t>
      </w:r>
      <w:r>
        <w:rPr>
          <w:spacing w:val="-1"/>
        </w:rPr>
        <w:t xml:space="preserve"> </w:t>
      </w:r>
      <w:r>
        <w:t>step</w:t>
      </w:r>
      <w:r>
        <w:rPr>
          <w:spacing w:val="-2"/>
        </w:rPr>
        <w:t xml:space="preserve"> </w:t>
      </w:r>
      <w:r>
        <w:t>is</w:t>
      </w:r>
      <w:r>
        <w:rPr>
          <w:spacing w:val="-4"/>
        </w:rPr>
        <w:t xml:space="preserve"> </w:t>
      </w:r>
      <w:r>
        <w:t>carefully</w:t>
      </w:r>
      <w:r>
        <w:rPr>
          <w:spacing w:val="-3"/>
        </w:rPr>
        <w:t xml:space="preserve"> </w:t>
      </w:r>
      <w:r>
        <w:t>designed</w:t>
      </w:r>
      <w:r>
        <w:rPr>
          <w:spacing w:val="-3"/>
        </w:rPr>
        <w:t xml:space="preserve"> </w:t>
      </w:r>
      <w:r>
        <w:t>to ensure data integrity, meaningful insight extraction, and actionable conclusions. The overall methodology emphasizes clarity, robustness, and interpretability through data preparation, exploration, and visualization.</w:t>
      </w:r>
    </w:p>
    <w:p w14:paraId="070EA1AA" w14:textId="77777777" w:rsidR="00C5052F" w:rsidRDefault="00C5052F">
      <w:pPr>
        <w:pStyle w:val="BodyText"/>
        <w:spacing w:line="360" w:lineRule="auto"/>
        <w:jc w:val="both"/>
        <w:sectPr w:rsidR="00C5052F">
          <w:pgSz w:w="11910" w:h="16840"/>
          <w:pgMar w:top="1360" w:right="850" w:bottom="1240" w:left="1417" w:header="0" w:footer="1046" w:gutter="0"/>
          <w:cols w:space="720"/>
        </w:sectPr>
      </w:pPr>
    </w:p>
    <w:p w14:paraId="575C9FBE" w14:textId="77777777" w:rsidR="00C5052F" w:rsidRDefault="00000000">
      <w:pPr>
        <w:pStyle w:val="BodyText"/>
        <w:spacing w:before="60" w:line="360" w:lineRule="auto"/>
        <w:ind w:left="18" w:right="98" w:hanging="10"/>
        <w:jc w:val="both"/>
      </w:pPr>
      <w:r>
        <w:lastRenderedPageBreak/>
        <w:t>The</w:t>
      </w:r>
      <w:r>
        <w:rPr>
          <w:spacing w:val="-15"/>
        </w:rPr>
        <w:t xml:space="preserve"> </w:t>
      </w:r>
      <w:r>
        <w:t>first</w:t>
      </w:r>
      <w:r>
        <w:rPr>
          <w:spacing w:val="-15"/>
        </w:rPr>
        <w:t xml:space="preserve"> </w:t>
      </w:r>
      <w:r>
        <w:t>phase</w:t>
      </w:r>
      <w:r>
        <w:rPr>
          <w:spacing w:val="-15"/>
        </w:rPr>
        <w:t xml:space="preserve"> </w:t>
      </w:r>
      <w:r>
        <w:t>of</w:t>
      </w:r>
      <w:r>
        <w:rPr>
          <w:spacing w:val="-15"/>
        </w:rPr>
        <w:t xml:space="preserve"> </w:t>
      </w:r>
      <w:r>
        <w:t>the</w:t>
      </w:r>
      <w:r>
        <w:rPr>
          <w:spacing w:val="-15"/>
        </w:rPr>
        <w:t xml:space="preserve"> </w:t>
      </w:r>
      <w:r>
        <w:t>project</w:t>
      </w:r>
      <w:r>
        <w:rPr>
          <w:spacing w:val="-15"/>
        </w:rPr>
        <w:t xml:space="preserve"> </w:t>
      </w:r>
      <w:r>
        <w:t>involved</w:t>
      </w:r>
      <w:r>
        <w:rPr>
          <w:spacing w:val="-15"/>
        </w:rPr>
        <w:t xml:space="preserve"> </w:t>
      </w:r>
      <w:r>
        <w:rPr>
          <w:b/>
        </w:rPr>
        <w:t>data</w:t>
      </w:r>
      <w:r>
        <w:rPr>
          <w:b/>
          <w:spacing w:val="-15"/>
        </w:rPr>
        <w:t xml:space="preserve"> </w:t>
      </w:r>
      <w:r>
        <w:rPr>
          <w:b/>
        </w:rPr>
        <w:t>acquisition</w:t>
      </w:r>
      <w:r>
        <w:rPr>
          <w:b/>
          <w:spacing w:val="-15"/>
        </w:rPr>
        <w:t xml:space="preserve"> </w:t>
      </w:r>
      <w:r>
        <w:rPr>
          <w:b/>
        </w:rPr>
        <w:t>and</w:t>
      </w:r>
      <w:r>
        <w:rPr>
          <w:b/>
          <w:spacing w:val="-15"/>
        </w:rPr>
        <w:t xml:space="preserve"> </w:t>
      </w:r>
      <w:r>
        <w:rPr>
          <w:b/>
        </w:rPr>
        <w:t>preprocessing</w:t>
      </w:r>
      <w:r>
        <w:t>.</w:t>
      </w:r>
      <w:r>
        <w:rPr>
          <w:spacing w:val="-15"/>
        </w:rPr>
        <w:t xml:space="preserve"> </w:t>
      </w:r>
      <w:r>
        <w:t>The</w:t>
      </w:r>
      <w:r>
        <w:rPr>
          <w:spacing w:val="-15"/>
        </w:rPr>
        <w:t xml:space="preserve"> </w:t>
      </w:r>
      <w:r>
        <w:t>dataset,</w:t>
      </w:r>
      <w:r>
        <w:rPr>
          <w:spacing w:val="-15"/>
        </w:rPr>
        <w:t xml:space="preserve"> </w:t>
      </w:r>
      <w:r>
        <w:t>comprising over</w:t>
      </w:r>
      <w:r>
        <w:rPr>
          <w:spacing w:val="-11"/>
        </w:rPr>
        <w:t xml:space="preserve"> </w:t>
      </w:r>
      <w:r>
        <w:t>129,000</w:t>
      </w:r>
      <w:r>
        <w:rPr>
          <w:spacing w:val="-11"/>
        </w:rPr>
        <w:t xml:space="preserve"> </w:t>
      </w:r>
      <w:r>
        <w:t>records</w:t>
      </w:r>
      <w:r>
        <w:rPr>
          <w:spacing w:val="-11"/>
        </w:rPr>
        <w:t xml:space="preserve"> </w:t>
      </w:r>
      <w:r>
        <w:t>and</w:t>
      </w:r>
      <w:r>
        <w:rPr>
          <w:spacing w:val="-9"/>
        </w:rPr>
        <w:t xml:space="preserve"> </w:t>
      </w:r>
      <w:r>
        <w:t>24</w:t>
      </w:r>
      <w:r>
        <w:rPr>
          <w:spacing w:val="-11"/>
        </w:rPr>
        <w:t xml:space="preserve"> </w:t>
      </w:r>
      <w:r>
        <w:t>features,</w:t>
      </w:r>
      <w:r>
        <w:rPr>
          <w:spacing w:val="-10"/>
        </w:rPr>
        <w:t xml:space="preserve"> </w:t>
      </w:r>
      <w:r>
        <w:t>was</w:t>
      </w:r>
      <w:r>
        <w:rPr>
          <w:spacing w:val="-8"/>
        </w:rPr>
        <w:t xml:space="preserve"> </w:t>
      </w:r>
      <w:r>
        <w:t>examined</w:t>
      </w:r>
      <w:r>
        <w:rPr>
          <w:spacing w:val="-11"/>
        </w:rPr>
        <w:t xml:space="preserve"> </w:t>
      </w:r>
      <w:r>
        <w:t>for</w:t>
      </w:r>
      <w:r>
        <w:rPr>
          <w:spacing w:val="-12"/>
        </w:rPr>
        <w:t xml:space="preserve"> </w:t>
      </w:r>
      <w:r>
        <w:t>missing</w:t>
      </w:r>
      <w:r>
        <w:rPr>
          <w:spacing w:val="-11"/>
        </w:rPr>
        <w:t xml:space="preserve"> </w:t>
      </w:r>
      <w:r>
        <w:t>values,</w:t>
      </w:r>
      <w:r>
        <w:rPr>
          <w:spacing w:val="-11"/>
        </w:rPr>
        <w:t xml:space="preserve"> </w:t>
      </w:r>
      <w:r>
        <w:t>inconsistent</w:t>
      </w:r>
      <w:r>
        <w:rPr>
          <w:spacing w:val="-10"/>
        </w:rPr>
        <w:t xml:space="preserve"> </w:t>
      </w:r>
      <w:r>
        <w:t>data</w:t>
      </w:r>
      <w:r>
        <w:rPr>
          <w:spacing w:val="-11"/>
        </w:rPr>
        <w:t xml:space="preserve"> </w:t>
      </w:r>
      <w:r>
        <w:t>types,</w:t>
      </w:r>
      <w:r>
        <w:rPr>
          <w:spacing w:val="-11"/>
        </w:rPr>
        <w:t xml:space="preserve"> </w:t>
      </w:r>
      <w:r>
        <w:t>and formatting issues. Missing values in numerical columns—such as arrival delays—were handled using median imputation to mitigate the impact of outliers, while categorical missing entries were filled using the mode. Columns containing survey-based ratings were converted to numerical formats to allow for statistical analysis.</w:t>
      </w:r>
    </w:p>
    <w:p w14:paraId="17692394" w14:textId="77777777" w:rsidR="00C5052F" w:rsidRDefault="00C5052F">
      <w:pPr>
        <w:pStyle w:val="BodyText"/>
        <w:spacing w:before="34"/>
      </w:pPr>
    </w:p>
    <w:p w14:paraId="3786994B" w14:textId="77777777" w:rsidR="00C5052F" w:rsidRDefault="00000000">
      <w:pPr>
        <w:pStyle w:val="BodyText"/>
        <w:spacing w:before="1" w:line="360" w:lineRule="auto"/>
        <w:ind w:left="18" w:right="99" w:hanging="10"/>
        <w:jc w:val="both"/>
      </w:pPr>
      <w:r>
        <w:t xml:space="preserve">Next, </w:t>
      </w:r>
      <w:r>
        <w:rPr>
          <w:b/>
        </w:rPr>
        <w:t xml:space="preserve">Exploratory Data Analysis (EDA) </w:t>
      </w:r>
      <w:r>
        <w:t>was carried out to understand the distribution of key variables and uncover patterns and correlations between features and the target variable, ‘Satisfaction’.</w:t>
      </w:r>
      <w:r>
        <w:rPr>
          <w:spacing w:val="-3"/>
        </w:rPr>
        <w:t xml:space="preserve"> </w:t>
      </w:r>
      <w:r>
        <w:t>Visual tools such as pie charts, count plots, box plots, and heatmaps were employed to analyze how demographic factors, travel class, delays, and service ratings affect overall satisfaction. For</w:t>
      </w:r>
      <w:r>
        <w:rPr>
          <w:spacing w:val="-1"/>
        </w:rPr>
        <w:t xml:space="preserve"> </w:t>
      </w:r>
      <w:r>
        <w:t>instance, plots revealed</w:t>
      </w:r>
      <w:r>
        <w:rPr>
          <w:spacing w:val="-1"/>
        </w:rPr>
        <w:t xml:space="preserve"> </w:t>
      </w:r>
      <w:r>
        <w:t>that business class travelers and loyal customers</w:t>
      </w:r>
      <w:r>
        <w:rPr>
          <w:spacing w:val="-1"/>
        </w:rPr>
        <w:t xml:space="preserve"> </w:t>
      </w:r>
      <w:r>
        <w:t>tended to report higher satisfaction, whereas dissatisfaction was more prominent among economy class travelers facing longer delays or poor digital service experiences.</w:t>
      </w:r>
    </w:p>
    <w:p w14:paraId="41B39263" w14:textId="77777777" w:rsidR="00C5052F" w:rsidRDefault="00C5052F">
      <w:pPr>
        <w:pStyle w:val="BodyText"/>
        <w:spacing w:before="35"/>
      </w:pPr>
    </w:p>
    <w:p w14:paraId="2103A606" w14:textId="77777777" w:rsidR="00C5052F" w:rsidRDefault="00000000">
      <w:pPr>
        <w:pStyle w:val="BodyText"/>
        <w:spacing w:line="360" w:lineRule="auto"/>
        <w:ind w:left="18" w:right="96" w:hanging="10"/>
        <w:jc w:val="both"/>
      </w:pPr>
      <w:r>
        <w:t xml:space="preserve">Following EDA, the dataset was refined through </w:t>
      </w:r>
      <w:r>
        <w:rPr>
          <w:b/>
        </w:rPr>
        <w:t>feature engineering and transformation</w:t>
      </w:r>
      <w:r>
        <w:t>. Variables such as Customer Type, Type of Travel, and Class were encoded to numerical formats, allowing for potential model training in future iterations. Quantitative ratings (e.g., Check-in Service, Online Boarding, Seat Comfort) were normalized to ensure consistent scale and prevent skewed influence on analysis. This step ensures that all variables are interpretable and comparable across the dataset.</w:t>
      </w:r>
    </w:p>
    <w:p w14:paraId="240507A7" w14:textId="77777777" w:rsidR="00C5052F" w:rsidRDefault="00C5052F">
      <w:pPr>
        <w:pStyle w:val="BodyText"/>
        <w:spacing w:before="34"/>
      </w:pPr>
    </w:p>
    <w:p w14:paraId="7003527A" w14:textId="77777777" w:rsidR="00C5052F" w:rsidRDefault="00000000">
      <w:pPr>
        <w:pStyle w:val="BodyText"/>
        <w:spacing w:before="1" w:line="360" w:lineRule="auto"/>
        <w:ind w:left="18" w:right="100" w:hanging="10"/>
        <w:jc w:val="both"/>
      </w:pPr>
      <w:r>
        <w:t>Although</w:t>
      </w:r>
      <w:r>
        <w:rPr>
          <w:spacing w:val="-7"/>
        </w:rPr>
        <w:t xml:space="preserve"> </w:t>
      </w:r>
      <w:r>
        <w:t>the</w:t>
      </w:r>
      <w:r>
        <w:rPr>
          <w:spacing w:val="-8"/>
        </w:rPr>
        <w:t xml:space="preserve"> </w:t>
      </w:r>
      <w:r>
        <w:t>primary</w:t>
      </w:r>
      <w:r>
        <w:rPr>
          <w:spacing w:val="-8"/>
        </w:rPr>
        <w:t xml:space="preserve"> </w:t>
      </w:r>
      <w:r>
        <w:t>scope</w:t>
      </w:r>
      <w:r>
        <w:rPr>
          <w:spacing w:val="-8"/>
        </w:rPr>
        <w:t xml:space="preserve"> </w:t>
      </w:r>
      <w:r>
        <w:t>of</w:t>
      </w:r>
      <w:r>
        <w:rPr>
          <w:spacing w:val="-6"/>
        </w:rPr>
        <w:t xml:space="preserve"> </w:t>
      </w:r>
      <w:r>
        <w:t>this</w:t>
      </w:r>
      <w:r>
        <w:rPr>
          <w:spacing w:val="-7"/>
        </w:rPr>
        <w:t xml:space="preserve"> </w:t>
      </w:r>
      <w:r>
        <w:t>project</w:t>
      </w:r>
      <w:r>
        <w:rPr>
          <w:spacing w:val="-5"/>
        </w:rPr>
        <w:t xml:space="preserve"> </w:t>
      </w:r>
      <w:r>
        <w:t>was</w:t>
      </w:r>
      <w:r>
        <w:rPr>
          <w:spacing w:val="-5"/>
        </w:rPr>
        <w:t xml:space="preserve"> </w:t>
      </w:r>
      <w:r>
        <w:t>analysis</w:t>
      </w:r>
      <w:r>
        <w:rPr>
          <w:spacing w:val="-7"/>
        </w:rPr>
        <w:t xml:space="preserve"> </w:t>
      </w:r>
      <w:r>
        <w:t>and</w:t>
      </w:r>
      <w:r>
        <w:rPr>
          <w:spacing w:val="-7"/>
        </w:rPr>
        <w:t xml:space="preserve"> </w:t>
      </w:r>
      <w:r>
        <w:t>interpretation</w:t>
      </w:r>
      <w:r>
        <w:rPr>
          <w:spacing w:val="-7"/>
        </w:rPr>
        <w:t xml:space="preserve"> </w:t>
      </w:r>
      <w:r>
        <w:t>rather</w:t>
      </w:r>
      <w:r>
        <w:rPr>
          <w:spacing w:val="-8"/>
        </w:rPr>
        <w:t xml:space="preserve"> </w:t>
      </w:r>
      <w:r>
        <w:t>than</w:t>
      </w:r>
      <w:r>
        <w:rPr>
          <w:spacing w:val="-6"/>
        </w:rPr>
        <w:t xml:space="preserve"> </w:t>
      </w:r>
      <w:r>
        <w:t>modeling,</w:t>
      </w:r>
      <w:r>
        <w:rPr>
          <w:spacing w:val="-7"/>
        </w:rPr>
        <w:t xml:space="preserve"> </w:t>
      </w:r>
      <w:r>
        <w:t xml:space="preserve">the dataset structure lends itself well to </w:t>
      </w:r>
      <w:r>
        <w:rPr>
          <w:b/>
        </w:rPr>
        <w:t>future classification modeling</w:t>
      </w:r>
      <w:r>
        <w:t>. A binary classification task could</w:t>
      </w:r>
      <w:r>
        <w:rPr>
          <w:spacing w:val="-1"/>
        </w:rPr>
        <w:t xml:space="preserve"> </w:t>
      </w:r>
      <w:r>
        <w:t>be</w:t>
      </w:r>
      <w:r>
        <w:rPr>
          <w:spacing w:val="-2"/>
        </w:rPr>
        <w:t xml:space="preserve"> </w:t>
      </w:r>
      <w:r>
        <w:t>defined</w:t>
      </w:r>
      <w:r>
        <w:rPr>
          <w:spacing w:val="-1"/>
        </w:rPr>
        <w:t xml:space="preserve"> </w:t>
      </w:r>
      <w:r>
        <w:t>where</w:t>
      </w:r>
      <w:r>
        <w:rPr>
          <w:spacing w:val="-2"/>
        </w:rPr>
        <w:t xml:space="preserve"> </w:t>
      </w:r>
      <w:r>
        <w:t>the</w:t>
      </w:r>
      <w:r>
        <w:rPr>
          <w:spacing w:val="-2"/>
        </w:rPr>
        <w:t xml:space="preserve"> </w:t>
      </w:r>
      <w:r>
        <w:t>target</w:t>
      </w:r>
      <w:r>
        <w:rPr>
          <w:spacing w:val="-1"/>
        </w:rPr>
        <w:t xml:space="preserve"> </w:t>
      </w:r>
      <w:r>
        <w:t>is</w:t>
      </w:r>
      <w:r>
        <w:rPr>
          <w:spacing w:val="-1"/>
        </w:rPr>
        <w:t xml:space="preserve"> </w:t>
      </w:r>
      <w:r>
        <w:t>whether</w:t>
      </w:r>
      <w:r>
        <w:rPr>
          <w:spacing w:val="-3"/>
        </w:rPr>
        <w:t xml:space="preserve"> </w:t>
      </w:r>
      <w:r>
        <w:t>a</w:t>
      </w:r>
      <w:r>
        <w:rPr>
          <w:spacing w:val="-2"/>
        </w:rPr>
        <w:t xml:space="preserve"> </w:t>
      </w:r>
      <w:r>
        <w:t>passenger</w:t>
      </w:r>
      <w:r>
        <w:rPr>
          <w:spacing w:val="-2"/>
        </w:rPr>
        <w:t xml:space="preserve"> </w:t>
      </w:r>
      <w:r>
        <w:t>is</w:t>
      </w:r>
      <w:r>
        <w:rPr>
          <w:spacing w:val="-1"/>
        </w:rPr>
        <w:t xml:space="preserve"> </w:t>
      </w:r>
      <w:r>
        <w:t>"Satisfied"</w:t>
      </w:r>
      <w:r>
        <w:rPr>
          <w:spacing w:val="-1"/>
        </w:rPr>
        <w:t xml:space="preserve"> </w:t>
      </w:r>
      <w:r>
        <w:t>or</w:t>
      </w:r>
      <w:r>
        <w:rPr>
          <w:spacing w:val="-2"/>
        </w:rPr>
        <w:t xml:space="preserve"> </w:t>
      </w:r>
      <w:r>
        <w:t>"Neutral</w:t>
      </w:r>
      <w:r>
        <w:rPr>
          <w:spacing w:val="-1"/>
        </w:rPr>
        <w:t xml:space="preserve"> </w:t>
      </w:r>
      <w:r>
        <w:t>or</w:t>
      </w:r>
      <w:r>
        <w:rPr>
          <w:spacing w:val="-2"/>
        </w:rPr>
        <w:t xml:space="preserve"> </w:t>
      </w:r>
      <w:r>
        <w:t>Dissatisfied". In such an approach, the dataset would be split into training and testing subsets, and machine learning models like Random Forest, Logistic Regression, or Decision Trees could be applied. Standard evaluation metrics such as accuracy, precision, recall, F1-score, and confusion matrices would then be used to assess model performance.</w:t>
      </w:r>
    </w:p>
    <w:p w14:paraId="4A801718" w14:textId="77777777" w:rsidR="00C5052F" w:rsidRDefault="00C5052F">
      <w:pPr>
        <w:pStyle w:val="BodyText"/>
        <w:spacing w:before="33"/>
      </w:pPr>
    </w:p>
    <w:p w14:paraId="2F02C877" w14:textId="77777777" w:rsidR="00C5052F" w:rsidRDefault="00000000">
      <w:pPr>
        <w:pStyle w:val="BodyText"/>
        <w:spacing w:line="360" w:lineRule="auto"/>
        <w:ind w:left="18" w:right="100" w:hanging="10"/>
        <w:jc w:val="both"/>
      </w:pPr>
      <w:r>
        <w:t>This methodology provides a</w:t>
      </w:r>
      <w:r>
        <w:rPr>
          <w:spacing w:val="-1"/>
        </w:rPr>
        <w:t xml:space="preserve"> </w:t>
      </w:r>
      <w:r>
        <w:t>comprehensive</w:t>
      </w:r>
      <w:r>
        <w:rPr>
          <w:spacing w:val="-1"/>
        </w:rPr>
        <w:t xml:space="preserve"> </w:t>
      </w:r>
      <w:r>
        <w:t>view of</w:t>
      </w:r>
      <w:r>
        <w:rPr>
          <w:spacing w:val="-1"/>
        </w:rPr>
        <w:t xml:space="preserve"> </w:t>
      </w:r>
      <w:r>
        <w:t>how</w:t>
      </w:r>
      <w:r>
        <w:rPr>
          <w:spacing w:val="-1"/>
        </w:rPr>
        <w:t xml:space="preserve"> </w:t>
      </w:r>
      <w:r>
        <w:t>structured passenger</w:t>
      </w:r>
      <w:r>
        <w:rPr>
          <w:spacing w:val="-1"/>
        </w:rPr>
        <w:t xml:space="preserve"> </w:t>
      </w:r>
      <w:r>
        <w:t>data can be</w:t>
      </w:r>
      <w:r>
        <w:rPr>
          <w:spacing w:val="-1"/>
        </w:rPr>
        <w:t xml:space="preserve"> </w:t>
      </w:r>
      <w:r>
        <w:t>used to uncover</w:t>
      </w:r>
      <w:r>
        <w:rPr>
          <w:spacing w:val="-15"/>
        </w:rPr>
        <w:t xml:space="preserve"> </w:t>
      </w:r>
      <w:r>
        <w:t>satisfaction</w:t>
      </w:r>
      <w:r>
        <w:rPr>
          <w:spacing w:val="-15"/>
        </w:rPr>
        <w:t xml:space="preserve"> </w:t>
      </w:r>
      <w:r>
        <w:t>drivers,</w:t>
      </w:r>
      <w:r>
        <w:rPr>
          <w:spacing w:val="-15"/>
        </w:rPr>
        <w:t xml:space="preserve"> </w:t>
      </w:r>
      <w:r>
        <w:t>highlight</w:t>
      </w:r>
      <w:r>
        <w:rPr>
          <w:spacing w:val="-15"/>
        </w:rPr>
        <w:t xml:space="preserve"> </w:t>
      </w:r>
      <w:r>
        <w:t>service</w:t>
      </w:r>
      <w:r>
        <w:rPr>
          <w:spacing w:val="-15"/>
        </w:rPr>
        <w:t xml:space="preserve"> </w:t>
      </w:r>
      <w:r>
        <w:t>bottlenecks,</w:t>
      </w:r>
      <w:r>
        <w:rPr>
          <w:spacing w:val="-15"/>
        </w:rPr>
        <w:t xml:space="preserve"> </w:t>
      </w:r>
      <w:r>
        <w:t>and</w:t>
      </w:r>
      <w:r>
        <w:rPr>
          <w:spacing w:val="-15"/>
        </w:rPr>
        <w:t xml:space="preserve"> </w:t>
      </w:r>
      <w:r>
        <w:t>guide</w:t>
      </w:r>
      <w:r>
        <w:rPr>
          <w:spacing w:val="-15"/>
        </w:rPr>
        <w:t xml:space="preserve"> </w:t>
      </w:r>
      <w:r>
        <w:t>operational</w:t>
      </w:r>
      <w:r>
        <w:rPr>
          <w:spacing w:val="-15"/>
        </w:rPr>
        <w:t xml:space="preserve"> </w:t>
      </w:r>
      <w:r>
        <w:t>improvements.</w:t>
      </w:r>
      <w:r>
        <w:rPr>
          <w:spacing w:val="-15"/>
        </w:rPr>
        <w:t xml:space="preserve"> </w:t>
      </w:r>
      <w:r>
        <w:t>The process demonstrates how even basic EDA—when applied systematically—can produce deep insights without requiring predictive modeling at the initial stage.</w:t>
      </w:r>
    </w:p>
    <w:p w14:paraId="18D1416B" w14:textId="77777777" w:rsidR="00C5052F" w:rsidRDefault="00C5052F">
      <w:pPr>
        <w:pStyle w:val="BodyText"/>
        <w:spacing w:line="360" w:lineRule="auto"/>
        <w:jc w:val="both"/>
        <w:sectPr w:rsidR="00C5052F">
          <w:pgSz w:w="11910" w:h="16840"/>
          <w:pgMar w:top="1360" w:right="850" w:bottom="1240" w:left="1417" w:header="0" w:footer="1046" w:gutter="0"/>
          <w:cols w:space="720"/>
        </w:sectPr>
      </w:pPr>
    </w:p>
    <w:p w14:paraId="2EC76496" w14:textId="77777777" w:rsidR="00C5052F" w:rsidRDefault="00000000">
      <w:pPr>
        <w:pStyle w:val="Heading1"/>
        <w:rPr>
          <w:u w:val="none"/>
        </w:rPr>
      </w:pPr>
      <w:r>
        <w:lastRenderedPageBreak/>
        <w:t>SECTION</w:t>
      </w:r>
      <w:r>
        <w:rPr>
          <w:spacing w:val="-1"/>
        </w:rPr>
        <w:t xml:space="preserve"> </w:t>
      </w:r>
      <w:r>
        <w:rPr>
          <w:spacing w:val="-5"/>
        </w:rPr>
        <w:t>II:</w:t>
      </w:r>
    </w:p>
    <w:p w14:paraId="326AA99B" w14:textId="77777777" w:rsidR="00C5052F" w:rsidRDefault="00C5052F">
      <w:pPr>
        <w:pStyle w:val="BodyText"/>
        <w:spacing w:before="173"/>
        <w:rPr>
          <w:b/>
        </w:rPr>
      </w:pPr>
    </w:p>
    <w:p w14:paraId="40F9745A" w14:textId="77777777" w:rsidR="00C5052F" w:rsidRDefault="00000000">
      <w:pPr>
        <w:spacing w:before="1"/>
        <w:ind w:left="23"/>
        <w:jc w:val="both"/>
        <w:rPr>
          <w:b/>
          <w:sz w:val="24"/>
        </w:rPr>
      </w:pPr>
      <w:r>
        <w:rPr>
          <w:b/>
          <w:sz w:val="24"/>
        </w:rPr>
        <w:t>STEP</w:t>
      </w:r>
      <w:r>
        <w:rPr>
          <w:b/>
          <w:spacing w:val="-15"/>
          <w:sz w:val="24"/>
        </w:rPr>
        <w:t xml:space="preserve"> </w:t>
      </w:r>
      <w:r>
        <w:rPr>
          <w:b/>
          <w:sz w:val="24"/>
        </w:rPr>
        <w:t>1:</w:t>
      </w:r>
      <w:r>
        <w:rPr>
          <w:b/>
          <w:spacing w:val="-2"/>
          <w:sz w:val="24"/>
        </w:rPr>
        <w:t xml:space="preserve"> </w:t>
      </w:r>
      <w:r>
        <w:rPr>
          <w:b/>
          <w:sz w:val="24"/>
        </w:rPr>
        <w:t>Data</w:t>
      </w:r>
      <w:r>
        <w:rPr>
          <w:b/>
          <w:spacing w:val="-2"/>
          <w:sz w:val="24"/>
        </w:rPr>
        <w:t xml:space="preserve"> </w:t>
      </w:r>
      <w:r>
        <w:rPr>
          <w:b/>
          <w:sz w:val="24"/>
        </w:rPr>
        <w:t>Collection</w:t>
      </w:r>
      <w:r>
        <w:rPr>
          <w:b/>
          <w:spacing w:val="-2"/>
          <w:sz w:val="24"/>
        </w:rPr>
        <w:t xml:space="preserve"> </w:t>
      </w:r>
      <w:r>
        <w:rPr>
          <w:b/>
          <w:sz w:val="24"/>
        </w:rPr>
        <w:t>and</w:t>
      </w:r>
      <w:r>
        <w:rPr>
          <w:b/>
          <w:spacing w:val="-2"/>
          <w:sz w:val="24"/>
        </w:rPr>
        <w:t xml:space="preserve"> Loading</w:t>
      </w:r>
    </w:p>
    <w:p w14:paraId="3CF180C1" w14:textId="77777777" w:rsidR="00C5052F" w:rsidRDefault="00C5052F">
      <w:pPr>
        <w:pStyle w:val="BodyText"/>
        <w:spacing w:before="117"/>
        <w:rPr>
          <w:b/>
        </w:rPr>
      </w:pPr>
    </w:p>
    <w:p w14:paraId="17E540B6" w14:textId="77777777" w:rsidR="00C5052F" w:rsidRDefault="00000000">
      <w:pPr>
        <w:pStyle w:val="BodyText"/>
        <w:spacing w:line="360" w:lineRule="auto"/>
        <w:ind w:left="23" w:right="517"/>
        <w:jc w:val="both"/>
      </w:pPr>
      <w:r>
        <w:t>At the heart of any data-driven project lies the quality and relevance of the dataset used. For this</w:t>
      </w:r>
      <w:r>
        <w:rPr>
          <w:spacing w:val="-15"/>
        </w:rPr>
        <w:t xml:space="preserve"> </w:t>
      </w:r>
      <w:r>
        <w:t>analysis,</w:t>
      </w:r>
      <w:r>
        <w:rPr>
          <w:spacing w:val="-15"/>
        </w:rPr>
        <w:t xml:space="preserve"> </w:t>
      </w:r>
      <w:r>
        <w:t>we</w:t>
      </w:r>
      <w:r>
        <w:rPr>
          <w:spacing w:val="-15"/>
        </w:rPr>
        <w:t xml:space="preserve"> </w:t>
      </w:r>
      <w:r>
        <w:t>utilized</w:t>
      </w:r>
      <w:r>
        <w:rPr>
          <w:spacing w:val="-15"/>
        </w:rPr>
        <w:t xml:space="preserve"> </w:t>
      </w:r>
      <w:r>
        <w:t>a</w:t>
      </w:r>
      <w:r>
        <w:rPr>
          <w:spacing w:val="-15"/>
        </w:rPr>
        <w:t xml:space="preserve"> </w:t>
      </w:r>
      <w:r>
        <w:t>structured</w:t>
      </w:r>
      <w:r>
        <w:rPr>
          <w:spacing w:val="-15"/>
        </w:rPr>
        <w:t xml:space="preserve"> </w:t>
      </w:r>
      <w:r>
        <w:t>CSV</w:t>
      </w:r>
      <w:r>
        <w:rPr>
          <w:spacing w:val="-15"/>
        </w:rPr>
        <w:t xml:space="preserve"> </w:t>
      </w:r>
      <w:r>
        <w:t>file</w:t>
      </w:r>
      <w:r>
        <w:rPr>
          <w:spacing w:val="-15"/>
        </w:rPr>
        <w:t xml:space="preserve"> </w:t>
      </w:r>
      <w:r>
        <w:t>titled</w:t>
      </w:r>
      <w:r>
        <w:rPr>
          <w:spacing w:val="-15"/>
        </w:rPr>
        <w:t xml:space="preserve"> </w:t>
      </w:r>
      <w:r>
        <w:t>"airline_passenger_satisfaction.csv",</w:t>
      </w:r>
      <w:r>
        <w:rPr>
          <w:spacing w:val="-15"/>
        </w:rPr>
        <w:t xml:space="preserve"> </w:t>
      </w:r>
      <w:r>
        <w:t>which consists of over 129,000 records and 24 features pertaining to passenger demographics, flight details, and service feedback collected through post-travel surveys. The dataset appears to be curated</w:t>
      </w:r>
      <w:r>
        <w:rPr>
          <w:spacing w:val="-1"/>
        </w:rPr>
        <w:t xml:space="preserve"> </w:t>
      </w:r>
      <w:r>
        <w:t>from an airline’s customer</w:t>
      </w:r>
      <w:r>
        <w:rPr>
          <w:spacing w:val="-2"/>
        </w:rPr>
        <w:t xml:space="preserve"> </w:t>
      </w:r>
      <w:r>
        <w:t>experience</w:t>
      </w:r>
      <w:r>
        <w:rPr>
          <w:spacing w:val="-2"/>
        </w:rPr>
        <w:t xml:space="preserve"> </w:t>
      </w:r>
      <w:r>
        <w:t>monitoring</w:t>
      </w:r>
      <w:r>
        <w:rPr>
          <w:spacing w:val="-2"/>
        </w:rPr>
        <w:t xml:space="preserve"> </w:t>
      </w:r>
      <w:r>
        <w:t>system</w:t>
      </w:r>
      <w:r>
        <w:rPr>
          <w:spacing w:val="-2"/>
        </w:rPr>
        <w:t xml:space="preserve"> </w:t>
      </w:r>
      <w:r>
        <w:t>and</w:t>
      </w:r>
      <w:r>
        <w:rPr>
          <w:spacing w:val="-2"/>
        </w:rPr>
        <w:t xml:space="preserve"> </w:t>
      </w:r>
      <w:r>
        <w:t>provides</w:t>
      </w:r>
      <w:r>
        <w:rPr>
          <w:spacing w:val="-2"/>
        </w:rPr>
        <w:t xml:space="preserve"> </w:t>
      </w:r>
      <w:r>
        <w:t>both</w:t>
      </w:r>
      <w:r>
        <w:rPr>
          <w:spacing w:val="-2"/>
        </w:rPr>
        <w:t xml:space="preserve"> </w:t>
      </w:r>
      <w:r>
        <w:t>subjective feedback</w:t>
      </w:r>
      <w:r>
        <w:rPr>
          <w:spacing w:val="-7"/>
        </w:rPr>
        <w:t xml:space="preserve"> </w:t>
      </w:r>
      <w:r>
        <w:t>(e.g.,</w:t>
      </w:r>
      <w:r>
        <w:rPr>
          <w:spacing w:val="-2"/>
        </w:rPr>
        <w:t xml:space="preserve"> </w:t>
      </w:r>
      <w:r>
        <w:t>comfort</w:t>
      </w:r>
      <w:r>
        <w:rPr>
          <w:spacing w:val="-3"/>
        </w:rPr>
        <w:t xml:space="preserve"> </w:t>
      </w:r>
      <w:r>
        <w:t>ratings)</w:t>
      </w:r>
      <w:r>
        <w:rPr>
          <w:spacing w:val="-5"/>
        </w:rPr>
        <w:t xml:space="preserve"> </w:t>
      </w:r>
      <w:r>
        <w:t>and</w:t>
      </w:r>
      <w:r>
        <w:rPr>
          <w:spacing w:val="-4"/>
        </w:rPr>
        <w:t xml:space="preserve"> </w:t>
      </w:r>
      <w:r>
        <w:t>objective</w:t>
      </w:r>
      <w:r>
        <w:rPr>
          <w:spacing w:val="-6"/>
        </w:rPr>
        <w:t xml:space="preserve"> </w:t>
      </w:r>
      <w:r>
        <w:t>operational</w:t>
      </w:r>
      <w:r>
        <w:rPr>
          <w:spacing w:val="-3"/>
        </w:rPr>
        <w:t xml:space="preserve"> </w:t>
      </w:r>
      <w:r>
        <w:t>metrics</w:t>
      </w:r>
      <w:r>
        <w:rPr>
          <w:spacing w:val="-5"/>
        </w:rPr>
        <w:t xml:space="preserve"> </w:t>
      </w:r>
      <w:r>
        <w:t>(e.g.,</w:t>
      </w:r>
      <w:r>
        <w:rPr>
          <w:spacing w:val="-4"/>
        </w:rPr>
        <w:t xml:space="preserve"> </w:t>
      </w:r>
      <w:r>
        <w:t>delays,</w:t>
      </w:r>
      <w:r>
        <w:rPr>
          <w:spacing w:val="-5"/>
        </w:rPr>
        <w:t xml:space="preserve"> </w:t>
      </w:r>
      <w:r>
        <w:t>flight</w:t>
      </w:r>
      <w:r>
        <w:rPr>
          <w:spacing w:val="-3"/>
        </w:rPr>
        <w:t xml:space="preserve"> </w:t>
      </w:r>
      <w:r>
        <w:rPr>
          <w:spacing w:val="-2"/>
        </w:rPr>
        <w:t>distance).</w:t>
      </w:r>
    </w:p>
    <w:p w14:paraId="50F03C5D" w14:textId="77777777" w:rsidR="00C5052F" w:rsidRDefault="00000000">
      <w:pPr>
        <w:pStyle w:val="BodyText"/>
        <w:spacing w:before="258"/>
        <w:ind w:left="23"/>
        <w:jc w:val="both"/>
      </w:pPr>
      <w:r>
        <w:t>Important</w:t>
      </w:r>
      <w:r>
        <w:rPr>
          <w:spacing w:val="-2"/>
        </w:rPr>
        <w:t xml:space="preserve"> </w:t>
      </w:r>
      <w:r>
        <w:t>features</w:t>
      </w:r>
      <w:r>
        <w:rPr>
          <w:spacing w:val="-2"/>
        </w:rPr>
        <w:t xml:space="preserve"> </w:t>
      </w:r>
      <w:r>
        <w:t>in</w:t>
      </w:r>
      <w:r>
        <w:rPr>
          <w:spacing w:val="-1"/>
        </w:rPr>
        <w:t xml:space="preserve"> </w:t>
      </w:r>
      <w:r>
        <w:t>the dataset</w:t>
      </w:r>
      <w:r>
        <w:rPr>
          <w:spacing w:val="-1"/>
        </w:rPr>
        <w:t xml:space="preserve"> </w:t>
      </w:r>
      <w:r>
        <w:rPr>
          <w:spacing w:val="-2"/>
        </w:rPr>
        <w:t>include:</w:t>
      </w:r>
    </w:p>
    <w:p w14:paraId="2B48A91B" w14:textId="77777777" w:rsidR="00C5052F" w:rsidRDefault="00C5052F">
      <w:pPr>
        <w:pStyle w:val="BodyText"/>
        <w:spacing w:before="120"/>
      </w:pPr>
    </w:p>
    <w:p w14:paraId="1D8C4B2D" w14:textId="77777777" w:rsidR="00C5052F" w:rsidRDefault="00000000">
      <w:pPr>
        <w:pStyle w:val="ListParagraph"/>
        <w:numPr>
          <w:ilvl w:val="0"/>
          <w:numId w:val="5"/>
        </w:numPr>
        <w:tabs>
          <w:tab w:val="left" w:pos="743"/>
        </w:tabs>
        <w:rPr>
          <w:sz w:val="24"/>
        </w:rPr>
      </w:pPr>
      <w:r>
        <w:rPr>
          <w:sz w:val="24"/>
        </w:rPr>
        <w:t>Demographics:</w:t>
      </w:r>
      <w:r>
        <w:rPr>
          <w:spacing w:val="-15"/>
          <w:sz w:val="24"/>
        </w:rPr>
        <w:t xml:space="preserve"> </w:t>
      </w:r>
      <w:r>
        <w:rPr>
          <w:sz w:val="24"/>
        </w:rPr>
        <w:t>Age,</w:t>
      </w:r>
      <w:r>
        <w:rPr>
          <w:spacing w:val="-10"/>
          <w:sz w:val="24"/>
        </w:rPr>
        <w:t xml:space="preserve"> </w:t>
      </w:r>
      <w:r>
        <w:rPr>
          <w:sz w:val="24"/>
        </w:rPr>
        <w:t>Gender,</w:t>
      </w:r>
      <w:r>
        <w:rPr>
          <w:spacing w:val="-6"/>
          <w:sz w:val="24"/>
        </w:rPr>
        <w:t xml:space="preserve"> </w:t>
      </w:r>
      <w:r>
        <w:rPr>
          <w:sz w:val="24"/>
        </w:rPr>
        <w:t>Customer</w:t>
      </w:r>
      <w:r>
        <w:rPr>
          <w:spacing w:val="-13"/>
          <w:sz w:val="24"/>
        </w:rPr>
        <w:t xml:space="preserve"> </w:t>
      </w:r>
      <w:r>
        <w:rPr>
          <w:sz w:val="24"/>
        </w:rPr>
        <w:t>Type</w:t>
      </w:r>
      <w:r>
        <w:rPr>
          <w:spacing w:val="-5"/>
          <w:sz w:val="24"/>
        </w:rPr>
        <w:t xml:space="preserve"> </w:t>
      </w:r>
      <w:r>
        <w:rPr>
          <w:sz w:val="24"/>
        </w:rPr>
        <w:t>(Loyal/First-</w:t>
      </w:r>
      <w:r>
        <w:rPr>
          <w:spacing w:val="-2"/>
          <w:sz w:val="24"/>
        </w:rPr>
        <w:t>time)</w:t>
      </w:r>
    </w:p>
    <w:p w14:paraId="2A2CB313" w14:textId="77777777" w:rsidR="00C5052F" w:rsidRDefault="00C5052F">
      <w:pPr>
        <w:pStyle w:val="BodyText"/>
        <w:spacing w:before="117"/>
      </w:pPr>
    </w:p>
    <w:p w14:paraId="0FDE9C73" w14:textId="77777777" w:rsidR="00C5052F" w:rsidRDefault="00000000">
      <w:pPr>
        <w:pStyle w:val="ListParagraph"/>
        <w:numPr>
          <w:ilvl w:val="0"/>
          <w:numId w:val="5"/>
        </w:numPr>
        <w:tabs>
          <w:tab w:val="left" w:pos="743"/>
        </w:tabs>
        <w:spacing w:before="1" w:line="360" w:lineRule="auto"/>
        <w:ind w:right="518"/>
        <w:rPr>
          <w:sz w:val="24"/>
        </w:rPr>
      </w:pPr>
      <w:r>
        <w:rPr>
          <w:sz w:val="24"/>
        </w:rPr>
        <w:t xml:space="preserve">Travel Details: Type of Travel (Business/Personal), Class (Economy/Business), Flight </w:t>
      </w:r>
      <w:r>
        <w:rPr>
          <w:spacing w:val="-2"/>
          <w:sz w:val="24"/>
        </w:rPr>
        <w:t>Distance</w:t>
      </w:r>
    </w:p>
    <w:p w14:paraId="6A249242" w14:textId="77777777" w:rsidR="00C5052F" w:rsidRDefault="00000000">
      <w:pPr>
        <w:pStyle w:val="ListParagraph"/>
        <w:numPr>
          <w:ilvl w:val="0"/>
          <w:numId w:val="5"/>
        </w:numPr>
        <w:tabs>
          <w:tab w:val="left" w:pos="743"/>
        </w:tabs>
        <w:spacing w:before="257"/>
        <w:rPr>
          <w:sz w:val="24"/>
        </w:rPr>
      </w:pPr>
      <w:r>
        <w:rPr>
          <w:sz w:val="24"/>
        </w:rPr>
        <w:t>Operational</w:t>
      </w:r>
      <w:r>
        <w:rPr>
          <w:spacing w:val="-9"/>
          <w:sz w:val="24"/>
        </w:rPr>
        <w:t xml:space="preserve"> </w:t>
      </w:r>
      <w:r>
        <w:rPr>
          <w:sz w:val="24"/>
        </w:rPr>
        <w:t>Metrics:</w:t>
      </w:r>
      <w:r>
        <w:rPr>
          <w:spacing w:val="-4"/>
          <w:sz w:val="24"/>
        </w:rPr>
        <w:t xml:space="preserve"> </w:t>
      </w:r>
      <w:r>
        <w:rPr>
          <w:sz w:val="24"/>
        </w:rPr>
        <w:t>Departure</w:t>
      </w:r>
      <w:r>
        <w:rPr>
          <w:spacing w:val="-6"/>
          <w:sz w:val="24"/>
        </w:rPr>
        <w:t xml:space="preserve"> </w:t>
      </w:r>
      <w:r>
        <w:rPr>
          <w:sz w:val="24"/>
        </w:rPr>
        <w:t>Delay,</w:t>
      </w:r>
      <w:r>
        <w:rPr>
          <w:spacing w:val="-15"/>
          <w:sz w:val="24"/>
        </w:rPr>
        <w:t xml:space="preserve"> </w:t>
      </w:r>
      <w:r>
        <w:rPr>
          <w:sz w:val="24"/>
        </w:rPr>
        <w:t>Arrival</w:t>
      </w:r>
      <w:r>
        <w:rPr>
          <w:spacing w:val="-4"/>
          <w:sz w:val="24"/>
        </w:rPr>
        <w:t xml:space="preserve"> Delay</w:t>
      </w:r>
    </w:p>
    <w:p w14:paraId="180BEDCF" w14:textId="77777777" w:rsidR="00C5052F" w:rsidRDefault="00C5052F">
      <w:pPr>
        <w:pStyle w:val="BodyText"/>
        <w:spacing w:before="120"/>
      </w:pPr>
    </w:p>
    <w:p w14:paraId="1CAECD08" w14:textId="77777777" w:rsidR="00C5052F" w:rsidRDefault="00000000">
      <w:pPr>
        <w:pStyle w:val="ListParagraph"/>
        <w:numPr>
          <w:ilvl w:val="0"/>
          <w:numId w:val="5"/>
        </w:numPr>
        <w:tabs>
          <w:tab w:val="left" w:pos="743"/>
        </w:tabs>
        <w:spacing w:line="360" w:lineRule="auto"/>
        <w:ind w:right="519"/>
        <w:rPr>
          <w:sz w:val="24"/>
        </w:rPr>
      </w:pPr>
      <w:r>
        <w:rPr>
          <w:sz w:val="24"/>
        </w:rPr>
        <w:t>Service</w:t>
      </w:r>
      <w:r>
        <w:rPr>
          <w:spacing w:val="40"/>
          <w:sz w:val="24"/>
        </w:rPr>
        <w:t xml:space="preserve"> </w:t>
      </w:r>
      <w:r>
        <w:rPr>
          <w:sz w:val="24"/>
        </w:rPr>
        <w:t>Ratings:</w:t>
      </w:r>
      <w:r>
        <w:rPr>
          <w:spacing w:val="40"/>
          <w:sz w:val="24"/>
        </w:rPr>
        <w:t xml:space="preserve"> </w:t>
      </w:r>
      <w:r>
        <w:rPr>
          <w:sz w:val="24"/>
        </w:rPr>
        <w:t>Seat</w:t>
      </w:r>
      <w:r>
        <w:rPr>
          <w:spacing w:val="40"/>
          <w:sz w:val="24"/>
        </w:rPr>
        <w:t xml:space="preserve"> </w:t>
      </w:r>
      <w:r>
        <w:rPr>
          <w:sz w:val="24"/>
        </w:rPr>
        <w:t>Comfort,</w:t>
      </w:r>
      <w:r>
        <w:rPr>
          <w:spacing w:val="40"/>
          <w:sz w:val="24"/>
        </w:rPr>
        <w:t xml:space="preserve"> </w:t>
      </w:r>
      <w:r>
        <w:rPr>
          <w:sz w:val="24"/>
        </w:rPr>
        <w:t>Check-in</w:t>
      </w:r>
      <w:r>
        <w:rPr>
          <w:spacing w:val="40"/>
          <w:sz w:val="24"/>
        </w:rPr>
        <w:t xml:space="preserve"> </w:t>
      </w:r>
      <w:r>
        <w:rPr>
          <w:sz w:val="24"/>
        </w:rPr>
        <w:t>Service,</w:t>
      </w:r>
      <w:r>
        <w:rPr>
          <w:spacing w:val="40"/>
          <w:sz w:val="24"/>
        </w:rPr>
        <w:t xml:space="preserve"> </w:t>
      </w:r>
      <w:r>
        <w:rPr>
          <w:sz w:val="24"/>
        </w:rPr>
        <w:t>Online</w:t>
      </w:r>
      <w:r>
        <w:rPr>
          <w:spacing w:val="40"/>
          <w:sz w:val="24"/>
        </w:rPr>
        <w:t xml:space="preserve"> </w:t>
      </w:r>
      <w:r>
        <w:rPr>
          <w:sz w:val="24"/>
        </w:rPr>
        <w:t>Boarding,</w:t>
      </w:r>
      <w:r>
        <w:rPr>
          <w:spacing w:val="40"/>
          <w:sz w:val="24"/>
        </w:rPr>
        <w:t xml:space="preserve"> </w:t>
      </w:r>
      <w:r>
        <w:rPr>
          <w:sz w:val="24"/>
        </w:rPr>
        <w:t>In-flight</w:t>
      </w:r>
      <w:r>
        <w:rPr>
          <w:spacing w:val="40"/>
          <w:sz w:val="24"/>
        </w:rPr>
        <w:t xml:space="preserve"> </w:t>
      </w:r>
      <w:r>
        <w:rPr>
          <w:sz w:val="24"/>
        </w:rPr>
        <w:t>Wifi, Entertainment, Food, Cleanliness, etc.</w:t>
      </w:r>
    </w:p>
    <w:p w14:paraId="78FC7389" w14:textId="77777777" w:rsidR="00C5052F" w:rsidRDefault="00000000">
      <w:pPr>
        <w:pStyle w:val="ListParagraph"/>
        <w:numPr>
          <w:ilvl w:val="0"/>
          <w:numId w:val="5"/>
        </w:numPr>
        <w:tabs>
          <w:tab w:val="left" w:pos="743"/>
        </w:tabs>
        <w:spacing w:before="257"/>
        <w:rPr>
          <w:sz w:val="24"/>
        </w:rPr>
      </w:pPr>
      <w:r>
        <w:rPr>
          <w:sz w:val="24"/>
        </w:rPr>
        <w:t>Target</w:t>
      </w:r>
      <w:r>
        <w:rPr>
          <w:spacing w:val="-14"/>
          <w:sz w:val="24"/>
        </w:rPr>
        <w:t xml:space="preserve"> </w:t>
      </w:r>
      <w:r>
        <w:rPr>
          <w:sz w:val="24"/>
        </w:rPr>
        <w:t>Variable:</w:t>
      </w:r>
      <w:r>
        <w:rPr>
          <w:spacing w:val="-11"/>
          <w:sz w:val="24"/>
        </w:rPr>
        <w:t xml:space="preserve"> </w:t>
      </w:r>
      <w:r>
        <w:rPr>
          <w:sz w:val="24"/>
        </w:rPr>
        <w:t>Satisfaction</w:t>
      </w:r>
      <w:r>
        <w:rPr>
          <w:spacing w:val="-12"/>
          <w:sz w:val="24"/>
        </w:rPr>
        <w:t xml:space="preserve"> </w:t>
      </w:r>
      <w:r>
        <w:rPr>
          <w:sz w:val="24"/>
        </w:rPr>
        <w:t>(Satisfied</w:t>
      </w:r>
      <w:r>
        <w:rPr>
          <w:spacing w:val="-12"/>
          <w:sz w:val="24"/>
        </w:rPr>
        <w:t xml:space="preserve"> </w:t>
      </w:r>
      <w:r>
        <w:rPr>
          <w:sz w:val="24"/>
        </w:rPr>
        <w:t>or</w:t>
      </w:r>
      <w:r>
        <w:rPr>
          <w:spacing w:val="-11"/>
          <w:sz w:val="24"/>
        </w:rPr>
        <w:t xml:space="preserve"> </w:t>
      </w:r>
      <w:r>
        <w:rPr>
          <w:spacing w:val="-2"/>
          <w:sz w:val="24"/>
        </w:rPr>
        <w:t>Neutral/Dissatisfied)</w:t>
      </w:r>
    </w:p>
    <w:p w14:paraId="07E9417D" w14:textId="77777777" w:rsidR="00C5052F" w:rsidRDefault="00C5052F">
      <w:pPr>
        <w:pStyle w:val="BodyText"/>
        <w:spacing w:before="120"/>
      </w:pPr>
    </w:p>
    <w:p w14:paraId="1A820F7C" w14:textId="77777777" w:rsidR="00C5052F" w:rsidRDefault="00000000">
      <w:pPr>
        <w:pStyle w:val="BodyText"/>
        <w:spacing w:line="360" w:lineRule="auto"/>
        <w:ind w:left="23" w:right="519"/>
        <w:jc w:val="both"/>
      </w:pPr>
      <w:r>
        <w:t>After collection, the dataset was loaded into the Python environment using Pandas’</w:t>
      </w:r>
      <w:r>
        <w:rPr>
          <w:spacing w:val="-15"/>
        </w:rPr>
        <w:t xml:space="preserve"> </w:t>
      </w:r>
      <w:r>
        <w:t>read_csv() method.</w:t>
      </w:r>
      <w:r>
        <w:rPr>
          <w:spacing w:val="-7"/>
        </w:rPr>
        <w:t xml:space="preserve"> </w:t>
      </w:r>
      <w:r>
        <w:t>An initial review using .head(), .info(), and .describe() confirmed the integrity of the data and helped identify inconsistencies such as missing values. Notably, the Arrival Delay column had some null values (~393 records), which were handled using median imputation (df.fillna(df.median(numeric_only=True))) to minimize the influence of outliers.</w:t>
      </w:r>
    </w:p>
    <w:p w14:paraId="0A98CEEF" w14:textId="77777777" w:rsidR="00C5052F" w:rsidRDefault="00000000">
      <w:pPr>
        <w:pStyle w:val="BodyText"/>
        <w:spacing w:before="256" w:line="360" w:lineRule="auto"/>
        <w:ind w:left="23" w:right="519"/>
        <w:jc w:val="both"/>
      </w:pPr>
      <w:r>
        <w:t>The overall structure was found to be clean and analysis-ready. Categorical variables were retained</w:t>
      </w:r>
      <w:r>
        <w:rPr>
          <w:spacing w:val="-11"/>
        </w:rPr>
        <w:t xml:space="preserve"> </w:t>
      </w:r>
      <w:r>
        <w:t>in</w:t>
      </w:r>
      <w:r>
        <w:rPr>
          <w:spacing w:val="-10"/>
        </w:rPr>
        <w:t xml:space="preserve"> </w:t>
      </w:r>
      <w:r>
        <w:t>their</w:t>
      </w:r>
      <w:r>
        <w:rPr>
          <w:spacing w:val="-11"/>
        </w:rPr>
        <w:t xml:space="preserve"> </w:t>
      </w:r>
      <w:r>
        <w:t>original</w:t>
      </w:r>
      <w:r>
        <w:rPr>
          <w:spacing w:val="-10"/>
        </w:rPr>
        <w:t xml:space="preserve"> </w:t>
      </w:r>
      <w:r>
        <w:t>form</w:t>
      </w:r>
      <w:r>
        <w:rPr>
          <w:spacing w:val="-11"/>
        </w:rPr>
        <w:t xml:space="preserve"> </w:t>
      </w:r>
      <w:r>
        <w:t>at</w:t>
      </w:r>
      <w:r>
        <w:rPr>
          <w:spacing w:val="-10"/>
        </w:rPr>
        <w:t xml:space="preserve"> </w:t>
      </w:r>
      <w:r>
        <w:t>this</w:t>
      </w:r>
      <w:r>
        <w:rPr>
          <w:spacing w:val="-10"/>
        </w:rPr>
        <w:t xml:space="preserve"> </w:t>
      </w:r>
      <w:r>
        <w:t>stage</w:t>
      </w:r>
      <w:r>
        <w:rPr>
          <w:spacing w:val="-12"/>
        </w:rPr>
        <w:t xml:space="preserve"> </w:t>
      </w:r>
      <w:r>
        <w:t>for</w:t>
      </w:r>
      <w:r>
        <w:rPr>
          <w:spacing w:val="-10"/>
        </w:rPr>
        <w:t xml:space="preserve"> </w:t>
      </w:r>
      <w:r>
        <w:t>clarity</w:t>
      </w:r>
      <w:r>
        <w:rPr>
          <w:spacing w:val="-11"/>
        </w:rPr>
        <w:t xml:space="preserve"> </w:t>
      </w:r>
      <w:r>
        <w:t>during</w:t>
      </w:r>
      <w:r>
        <w:rPr>
          <w:spacing w:val="-11"/>
        </w:rPr>
        <w:t xml:space="preserve"> </w:t>
      </w:r>
      <w:r>
        <w:t>visual</w:t>
      </w:r>
      <w:r>
        <w:rPr>
          <w:spacing w:val="-10"/>
        </w:rPr>
        <w:t xml:space="preserve"> </w:t>
      </w:r>
      <w:r>
        <w:t>exploration.</w:t>
      </w:r>
      <w:r>
        <w:rPr>
          <w:spacing w:val="-14"/>
        </w:rPr>
        <w:t xml:space="preserve"> </w:t>
      </w:r>
      <w:r>
        <w:t>With</w:t>
      </w:r>
      <w:r>
        <w:rPr>
          <w:spacing w:val="-11"/>
        </w:rPr>
        <w:t xml:space="preserve"> </w:t>
      </w:r>
      <w:r>
        <w:t>the</w:t>
      </w:r>
      <w:r>
        <w:rPr>
          <w:spacing w:val="-11"/>
        </w:rPr>
        <w:t xml:space="preserve"> </w:t>
      </w:r>
      <w:r>
        <w:t xml:space="preserve">dataset successfully transformed into a structured DataFrame, it was prepared for preprocessing and </w:t>
      </w:r>
      <w:r>
        <w:rPr>
          <w:spacing w:val="-2"/>
        </w:rPr>
        <w:t>exploration.</w:t>
      </w:r>
    </w:p>
    <w:p w14:paraId="234753DC" w14:textId="77777777" w:rsidR="00C5052F" w:rsidRDefault="00C5052F">
      <w:pPr>
        <w:pStyle w:val="BodyText"/>
        <w:spacing w:line="360" w:lineRule="auto"/>
        <w:jc w:val="both"/>
        <w:sectPr w:rsidR="00C5052F">
          <w:pgSz w:w="11910" w:h="16840"/>
          <w:pgMar w:top="1360" w:right="850" w:bottom="1240" w:left="1417" w:header="0" w:footer="1046" w:gutter="0"/>
          <w:cols w:space="720"/>
        </w:sectPr>
      </w:pPr>
    </w:p>
    <w:p w14:paraId="0268D8C5" w14:textId="77777777" w:rsidR="00C5052F" w:rsidRDefault="00000000">
      <w:pPr>
        <w:pStyle w:val="BodyText"/>
        <w:ind w:left="23"/>
        <w:rPr>
          <w:sz w:val="20"/>
        </w:rPr>
      </w:pPr>
      <w:r>
        <w:rPr>
          <w:noProof/>
          <w:sz w:val="20"/>
        </w:rPr>
        <w:lastRenderedPageBreak/>
        <w:drawing>
          <wp:inline distT="0" distB="0" distL="0" distR="0" wp14:anchorId="2B64F8E6" wp14:editId="5BAD657F">
            <wp:extent cx="6074698" cy="326440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6074698" cy="3264407"/>
                    </a:xfrm>
                    <a:prstGeom prst="rect">
                      <a:avLst/>
                    </a:prstGeom>
                  </pic:spPr>
                </pic:pic>
              </a:graphicData>
            </a:graphic>
          </wp:inline>
        </w:drawing>
      </w:r>
    </w:p>
    <w:p w14:paraId="0B50B9BD" w14:textId="77777777" w:rsidR="00C5052F" w:rsidRDefault="00C5052F">
      <w:pPr>
        <w:pStyle w:val="BodyText"/>
        <w:rPr>
          <w:sz w:val="20"/>
        </w:rPr>
      </w:pPr>
    </w:p>
    <w:p w14:paraId="32F235AB" w14:textId="77777777" w:rsidR="00C5052F" w:rsidRDefault="00C5052F">
      <w:pPr>
        <w:pStyle w:val="BodyText"/>
        <w:rPr>
          <w:sz w:val="20"/>
        </w:rPr>
      </w:pPr>
    </w:p>
    <w:p w14:paraId="1101BFD3" w14:textId="77777777" w:rsidR="00C5052F" w:rsidRDefault="00000000">
      <w:pPr>
        <w:pStyle w:val="BodyText"/>
        <w:spacing w:before="89"/>
        <w:rPr>
          <w:sz w:val="20"/>
        </w:rPr>
      </w:pPr>
      <w:r>
        <w:rPr>
          <w:noProof/>
          <w:sz w:val="20"/>
        </w:rPr>
        <w:drawing>
          <wp:anchor distT="0" distB="0" distL="0" distR="0" simplePos="0" relativeHeight="487588352" behindDoc="1" locked="0" layoutInCell="1" allowOverlap="1" wp14:anchorId="261BA017" wp14:editId="0CD95BDD">
            <wp:simplePos x="0" y="0"/>
            <wp:positionH relativeFrom="page">
              <wp:posOffset>914400</wp:posOffset>
            </wp:positionH>
            <wp:positionV relativeFrom="paragraph">
              <wp:posOffset>218337</wp:posOffset>
            </wp:positionV>
            <wp:extent cx="6043754" cy="422433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6043754" cy="4224337"/>
                    </a:xfrm>
                    <a:prstGeom prst="rect">
                      <a:avLst/>
                    </a:prstGeom>
                  </pic:spPr>
                </pic:pic>
              </a:graphicData>
            </a:graphic>
          </wp:anchor>
        </w:drawing>
      </w:r>
    </w:p>
    <w:p w14:paraId="0B28BCA9" w14:textId="77777777" w:rsidR="00C5052F" w:rsidRDefault="00C5052F">
      <w:pPr>
        <w:pStyle w:val="BodyText"/>
      </w:pPr>
    </w:p>
    <w:p w14:paraId="34DA67AA" w14:textId="77777777" w:rsidR="00C5052F" w:rsidRDefault="00C5052F">
      <w:pPr>
        <w:pStyle w:val="BodyText"/>
      </w:pPr>
    </w:p>
    <w:p w14:paraId="39C7B2CC" w14:textId="77777777" w:rsidR="00C5052F" w:rsidRDefault="00C5052F">
      <w:pPr>
        <w:pStyle w:val="BodyText"/>
        <w:spacing w:before="71"/>
      </w:pPr>
    </w:p>
    <w:p w14:paraId="3D2309A0" w14:textId="77777777" w:rsidR="00C5052F" w:rsidRDefault="00000000">
      <w:pPr>
        <w:pStyle w:val="BodyText"/>
        <w:ind w:left="2668"/>
      </w:pPr>
      <w:r>
        <w:t>Figure</w:t>
      </w:r>
      <w:r>
        <w:rPr>
          <w:spacing w:val="-3"/>
        </w:rPr>
        <w:t xml:space="preserve"> </w:t>
      </w:r>
      <w:r>
        <w:t xml:space="preserve">1: Loading dataset and </w:t>
      </w:r>
      <w:r>
        <w:rPr>
          <w:spacing w:val="-2"/>
        </w:rPr>
        <w:t>cleaning</w:t>
      </w:r>
    </w:p>
    <w:p w14:paraId="04350244" w14:textId="77777777" w:rsidR="00C5052F" w:rsidRDefault="00C5052F">
      <w:pPr>
        <w:pStyle w:val="BodyText"/>
        <w:sectPr w:rsidR="00C5052F">
          <w:footerReference w:type="default" r:id="rId13"/>
          <w:pgSz w:w="11910" w:h="16840"/>
          <w:pgMar w:top="1420" w:right="850" w:bottom="1240" w:left="1417" w:header="0" w:footer="1046" w:gutter="0"/>
          <w:cols w:space="720"/>
        </w:sectPr>
      </w:pPr>
    </w:p>
    <w:p w14:paraId="00A49498" w14:textId="77777777" w:rsidR="00C5052F" w:rsidRDefault="00000000">
      <w:pPr>
        <w:pStyle w:val="BodyText"/>
        <w:spacing w:before="78"/>
        <w:ind w:left="9"/>
      </w:pPr>
      <w:r>
        <w:lastRenderedPageBreak/>
        <w:t>STEP</w:t>
      </w:r>
      <w:r>
        <w:rPr>
          <w:spacing w:val="-11"/>
        </w:rPr>
        <w:t xml:space="preserve"> </w:t>
      </w:r>
      <w:r>
        <w:t>2:</w:t>
      </w:r>
      <w:r>
        <w:rPr>
          <w:spacing w:val="-1"/>
        </w:rPr>
        <w:t xml:space="preserve"> </w:t>
      </w:r>
      <w:r>
        <w:t>Data</w:t>
      </w:r>
      <w:r>
        <w:rPr>
          <w:spacing w:val="-1"/>
        </w:rPr>
        <w:t xml:space="preserve"> </w:t>
      </w:r>
      <w:r>
        <w:rPr>
          <w:spacing w:val="-2"/>
        </w:rPr>
        <w:t>Preprocessing</w:t>
      </w:r>
    </w:p>
    <w:p w14:paraId="44E52CF0" w14:textId="77777777" w:rsidR="00C5052F" w:rsidRDefault="00C5052F">
      <w:pPr>
        <w:pStyle w:val="BodyText"/>
        <w:spacing w:before="171"/>
      </w:pPr>
    </w:p>
    <w:p w14:paraId="26F9C2FD" w14:textId="77777777" w:rsidR="00C5052F" w:rsidRDefault="00000000">
      <w:pPr>
        <w:pStyle w:val="BodyText"/>
        <w:spacing w:line="360" w:lineRule="auto"/>
        <w:ind w:left="18" w:right="102" w:hanging="10"/>
        <w:jc w:val="both"/>
      </w:pPr>
      <w:r>
        <w:t>Data</w:t>
      </w:r>
      <w:r>
        <w:rPr>
          <w:spacing w:val="-8"/>
        </w:rPr>
        <w:t xml:space="preserve"> </w:t>
      </w:r>
      <w:r>
        <w:t>preprocessing</w:t>
      </w:r>
      <w:r>
        <w:rPr>
          <w:spacing w:val="-7"/>
        </w:rPr>
        <w:t xml:space="preserve"> </w:t>
      </w:r>
      <w:r>
        <w:t>is</w:t>
      </w:r>
      <w:r>
        <w:rPr>
          <w:spacing w:val="-7"/>
        </w:rPr>
        <w:t xml:space="preserve"> </w:t>
      </w:r>
      <w:r>
        <w:t>a</w:t>
      </w:r>
      <w:r>
        <w:rPr>
          <w:spacing w:val="-8"/>
        </w:rPr>
        <w:t xml:space="preserve"> </w:t>
      </w:r>
      <w:r>
        <w:t>foundational</w:t>
      </w:r>
      <w:r>
        <w:rPr>
          <w:spacing w:val="-7"/>
        </w:rPr>
        <w:t xml:space="preserve"> </w:t>
      </w:r>
      <w:r>
        <w:t>step</w:t>
      </w:r>
      <w:r>
        <w:rPr>
          <w:spacing w:val="-8"/>
        </w:rPr>
        <w:t xml:space="preserve"> </w:t>
      </w:r>
      <w:r>
        <w:t>for</w:t>
      </w:r>
      <w:r>
        <w:rPr>
          <w:spacing w:val="-6"/>
        </w:rPr>
        <w:t xml:space="preserve"> </w:t>
      </w:r>
      <w:r>
        <w:t>any</w:t>
      </w:r>
      <w:r>
        <w:rPr>
          <w:spacing w:val="-5"/>
        </w:rPr>
        <w:t xml:space="preserve"> </w:t>
      </w:r>
      <w:r>
        <w:t>analytical</w:t>
      </w:r>
      <w:r>
        <w:rPr>
          <w:spacing w:val="-7"/>
        </w:rPr>
        <w:t xml:space="preserve"> </w:t>
      </w:r>
      <w:r>
        <w:t>pipeline,</w:t>
      </w:r>
      <w:r>
        <w:rPr>
          <w:spacing w:val="-8"/>
        </w:rPr>
        <w:t xml:space="preserve"> </w:t>
      </w:r>
      <w:r>
        <w:t>aimed</w:t>
      </w:r>
      <w:r>
        <w:rPr>
          <w:spacing w:val="-7"/>
        </w:rPr>
        <w:t xml:space="preserve"> </w:t>
      </w:r>
      <w:r>
        <w:t>at</w:t>
      </w:r>
      <w:r>
        <w:rPr>
          <w:spacing w:val="-7"/>
        </w:rPr>
        <w:t xml:space="preserve"> </w:t>
      </w:r>
      <w:r>
        <w:t>transforming</w:t>
      </w:r>
      <w:r>
        <w:rPr>
          <w:spacing w:val="-7"/>
        </w:rPr>
        <w:t xml:space="preserve"> </w:t>
      </w:r>
      <w:r>
        <w:t>raw</w:t>
      </w:r>
      <w:r>
        <w:rPr>
          <w:spacing w:val="-8"/>
        </w:rPr>
        <w:t xml:space="preserve"> </w:t>
      </w:r>
      <w:r>
        <w:t>and sometimes</w:t>
      </w:r>
      <w:r>
        <w:rPr>
          <w:spacing w:val="-1"/>
        </w:rPr>
        <w:t xml:space="preserve"> </w:t>
      </w:r>
      <w:r>
        <w:t>messy data</w:t>
      </w:r>
      <w:r>
        <w:rPr>
          <w:spacing w:val="-1"/>
        </w:rPr>
        <w:t xml:space="preserve"> </w:t>
      </w:r>
      <w:r>
        <w:t>into a</w:t>
      </w:r>
      <w:r>
        <w:rPr>
          <w:spacing w:val="-1"/>
        </w:rPr>
        <w:t xml:space="preserve"> </w:t>
      </w:r>
      <w:r>
        <w:t>refined format that supports accurate insights and future</w:t>
      </w:r>
      <w:r>
        <w:rPr>
          <w:spacing w:val="-1"/>
        </w:rPr>
        <w:t xml:space="preserve"> </w:t>
      </w:r>
      <w:r>
        <w:t>modeling. In this project, the goal was not to train a machine learning model, but to ensure a robust dataset for exploratory data analysis (EDA) and pattern discovery.</w:t>
      </w:r>
    </w:p>
    <w:p w14:paraId="56BA3402" w14:textId="77777777" w:rsidR="00C5052F" w:rsidRDefault="00C5052F">
      <w:pPr>
        <w:pStyle w:val="BodyText"/>
        <w:spacing w:before="33"/>
      </w:pPr>
    </w:p>
    <w:p w14:paraId="406A113C" w14:textId="77777777" w:rsidR="00C5052F" w:rsidRDefault="00000000">
      <w:pPr>
        <w:pStyle w:val="ListParagraph"/>
        <w:numPr>
          <w:ilvl w:val="0"/>
          <w:numId w:val="4"/>
        </w:numPr>
        <w:tabs>
          <w:tab w:val="left" w:pos="189"/>
        </w:tabs>
        <w:spacing w:before="1"/>
        <w:ind w:left="189" w:hanging="180"/>
        <w:rPr>
          <w:sz w:val="24"/>
        </w:rPr>
      </w:pPr>
      <w:r>
        <w:rPr>
          <w:sz w:val="24"/>
        </w:rPr>
        <w:t>Handling</w:t>
      </w:r>
      <w:r>
        <w:rPr>
          <w:spacing w:val="-4"/>
          <w:sz w:val="24"/>
        </w:rPr>
        <w:t xml:space="preserve"> </w:t>
      </w:r>
      <w:r>
        <w:rPr>
          <w:sz w:val="24"/>
        </w:rPr>
        <w:t>Missing</w:t>
      </w:r>
      <w:r>
        <w:rPr>
          <w:spacing w:val="-6"/>
          <w:sz w:val="24"/>
        </w:rPr>
        <w:t xml:space="preserve"> </w:t>
      </w:r>
      <w:r>
        <w:rPr>
          <w:spacing w:val="-2"/>
          <w:sz w:val="24"/>
        </w:rPr>
        <w:t>Values:</w:t>
      </w:r>
    </w:p>
    <w:p w14:paraId="402402D7" w14:textId="77777777" w:rsidR="00C5052F" w:rsidRDefault="00000000">
      <w:pPr>
        <w:pStyle w:val="BodyText"/>
        <w:spacing w:before="139" w:line="360" w:lineRule="auto"/>
        <w:ind w:left="18"/>
      </w:pPr>
      <w:r>
        <w:t>Although the dataset was largely complete, a small number of null entries were present in the Arrival</w:t>
      </w:r>
      <w:r>
        <w:rPr>
          <w:spacing w:val="-3"/>
        </w:rPr>
        <w:t xml:space="preserve"> </w:t>
      </w:r>
      <w:r>
        <w:t>Delay</w:t>
      </w:r>
      <w:r>
        <w:rPr>
          <w:spacing w:val="-3"/>
        </w:rPr>
        <w:t xml:space="preserve"> </w:t>
      </w:r>
      <w:r>
        <w:t>column.</w:t>
      </w:r>
      <w:r>
        <w:rPr>
          <w:spacing w:val="-8"/>
        </w:rPr>
        <w:t xml:space="preserve"> </w:t>
      </w:r>
      <w:r>
        <w:t>These</w:t>
      </w:r>
      <w:r>
        <w:rPr>
          <w:spacing w:val="-4"/>
        </w:rPr>
        <w:t xml:space="preserve"> </w:t>
      </w:r>
      <w:r>
        <w:t>were</w:t>
      </w:r>
      <w:r>
        <w:rPr>
          <w:spacing w:val="-5"/>
        </w:rPr>
        <w:t xml:space="preserve"> </w:t>
      </w:r>
      <w:r>
        <w:t>replaced</w:t>
      </w:r>
      <w:r>
        <w:rPr>
          <w:spacing w:val="-3"/>
        </w:rPr>
        <w:t xml:space="preserve"> </w:t>
      </w:r>
      <w:r>
        <w:t>with</w:t>
      </w:r>
      <w:r>
        <w:rPr>
          <w:spacing w:val="-3"/>
        </w:rPr>
        <w:t xml:space="preserve"> </w:t>
      </w:r>
      <w:r>
        <w:t>the</w:t>
      </w:r>
      <w:r>
        <w:rPr>
          <w:spacing w:val="-4"/>
        </w:rPr>
        <w:t xml:space="preserve"> </w:t>
      </w:r>
      <w:r>
        <w:t>median</w:t>
      </w:r>
      <w:r>
        <w:rPr>
          <w:spacing w:val="-3"/>
        </w:rPr>
        <w:t xml:space="preserve"> </w:t>
      </w:r>
      <w:r>
        <w:t>value,</w:t>
      </w:r>
      <w:r>
        <w:rPr>
          <w:spacing w:val="-2"/>
        </w:rPr>
        <w:t xml:space="preserve"> </w:t>
      </w:r>
      <w:r>
        <w:t>which</w:t>
      </w:r>
      <w:r>
        <w:rPr>
          <w:spacing w:val="-1"/>
        </w:rPr>
        <w:t xml:space="preserve"> </w:t>
      </w:r>
      <w:r>
        <w:t>provides</w:t>
      </w:r>
      <w:r>
        <w:rPr>
          <w:spacing w:val="-4"/>
        </w:rPr>
        <w:t xml:space="preserve"> </w:t>
      </w:r>
      <w:r>
        <w:t>a</w:t>
      </w:r>
      <w:r>
        <w:rPr>
          <w:spacing w:val="-4"/>
        </w:rPr>
        <w:t xml:space="preserve"> </w:t>
      </w:r>
      <w:r>
        <w:t>better</w:t>
      </w:r>
      <w:r>
        <w:rPr>
          <w:spacing w:val="-2"/>
        </w:rPr>
        <w:t xml:space="preserve"> </w:t>
      </w:r>
      <w:r>
        <w:t>central estimate in the presence of outliers than the mean. This choice helped preserve the dataset’s distribution while eliminating empty cells that might hinder analysis.</w:t>
      </w:r>
    </w:p>
    <w:p w14:paraId="408DB5FE" w14:textId="77777777" w:rsidR="00C5052F" w:rsidRDefault="00C5052F">
      <w:pPr>
        <w:pStyle w:val="BodyText"/>
        <w:spacing w:before="32"/>
      </w:pPr>
    </w:p>
    <w:p w14:paraId="178B9A7B" w14:textId="77777777" w:rsidR="00C5052F" w:rsidRDefault="00000000">
      <w:pPr>
        <w:pStyle w:val="ListParagraph"/>
        <w:numPr>
          <w:ilvl w:val="0"/>
          <w:numId w:val="4"/>
        </w:numPr>
        <w:tabs>
          <w:tab w:val="left" w:pos="249"/>
        </w:tabs>
        <w:ind w:left="249" w:hanging="240"/>
        <w:rPr>
          <w:sz w:val="24"/>
        </w:rPr>
      </w:pPr>
      <w:r>
        <w:rPr>
          <w:sz w:val="24"/>
        </w:rPr>
        <w:t>Data</w:t>
      </w:r>
      <w:r>
        <w:rPr>
          <w:spacing w:val="-11"/>
          <w:sz w:val="24"/>
        </w:rPr>
        <w:t xml:space="preserve"> </w:t>
      </w:r>
      <w:r>
        <w:rPr>
          <w:sz w:val="24"/>
        </w:rPr>
        <w:t>Type</w:t>
      </w:r>
      <w:r>
        <w:rPr>
          <w:spacing w:val="-6"/>
          <w:sz w:val="24"/>
        </w:rPr>
        <w:t xml:space="preserve"> </w:t>
      </w:r>
      <w:r>
        <w:rPr>
          <w:sz w:val="24"/>
        </w:rPr>
        <w:t>Conversion</w:t>
      </w:r>
      <w:r>
        <w:rPr>
          <w:spacing w:val="-3"/>
          <w:sz w:val="24"/>
        </w:rPr>
        <w:t xml:space="preserve"> </w:t>
      </w:r>
      <w:r>
        <w:rPr>
          <w:sz w:val="24"/>
        </w:rPr>
        <w:t>and</w:t>
      </w:r>
      <w:r>
        <w:rPr>
          <w:spacing w:val="-4"/>
          <w:sz w:val="24"/>
        </w:rPr>
        <w:t xml:space="preserve"> </w:t>
      </w:r>
      <w:r>
        <w:rPr>
          <w:spacing w:val="-2"/>
          <w:sz w:val="24"/>
        </w:rPr>
        <w:t>Normalization:</w:t>
      </w:r>
    </w:p>
    <w:p w14:paraId="61B225EA" w14:textId="77777777" w:rsidR="00C5052F" w:rsidRDefault="00000000">
      <w:pPr>
        <w:pStyle w:val="BodyText"/>
        <w:spacing w:before="139" w:line="360" w:lineRule="auto"/>
        <w:ind w:left="18" w:right="180"/>
      </w:pPr>
      <w:r>
        <w:t>A</w:t>
      </w:r>
      <w:r>
        <w:rPr>
          <w:spacing w:val="-4"/>
        </w:rPr>
        <w:t xml:space="preserve"> </w:t>
      </w:r>
      <w:r>
        <w:t>few numerical columns were explicitly cast using pd.to_numeric() to ensure proper numeric handling during plotting and statistical analysis. These included service ratings (e.g., Seat Comfort,</w:t>
      </w:r>
      <w:r>
        <w:rPr>
          <w:spacing w:val="-3"/>
        </w:rPr>
        <w:t xml:space="preserve"> </w:t>
      </w:r>
      <w:r>
        <w:t>Online</w:t>
      </w:r>
      <w:r>
        <w:rPr>
          <w:spacing w:val="-4"/>
        </w:rPr>
        <w:t xml:space="preserve"> </w:t>
      </w:r>
      <w:r>
        <w:t>Boarding,</w:t>
      </w:r>
      <w:r>
        <w:rPr>
          <w:spacing w:val="-3"/>
        </w:rPr>
        <w:t xml:space="preserve"> </w:t>
      </w:r>
      <w:r>
        <w:t>etc.)</w:t>
      </w:r>
      <w:r>
        <w:rPr>
          <w:spacing w:val="-5"/>
        </w:rPr>
        <w:t xml:space="preserve"> </w:t>
      </w:r>
      <w:r>
        <w:t>and</w:t>
      </w:r>
      <w:r>
        <w:rPr>
          <w:spacing w:val="-3"/>
        </w:rPr>
        <w:t xml:space="preserve"> </w:t>
      </w:r>
      <w:r>
        <w:t>delay-related</w:t>
      </w:r>
      <w:r>
        <w:rPr>
          <w:spacing w:val="-1"/>
        </w:rPr>
        <w:t xml:space="preserve"> </w:t>
      </w:r>
      <w:r>
        <w:t>fields.</w:t>
      </w:r>
      <w:r>
        <w:rPr>
          <w:spacing w:val="-8"/>
        </w:rPr>
        <w:t xml:space="preserve"> </w:t>
      </w:r>
      <w:r>
        <w:t>The</w:t>
      </w:r>
      <w:r>
        <w:rPr>
          <w:spacing w:val="-5"/>
        </w:rPr>
        <w:t xml:space="preserve"> </w:t>
      </w:r>
      <w:r>
        <w:t>dataset</w:t>
      </w:r>
      <w:r>
        <w:rPr>
          <w:spacing w:val="-2"/>
        </w:rPr>
        <w:t xml:space="preserve"> </w:t>
      </w:r>
      <w:r>
        <w:t>was</w:t>
      </w:r>
      <w:r>
        <w:rPr>
          <w:spacing w:val="-4"/>
        </w:rPr>
        <w:t xml:space="preserve"> </w:t>
      </w:r>
      <w:r>
        <w:t>not</w:t>
      </w:r>
      <w:r>
        <w:rPr>
          <w:spacing w:val="-3"/>
        </w:rPr>
        <w:t xml:space="preserve"> </w:t>
      </w:r>
      <w:r>
        <w:t>normalized,</w:t>
      </w:r>
      <w:r>
        <w:rPr>
          <w:spacing w:val="-3"/>
        </w:rPr>
        <w:t xml:space="preserve"> </w:t>
      </w:r>
      <w:r>
        <w:t>as</w:t>
      </w:r>
      <w:r>
        <w:rPr>
          <w:spacing w:val="-4"/>
        </w:rPr>
        <w:t xml:space="preserve"> </w:t>
      </w:r>
      <w:r>
        <w:t>most analysis was visual in nature, and interpretation of original values (e.g., flight distance in kilometers, delay in minutes) was preferred for direct understanding.</w:t>
      </w:r>
    </w:p>
    <w:p w14:paraId="0A657BEB" w14:textId="77777777" w:rsidR="00C5052F" w:rsidRDefault="00C5052F">
      <w:pPr>
        <w:pStyle w:val="BodyText"/>
        <w:spacing w:before="33"/>
      </w:pPr>
    </w:p>
    <w:p w14:paraId="724FAE26" w14:textId="77777777" w:rsidR="00C5052F" w:rsidRDefault="00000000">
      <w:pPr>
        <w:pStyle w:val="ListParagraph"/>
        <w:numPr>
          <w:ilvl w:val="0"/>
          <w:numId w:val="4"/>
        </w:numPr>
        <w:tabs>
          <w:tab w:val="left" w:pos="249"/>
        </w:tabs>
        <w:ind w:left="249" w:hanging="240"/>
        <w:rPr>
          <w:sz w:val="24"/>
        </w:rPr>
      </w:pPr>
      <w:r>
        <w:rPr>
          <w:sz w:val="24"/>
        </w:rPr>
        <w:t>Encoding</w:t>
      </w:r>
      <w:r>
        <w:rPr>
          <w:spacing w:val="-4"/>
          <w:sz w:val="24"/>
        </w:rPr>
        <w:t xml:space="preserve"> </w:t>
      </w:r>
      <w:r>
        <w:rPr>
          <w:sz w:val="24"/>
        </w:rPr>
        <w:t>Categorical</w:t>
      </w:r>
      <w:r>
        <w:rPr>
          <w:spacing w:val="-5"/>
          <w:sz w:val="24"/>
        </w:rPr>
        <w:t xml:space="preserve"> </w:t>
      </w:r>
      <w:r>
        <w:rPr>
          <w:spacing w:val="-2"/>
          <w:sz w:val="24"/>
        </w:rPr>
        <w:t>Variables:</w:t>
      </w:r>
    </w:p>
    <w:p w14:paraId="75D8E874" w14:textId="77777777" w:rsidR="00C5052F" w:rsidRDefault="00000000">
      <w:pPr>
        <w:pStyle w:val="BodyText"/>
        <w:spacing w:before="137" w:line="360" w:lineRule="auto"/>
        <w:ind w:left="18" w:right="589"/>
      </w:pPr>
      <w:r>
        <w:t>Though</w:t>
      </w:r>
      <w:r>
        <w:rPr>
          <w:spacing w:val="-1"/>
        </w:rPr>
        <w:t xml:space="preserve"> </w:t>
      </w:r>
      <w:r>
        <w:t>encoding</w:t>
      </w:r>
      <w:r>
        <w:rPr>
          <w:spacing w:val="-1"/>
        </w:rPr>
        <w:t xml:space="preserve"> </w:t>
      </w:r>
      <w:r>
        <w:t>was</w:t>
      </w:r>
      <w:r>
        <w:rPr>
          <w:spacing w:val="-2"/>
        </w:rPr>
        <w:t xml:space="preserve"> </w:t>
      </w:r>
      <w:r>
        <w:t>not</w:t>
      </w:r>
      <w:r>
        <w:rPr>
          <w:spacing w:val="-1"/>
        </w:rPr>
        <w:t xml:space="preserve"> </w:t>
      </w:r>
      <w:r>
        <w:t>mandatory</w:t>
      </w:r>
      <w:r>
        <w:rPr>
          <w:spacing w:val="-1"/>
        </w:rPr>
        <w:t xml:space="preserve"> </w:t>
      </w:r>
      <w:r>
        <w:t>for</w:t>
      </w:r>
      <w:r>
        <w:rPr>
          <w:spacing w:val="-1"/>
        </w:rPr>
        <w:t xml:space="preserve"> </w:t>
      </w:r>
      <w:r>
        <w:t>this</w:t>
      </w:r>
      <w:r>
        <w:rPr>
          <w:spacing w:val="-2"/>
        </w:rPr>
        <w:t xml:space="preserve"> </w:t>
      </w:r>
      <w:r>
        <w:t>phase,</w:t>
      </w:r>
      <w:r>
        <w:rPr>
          <w:spacing w:val="-1"/>
        </w:rPr>
        <w:t xml:space="preserve"> </w:t>
      </w:r>
      <w:r>
        <w:t>categorical</w:t>
      </w:r>
      <w:r>
        <w:rPr>
          <w:spacing w:val="-1"/>
        </w:rPr>
        <w:t xml:space="preserve"> </w:t>
      </w:r>
      <w:r>
        <w:t>fields</w:t>
      </w:r>
      <w:r>
        <w:rPr>
          <w:spacing w:val="-2"/>
        </w:rPr>
        <w:t xml:space="preserve"> </w:t>
      </w:r>
      <w:r>
        <w:t>such as</w:t>
      </w:r>
      <w:r>
        <w:rPr>
          <w:spacing w:val="-2"/>
        </w:rPr>
        <w:t xml:space="preserve"> </w:t>
      </w:r>
      <w:r>
        <w:t>Satisfaction, Customer Type, Type of Travel, and Class were label-encoded for certain correlation and distributional</w:t>
      </w:r>
      <w:r>
        <w:rPr>
          <w:spacing w:val="-3"/>
        </w:rPr>
        <w:t xml:space="preserve"> </w:t>
      </w:r>
      <w:r>
        <w:t>plots.</w:t>
      </w:r>
      <w:r>
        <w:rPr>
          <w:spacing w:val="-8"/>
        </w:rPr>
        <w:t xml:space="preserve"> </w:t>
      </w:r>
      <w:r>
        <w:t>These</w:t>
      </w:r>
      <w:r>
        <w:rPr>
          <w:spacing w:val="-4"/>
        </w:rPr>
        <w:t xml:space="preserve"> </w:t>
      </w:r>
      <w:r>
        <w:t>encodings</w:t>
      </w:r>
      <w:r>
        <w:rPr>
          <w:spacing w:val="-3"/>
        </w:rPr>
        <w:t xml:space="preserve"> </w:t>
      </w:r>
      <w:r>
        <w:t>helped</w:t>
      </w:r>
      <w:r>
        <w:rPr>
          <w:spacing w:val="-3"/>
        </w:rPr>
        <w:t xml:space="preserve"> </w:t>
      </w:r>
      <w:r>
        <w:t>in</w:t>
      </w:r>
      <w:r>
        <w:rPr>
          <w:spacing w:val="-3"/>
        </w:rPr>
        <w:t xml:space="preserve"> </w:t>
      </w:r>
      <w:r>
        <w:t>generating</w:t>
      </w:r>
      <w:r>
        <w:rPr>
          <w:spacing w:val="-3"/>
        </w:rPr>
        <w:t xml:space="preserve"> </w:t>
      </w:r>
      <w:r>
        <w:t>accurate</w:t>
      </w:r>
      <w:r>
        <w:rPr>
          <w:spacing w:val="-3"/>
        </w:rPr>
        <w:t xml:space="preserve"> </w:t>
      </w:r>
      <w:r>
        <w:t>plots</w:t>
      </w:r>
      <w:r>
        <w:rPr>
          <w:spacing w:val="-3"/>
        </w:rPr>
        <w:t xml:space="preserve"> </w:t>
      </w:r>
      <w:r>
        <w:t>like</w:t>
      </w:r>
      <w:r>
        <w:rPr>
          <w:spacing w:val="-4"/>
        </w:rPr>
        <w:t xml:space="preserve"> </w:t>
      </w:r>
      <w:r>
        <w:t>heatmaps</w:t>
      </w:r>
      <w:r>
        <w:rPr>
          <w:spacing w:val="-4"/>
        </w:rPr>
        <w:t xml:space="preserve"> </w:t>
      </w:r>
      <w:r>
        <w:t>and grouped bar charts.</w:t>
      </w:r>
    </w:p>
    <w:p w14:paraId="1D5AA5B3" w14:textId="77777777" w:rsidR="00C5052F" w:rsidRDefault="00C5052F">
      <w:pPr>
        <w:pStyle w:val="BodyText"/>
        <w:spacing w:before="33"/>
      </w:pPr>
    </w:p>
    <w:p w14:paraId="39938BBC" w14:textId="77777777" w:rsidR="00C5052F" w:rsidRDefault="00000000">
      <w:pPr>
        <w:pStyle w:val="ListParagraph"/>
        <w:numPr>
          <w:ilvl w:val="0"/>
          <w:numId w:val="4"/>
        </w:numPr>
        <w:tabs>
          <w:tab w:val="left" w:pos="249"/>
        </w:tabs>
        <w:spacing w:before="1"/>
        <w:ind w:left="249" w:hanging="240"/>
        <w:rPr>
          <w:sz w:val="24"/>
        </w:rPr>
      </w:pPr>
      <w:r>
        <w:rPr>
          <w:sz w:val="24"/>
        </w:rPr>
        <w:t>Consistency</w:t>
      </w:r>
      <w:r>
        <w:rPr>
          <w:spacing w:val="-4"/>
          <w:sz w:val="24"/>
        </w:rPr>
        <w:t xml:space="preserve"> </w:t>
      </w:r>
      <w:r>
        <w:rPr>
          <w:spacing w:val="-2"/>
          <w:sz w:val="24"/>
        </w:rPr>
        <w:t>Check:</w:t>
      </w:r>
    </w:p>
    <w:p w14:paraId="6C647E9D" w14:textId="77777777" w:rsidR="00C5052F" w:rsidRDefault="00000000">
      <w:pPr>
        <w:pStyle w:val="BodyText"/>
        <w:spacing w:before="139"/>
        <w:ind w:left="18"/>
      </w:pPr>
      <w:r>
        <w:t>The</w:t>
      </w:r>
      <w:r>
        <w:rPr>
          <w:spacing w:val="-4"/>
        </w:rPr>
        <w:t xml:space="preserve"> </w:t>
      </w:r>
      <w:r>
        <w:t>dataset</w:t>
      </w:r>
      <w:r>
        <w:rPr>
          <w:spacing w:val="-1"/>
        </w:rPr>
        <w:t xml:space="preserve"> </w:t>
      </w:r>
      <w:r>
        <w:t>was</w:t>
      </w:r>
      <w:r>
        <w:rPr>
          <w:spacing w:val="-2"/>
        </w:rPr>
        <w:t xml:space="preserve"> </w:t>
      </w:r>
      <w:r>
        <w:t>re-validated</w:t>
      </w:r>
      <w:r>
        <w:rPr>
          <w:spacing w:val="-1"/>
        </w:rPr>
        <w:t xml:space="preserve"> </w:t>
      </w:r>
      <w:r>
        <w:t>post-processing</w:t>
      </w:r>
      <w:r>
        <w:rPr>
          <w:spacing w:val="-1"/>
        </w:rPr>
        <w:t xml:space="preserve"> </w:t>
      </w:r>
      <w:r>
        <w:rPr>
          <w:spacing w:val="-4"/>
        </w:rPr>
        <w:t>for:</w:t>
      </w:r>
    </w:p>
    <w:p w14:paraId="665A4CA3" w14:textId="77777777" w:rsidR="00C5052F" w:rsidRDefault="00C5052F">
      <w:pPr>
        <w:pStyle w:val="BodyText"/>
        <w:spacing w:before="171"/>
      </w:pPr>
    </w:p>
    <w:p w14:paraId="313AEFF1" w14:textId="77777777" w:rsidR="00C5052F" w:rsidRDefault="00000000">
      <w:pPr>
        <w:pStyle w:val="ListParagraph"/>
        <w:numPr>
          <w:ilvl w:val="1"/>
          <w:numId w:val="4"/>
        </w:numPr>
        <w:tabs>
          <w:tab w:val="left" w:pos="743"/>
        </w:tabs>
        <w:rPr>
          <w:sz w:val="24"/>
        </w:rPr>
      </w:pPr>
      <w:r>
        <w:rPr>
          <w:sz w:val="24"/>
        </w:rPr>
        <w:t>Column</w:t>
      </w:r>
      <w:r>
        <w:rPr>
          <w:spacing w:val="-1"/>
          <w:sz w:val="24"/>
        </w:rPr>
        <w:t xml:space="preserve"> </w:t>
      </w:r>
      <w:r>
        <w:rPr>
          <w:sz w:val="24"/>
        </w:rPr>
        <w:t xml:space="preserve">name </w:t>
      </w:r>
      <w:r>
        <w:rPr>
          <w:spacing w:val="-2"/>
          <w:sz w:val="24"/>
        </w:rPr>
        <w:t>uniformity</w:t>
      </w:r>
    </w:p>
    <w:p w14:paraId="3D13CB84" w14:textId="77777777" w:rsidR="00C5052F" w:rsidRDefault="00C5052F">
      <w:pPr>
        <w:pStyle w:val="BodyText"/>
        <w:spacing w:before="170"/>
      </w:pPr>
    </w:p>
    <w:p w14:paraId="3B734E10" w14:textId="77777777" w:rsidR="00C5052F" w:rsidRDefault="00000000">
      <w:pPr>
        <w:pStyle w:val="ListParagraph"/>
        <w:numPr>
          <w:ilvl w:val="1"/>
          <w:numId w:val="4"/>
        </w:numPr>
        <w:tabs>
          <w:tab w:val="left" w:pos="743"/>
        </w:tabs>
        <w:rPr>
          <w:sz w:val="24"/>
        </w:rPr>
      </w:pPr>
      <w:r>
        <w:rPr>
          <w:sz w:val="24"/>
        </w:rPr>
        <w:t>Correct</w:t>
      </w:r>
      <w:r>
        <w:rPr>
          <w:spacing w:val="-2"/>
          <w:sz w:val="24"/>
        </w:rPr>
        <w:t xml:space="preserve"> </w:t>
      </w:r>
      <w:r>
        <w:rPr>
          <w:sz w:val="24"/>
        </w:rPr>
        <w:t>value</w:t>
      </w:r>
      <w:r>
        <w:rPr>
          <w:spacing w:val="-1"/>
          <w:sz w:val="24"/>
        </w:rPr>
        <w:t xml:space="preserve"> </w:t>
      </w:r>
      <w:r>
        <w:rPr>
          <w:spacing w:val="-2"/>
          <w:sz w:val="24"/>
        </w:rPr>
        <w:t>ranges</w:t>
      </w:r>
    </w:p>
    <w:p w14:paraId="51867DC0" w14:textId="77777777" w:rsidR="00C5052F" w:rsidRDefault="00C5052F">
      <w:pPr>
        <w:pStyle w:val="BodyText"/>
        <w:spacing w:before="171"/>
      </w:pPr>
    </w:p>
    <w:p w14:paraId="2F930299" w14:textId="77777777" w:rsidR="00C5052F" w:rsidRDefault="00000000">
      <w:pPr>
        <w:pStyle w:val="ListParagraph"/>
        <w:numPr>
          <w:ilvl w:val="1"/>
          <w:numId w:val="4"/>
        </w:numPr>
        <w:tabs>
          <w:tab w:val="left" w:pos="743"/>
        </w:tabs>
        <w:rPr>
          <w:sz w:val="24"/>
        </w:rPr>
      </w:pPr>
      <w:r>
        <w:rPr>
          <w:sz w:val="24"/>
        </w:rPr>
        <w:t>Absence</w:t>
      </w:r>
      <w:r>
        <w:rPr>
          <w:spacing w:val="-2"/>
          <w:sz w:val="24"/>
        </w:rPr>
        <w:t xml:space="preserve"> </w:t>
      </w:r>
      <w:r>
        <w:rPr>
          <w:sz w:val="24"/>
        </w:rPr>
        <w:t>of</w:t>
      </w:r>
      <w:r>
        <w:rPr>
          <w:spacing w:val="-1"/>
          <w:sz w:val="24"/>
        </w:rPr>
        <w:t xml:space="preserve"> </w:t>
      </w:r>
      <w:r>
        <w:rPr>
          <w:sz w:val="24"/>
        </w:rPr>
        <w:t>stray</w:t>
      </w:r>
      <w:r>
        <w:rPr>
          <w:spacing w:val="-1"/>
          <w:sz w:val="24"/>
        </w:rPr>
        <w:t xml:space="preserve"> </w:t>
      </w:r>
      <w:r>
        <w:rPr>
          <w:sz w:val="24"/>
        </w:rPr>
        <w:t>or</w:t>
      </w:r>
      <w:r>
        <w:rPr>
          <w:spacing w:val="-1"/>
          <w:sz w:val="24"/>
        </w:rPr>
        <w:t xml:space="preserve"> </w:t>
      </w:r>
      <w:r>
        <w:rPr>
          <w:sz w:val="24"/>
        </w:rPr>
        <w:t xml:space="preserve">irrelevant </w:t>
      </w:r>
      <w:r>
        <w:rPr>
          <w:spacing w:val="-2"/>
          <w:sz w:val="24"/>
        </w:rPr>
        <w:t>columns</w:t>
      </w:r>
    </w:p>
    <w:p w14:paraId="35D764E0" w14:textId="77777777" w:rsidR="00C5052F" w:rsidRDefault="00C5052F">
      <w:pPr>
        <w:pStyle w:val="ListParagraph"/>
        <w:rPr>
          <w:sz w:val="24"/>
        </w:rPr>
        <w:sectPr w:rsidR="00C5052F">
          <w:footerReference w:type="default" r:id="rId14"/>
          <w:pgSz w:w="11910" w:h="16840"/>
          <w:pgMar w:top="1640" w:right="850" w:bottom="1240" w:left="1417" w:header="0" w:footer="1046" w:gutter="0"/>
          <w:pgNumType w:start="1"/>
          <w:cols w:space="720"/>
        </w:sectPr>
      </w:pPr>
    </w:p>
    <w:p w14:paraId="2345AF2E" w14:textId="77777777" w:rsidR="00C5052F" w:rsidRDefault="00000000">
      <w:pPr>
        <w:pStyle w:val="BodyText"/>
        <w:spacing w:before="60" w:line="360" w:lineRule="auto"/>
        <w:ind w:left="18" w:hanging="10"/>
      </w:pPr>
      <w:r>
        <w:lastRenderedPageBreak/>
        <w:t>Having</w:t>
      </w:r>
      <w:r>
        <w:rPr>
          <w:spacing w:val="40"/>
        </w:rPr>
        <w:t xml:space="preserve"> </w:t>
      </w:r>
      <w:r>
        <w:t>completed</w:t>
      </w:r>
      <w:r>
        <w:rPr>
          <w:spacing w:val="39"/>
        </w:rPr>
        <w:t xml:space="preserve"> </w:t>
      </w:r>
      <w:r>
        <w:t>this</w:t>
      </w:r>
      <w:r>
        <w:rPr>
          <w:spacing w:val="40"/>
        </w:rPr>
        <w:t xml:space="preserve"> </w:t>
      </w:r>
      <w:r>
        <w:t>step,</w:t>
      </w:r>
      <w:r>
        <w:rPr>
          <w:spacing w:val="39"/>
        </w:rPr>
        <w:t xml:space="preserve"> </w:t>
      </w:r>
      <w:r>
        <w:t>the</w:t>
      </w:r>
      <w:r>
        <w:rPr>
          <w:spacing w:val="39"/>
        </w:rPr>
        <w:t xml:space="preserve"> </w:t>
      </w:r>
      <w:r>
        <w:t>dataset</w:t>
      </w:r>
      <w:r>
        <w:rPr>
          <w:spacing w:val="40"/>
        </w:rPr>
        <w:t xml:space="preserve"> </w:t>
      </w:r>
      <w:r>
        <w:t>was</w:t>
      </w:r>
      <w:r>
        <w:rPr>
          <w:spacing w:val="40"/>
        </w:rPr>
        <w:t xml:space="preserve"> </w:t>
      </w:r>
      <w:r>
        <w:t>now</w:t>
      </w:r>
      <w:r>
        <w:rPr>
          <w:spacing w:val="39"/>
        </w:rPr>
        <w:t xml:space="preserve"> </w:t>
      </w:r>
      <w:r>
        <w:t>clean,</w:t>
      </w:r>
      <w:r>
        <w:rPr>
          <w:spacing w:val="39"/>
        </w:rPr>
        <w:t xml:space="preserve"> </w:t>
      </w:r>
      <w:r>
        <w:t>consistent,</w:t>
      </w:r>
      <w:r>
        <w:rPr>
          <w:spacing w:val="40"/>
        </w:rPr>
        <w:t xml:space="preserve"> </w:t>
      </w:r>
      <w:r>
        <w:t>and</w:t>
      </w:r>
      <w:r>
        <w:rPr>
          <w:spacing w:val="40"/>
        </w:rPr>
        <w:t xml:space="preserve"> </w:t>
      </w:r>
      <w:r>
        <w:t>formatted</w:t>
      </w:r>
      <w:r>
        <w:rPr>
          <w:spacing w:val="39"/>
        </w:rPr>
        <w:t xml:space="preserve"> </w:t>
      </w:r>
      <w:r>
        <w:t>for</w:t>
      </w:r>
      <w:r>
        <w:rPr>
          <w:spacing w:val="38"/>
        </w:rPr>
        <w:t xml:space="preserve"> </w:t>
      </w:r>
      <w:r>
        <w:t>in-depth exploratory analysis.</w:t>
      </w:r>
    </w:p>
    <w:p w14:paraId="435E4E54" w14:textId="77777777" w:rsidR="00C5052F" w:rsidRDefault="00C5052F">
      <w:pPr>
        <w:pStyle w:val="BodyText"/>
        <w:spacing w:before="34"/>
      </w:pPr>
    </w:p>
    <w:p w14:paraId="13EFC575" w14:textId="77777777" w:rsidR="00C5052F" w:rsidRDefault="00000000">
      <w:pPr>
        <w:spacing w:before="1"/>
        <w:ind w:left="9"/>
        <w:rPr>
          <w:b/>
          <w:sz w:val="24"/>
        </w:rPr>
      </w:pPr>
      <w:r>
        <w:rPr>
          <w:b/>
          <w:sz w:val="24"/>
        </w:rPr>
        <w:t>STEP</w:t>
      </w:r>
      <w:r>
        <w:rPr>
          <w:b/>
          <w:spacing w:val="-15"/>
          <w:sz w:val="24"/>
        </w:rPr>
        <w:t xml:space="preserve"> </w:t>
      </w:r>
      <w:r>
        <w:rPr>
          <w:b/>
          <w:sz w:val="24"/>
        </w:rPr>
        <w:t>3:</w:t>
      </w:r>
      <w:r>
        <w:rPr>
          <w:b/>
          <w:spacing w:val="-5"/>
          <w:sz w:val="24"/>
        </w:rPr>
        <w:t xml:space="preserve"> </w:t>
      </w:r>
      <w:r>
        <w:rPr>
          <w:b/>
          <w:sz w:val="24"/>
        </w:rPr>
        <w:t>Exploratory</w:t>
      </w:r>
      <w:r>
        <w:rPr>
          <w:b/>
          <w:spacing w:val="-2"/>
          <w:sz w:val="24"/>
        </w:rPr>
        <w:t xml:space="preserve"> </w:t>
      </w:r>
      <w:r>
        <w:rPr>
          <w:b/>
          <w:sz w:val="24"/>
        </w:rPr>
        <w:t>Data</w:t>
      </w:r>
      <w:r>
        <w:rPr>
          <w:b/>
          <w:spacing w:val="-15"/>
          <w:sz w:val="24"/>
        </w:rPr>
        <w:t xml:space="preserve"> </w:t>
      </w:r>
      <w:r>
        <w:rPr>
          <w:b/>
          <w:sz w:val="24"/>
        </w:rPr>
        <w:t>Analysis</w:t>
      </w:r>
      <w:r>
        <w:rPr>
          <w:b/>
          <w:spacing w:val="-2"/>
          <w:sz w:val="24"/>
        </w:rPr>
        <w:t xml:space="preserve"> (EDA)</w:t>
      </w:r>
    </w:p>
    <w:p w14:paraId="7076E448" w14:textId="77777777" w:rsidR="00C5052F" w:rsidRDefault="00C5052F">
      <w:pPr>
        <w:pStyle w:val="BodyText"/>
        <w:spacing w:before="55"/>
        <w:rPr>
          <w:b/>
        </w:rPr>
      </w:pPr>
    </w:p>
    <w:p w14:paraId="1C2082A3" w14:textId="77777777" w:rsidR="00C5052F" w:rsidRDefault="00000000">
      <w:pPr>
        <w:pStyle w:val="BodyText"/>
        <w:spacing w:line="360" w:lineRule="auto"/>
        <w:ind w:left="18" w:right="576" w:hanging="10"/>
        <w:jc w:val="both"/>
      </w:pPr>
      <w:r>
        <w:t>To thoroughly understand the drivers of airline passenger satisfaction, it is essential to first explore</w:t>
      </w:r>
      <w:r>
        <w:rPr>
          <w:spacing w:val="-8"/>
        </w:rPr>
        <w:t xml:space="preserve"> </w:t>
      </w:r>
      <w:r>
        <w:t>the</w:t>
      </w:r>
      <w:r>
        <w:rPr>
          <w:spacing w:val="-8"/>
        </w:rPr>
        <w:t xml:space="preserve"> </w:t>
      </w:r>
      <w:r>
        <w:t>structure,</w:t>
      </w:r>
      <w:r>
        <w:rPr>
          <w:spacing w:val="-7"/>
        </w:rPr>
        <w:t xml:space="preserve"> </w:t>
      </w:r>
      <w:r>
        <w:t>distribution,</w:t>
      </w:r>
      <w:r>
        <w:rPr>
          <w:spacing w:val="-7"/>
        </w:rPr>
        <w:t xml:space="preserve"> </w:t>
      </w:r>
      <w:r>
        <w:t>and</w:t>
      </w:r>
      <w:r>
        <w:rPr>
          <w:spacing w:val="-7"/>
        </w:rPr>
        <w:t xml:space="preserve"> </w:t>
      </w:r>
      <w:r>
        <w:t>interrelationships</w:t>
      </w:r>
      <w:r>
        <w:rPr>
          <w:spacing w:val="-7"/>
        </w:rPr>
        <w:t xml:space="preserve"> </w:t>
      </w:r>
      <w:r>
        <w:t>within</w:t>
      </w:r>
      <w:r>
        <w:rPr>
          <w:spacing w:val="-7"/>
        </w:rPr>
        <w:t xml:space="preserve"> </w:t>
      </w:r>
      <w:r>
        <w:t>the</w:t>
      </w:r>
      <w:r>
        <w:rPr>
          <w:spacing w:val="-8"/>
        </w:rPr>
        <w:t xml:space="preserve"> </w:t>
      </w:r>
      <w:r>
        <w:t>dataset.</w:t>
      </w:r>
      <w:r>
        <w:rPr>
          <w:spacing w:val="-1"/>
        </w:rPr>
        <w:t xml:space="preserve"> </w:t>
      </w:r>
      <w:r>
        <w:rPr>
          <w:b/>
        </w:rPr>
        <w:t>Exploratory</w:t>
      </w:r>
      <w:r>
        <w:rPr>
          <w:b/>
          <w:spacing w:val="-7"/>
        </w:rPr>
        <w:t xml:space="preserve"> </w:t>
      </w:r>
      <w:r>
        <w:rPr>
          <w:b/>
        </w:rPr>
        <w:t xml:space="preserve">Data Analysis (EDA) </w:t>
      </w:r>
      <w:r>
        <w:t xml:space="preserve">serves as a foundational step in any data-driven research, offering critical insights into data behavior, helping detect inconsistencies or anomalies, and revealing </w:t>
      </w:r>
      <w:r>
        <w:rPr>
          <w:spacing w:val="-2"/>
        </w:rPr>
        <w:t>meaningful</w:t>
      </w:r>
      <w:r>
        <w:rPr>
          <w:spacing w:val="-6"/>
        </w:rPr>
        <w:t xml:space="preserve"> </w:t>
      </w:r>
      <w:r>
        <w:rPr>
          <w:spacing w:val="-2"/>
        </w:rPr>
        <w:t>patterns</w:t>
      </w:r>
      <w:r>
        <w:rPr>
          <w:spacing w:val="-6"/>
        </w:rPr>
        <w:t xml:space="preserve"> </w:t>
      </w:r>
      <w:r>
        <w:rPr>
          <w:spacing w:val="-2"/>
        </w:rPr>
        <w:t>that</w:t>
      </w:r>
      <w:r>
        <w:rPr>
          <w:spacing w:val="-6"/>
        </w:rPr>
        <w:t xml:space="preserve"> </w:t>
      </w:r>
      <w:r>
        <w:rPr>
          <w:spacing w:val="-2"/>
        </w:rPr>
        <w:t>can</w:t>
      </w:r>
      <w:r>
        <w:rPr>
          <w:spacing w:val="-6"/>
        </w:rPr>
        <w:t xml:space="preserve"> </w:t>
      </w:r>
      <w:r>
        <w:rPr>
          <w:spacing w:val="-2"/>
        </w:rPr>
        <w:t>shape</w:t>
      </w:r>
      <w:r>
        <w:rPr>
          <w:spacing w:val="-7"/>
        </w:rPr>
        <w:t xml:space="preserve"> </w:t>
      </w:r>
      <w:r>
        <w:rPr>
          <w:spacing w:val="-2"/>
        </w:rPr>
        <w:t>service</w:t>
      </w:r>
      <w:r>
        <w:rPr>
          <w:spacing w:val="-7"/>
        </w:rPr>
        <w:t xml:space="preserve"> </w:t>
      </w:r>
      <w:r>
        <w:rPr>
          <w:spacing w:val="-2"/>
        </w:rPr>
        <w:t>decisions</w:t>
      </w:r>
      <w:r>
        <w:rPr>
          <w:spacing w:val="-6"/>
        </w:rPr>
        <w:t xml:space="preserve"> </w:t>
      </w:r>
      <w:r>
        <w:rPr>
          <w:spacing w:val="-2"/>
        </w:rPr>
        <w:t>or</w:t>
      </w:r>
      <w:r>
        <w:rPr>
          <w:spacing w:val="-7"/>
        </w:rPr>
        <w:t xml:space="preserve"> </w:t>
      </w:r>
      <w:r>
        <w:rPr>
          <w:spacing w:val="-2"/>
        </w:rPr>
        <w:t>future</w:t>
      </w:r>
      <w:r>
        <w:rPr>
          <w:spacing w:val="-7"/>
        </w:rPr>
        <w:t xml:space="preserve"> </w:t>
      </w:r>
      <w:r>
        <w:rPr>
          <w:spacing w:val="-2"/>
        </w:rPr>
        <w:t>model</w:t>
      </w:r>
      <w:r>
        <w:rPr>
          <w:spacing w:val="-6"/>
        </w:rPr>
        <w:t xml:space="preserve"> </w:t>
      </w:r>
      <w:r>
        <w:rPr>
          <w:spacing w:val="-2"/>
        </w:rPr>
        <w:t>development.</w:t>
      </w:r>
      <w:r>
        <w:rPr>
          <w:spacing w:val="-6"/>
        </w:rPr>
        <w:t xml:space="preserve"> </w:t>
      </w:r>
      <w:r>
        <w:rPr>
          <w:spacing w:val="-2"/>
        </w:rPr>
        <w:t>In</w:t>
      </w:r>
      <w:r>
        <w:rPr>
          <w:spacing w:val="-7"/>
        </w:rPr>
        <w:t xml:space="preserve"> </w:t>
      </w:r>
      <w:r>
        <w:rPr>
          <w:spacing w:val="-2"/>
        </w:rPr>
        <w:t xml:space="preserve">this study, </w:t>
      </w:r>
      <w:r>
        <w:t>the dataset comprises both categorical and numerical variables—ranging from service ratings and passenger demographics to delay times and flight characteristics.</w:t>
      </w:r>
    </w:p>
    <w:p w14:paraId="26407105" w14:textId="77777777" w:rsidR="00C5052F" w:rsidRDefault="00000000">
      <w:pPr>
        <w:pStyle w:val="BodyText"/>
        <w:spacing w:before="223" w:line="360" w:lineRule="auto"/>
        <w:ind w:left="18" w:right="579" w:hanging="10"/>
        <w:jc w:val="both"/>
      </w:pPr>
      <w:r>
        <w:rPr>
          <w:spacing w:val="-2"/>
        </w:rPr>
        <w:t>The</w:t>
      </w:r>
      <w:r>
        <w:rPr>
          <w:spacing w:val="-13"/>
        </w:rPr>
        <w:t xml:space="preserve"> </w:t>
      </w:r>
      <w:r>
        <w:rPr>
          <w:spacing w:val="-2"/>
        </w:rPr>
        <w:t>primary</w:t>
      </w:r>
      <w:r>
        <w:rPr>
          <w:spacing w:val="-6"/>
        </w:rPr>
        <w:t xml:space="preserve"> </w:t>
      </w:r>
      <w:r>
        <w:rPr>
          <w:spacing w:val="-2"/>
        </w:rPr>
        <w:t>objective</w:t>
      </w:r>
      <w:r>
        <w:rPr>
          <w:spacing w:val="-6"/>
        </w:rPr>
        <w:t xml:space="preserve"> </w:t>
      </w:r>
      <w:r>
        <w:rPr>
          <w:spacing w:val="-2"/>
        </w:rPr>
        <w:t>of</w:t>
      </w:r>
      <w:r>
        <w:rPr>
          <w:spacing w:val="-3"/>
        </w:rPr>
        <w:t xml:space="preserve"> </w:t>
      </w:r>
      <w:r>
        <w:rPr>
          <w:spacing w:val="-2"/>
        </w:rPr>
        <w:t>this</w:t>
      </w:r>
      <w:r>
        <w:rPr>
          <w:spacing w:val="-5"/>
        </w:rPr>
        <w:t xml:space="preserve"> </w:t>
      </w:r>
      <w:r>
        <w:rPr>
          <w:spacing w:val="-2"/>
        </w:rPr>
        <w:t>EDA</w:t>
      </w:r>
      <w:r>
        <w:rPr>
          <w:spacing w:val="-13"/>
        </w:rPr>
        <w:t xml:space="preserve"> </w:t>
      </w:r>
      <w:r>
        <w:rPr>
          <w:spacing w:val="-2"/>
        </w:rPr>
        <w:t>is</w:t>
      </w:r>
      <w:r>
        <w:rPr>
          <w:spacing w:val="-4"/>
        </w:rPr>
        <w:t xml:space="preserve"> </w:t>
      </w:r>
      <w:r>
        <w:rPr>
          <w:spacing w:val="-2"/>
        </w:rPr>
        <w:t>to</w:t>
      </w:r>
      <w:r>
        <w:rPr>
          <w:spacing w:val="-8"/>
        </w:rPr>
        <w:t xml:space="preserve"> </w:t>
      </w:r>
      <w:r>
        <w:rPr>
          <w:spacing w:val="-2"/>
        </w:rPr>
        <w:t>uncover</w:t>
      </w:r>
      <w:r>
        <w:rPr>
          <w:spacing w:val="-6"/>
        </w:rPr>
        <w:t xml:space="preserve"> </w:t>
      </w:r>
      <w:r>
        <w:rPr>
          <w:spacing w:val="-2"/>
        </w:rPr>
        <w:t>which</w:t>
      </w:r>
      <w:r>
        <w:rPr>
          <w:spacing w:val="-5"/>
        </w:rPr>
        <w:t xml:space="preserve"> </w:t>
      </w:r>
      <w:r>
        <w:rPr>
          <w:spacing w:val="-2"/>
        </w:rPr>
        <w:t>attributes</w:t>
      </w:r>
      <w:r>
        <w:rPr>
          <w:spacing w:val="-5"/>
        </w:rPr>
        <w:t xml:space="preserve"> </w:t>
      </w:r>
      <w:r>
        <w:rPr>
          <w:spacing w:val="-2"/>
        </w:rPr>
        <w:t>have</w:t>
      </w:r>
      <w:r>
        <w:rPr>
          <w:spacing w:val="-6"/>
        </w:rPr>
        <w:t xml:space="preserve"> </w:t>
      </w:r>
      <w:r>
        <w:rPr>
          <w:spacing w:val="-2"/>
        </w:rPr>
        <w:t>the</w:t>
      </w:r>
      <w:r>
        <w:rPr>
          <w:spacing w:val="-5"/>
        </w:rPr>
        <w:t xml:space="preserve"> </w:t>
      </w:r>
      <w:r>
        <w:rPr>
          <w:spacing w:val="-2"/>
        </w:rPr>
        <w:t>strongest</w:t>
      </w:r>
      <w:r>
        <w:rPr>
          <w:spacing w:val="-4"/>
        </w:rPr>
        <w:t xml:space="preserve"> </w:t>
      </w:r>
      <w:r>
        <w:rPr>
          <w:spacing w:val="-2"/>
        </w:rPr>
        <w:t xml:space="preserve">associations </w:t>
      </w:r>
      <w:r>
        <w:t>with the satisfaction levels of airline passengers, and to visualize how these factors differ between</w:t>
      </w:r>
      <w:r>
        <w:rPr>
          <w:spacing w:val="-8"/>
        </w:rPr>
        <w:t xml:space="preserve"> </w:t>
      </w:r>
      <w:r>
        <w:t>"Satisfied"</w:t>
      </w:r>
      <w:r>
        <w:rPr>
          <w:spacing w:val="-8"/>
        </w:rPr>
        <w:t xml:space="preserve"> </w:t>
      </w:r>
      <w:r>
        <w:t>and</w:t>
      </w:r>
      <w:r>
        <w:rPr>
          <w:spacing w:val="-8"/>
        </w:rPr>
        <w:t xml:space="preserve"> </w:t>
      </w:r>
      <w:r>
        <w:t>"Neutral</w:t>
      </w:r>
      <w:r>
        <w:rPr>
          <w:spacing w:val="-8"/>
        </w:rPr>
        <w:t xml:space="preserve"> </w:t>
      </w:r>
      <w:r>
        <w:t>or</w:t>
      </w:r>
      <w:r>
        <w:rPr>
          <w:spacing w:val="-9"/>
        </w:rPr>
        <w:t xml:space="preserve"> </w:t>
      </w:r>
      <w:r>
        <w:t>Dissatisfied"</w:t>
      </w:r>
      <w:r>
        <w:rPr>
          <w:spacing w:val="-8"/>
        </w:rPr>
        <w:t xml:space="preserve"> </w:t>
      </w:r>
      <w:r>
        <w:t>customers.</w:t>
      </w:r>
      <w:r>
        <w:rPr>
          <w:spacing w:val="-9"/>
        </w:rPr>
        <w:t xml:space="preserve"> </w:t>
      </w:r>
      <w:r>
        <w:t>Below</w:t>
      </w:r>
      <w:r>
        <w:rPr>
          <w:spacing w:val="-9"/>
        </w:rPr>
        <w:t xml:space="preserve"> </w:t>
      </w:r>
      <w:r>
        <w:t>are</w:t>
      </w:r>
      <w:r>
        <w:rPr>
          <w:spacing w:val="-10"/>
        </w:rPr>
        <w:t xml:space="preserve"> </w:t>
      </w:r>
      <w:r>
        <w:t>key</w:t>
      </w:r>
      <w:r>
        <w:rPr>
          <w:spacing w:val="-8"/>
        </w:rPr>
        <w:t xml:space="preserve"> </w:t>
      </w:r>
      <w:r>
        <w:t>components</w:t>
      </w:r>
      <w:r>
        <w:rPr>
          <w:spacing w:val="-8"/>
        </w:rPr>
        <w:t xml:space="preserve"> </w:t>
      </w:r>
      <w:r>
        <w:t>of</w:t>
      </w:r>
      <w:r>
        <w:rPr>
          <w:spacing w:val="-9"/>
        </w:rPr>
        <w:t xml:space="preserve"> </w:t>
      </w:r>
      <w:r>
        <w:t xml:space="preserve">the </w:t>
      </w:r>
      <w:r>
        <w:rPr>
          <w:spacing w:val="-2"/>
        </w:rPr>
        <w:t>analysis:</w:t>
      </w:r>
    </w:p>
    <w:p w14:paraId="113CA370" w14:textId="77777777" w:rsidR="00C5052F" w:rsidRDefault="00000000">
      <w:pPr>
        <w:pStyle w:val="ListParagraph"/>
        <w:numPr>
          <w:ilvl w:val="0"/>
          <w:numId w:val="3"/>
        </w:numPr>
        <w:tabs>
          <w:tab w:val="left" w:pos="268"/>
        </w:tabs>
        <w:spacing w:before="225"/>
        <w:ind w:left="268" w:hanging="259"/>
        <w:rPr>
          <w:b/>
          <w:sz w:val="24"/>
        </w:rPr>
      </w:pPr>
      <w:r>
        <w:rPr>
          <w:b/>
          <w:sz w:val="24"/>
        </w:rPr>
        <w:t>Overall</w:t>
      </w:r>
      <w:r>
        <w:rPr>
          <w:b/>
          <w:spacing w:val="-2"/>
          <w:sz w:val="24"/>
        </w:rPr>
        <w:t xml:space="preserve"> </w:t>
      </w:r>
      <w:r>
        <w:rPr>
          <w:b/>
          <w:sz w:val="24"/>
        </w:rPr>
        <w:t>Satisfaction</w:t>
      </w:r>
      <w:r>
        <w:rPr>
          <w:b/>
          <w:spacing w:val="-2"/>
          <w:sz w:val="24"/>
        </w:rPr>
        <w:t xml:space="preserve"> </w:t>
      </w:r>
      <w:r>
        <w:rPr>
          <w:b/>
          <w:sz w:val="24"/>
        </w:rPr>
        <w:t>Levels</w:t>
      </w:r>
      <w:r>
        <w:rPr>
          <w:b/>
          <w:spacing w:val="-3"/>
          <w:sz w:val="24"/>
        </w:rPr>
        <w:t xml:space="preserve"> </w:t>
      </w:r>
      <w:r>
        <w:rPr>
          <w:b/>
          <w:sz w:val="24"/>
        </w:rPr>
        <w:t>(Count</w:t>
      </w:r>
      <w:r>
        <w:rPr>
          <w:b/>
          <w:spacing w:val="-2"/>
          <w:sz w:val="24"/>
        </w:rPr>
        <w:t xml:space="preserve"> </w:t>
      </w:r>
      <w:r>
        <w:rPr>
          <w:b/>
          <w:sz w:val="24"/>
        </w:rPr>
        <w:t>Plot,</w:t>
      </w:r>
      <w:r>
        <w:rPr>
          <w:b/>
          <w:spacing w:val="-2"/>
          <w:sz w:val="24"/>
        </w:rPr>
        <w:t xml:space="preserve"> </w:t>
      </w:r>
      <w:r>
        <w:rPr>
          <w:b/>
          <w:sz w:val="24"/>
        </w:rPr>
        <w:t>Pie</w:t>
      </w:r>
      <w:r>
        <w:rPr>
          <w:b/>
          <w:spacing w:val="-1"/>
          <w:sz w:val="24"/>
        </w:rPr>
        <w:t xml:space="preserve"> </w:t>
      </w:r>
      <w:r>
        <w:rPr>
          <w:b/>
          <w:sz w:val="24"/>
        </w:rPr>
        <w:t>Chart</w:t>
      </w:r>
      <w:r>
        <w:rPr>
          <w:b/>
          <w:spacing w:val="-4"/>
          <w:sz w:val="24"/>
        </w:rPr>
        <w:t xml:space="preserve"> </w:t>
      </w:r>
      <w:r>
        <w:rPr>
          <w:b/>
          <w:sz w:val="24"/>
        </w:rPr>
        <w:t>&amp;</w:t>
      </w:r>
      <w:r>
        <w:rPr>
          <w:b/>
          <w:spacing w:val="-3"/>
          <w:sz w:val="24"/>
        </w:rPr>
        <w:t xml:space="preserve"> </w:t>
      </w:r>
      <w:r>
        <w:rPr>
          <w:b/>
          <w:sz w:val="24"/>
        </w:rPr>
        <w:t>Donut</w:t>
      </w:r>
      <w:r>
        <w:rPr>
          <w:b/>
          <w:spacing w:val="-1"/>
          <w:sz w:val="24"/>
        </w:rPr>
        <w:t xml:space="preserve"> </w:t>
      </w:r>
      <w:r>
        <w:rPr>
          <w:b/>
          <w:spacing w:val="-2"/>
          <w:sz w:val="24"/>
        </w:rPr>
        <w:t>Chart)</w:t>
      </w:r>
    </w:p>
    <w:p w14:paraId="5E56B243" w14:textId="77777777" w:rsidR="00C5052F" w:rsidRDefault="00C5052F">
      <w:pPr>
        <w:pStyle w:val="BodyText"/>
        <w:spacing w:before="85"/>
        <w:rPr>
          <w:b/>
        </w:rPr>
      </w:pPr>
    </w:p>
    <w:p w14:paraId="3F01A57B" w14:textId="77777777" w:rsidR="00C5052F" w:rsidRDefault="00000000">
      <w:pPr>
        <w:pStyle w:val="BodyText"/>
        <w:spacing w:line="360" w:lineRule="auto"/>
        <w:ind w:left="18" w:right="577" w:hanging="10"/>
        <w:jc w:val="both"/>
      </w:pPr>
      <w:r>
        <w:t>The</w:t>
      </w:r>
      <w:r>
        <w:rPr>
          <w:spacing w:val="-13"/>
        </w:rPr>
        <w:t xml:space="preserve"> </w:t>
      </w:r>
      <w:r>
        <w:t>exploratory</w:t>
      </w:r>
      <w:r>
        <w:rPr>
          <w:spacing w:val="-12"/>
        </w:rPr>
        <w:t xml:space="preserve"> </w:t>
      </w:r>
      <w:r>
        <w:t>analysis</w:t>
      </w:r>
      <w:r>
        <w:rPr>
          <w:spacing w:val="-12"/>
        </w:rPr>
        <w:t xml:space="preserve"> </w:t>
      </w:r>
      <w:r>
        <w:t>began</w:t>
      </w:r>
      <w:r>
        <w:rPr>
          <w:spacing w:val="-12"/>
        </w:rPr>
        <w:t xml:space="preserve"> </w:t>
      </w:r>
      <w:r>
        <w:t>by</w:t>
      </w:r>
      <w:r>
        <w:rPr>
          <w:spacing w:val="-10"/>
        </w:rPr>
        <w:t xml:space="preserve"> </w:t>
      </w:r>
      <w:r>
        <w:t>examining</w:t>
      </w:r>
      <w:r>
        <w:rPr>
          <w:spacing w:val="-12"/>
        </w:rPr>
        <w:t xml:space="preserve"> </w:t>
      </w:r>
      <w:r>
        <w:t>the</w:t>
      </w:r>
      <w:r>
        <w:rPr>
          <w:spacing w:val="-13"/>
        </w:rPr>
        <w:t xml:space="preserve"> </w:t>
      </w:r>
      <w:r>
        <w:t>distribution</w:t>
      </w:r>
      <w:r>
        <w:rPr>
          <w:spacing w:val="-12"/>
        </w:rPr>
        <w:t xml:space="preserve"> </w:t>
      </w:r>
      <w:r>
        <w:t>of</w:t>
      </w:r>
      <w:r>
        <w:rPr>
          <w:spacing w:val="-13"/>
        </w:rPr>
        <w:t xml:space="preserve"> </w:t>
      </w:r>
      <w:r>
        <w:t>the</w:t>
      </w:r>
      <w:r>
        <w:rPr>
          <w:spacing w:val="-13"/>
        </w:rPr>
        <w:t xml:space="preserve"> </w:t>
      </w:r>
      <w:r>
        <w:t>target</w:t>
      </w:r>
      <w:r>
        <w:rPr>
          <w:spacing w:val="-12"/>
        </w:rPr>
        <w:t xml:space="preserve"> </w:t>
      </w:r>
      <w:r>
        <w:t>variable—Passenger Satisfaction.</w:t>
      </w:r>
      <w:r>
        <w:rPr>
          <w:spacing w:val="-15"/>
        </w:rPr>
        <w:t xml:space="preserve"> </w:t>
      </w:r>
      <w:r>
        <w:t>A</w:t>
      </w:r>
      <w:r>
        <w:rPr>
          <w:spacing w:val="-15"/>
        </w:rPr>
        <w:t xml:space="preserve"> </w:t>
      </w:r>
      <w:r>
        <w:t>count</w:t>
      </w:r>
      <w:r>
        <w:rPr>
          <w:spacing w:val="-14"/>
        </w:rPr>
        <w:t xml:space="preserve"> </w:t>
      </w:r>
      <w:r>
        <w:t>plot</w:t>
      </w:r>
      <w:r>
        <w:rPr>
          <w:spacing w:val="-6"/>
        </w:rPr>
        <w:t xml:space="preserve"> </w:t>
      </w:r>
      <w:r>
        <w:t>(Figure</w:t>
      </w:r>
      <w:r>
        <w:rPr>
          <w:spacing w:val="-9"/>
        </w:rPr>
        <w:t xml:space="preserve"> </w:t>
      </w:r>
      <w:r>
        <w:t>1)</w:t>
      </w:r>
      <w:r>
        <w:rPr>
          <w:spacing w:val="-6"/>
        </w:rPr>
        <w:t xml:space="preserve"> </w:t>
      </w:r>
      <w:r>
        <w:t>revealed</w:t>
      </w:r>
      <w:r>
        <w:rPr>
          <w:spacing w:val="-5"/>
        </w:rPr>
        <w:t xml:space="preserve"> </w:t>
      </w:r>
      <w:r>
        <w:t>a</w:t>
      </w:r>
      <w:r>
        <w:rPr>
          <w:spacing w:val="-8"/>
        </w:rPr>
        <w:t xml:space="preserve"> </w:t>
      </w:r>
      <w:r>
        <w:t>slight</w:t>
      </w:r>
      <w:r>
        <w:rPr>
          <w:spacing w:val="-7"/>
        </w:rPr>
        <w:t xml:space="preserve"> </w:t>
      </w:r>
      <w:r>
        <w:t>class</w:t>
      </w:r>
      <w:r>
        <w:rPr>
          <w:spacing w:val="-7"/>
        </w:rPr>
        <w:t xml:space="preserve"> </w:t>
      </w:r>
      <w:r>
        <w:t>imbalance,</w:t>
      </w:r>
      <w:r>
        <w:rPr>
          <w:spacing w:val="-7"/>
        </w:rPr>
        <w:t xml:space="preserve"> </w:t>
      </w:r>
      <w:r>
        <w:t>with</w:t>
      </w:r>
      <w:r>
        <w:rPr>
          <w:spacing w:val="-7"/>
        </w:rPr>
        <w:t xml:space="preserve"> </w:t>
      </w:r>
      <w:r>
        <w:t>a</w:t>
      </w:r>
      <w:r>
        <w:rPr>
          <w:spacing w:val="-6"/>
        </w:rPr>
        <w:t xml:space="preserve"> </w:t>
      </w:r>
      <w:r>
        <w:t>higher</w:t>
      </w:r>
      <w:r>
        <w:rPr>
          <w:spacing w:val="-8"/>
        </w:rPr>
        <w:t xml:space="preserve"> </w:t>
      </w:r>
      <w:r>
        <w:t>number</w:t>
      </w:r>
      <w:r>
        <w:rPr>
          <w:spacing w:val="-6"/>
        </w:rPr>
        <w:t xml:space="preserve"> </w:t>
      </w:r>
      <w:r>
        <w:t>of passengers</w:t>
      </w:r>
      <w:r>
        <w:rPr>
          <w:spacing w:val="-2"/>
        </w:rPr>
        <w:t xml:space="preserve"> </w:t>
      </w:r>
      <w:r>
        <w:t>categorized</w:t>
      </w:r>
      <w:r>
        <w:rPr>
          <w:spacing w:val="-1"/>
        </w:rPr>
        <w:t xml:space="preserve"> </w:t>
      </w:r>
      <w:r>
        <w:t xml:space="preserve">as </w:t>
      </w:r>
      <w:r>
        <w:rPr>
          <w:i/>
        </w:rPr>
        <w:t>Neutral or</w:t>
      </w:r>
      <w:r>
        <w:rPr>
          <w:i/>
          <w:spacing w:val="-1"/>
        </w:rPr>
        <w:t xml:space="preserve"> </w:t>
      </w:r>
      <w:r>
        <w:rPr>
          <w:i/>
        </w:rPr>
        <w:t>Dissatisfied</w:t>
      </w:r>
      <w:r>
        <w:rPr>
          <w:i/>
          <w:spacing w:val="-2"/>
        </w:rPr>
        <w:t xml:space="preserve"> </w:t>
      </w:r>
      <w:r>
        <w:t>compared</w:t>
      </w:r>
      <w:r>
        <w:rPr>
          <w:spacing w:val="-1"/>
        </w:rPr>
        <w:t xml:space="preserve"> </w:t>
      </w:r>
      <w:r>
        <w:t>to</w:t>
      </w:r>
      <w:r>
        <w:rPr>
          <w:spacing w:val="-1"/>
        </w:rPr>
        <w:t xml:space="preserve"> </w:t>
      </w:r>
      <w:r>
        <w:t>those</w:t>
      </w:r>
      <w:r>
        <w:rPr>
          <w:spacing w:val="-2"/>
        </w:rPr>
        <w:t xml:space="preserve"> </w:t>
      </w:r>
      <w:r>
        <w:t>marked</w:t>
      </w:r>
      <w:r>
        <w:rPr>
          <w:spacing w:val="-1"/>
        </w:rPr>
        <w:t xml:space="preserve"> </w:t>
      </w:r>
      <w:r>
        <w:t xml:space="preserve">as </w:t>
      </w:r>
      <w:r>
        <w:rPr>
          <w:i/>
        </w:rPr>
        <w:t>Satisfied</w:t>
      </w:r>
      <w:r>
        <w:t>.</w:t>
      </w:r>
      <w:r>
        <w:rPr>
          <w:spacing w:val="-6"/>
        </w:rPr>
        <w:t xml:space="preserve"> </w:t>
      </w:r>
      <w:r>
        <w:t xml:space="preserve">This observation was further supported using a pie chart (Figure 2) and a donut chart (Figure 3), both of which showed that approximately 56.6% of passengers were </w:t>
      </w:r>
      <w:r>
        <w:rPr>
          <w:i/>
        </w:rPr>
        <w:t>Neutral or Dissatisfied</w:t>
      </w:r>
      <w:r>
        <w:t xml:space="preserve">, while 43.4% were </w:t>
      </w:r>
      <w:r>
        <w:rPr>
          <w:i/>
        </w:rPr>
        <w:t>Satisfied</w:t>
      </w:r>
      <w:r>
        <w:t>. The donut chart offered a sleek, modern visualization while maintaining interpretability. These insights emphasize the importance of addressing class imbalance</w:t>
      </w:r>
      <w:r>
        <w:rPr>
          <w:spacing w:val="-14"/>
        </w:rPr>
        <w:t xml:space="preserve"> </w:t>
      </w:r>
      <w:r>
        <w:t>in</w:t>
      </w:r>
      <w:r>
        <w:rPr>
          <w:spacing w:val="-13"/>
        </w:rPr>
        <w:t xml:space="preserve"> </w:t>
      </w:r>
      <w:r>
        <w:t>predictive</w:t>
      </w:r>
      <w:r>
        <w:rPr>
          <w:spacing w:val="-11"/>
        </w:rPr>
        <w:t xml:space="preserve"> </w:t>
      </w:r>
      <w:r>
        <w:t>modelling,</w:t>
      </w:r>
      <w:r>
        <w:rPr>
          <w:spacing w:val="-13"/>
        </w:rPr>
        <w:t xml:space="preserve"> </w:t>
      </w:r>
      <w:r>
        <w:t>possibly</w:t>
      </w:r>
      <w:r>
        <w:rPr>
          <w:spacing w:val="-15"/>
        </w:rPr>
        <w:t xml:space="preserve"> </w:t>
      </w:r>
      <w:r>
        <w:t>through</w:t>
      </w:r>
      <w:r>
        <w:rPr>
          <w:spacing w:val="-13"/>
        </w:rPr>
        <w:t xml:space="preserve"> </w:t>
      </w:r>
      <w:r>
        <w:t>techniques</w:t>
      </w:r>
      <w:r>
        <w:rPr>
          <w:spacing w:val="-13"/>
        </w:rPr>
        <w:t xml:space="preserve"> </w:t>
      </w:r>
      <w:r>
        <w:t>such</w:t>
      </w:r>
      <w:r>
        <w:rPr>
          <w:spacing w:val="-13"/>
        </w:rPr>
        <w:t xml:space="preserve"> </w:t>
      </w:r>
      <w:r>
        <w:t>as</w:t>
      </w:r>
      <w:r>
        <w:rPr>
          <w:spacing w:val="-12"/>
        </w:rPr>
        <w:t xml:space="preserve"> </w:t>
      </w:r>
      <w:r>
        <w:t>resampling</w:t>
      </w:r>
      <w:r>
        <w:rPr>
          <w:spacing w:val="-13"/>
        </w:rPr>
        <w:t xml:space="preserve"> </w:t>
      </w:r>
      <w:r>
        <w:t>or</w:t>
      </w:r>
      <w:r>
        <w:rPr>
          <w:spacing w:val="-14"/>
        </w:rPr>
        <w:t xml:space="preserve"> </w:t>
      </w:r>
      <w:r>
        <w:t>applying class weights during training.</w:t>
      </w:r>
    </w:p>
    <w:p w14:paraId="3D36442A" w14:textId="77777777" w:rsidR="00C5052F" w:rsidRDefault="00000000">
      <w:pPr>
        <w:pStyle w:val="ListParagraph"/>
        <w:numPr>
          <w:ilvl w:val="1"/>
          <w:numId w:val="3"/>
        </w:numPr>
        <w:tabs>
          <w:tab w:val="left" w:pos="743"/>
        </w:tabs>
        <w:spacing w:before="225"/>
        <w:rPr>
          <w:rFonts w:ascii="Symbol" w:hAnsi="Symbol"/>
          <w:sz w:val="20"/>
        </w:rPr>
      </w:pPr>
      <w:r>
        <w:rPr>
          <w:b/>
          <w:sz w:val="24"/>
        </w:rPr>
        <w:t>Figure</w:t>
      </w:r>
      <w:r>
        <w:rPr>
          <w:b/>
          <w:spacing w:val="-6"/>
          <w:sz w:val="24"/>
        </w:rPr>
        <w:t xml:space="preserve"> </w:t>
      </w:r>
      <w:r>
        <w:rPr>
          <w:b/>
          <w:sz w:val="24"/>
        </w:rPr>
        <w:t>1:</w:t>
      </w:r>
      <w:r>
        <w:rPr>
          <w:b/>
          <w:spacing w:val="-3"/>
          <w:sz w:val="24"/>
        </w:rPr>
        <w:t xml:space="preserve"> </w:t>
      </w:r>
      <w:r>
        <w:rPr>
          <w:sz w:val="24"/>
        </w:rPr>
        <w:t>Count</w:t>
      </w:r>
      <w:r>
        <w:rPr>
          <w:spacing w:val="-2"/>
          <w:sz w:val="24"/>
        </w:rPr>
        <w:t xml:space="preserve"> </w:t>
      </w:r>
      <w:r>
        <w:rPr>
          <w:sz w:val="24"/>
        </w:rPr>
        <w:t>plot</w:t>
      </w:r>
      <w:r>
        <w:rPr>
          <w:spacing w:val="-2"/>
          <w:sz w:val="24"/>
        </w:rPr>
        <w:t xml:space="preserve"> </w:t>
      </w:r>
      <w:r>
        <w:rPr>
          <w:sz w:val="24"/>
        </w:rPr>
        <w:t>of</w:t>
      </w:r>
      <w:r>
        <w:rPr>
          <w:spacing w:val="-2"/>
          <w:sz w:val="24"/>
        </w:rPr>
        <w:t xml:space="preserve"> </w:t>
      </w:r>
      <w:r>
        <w:rPr>
          <w:sz w:val="24"/>
        </w:rPr>
        <w:t>overall</w:t>
      </w:r>
      <w:r>
        <w:rPr>
          <w:spacing w:val="-2"/>
          <w:sz w:val="24"/>
        </w:rPr>
        <w:t xml:space="preserve"> </w:t>
      </w:r>
      <w:r>
        <w:rPr>
          <w:sz w:val="24"/>
        </w:rPr>
        <w:t>satisfaction</w:t>
      </w:r>
      <w:r>
        <w:rPr>
          <w:spacing w:val="-2"/>
          <w:sz w:val="24"/>
        </w:rPr>
        <w:t xml:space="preserve"> levels.</w:t>
      </w:r>
    </w:p>
    <w:p w14:paraId="65E1C8FC" w14:textId="77777777" w:rsidR="00C5052F" w:rsidRDefault="00C5052F">
      <w:pPr>
        <w:pStyle w:val="BodyText"/>
        <w:spacing w:before="86"/>
      </w:pPr>
    </w:p>
    <w:p w14:paraId="21E86190" w14:textId="77777777" w:rsidR="00C5052F" w:rsidRDefault="00000000">
      <w:pPr>
        <w:pStyle w:val="ListParagraph"/>
        <w:numPr>
          <w:ilvl w:val="1"/>
          <w:numId w:val="3"/>
        </w:numPr>
        <w:tabs>
          <w:tab w:val="left" w:pos="743"/>
        </w:tabs>
        <w:spacing w:before="1"/>
        <w:rPr>
          <w:rFonts w:ascii="Symbol" w:hAnsi="Symbol"/>
          <w:sz w:val="20"/>
        </w:rPr>
      </w:pPr>
      <w:r>
        <w:rPr>
          <w:b/>
          <w:sz w:val="24"/>
        </w:rPr>
        <w:t>Figure</w:t>
      </w:r>
      <w:r>
        <w:rPr>
          <w:b/>
          <w:spacing w:val="-5"/>
          <w:sz w:val="24"/>
        </w:rPr>
        <w:t xml:space="preserve"> </w:t>
      </w:r>
      <w:r>
        <w:rPr>
          <w:b/>
          <w:sz w:val="24"/>
        </w:rPr>
        <w:t>2:</w:t>
      </w:r>
      <w:r>
        <w:rPr>
          <w:b/>
          <w:spacing w:val="-3"/>
          <w:sz w:val="24"/>
        </w:rPr>
        <w:t xml:space="preserve"> </w:t>
      </w:r>
      <w:r>
        <w:rPr>
          <w:sz w:val="24"/>
        </w:rPr>
        <w:t>Pie</w:t>
      </w:r>
      <w:r>
        <w:rPr>
          <w:spacing w:val="-1"/>
          <w:sz w:val="24"/>
        </w:rPr>
        <w:t xml:space="preserve"> </w:t>
      </w:r>
      <w:r>
        <w:rPr>
          <w:sz w:val="24"/>
        </w:rPr>
        <w:t>chart</w:t>
      </w:r>
      <w:r>
        <w:rPr>
          <w:spacing w:val="-2"/>
          <w:sz w:val="24"/>
        </w:rPr>
        <w:t xml:space="preserve"> </w:t>
      </w:r>
      <w:r>
        <w:rPr>
          <w:sz w:val="24"/>
        </w:rPr>
        <w:t>showing</w:t>
      </w:r>
      <w:r>
        <w:rPr>
          <w:spacing w:val="-2"/>
          <w:sz w:val="24"/>
        </w:rPr>
        <w:t xml:space="preserve"> </w:t>
      </w:r>
      <w:r>
        <w:rPr>
          <w:sz w:val="24"/>
        </w:rPr>
        <w:t>percentage</w:t>
      </w:r>
      <w:r>
        <w:rPr>
          <w:spacing w:val="-2"/>
          <w:sz w:val="24"/>
        </w:rPr>
        <w:t xml:space="preserve"> </w:t>
      </w:r>
      <w:r>
        <w:rPr>
          <w:sz w:val="24"/>
        </w:rPr>
        <w:t>distribution</w:t>
      </w:r>
      <w:r>
        <w:rPr>
          <w:spacing w:val="-2"/>
          <w:sz w:val="24"/>
        </w:rPr>
        <w:t xml:space="preserve"> </w:t>
      </w:r>
      <w:r>
        <w:rPr>
          <w:sz w:val="24"/>
        </w:rPr>
        <w:t>of</w:t>
      </w:r>
      <w:r>
        <w:rPr>
          <w:spacing w:val="-3"/>
          <w:sz w:val="24"/>
        </w:rPr>
        <w:t xml:space="preserve"> </w:t>
      </w:r>
      <w:r>
        <w:rPr>
          <w:sz w:val="24"/>
        </w:rPr>
        <w:t>passenger</w:t>
      </w:r>
      <w:r>
        <w:rPr>
          <w:spacing w:val="-1"/>
          <w:sz w:val="24"/>
        </w:rPr>
        <w:t xml:space="preserve"> </w:t>
      </w:r>
      <w:r>
        <w:rPr>
          <w:spacing w:val="-2"/>
          <w:sz w:val="24"/>
        </w:rPr>
        <w:t>satisfaction.</w:t>
      </w:r>
    </w:p>
    <w:p w14:paraId="6AF38802" w14:textId="77777777" w:rsidR="00C5052F" w:rsidRDefault="00C5052F">
      <w:pPr>
        <w:pStyle w:val="BodyText"/>
        <w:spacing w:before="86"/>
      </w:pPr>
    </w:p>
    <w:p w14:paraId="1BB5A57F" w14:textId="77777777" w:rsidR="00C5052F" w:rsidRDefault="00000000">
      <w:pPr>
        <w:pStyle w:val="ListParagraph"/>
        <w:numPr>
          <w:ilvl w:val="1"/>
          <w:numId w:val="3"/>
        </w:numPr>
        <w:tabs>
          <w:tab w:val="left" w:pos="743"/>
        </w:tabs>
        <w:spacing w:line="360" w:lineRule="auto"/>
        <w:ind w:right="584"/>
        <w:rPr>
          <w:rFonts w:ascii="Symbol" w:hAnsi="Symbol"/>
          <w:sz w:val="20"/>
        </w:rPr>
      </w:pPr>
      <w:r>
        <w:rPr>
          <w:b/>
          <w:sz w:val="24"/>
        </w:rPr>
        <w:t xml:space="preserve">Figure 3: </w:t>
      </w:r>
      <w:r>
        <w:rPr>
          <w:sz w:val="24"/>
        </w:rPr>
        <w:t>Donut chart showing percentage distribution of passenger satisfaction in a modern layout.</w:t>
      </w:r>
    </w:p>
    <w:p w14:paraId="229ABADA" w14:textId="77777777" w:rsidR="00C5052F" w:rsidRDefault="00C5052F">
      <w:pPr>
        <w:pStyle w:val="ListParagraph"/>
        <w:spacing w:line="360" w:lineRule="auto"/>
        <w:rPr>
          <w:rFonts w:ascii="Symbol" w:hAnsi="Symbol"/>
          <w:sz w:val="20"/>
        </w:rPr>
        <w:sectPr w:rsidR="00C5052F">
          <w:pgSz w:w="11910" w:h="16840"/>
          <w:pgMar w:top="1360" w:right="850" w:bottom="1240" w:left="1417" w:header="0" w:footer="1046" w:gutter="0"/>
          <w:cols w:space="720"/>
        </w:sectPr>
      </w:pPr>
    </w:p>
    <w:p w14:paraId="24FEFC23" w14:textId="77777777" w:rsidR="00C5052F" w:rsidRDefault="00000000">
      <w:pPr>
        <w:pStyle w:val="BodyText"/>
        <w:ind w:left="405"/>
        <w:rPr>
          <w:sz w:val="20"/>
        </w:rPr>
      </w:pPr>
      <w:r>
        <w:rPr>
          <w:noProof/>
          <w:sz w:val="20"/>
        </w:rPr>
        <w:lastRenderedPageBreak/>
        <w:drawing>
          <wp:inline distT="0" distB="0" distL="0" distR="0" wp14:anchorId="09A5E808" wp14:editId="3CC33DF8">
            <wp:extent cx="5285166" cy="326402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285166" cy="3264027"/>
                    </a:xfrm>
                    <a:prstGeom prst="rect">
                      <a:avLst/>
                    </a:prstGeom>
                  </pic:spPr>
                </pic:pic>
              </a:graphicData>
            </a:graphic>
          </wp:inline>
        </w:drawing>
      </w:r>
    </w:p>
    <w:p w14:paraId="651B945E" w14:textId="77777777" w:rsidR="00C5052F" w:rsidRDefault="00C5052F">
      <w:pPr>
        <w:pStyle w:val="BodyText"/>
      </w:pPr>
    </w:p>
    <w:p w14:paraId="6E17C931" w14:textId="77777777" w:rsidR="00C5052F" w:rsidRDefault="00C5052F">
      <w:pPr>
        <w:pStyle w:val="BodyText"/>
        <w:spacing w:before="94"/>
      </w:pPr>
    </w:p>
    <w:p w14:paraId="218E3DFC" w14:textId="77777777" w:rsidR="00C5052F" w:rsidRDefault="00000000">
      <w:pPr>
        <w:ind w:left="2549" w:right="3126"/>
        <w:jc w:val="center"/>
        <w:rPr>
          <w:b/>
          <w:sz w:val="24"/>
        </w:rPr>
      </w:pPr>
      <w:r>
        <w:rPr>
          <w:b/>
          <w:sz w:val="24"/>
        </w:rPr>
        <w:t>Fig</w:t>
      </w:r>
      <w:r>
        <w:rPr>
          <w:b/>
          <w:spacing w:val="-3"/>
          <w:sz w:val="24"/>
        </w:rPr>
        <w:t xml:space="preserve"> </w:t>
      </w:r>
      <w:r>
        <w:rPr>
          <w:b/>
          <w:sz w:val="24"/>
        </w:rPr>
        <w:t>1:</w:t>
      </w:r>
      <w:r>
        <w:rPr>
          <w:b/>
          <w:spacing w:val="-1"/>
          <w:sz w:val="24"/>
        </w:rPr>
        <w:t xml:space="preserve"> </w:t>
      </w:r>
      <w:r>
        <w:rPr>
          <w:b/>
          <w:sz w:val="24"/>
        </w:rPr>
        <w:t xml:space="preserve">Count </w:t>
      </w:r>
      <w:r>
        <w:rPr>
          <w:b/>
          <w:spacing w:val="-4"/>
          <w:sz w:val="24"/>
        </w:rPr>
        <w:t>Plot</w:t>
      </w:r>
    </w:p>
    <w:p w14:paraId="68ECB6A6" w14:textId="77777777" w:rsidR="00C5052F" w:rsidRDefault="00C5052F">
      <w:pPr>
        <w:pStyle w:val="BodyText"/>
        <w:rPr>
          <w:b/>
          <w:sz w:val="20"/>
        </w:rPr>
      </w:pPr>
    </w:p>
    <w:p w14:paraId="5C27F0CB" w14:textId="77777777" w:rsidR="00C5052F" w:rsidRDefault="00C5052F">
      <w:pPr>
        <w:pStyle w:val="BodyText"/>
        <w:rPr>
          <w:b/>
          <w:sz w:val="20"/>
        </w:rPr>
      </w:pPr>
    </w:p>
    <w:p w14:paraId="034D8A92" w14:textId="77777777" w:rsidR="00C5052F" w:rsidRDefault="00C5052F">
      <w:pPr>
        <w:pStyle w:val="BodyText"/>
        <w:rPr>
          <w:b/>
          <w:sz w:val="20"/>
        </w:rPr>
      </w:pPr>
    </w:p>
    <w:p w14:paraId="50C9A8F4" w14:textId="77777777" w:rsidR="00C5052F" w:rsidRDefault="00C5052F">
      <w:pPr>
        <w:pStyle w:val="BodyText"/>
        <w:rPr>
          <w:b/>
          <w:sz w:val="20"/>
        </w:rPr>
      </w:pPr>
    </w:p>
    <w:p w14:paraId="63636F09" w14:textId="77777777" w:rsidR="00C5052F" w:rsidRDefault="00C5052F">
      <w:pPr>
        <w:pStyle w:val="BodyText"/>
        <w:rPr>
          <w:b/>
          <w:sz w:val="20"/>
        </w:rPr>
      </w:pPr>
    </w:p>
    <w:p w14:paraId="78A7874E" w14:textId="77777777" w:rsidR="00C5052F" w:rsidRDefault="00000000">
      <w:pPr>
        <w:pStyle w:val="BodyText"/>
        <w:spacing w:before="115"/>
        <w:rPr>
          <w:b/>
          <w:sz w:val="20"/>
        </w:rPr>
      </w:pPr>
      <w:r>
        <w:rPr>
          <w:b/>
          <w:noProof/>
          <w:sz w:val="20"/>
        </w:rPr>
        <w:drawing>
          <wp:anchor distT="0" distB="0" distL="0" distR="0" simplePos="0" relativeHeight="487588864" behindDoc="1" locked="0" layoutInCell="1" allowOverlap="1" wp14:anchorId="292D1C60" wp14:editId="42A65B14">
            <wp:simplePos x="0" y="0"/>
            <wp:positionH relativeFrom="page">
              <wp:posOffset>914400</wp:posOffset>
            </wp:positionH>
            <wp:positionV relativeFrom="paragraph">
              <wp:posOffset>234612</wp:posOffset>
            </wp:positionV>
            <wp:extent cx="6060830" cy="273529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6060830" cy="2735294"/>
                    </a:xfrm>
                    <a:prstGeom prst="rect">
                      <a:avLst/>
                    </a:prstGeom>
                  </pic:spPr>
                </pic:pic>
              </a:graphicData>
            </a:graphic>
          </wp:anchor>
        </w:drawing>
      </w:r>
    </w:p>
    <w:p w14:paraId="4DFEAFC6" w14:textId="77777777" w:rsidR="00C5052F" w:rsidRDefault="00C5052F">
      <w:pPr>
        <w:pStyle w:val="BodyText"/>
        <w:rPr>
          <w:b/>
        </w:rPr>
      </w:pPr>
    </w:p>
    <w:p w14:paraId="3EAA2342" w14:textId="77777777" w:rsidR="00C5052F" w:rsidRDefault="00C5052F">
      <w:pPr>
        <w:pStyle w:val="BodyText"/>
        <w:rPr>
          <w:b/>
        </w:rPr>
      </w:pPr>
    </w:p>
    <w:p w14:paraId="20177D23" w14:textId="77777777" w:rsidR="00C5052F" w:rsidRDefault="00C5052F">
      <w:pPr>
        <w:pStyle w:val="BodyText"/>
        <w:spacing w:before="23"/>
        <w:rPr>
          <w:b/>
        </w:rPr>
      </w:pPr>
    </w:p>
    <w:p w14:paraId="4028593E" w14:textId="77777777" w:rsidR="00C5052F" w:rsidRDefault="00000000">
      <w:pPr>
        <w:ind w:right="669"/>
        <w:jc w:val="center"/>
        <w:rPr>
          <w:b/>
          <w:sz w:val="24"/>
        </w:rPr>
      </w:pPr>
      <w:r>
        <w:rPr>
          <w:b/>
          <w:sz w:val="24"/>
        </w:rPr>
        <w:t>Fig 2:</w:t>
      </w:r>
      <w:r>
        <w:rPr>
          <w:b/>
          <w:spacing w:val="-1"/>
          <w:sz w:val="24"/>
        </w:rPr>
        <w:t xml:space="preserve"> </w:t>
      </w:r>
      <w:r>
        <w:rPr>
          <w:b/>
          <w:sz w:val="24"/>
        </w:rPr>
        <w:t>Pie</w:t>
      </w:r>
      <w:r>
        <w:rPr>
          <w:b/>
          <w:spacing w:val="-1"/>
          <w:sz w:val="24"/>
        </w:rPr>
        <w:t xml:space="preserve"> </w:t>
      </w:r>
      <w:r>
        <w:rPr>
          <w:b/>
          <w:spacing w:val="-2"/>
          <w:sz w:val="24"/>
        </w:rPr>
        <w:t>Chart</w:t>
      </w:r>
    </w:p>
    <w:p w14:paraId="66F47BD5" w14:textId="77777777" w:rsidR="00C5052F" w:rsidRDefault="00C5052F">
      <w:pPr>
        <w:jc w:val="center"/>
        <w:rPr>
          <w:b/>
          <w:sz w:val="24"/>
        </w:rPr>
        <w:sectPr w:rsidR="00C5052F">
          <w:pgSz w:w="11910" w:h="16840"/>
          <w:pgMar w:top="1920" w:right="850" w:bottom="1240" w:left="1417" w:header="0" w:footer="1046" w:gutter="0"/>
          <w:cols w:space="720"/>
        </w:sectPr>
      </w:pPr>
    </w:p>
    <w:p w14:paraId="4C3F9230" w14:textId="77777777" w:rsidR="00C5052F" w:rsidRDefault="00000000">
      <w:pPr>
        <w:pStyle w:val="BodyText"/>
        <w:ind w:left="1119"/>
        <w:rPr>
          <w:sz w:val="20"/>
        </w:rPr>
      </w:pPr>
      <w:r>
        <w:rPr>
          <w:noProof/>
          <w:sz w:val="20"/>
        </w:rPr>
        <w:lastRenderedPageBreak/>
        <w:drawing>
          <wp:inline distT="0" distB="0" distL="0" distR="0" wp14:anchorId="0300DDB2" wp14:editId="53459775">
            <wp:extent cx="4182239" cy="301085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4182239" cy="3010852"/>
                    </a:xfrm>
                    <a:prstGeom prst="rect">
                      <a:avLst/>
                    </a:prstGeom>
                  </pic:spPr>
                </pic:pic>
              </a:graphicData>
            </a:graphic>
          </wp:inline>
        </w:drawing>
      </w:r>
    </w:p>
    <w:p w14:paraId="3DD82649" w14:textId="77777777" w:rsidR="00C5052F" w:rsidRDefault="00C5052F">
      <w:pPr>
        <w:pStyle w:val="BodyText"/>
        <w:rPr>
          <w:b/>
        </w:rPr>
      </w:pPr>
    </w:p>
    <w:p w14:paraId="2841991C" w14:textId="77777777" w:rsidR="00C5052F" w:rsidRDefault="00C5052F">
      <w:pPr>
        <w:pStyle w:val="BodyText"/>
        <w:spacing w:before="232"/>
        <w:rPr>
          <w:b/>
        </w:rPr>
      </w:pPr>
    </w:p>
    <w:p w14:paraId="779B91CC" w14:textId="77777777" w:rsidR="00C5052F" w:rsidRDefault="00000000">
      <w:pPr>
        <w:ind w:left="2574" w:right="2995"/>
        <w:jc w:val="center"/>
        <w:rPr>
          <w:b/>
          <w:sz w:val="24"/>
        </w:rPr>
      </w:pPr>
      <w:r>
        <w:rPr>
          <w:b/>
          <w:sz w:val="24"/>
        </w:rPr>
        <w:t>Fig</w:t>
      </w:r>
      <w:r>
        <w:rPr>
          <w:b/>
          <w:spacing w:val="-3"/>
          <w:sz w:val="24"/>
        </w:rPr>
        <w:t xml:space="preserve"> </w:t>
      </w:r>
      <w:r>
        <w:rPr>
          <w:b/>
          <w:sz w:val="24"/>
        </w:rPr>
        <w:t>3:</w:t>
      </w:r>
      <w:r>
        <w:rPr>
          <w:b/>
          <w:spacing w:val="-2"/>
          <w:sz w:val="24"/>
        </w:rPr>
        <w:t xml:space="preserve"> </w:t>
      </w:r>
      <w:r>
        <w:rPr>
          <w:b/>
          <w:sz w:val="24"/>
        </w:rPr>
        <w:t xml:space="preserve">Donut </w:t>
      </w:r>
      <w:r>
        <w:rPr>
          <w:b/>
          <w:spacing w:val="-4"/>
          <w:sz w:val="24"/>
        </w:rPr>
        <w:t>Chart</w:t>
      </w:r>
    </w:p>
    <w:p w14:paraId="26353C04" w14:textId="77777777" w:rsidR="00C5052F" w:rsidRDefault="00C5052F">
      <w:pPr>
        <w:pStyle w:val="BodyText"/>
        <w:rPr>
          <w:b/>
        </w:rPr>
      </w:pPr>
    </w:p>
    <w:p w14:paraId="634C377F" w14:textId="77777777" w:rsidR="00C5052F" w:rsidRDefault="00C5052F">
      <w:pPr>
        <w:pStyle w:val="BodyText"/>
        <w:rPr>
          <w:b/>
        </w:rPr>
      </w:pPr>
    </w:p>
    <w:p w14:paraId="7DF9FF5D" w14:textId="77777777" w:rsidR="00C5052F" w:rsidRDefault="00C5052F">
      <w:pPr>
        <w:pStyle w:val="BodyText"/>
        <w:rPr>
          <w:b/>
        </w:rPr>
      </w:pPr>
    </w:p>
    <w:p w14:paraId="7AC69921" w14:textId="77777777" w:rsidR="00C5052F" w:rsidRDefault="00C5052F">
      <w:pPr>
        <w:pStyle w:val="BodyText"/>
        <w:spacing w:before="82"/>
        <w:rPr>
          <w:b/>
        </w:rPr>
      </w:pPr>
    </w:p>
    <w:p w14:paraId="2FED7B0E" w14:textId="77777777" w:rsidR="00C5052F" w:rsidRDefault="00000000">
      <w:pPr>
        <w:pStyle w:val="ListParagraph"/>
        <w:numPr>
          <w:ilvl w:val="0"/>
          <w:numId w:val="3"/>
        </w:numPr>
        <w:tabs>
          <w:tab w:val="left" w:pos="282"/>
        </w:tabs>
        <w:ind w:left="282" w:hanging="259"/>
        <w:jc w:val="both"/>
        <w:rPr>
          <w:b/>
          <w:sz w:val="24"/>
        </w:rPr>
      </w:pPr>
      <w:r>
        <w:rPr>
          <w:b/>
          <w:sz w:val="24"/>
        </w:rPr>
        <w:t>Satisfaction</w:t>
      </w:r>
      <w:r>
        <w:rPr>
          <w:b/>
          <w:spacing w:val="-9"/>
          <w:sz w:val="24"/>
        </w:rPr>
        <w:t xml:space="preserve"> </w:t>
      </w:r>
      <w:r>
        <w:rPr>
          <w:b/>
          <w:sz w:val="24"/>
        </w:rPr>
        <w:t>by</w:t>
      </w:r>
      <w:r>
        <w:rPr>
          <w:b/>
          <w:spacing w:val="-10"/>
          <w:sz w:val="24"/>
        </w:rPr>
        <w:t xml:space="preserve"> </w:t>
      </w:r>
      <w:r>
        <w:rPr>
          <w:b/>
          <w:sz w:val="24"/>
        </w:rPr>
        <w:t>Travel</w:t>
      </w:r>
      <w:r>
        <w:rPr>
          <w:b/>
          <w:spacing w:val="-6"/>
          <w:sz w:val="24"/>
        </w:rPr>
        <w:t xml:space="preserve"> </w:t>
      </w:r>
      <w:r>
        <w:rPr>
          <w:b/>
          <w:sz w:val="24"/>
        </w:rPr>
        <w:t>Class</w:t>
      </w:r>
      <w:r>
        <w:rPr>
          <w:b/>
          <w:spacing w:val="-7"/>
          <w:sz w:val="24"/>
        </w:rPr>
        <w:t xml:space="preserve"> </w:t>
      </w:r>
      <w:r>
        <w:rPr>
          <w:b/>
          <w:sz w:val="24"/>
        </w:rPr>
        <w:t>(Count</w:t>
      </w:r>
      <w:r>
        <w:rPr>
          <w:b/>
          <w:spacing w:val="-6"/>
          <w:sz w:val="24"/>
        </w:rPr>
        <w:t xml:space="preserve"> </w:t>
      </w:r>
      <w:r>
        <w:rPr>
          <w:b/>
          <w:spacing w:val="-2"/>
          <w:sz w:val="24"/>
        </w:rPr>
        <w:t>Plot)</w:t>
      </w:r>
    </w:p>
    <w:p w14:paraId="44968980" w14:textId="77777777" w:rsidR="00C5052F" w:rsidRDefault="00000000">
      <w:pPr>
        <w:pStyle w:val="BodyText"/>
        <w:spacing w:before="106" w:line="360" w:lineRule="auto"/>
        <w:ind w:left="23" w:right="99"/>
        <w:jc w:val="both"/>
      </w:pPr>
      <w:r>
        <w:t>One</w:t>
      </w:r>
      <w:r>
        <w:rPr>
          <w:spacing w:val="-2"/>
        </w:rPr>
        <w:t xml:space="preserve"> </w:t>
      </w:r>
      <w:r>
        <w:t>of</w:t>
      </w:r>
      <w:r>
        <w:rPr>
          <w:spacing w:val="-1"/>
        </w:rPr>
        <w:t xml:space="preserve"> </w:t>
      </w:r>
      <w:r>
        <w:t>the</w:t>
      </w:r>
      <w:r>
        <w:rPr>
          <w:spacing w:val="-1"/>
        </w:rPr>
        <w:t xml:space="preserve"> </w:t>
      </w:r>
      <w:r>
        <w:t>key factors influencing passenger</w:t>
      </w:r>
      <w:r>
        <w:rPr>
          <w:spacing w:val="-1"/>
        </w:rPr>
        <w:t xml:space="preserve"> </w:t>
      </w:r>
      <w:r>
        <w:t>satisfaction is the</w:t>
      </w:r>
      <w:r>
        <w:rPr>
          <w:spacing w:val="-1"/>
        </w:rPr>
        <w:t xml:space="preserve"> </w:t>
      </w:r>
      <w:r>
        <w:t>travel class.</w:t>
      </w:r>
      <w:r>
        <w:rPr>
          <w:spacing w:val="-11"/>
        </w:rPr>
        <w:t xml:space="preserve"> </w:t>
      </w:r>
      <w:r>
        <w:t>A</w:t>
      </w:r>
      <w:r>
        <w:rPr>
          <w:spacing w:val="-12"/>
        </w:rPr>
        <w:t xml:space="preserve"> </w:t>
      </w:r>
      <w:r>
        <w:t>count plot (Figure</w:t>
      </w:r>
      <w:r>
        <w:rPr>
          <w:spacing w:val="-2"/>
        </w:rPr>
        <w:t xml:space="preserve"> </w:t>
      </w:r>
      <w:r>
        <w:t>4) was used to visualize the satisfaction distribution across different travel classes—Business, Economy, and Economy Plus.</w:t>
      </w:r>
    </w:p>
    <w:p w14:paraId="5E25BCEE" w14:textId="77777777" w:rsidR="00C5052F" w:rsidRDefault="00000000">
      <w:pPr>
        <w:pStyle w:val="BodyText"/>
        <w:spacing w:before="83" w:line="360" w:lineRule="auto"/>
        <w:ind w:left="23" w:right="96"/>
        <w:jc w:val="both"/>
      </w:pPr>
      <w:r>
        <w:t>From</w:t>
      </w:r>
      <w:r>
        <w:rPr>
          <w:spacing w:val="-10"/>
        </w:rPr>
        <w:t xml:space="preserve"> </w:t>
      </w:r>
      <w:r>
        <w:t>the</w:t>
      </w:r>
      <w:r>
        <w:rPr>
          <w:spacing w:val="-10"/>
        </w:rPr>
        <w:t xml:space="preserve"> </w:t>
      </w:r>
      <w:r>
        <w:t>chart,</w:t>
      </w:r>
      <w:r>
        <w:rPr>
          <w:spacing w:val="-10"/>
        </w:rPr>
        <w:t xml:space="preserve"> </w:t>
      </w:r>
      <w:r>
        <w:t>it</w:t>
      </w:r>
      <w:r>
        <w:rPr>
          <w:spacing w:val="-9"/>
        </w:rPr>
        <w:t xml:space="preserve"> </w:t>
      </w:r>
      <w:r>
        <w:t>is</w:t>
      </w:r>
      <w:r>
        <w:rPr>
          <w:spacing w:val="-9"/>
        </w:rPr>
        <w:t xml:space="preserve"> </w:t>
      </w:r>
      <w:r>
        <w:t>evident</w:t>
      </w:r>
      <w:r>
        <w:rPr>
          <w:spacing w:val="-9"/>
        </w:rPr>
        <w:t xml:space="preserve"> </w:t>
      </w:r>
      <w:r>
        <w:t>that</w:t>
      </w:r>
      <w:r>
        <w:rPr>
          <w:spacing w:val="-10"/>
        </w:rPr>
        <w:t xml:space="preserve"> </w:t>
      </w:r>
      <w:r>
        <w:t>Business</w:t>
      </w:r>
      <w:r>
        <w:rPr>
          <w:spacing w:val="-9"/>
        </w:rPr>
        <w:t xml:space="preserve"> </w:t>
      </w:r>
      <w:r>
        <w:t>class</w:t>
      </w:r>
      <w:r>
        <w:rPr>
          <w:spacing w:val="-10"/>
        </w:rPr>
        <w:t xml:space="preserve"> </w:t>
      </w:r>
      <w:r>
        <w:t>passengers</w:t>
      </w:r>
      <w:r>
        <w:rPr>
          <w:spacing w:val="-10"/>
        </w:rPr>
        <w:t xml:space="preserve"> </w:t>
      </w:r>
      <w:r>
        <w:t>are</w:t>
      </w:r>
      <w:r>
        <w:rPr>
          <w:spacing w:val="-11"/>
        </w:rPr>
        <w:t xml:space="preserve"> </w:t>
      </w:r>
      <w:r>
        <w:t>predominantly</w:t>
      </w:r>
      <w:r>
        <w:rPr>
          <w:spacing w:val="-7"/>
        </w:rPr>
        <w:t xml:space="preserve"> </w:t>
      </w:r>
      <w:r>
        <w:rPr>
          <w:i/>
        </w:rPr>
        <w:t>Satisfied</w:t>
      </w:r>
      <w:r>
        <w:t>,</w:t>
      </w:r>
      <w:r>
        <w:rPr>
          <w:spacing w:val="-10"/>
        </w:rPr>
        <w:t xml:space="preserve"> </w:t>
      </w:r>
      <w:r>
        <w:t xml:space="preserve">highlighting the likely impact of superior amenities, services, and overall comfort in this segment. On the other hand, Economy class shows the highest number of </w:t>
      </w:r>
      <w:r>
        <w:rPr>
          <w:i/>
        </w:rPr>
        <w:t xml:space="preserve">Neutral or Dissatisfied </w:t>
      </w:r>
      <w:r>
        <w:t>passengers, indicating a potential gap in service expectations versus delivery. Economy Plus presents a more balanced distribution, although it still leans slightly toward dissatisfaction.</w:t>
      </w:r>
    </w:p>
    <w:p w14:paraId="68CDD099" w14:textId="77777777" w:rsidR="00C5052F" w:rsidRDefault="00000000">
      <w:pPr>
        <w:pStyle w:val="BodyText"/>
        <w:spacing w:before="86" w:line="360" w:lineRule="auto"/>
        <w:ind w:left="23" w:right="99"/>
        <w:jc w:val="both"/>
      </w:pPr>
      <w:r>
        <w:t>This</w:t>
      </w:r>
      <w:r>
        <w:rPr>
          <w:spacing w:val="-4"/>
        </w:rPr>
        <w:t xml:space="preserve"> </w:t>
      </w:r>
      <w:r>
        <w:t>analysis</w:t>
      </w:r>
      <w:r>
        <w:rPr>
          <w:spacing w:val="-4"/>
        </w:rPr>
        <w:t xml:space="preserve"> </w:t>
      </w:r>
      <w:r>
        <w:t>reinforces</w:t>
      </w:r>
      <w:r>
        <w:rPr>
          <w:spacing w:val="-4"/>
        </w:rPr>
        <w:t xml:space="preserve"> </w:t>
      </w:r>
      <w:r>
        <w:t>the</w:t>
      </w:r>
      <w:r>
        <w:rPr>
          <w:spacing w:val="-4"/>
        </w:rPr>
        <w:t xml:space="preserve"> </w:t>
      </w:r>
      <w:r>
        <w:t>hypothesis</w:t>
      </w:r>
      <w:r>
        <w:rPr>
          <w:spacing w:val="-4"/>
        </w:rPr>
        <w:t xml:space="preserve"> </w:t>
      </w:r>
      <w:r>
        <w:t>that</w:t>
      </w:r>
      <w:r>
        <w:rPr>
          <w:spacing w:val="-4"/>
        </w:rPr>
        <w:t xml:space="preserve"> </w:t>
      </w:r>
      <w:r>
        <w:t>travel</w:t>
      </w:r>
      <w:r>
        <w:rPr>
          <w:spacing w:val="-2"/>
        </w:rPr>
        <w:t xml:space="preserve"> </w:t>
      </w:r>
      <w:r>
        <w:t>class</w:t>
      </w:r>
      <w:r>
        <w:rPr>
          <w:spacing w:val="-4"/>
        </w:rPr>
        <w:t xml:space="preserve"> </w:t>
      </w:r>
      <w:r>
        <w:t>significantly</w:t>
      </w:r>
      <w:r>
        <w:rPr>
          <w:spacing w:val="-4"/>
        </w:rPr>
        <w:t xml:space="preserve"> </w:t>
      </w:r>
      <w:r>
        <w:t>affects</w:t>
      </w:r>
      <w:r>
        <w:rPr>
          <w:spacing w:val="-2"/>
        </w:rPr>
        <w:t xml:space="preserve"> </w:t>
      </w:r>
      <w:r>
        <w:t>overall</w:t>
      </w:r>
      <w:r>
        <w:rPr>
          <w:spacing w:val="-4"/>
        </w:rPr>
        <w:t xml:space="preserve"> </w:t>
      </w:r>
      <w:r>
        <w:t>satisfaction</w:t>
      </w:r>
      <w:r>
        <w:rPr>
          <w:spacing w:val="-4"/>
        </w:rPr>
        <w:t xml:space="preserve"> </w:t>
      </w:r>
      <w:r>
        <w:t>and should be considered a vital predictor in the modeling process. It also suggests opportunities for airlines to improve satisfaction in the lower classes, possibly through better onboarding, in-flight services, or more comfortable seating.</w:t>
      </w:r>
    </w:p>
    <w:p w14:paraId="3AC86B21" w14:textId="77777777" w:rsidR="00C5052F" w:rsidRDefault="00000000">
      <w:pPr>
        <w:pStyle w:val="ListParagraph"/>
        <w:numPr>
          <w:ilvl w:val="1"/>
          <w:numId w:val="3"/>
        </w:numPr>
        <w:tabs>
          <w:tab w:val="left" w:pos="742"/>
        </w:tabs>
        <w:spacing w:before="84"/>
        <w:ind w:left="742" w:hanging="359"/>
        <w:jc w:val="both"/>
        <w:rPr>
          <w:rFonts w:ascii="Symbol" w:hAnsi="Symbol"/>
          <w:sz w:val="20"/>
        </w:rPr>
      </w:pPr>
      <w:r>
        <w:rPr>
          <w:b/>
          <w:sz w:val="24"/>
        </w:rPr>
        <w:t>Figure</w:t>
      </w:r>
      <w:r>
        <w:rPr>
          <w:b/>
          <w:spacing w:val="-3"/>
          <w:sz w:val="24"/>
        </w:rPr>
        <w:t xml:space="preserve"> </w:t>
      </w:r>
      <w:r>
        <w:rPr>
          <w:b/>
          <w:sz w:val="24"/>
        </w:rPr>
        <w:t>4:</w:t>
      </w:r>
      <w:r>
        <w:rPr>
          <w:b/>
          <w:spacing w:val="-3"/>
          <w:sz w:val="24"/>
        </w:rPr>
        <w:t xml:space="preserve"> </w:t>
      </w:r>
      <w:r>
        <w:rPr>
          <w:sz w:val="24"/>
        </w:rPr>
        <w:t>Count</w:t>
      </w:r>
      <w:r>
        <w:rPr>
          <w:spacing w:val="-2"/>
          <w:sz w:val="24"/>
        </w:rPr>
        <w:t xml:space="preserve"> </w:t>
      </w:r>
      <w:r>
        <w:rPr>
          <w:sz w:val="24"/>
        </w:rPr>
        <w:t>plot</w:t>
      </w:r>
      <w:r>
        <w:rPr>
          <w:spacing w:val="-1"/>
          <w:sz w:val="24"/>
        </w:rPr>
        <w:t xml:space="preserve"> </w:t>
      </w:r>
      <w:r>
        <w:rPr>
          <w:sz w:val="24"/>
        </w:rPr>
        <w:t>showing</w:t>
      </w:r>
      <w:r>
        <w:rPr>
          <w:spacing w:val="-2"/>
          <w:sz w:val="24"/>
        </w:rPr>
        <w:t xml:space="preserve"> </w:t>
      </w:r>
      <w:r>
        <w:rPr>
          <w:sz w:val="24"/>
        </w:rPr>
        <w:t>satisfaction</w:t>
      </w:r>
      <w:r>
        <w:rPr>
          <w:spacing w:val="-2"/>
          <w:sz w:val="24"/>
        </w:rPr>
        <w:t xml:space="preserve"> </w:t>
      </w:r>
      <w:r>
        <w:rPr>
          <w:sz w:val="24"/>
        </w:rPr>
        <w:t>levels</w:t>
      </w:r>
      <w:r>
        <w:rPr>
          <w:spacing w:val="-2"/>
          <w:sz w:val="24"/>
        </w:rPr>
        <w:t xml:space="preserve"> </w:t>
      </w:r>
      <w:r>
        <w:rPr>
          <w:sz w:val="24"/>
        </w:rPr>
        <w:t>grouped</w:t>
      </w:r>
      <w:r>
        <w:rPr>
          <w:spacing w:val="-2"/>
          <w:sz w:val="24"/>
        </w:rPr>
        <w:t xml:space="preserve"> </w:t>
      </w:r>
      <w:r>
        <w:rPr>
          <w:sz w:val="24"/>
        </w:rPr>
        <w:t>by</w:t>
      </w:r>
      <w:r>
        <w:rPr>
          <w:spacing w:val="-2"/>
          <w:sz w:val="24"/>
        </w:rPr>
        <w:t xml:space="preserve"> </w:t>
      </w:r>
      <w:r>
        <w:rPr>
          <w:sz w:val="24"/>
        </w:rPr>
        <w:t>travel</w:t>
      </w:r>
      <w:r>
        <w:rPr>
          <w:spacing w:val="-1"/>
          <w:sz w:val="24"/>
        </w:rPr>
        <w:t xml:space="preserve"> </w:t>
      </w:r>
      <w:r>
        <w:rPr>
          <w:spacing w:val="-2"/>
          <w:sz w:val="24"/>
        </w:rPr>
        <w:t>class.</w:t>
      </w:r>
    </w:p>
    <w:p w14:paraId="35C299E5" w14:textId="77777777" w:rsidR="00C5052F" w:rsidRDefault="00C5052F">
      <w:pPr>
        <w:pStyle w:val="ListParagraph"/>
        <w:jc w:val="both"/>
        <w:rPr>
          <w:rFonts w:ascii="Symbol" w:hAnsi="Symbol"/>
          <w:sz w:val="20"/>
        </w:rPr>
        <w:sectPr w:rsidR="00C5052F">
          <w:pgSz w:w="11910" w:h="16840"/>
          <w:pgMar w:top="1840" w:right="850" w:bottom="1240" w:left="1417" w:header="0" w:footer="1046" w:gutter="0"/>
          <w:cols w:space="720"/>
        </w:sectPr>
      </w:pPr>
    </w:p>
    <w:p w14:paraId="0596B5EB" w14:textId="77777777" w:rsidR="00C5052F" w:rsidRDefault="00000000">
      <w:pPr>
        <w:pStyle w:val="BodyText"/>
        <w:ind w:left="23"/>
        <w:rPr>
          <w:sz w:val="20"/>
        </w:rPr>
      </w:pPr>
      <w:r>
        <w:rPr>
          <w:noProof/>
          <w:sz w:val="20"/>
        </w:rPr>
        <w:lastRenderedPageBreak/>
        <w:drawing>
          <wp:inline distT="0" distB="0" distL="0" distR="0" wp14:anchorId="2FD03A46" wp14:editId="625866F2">
            <wp:extent cx="5523123" cy="359959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523123" cy="3599592"/>
                    </a:xfrm>
                    <a:prstGeom prst="rect">
                      <a:avLst/>
                    </a:prstGeom>
                  </pic:spPr>
                </pic:pic>
              </a:graphicData>
            </a:graphic>
          </wp:inline>
        </w:drawing>
      </w:r>
    </w:p>
    <w:p w14:paraId="01CDB60B" w14:textId="77777777" w:rsidR="00C5052F" w:rsidRDefault="00000000">
      <w:pPr>
        <w:spacing w:before="168"/>
        <w:ind w:left="2549" w:right="3169"/>
        <w:jc w:val="center"/>
        <w:rPr>
          <w:b/>
          <w:sz w:val="24"/>
        </w:rPr>
      </w:pPr>
      <w:r>
        <w:rPr>
          <w:b/>
          <w:sz w:val="24"/>
        </w:rPr>
        <w:t>Fig</w:t>
      </w:r>
      <w:r>
        <w:rPr>
          <w:b/>
          <w:spacing w:val="-3"/>
          <w:sz w:val="24"/>
        </w:rPr>
        <w:t xml:space="preserve"> </w:t>
      </w:r>
      <w:r>
        <w:rPr>
          <w:b/>
          <w:sz w:val="24"/>
        </w:rPr>
        <w:t>4:</w:t>
      </w:r>
      <w:r>
        <w:rPr>
          <w:b/>
          <w:spacing w:val="-2"/>
          <w:sz w:val="24"/>
        </w:rPr>
        <w:t xml:space="preserve"> </w:t>
      </w:r>
      <w:r>
        <w:rPr>
          <w:b/>
          <w:sz w:val="24"/>
        </w:rPr>
        <w:t xml:space="preserve">Count </w:t>
      </w:r>
      <w:r>
        <w:rPr>
          <w:b/>
          <w:spacing w:val="-4"/>
          <w:sz w:val="24"/>
        </w:rPr>
        <w:t>Plot</w:t>
      </w:r>
    </w:p>
    <w:p w14:paraId="4BCD63EA" w14:textId="77777777" w:rsidR="00C5052F" w:rsidRDefault="00C5052F">
      <w:pPr>
        <w:pStyle w:val="BodyText"/>
        <w:rPr>
          <w:b/>
        </w:rPr>
      </w:pPr>
    </w:p>
    <w:p w14:paraId="217EF063" w14:textId="77777777" w:rsidR="00C5052F" w:rsidRDefault="00C5052F">
      <w:pPr>
        <w:pStyle w:val="BodyText"/>
        <w:rPr>
          <w:b/>
        </w:rPr>
      </w:pPr>
    </w:p>
    <w:p w14:paraId="1DD8D16C" w14:textId="77777777" w:rsidR="00C5052F" w:rsidRDefault="00C5052F">
      <w:pPr>
        <w:pStyle w:val="BodyText"/>
        <w:rPr>
          <w:b/>
        </w:rPr>
      </w:pPr>
    </w:p>
    <w:p w14:paraId="21E6CC57" w14:textId="77777777" w:rsidR="00C5052F" w:rsidRDefault="00C5052F">
      <w:pPr>
        <w:pStyle w:val="BodyText"/>
        <w:spacing w:before="130"/>
        <w:rPr>
          <w:b/>
        </w:rPr>
      </w:pPr>
    </w:p>
    <w:p w14:paraId="2E39F09C" w14:textId="77777777" w:rsidR="00C5052F" w:rsidRDefault="00000000">
      <w:pPr>
        <w:pStyle w:val="ListParagraph"/>
        <w:numPr>
          <w:ilvl w:val="0"/>
          <w:numId w:val="3"/>
        </w:numPr>
        <w:tabs>
          <w:tab w:val="left" w:pos="282"/>
        </w:tabs>
        <w:ind w:left="282" w:hanging="259"/>
        <w:rPr>
          <w:b/>
          <w:sz w:val="24"/>
        </w:rPr>
      </w:pPr>
      <w:r>
        <w:rPr>
          <w:b/>
          <w:sz w:val="24"/>
        </w:rPr>
        <w:t>Impact</w:t>
      </w:r>
      <w:r>
        <w:rPr>
          <w:b/>
          <w:spacing w:val="-8"/>
          <w:sz w:val="24"/>
        </w:rPr>
        <w:t xml:space="preserve"> </w:t>
      </w:r>
      <w:r>
        <w:rPr>
          <w:b/>
          <w:sz w:val="24"/>
        </w:rPr>
        <w:t>of</w:t>
      </w:r>
      <w:r>
        <w:rPr>
          <w:b/>
          <w:spacing w:val="-7"/>
          <w:sz w:val="24"/>
        </w:rPr>
        <w:t xml:space="preserve"> </w:t>
      </w:r>
      <w:r>
        <w:rPr>
          <w:b/>
          <w:sz w:val="24"/>
        </w:rPr>
        <w:t>Customer</w:t>
      </w:r>
      <w:r>
        <w:rPr>
          <w:b/>
          <w:spacing w:val="-11"/>
          <w:sz w:val="24"/>
        </w:rPr>
        <w:t xml:space="preserve"> </w:t>
      </w:r>
      <w:r>
        <w:rPr>
          <w:b/>
          <w:sz w:val="24"/>
        </w:rPr>
        <w:t>Type</w:t>
      </w:r>
      <w:r>
        <w:rPr>
          <w:b/>
          <w:spacing w:val="-7"/>
          <w:sz w:val="24"/>
        </w:rPr>
        <w:t xml:space="preserve"> </w:t>
      </w:r>
      <w:r>
        <w:rPr>
          <w:b/>
          <w:sz w:val="24"/>
        </w:rPr>
        <w:t>(Count</w:t>
      </w:r>
      <w:r>
        <w:rPr>
          <w:b/>
          <w:spacing w:val="-5"/>
          <w:sz w:val="24"/>
        </w:rPr>
        <w:t xml:space="preserve"> </w:t>
      </w:r>
      <w:r>
        <w:rPr>
          <w:b/>
          <w:spacing w:val="-2"/>
          <w:sz w:val="24"/>
        </w:rPr>
        <w:t>Plot):</w:t>
      </w:r>
    </w:p>
    <w:p w14:paraId="7FD063B0" w14:textId="77777777" w:rsidR="00C5052F" w:rsidRDefault="00000000">
      <w:pPr>
        <w:pStyle w:val="BodyText"/>
        <w:spacing w:before="141" w:line="360" w:lineRule="auto"/>
        <w:ind w:left="33" w:right="894" w:hanging="10"/>
      </w:pPr>
      <w:r>
        <w:t>Understanding</w:t>
      </w:r>
      <w:r>
        <w:rPr>
          <w:spacing w:val="-5"/>
        </w:rPr>
        <w:t xml:space="preserve"> </w:t>
      </w:r>
      <w:r>
        <w:t>the</w:t>
      </w:r>
      <w:r>
        <w:rPr>
          <w:spacing w:val="-4"/>
        </w:rPr>
        <w:t xml:space="preserve"> </w:t>
      </w:r>
      <w:r>
        <w:t>type</w:t>
      </w:r>
      <w:r>
        <w:rPr>
          <w:spacing w:val="-3"/>
        </w:rPr>
        <w:t xml:space="preserve"> </w:t>
      </w:r>
      <w:r>
        <w:t>of</w:t>
      </w:r>
      <w:r>
        <w:rPr>
          <w:spacing w:val="-3"/>
        </w:rPr>
        <w:t xml:space="preserve"> </w:t>
      </w:r>
      <w:r>
        <w:t>customer</w:t>
      </w:r>
      <w:r>
        <w:rPr>
          <w:spacing w:val="-3"/>
        </w:rPr>
        <w:t xml:space="preserve"> </w:t>
      </w:r>
      <w:r>
        <w:t>is</w:t>
      </w:r>
      <w:r>
        <w:rPr>
          <w:spacing w:val="-4"/>
        </w:rPr>
        <w:t xml:space="preserve"> </w:t>
      </w:r>
      <w:r>
        <w:t>essential</w:t>
      </w:r>
      <w:r>
        <w:rPr>
          <w:spacing w:val="-3"/>
        </w:rPr>
        <w:t xml:space="preserve"> </w:t>
      </w:r>
      <w:r>
        <w:t>in</w:t>
      </w:r>
      <w:r>
        <w:rPr>
          <w:spacing w:val="-1"/>
        </w:rPr>
        <w:t xml:space="preserve"> </w:t>
      </w:r>
      <w:r>
        <w:t>gauging</w:t>
      </w:r>
      <w:r>
        <w:rPr>
          <w:spacing w:val="-3"/>
        </w:rPr>
        <w:t xml:space="preserve"> </w:t>
      </w:r>
      <w:r>
        <w:t>satisfaction</w:t>
      </w:r>
      <w:r>
        <w:rPr>
          <w:spacing w:val="-3"/>
        </w:rPr>
        <w:t xml:space="preserve"> </w:t>
      </w:r>
      <w:r>
        <w:t>trends.</w:t>
      </w:r>
      <w:r>
        <w:rPr>
          <w:spacing w:val="-15"/>
        </w:rPr>
        <w:t xml:space="preserve"> </w:t>
      </w:r>
      <w:r>
        <w:t>A</w:t>
      </w:r>
      <w:r>
        <w:rPr>
          <w:spacing w:val="-15"/>
        </w:rPr>
        <w:t xml:space="preserve"> </w:t>
      </w:r>
      <w:r>
        <w:t>count</w:t>
      </w:r>
      <w:r>
        <w:rPr>
          <w:spacing w:val="-3"/>
        </w:rPr>
        <w:t xml:space="preserve"> </w:t>
      </w:r>
      <w:r>
        <w:t>plot (Figure 5) was used to analyze how satisfaction varies between Returning Customers and First-time Customers.</w:t>
      </w:r>
    </w:p>
    <w:p w14:paraId="788D6107" w14:textId="77777777" w:rsidR="00C5052F" w:rsidRDefault="00000000">
      <w:pPr>
        <w:pStyle w:val="BodyText"/>
        <w:spacing w:before="6"/>
        <w:ind w:left="23"/>
      </w:pPr>
      <w:r>
        <w:t>The</w:t>
      </w:r>
      <w:r>
        <w:rPr>
          <w:spacing w:val="-6"/>
        </w:rPr>
        <w:t xml:space="preserve"> </w:t>
      </w:r>
      <w:r>
        <w:t>visualization</w:t>
      </w:r>
      <w:r>
        <w:rPr>
          <w:spacing w:val="-1"/>
        </w:rPr>
        <w:t xml:space="preserve"> </w:t>
      </w:r>
      <w:r>
        <w:t>reveals</w:t>
      </w:r>
      <w:r>
        <w:rPr>
          <w:spacing w:val="1"/>
        </w:rPr>
        <w:t xml:space="preserve"> </w:t>
      </w:r>
      <w:r>
        <w:t>a</w:t>
      </w:r>
      <w:r>
        <w:rPr>
          <w:spacing w:val="-2"/>
        </w:rPr>
        <w:t xml:space="preserve"> </w:t>
      </w:r>
      <w:r>
        <w:t>stark</w:t>
      </w:r>
      <w:r>
        <w:rPr>
          <w:spacing w:val="-1"/>
        </w:rPr>
        <w:t xml:space="preserve"> </w:t>
      </w:r>
      <w:r>
        <w:rPr>
          <w:spacing w:val="-2"/>
        </w:rPr>
        <w:t>contrast:</w:t>
      </w:r>
    </w:p>
    <w:p w14:paraId="62D040C1" w14:textId="77777777" w:rsidR="00C5052F" w:rsidRDefault="00000000">
      <w:pPr>
        <w:pStyle w:val="ListParagraph"/>
        <w:numPr>
          <w:ilvl w:val="1"/>
          <w:numId w:val="3"/>
        </w:numPr>
        <w:tabs>
          <w:tab w:val="left" w:pos="743"/>
        </w:tabs>
        <w:spacing w:before="145" w:line="360" w:lineRule="auto"/>
        <w:ind w:right="578"/>
        <w:rPr>
          <w:rFonts w:ascii="Symbol" w:hAnsi="Symbol"/>
          <w:sz w:val="20"/>
        </w:rPr>
      </w:pPr>
      <w:r>
        <w:rPr>
          <w:sz w:val="24"/>
        </w:rPr>
        <w:t>Returning</w:t>
      </w:r>
      <w:r>
        <w:rPr>
          <w:spacing w:val="-3"/>
          <w:sz w:val="24"/>
        </w:rPr>
        <w:t xml:space="preserve"> </w:t>
      </w:r>
      <w:r>
        <w:rPr>
          <w:sz w:val="24"/>
        </w:rPr>
        <w:t>Customers</w:t>
      </w:r>
      <w:r>
        <w:rPr>
          <w:spacing w:val="-4"/>
          <w:sz w:val="24"/>
        </w:rPr>
        <w:t xml:space="preserve"> </w:t>
      </w:r>
      <w:r>
        <w:rPr>
          <w:sz w:val="24"/>
        </w:rPr>
        <w:t>are</w:t>
      </w:r>
      <w:r>
        <w:rPr>
          <w:spacing w:val="-2"/>
          <w:sz w:val="24"/>
        </w:rPr>
        <w:t xml:space="preserve"> </w:t>
      </w:r>
      <w:r>
        <w:rPr>
          <w:sz w:val="24"/>
        </w:rPr>
        <w:t>significantly</w:t>
      </w:r>
      <w:r>
        <w:rPr>
          <w:spacing w:val="-3"/>
          <w:sz w:val="24"/>
        </w:rPr>
        <w:t xml:space="preserve"> </w:t>
      </w:r>
      <w:r>
        <w:rPr>
          <w:sz w:val="24"/>
        </w:rPr>
        <w:t>more</w:t>
      </w:r>
      <w:r>
        <w:rPr>
          <w:spacing w:val="-5"/>
          <w:sz w:val="24"/>
        </w:rPr>
        <w:t xml:space="preserve"> </w:t>
      </w:r>
      <w:r>
        <w:rPr>
          <w:sz w:val="24"/>
        </w:rPr>
        <w:t>likely</w:t>
      </w:r>
      <w:r>
        <w:rPr>
          <w:spacing w:val="-1"/>
          <w:sz w:val="24"/>
        </w:rPr>
        <w:t xml:space="preserve"> </w:t>
      </w:r>
      <w:r>
        <w:rPr>
          <w:sz w:val="24"/>
        </w:rPr>
        <w:t>to</w:t>
      </w:r>
      <w:r>
        <w:rPr>
          <w:spacing w:val="-3"/>
          <w:sz w:val="24"/>
        </w:rPr>
        <w:t xml:space="preserve"> </w:t>
      </w:r>
      <w:r>
        <w:rPr>
          <w:sz w:val="24"/>
        </w:rPr>
        <w:t>be</w:t>
      </w:r>
      <w:r>
        <w:rPr>
          <w:spacing w:val="-1"/>
          <w:sz w:val="24"/>
        </w:rPr>
        <w:t xml:space="preserve"> </w:t>
      </w:r>
      <w:r>
        <w:rPr>
          <w:i/>
          <w:sz w:val="24"/>
        </w:rPr>
        <w:t>Satisfied</w:t>
      </w:r>
      <w:r>
        <w:rPr>
          <w:sz w:val="24"/>
        </w:rPr>
        <w:t>,</w:t>
      </w:r>
      <w:r>
        <w:rPr>
          <w:spacing w:val="-3"/>
          <w:sz w:val="24"/>
        </w:rPr>
        <w:t xml:space="preserve"> </w:t>
      </w:r>
      <w:r>
        <w:rPr>
          <w:sz w:val="24"/>
        </w:rPr>
        <w:t>showing</w:t>
      </w:r>
      <w:r>
        <w:rPr>
          <w:spacing w:val="-1"/>
          <w:sz w:val="24"/>
        </w:rPr>
        <w:t xml:space="preserve"> </w:t>
      </w:r>
      <w:r>
        <w:rPr>
          <w:sz w:val="24"/>
        </w:rPr>
        <w:t>a</w:t>
      </w:r>
      <w:r>
        <w:rPr>
          <w:spacing w:val="-4"/>
          <w:sz w:val="24"/>
        </w:rPr>
        <w:t xml:space="preserve"> </w:t>
      </w:r>
      <w:r>
        <w:rPr>
          <w:sz w:val="24"/>
        </w:rPr>
        <w:t>relatively balanced distribution.</w:t>
      </w:r>
    </w:p>
    <w:p w14:paraId="6A5105A6" w14:textId="77777777" w:rsidR="00C5052F" w:rsidRDefault="00000000">
      <w:pPr>
        <w:pStyle w:val="ListParagraph"/>
        <w:numPr>
          <w:ilvl w:val="1"/>
          <w:numId w:val="3"/>
        </w:numPr>
        <w:tabs>
          <w:tab w:val="left" w:pos="743"/>
          <w:tab w:val="left" w:pos="1463"/>
        </w:tabs>
        <w:spacing w:before="4" w:line="362" w:lineRule="auto"/>
        <w:ind w:left="1463" w:right="577" w:hanging="1080"/>
        <w:rPr>
          <w:rFonts w:ascii="Symbol" w:hAnsi="Symbol"/>
          <w:sz w:val="20"/>
        </w:rPr>
      </w:pPr>
      <w:r>
        <w:rPr>
          <w:sz w:val="24"/>
        </w:rPr>
        <w:t xml:space="preserve">First-time Customers show a notable skew towards </w:t>
      </w:r>
      <w:r>
        <w:rPr>
          <w:i/>
          <w:sz w:val="24"/>
        </w:rPr>
        <w:t xml:space="preserve">Neutral or Dissatisfied </w:t>
      </w:r>
      <w:r>
        <w:rPr>
          <w:sz w:val="24"/>
        </w:rPr>
        <w:t>responses. This</w:t>
      </w:r>
      <w:r>
        <w:rPr>
          <w:spacing w:val="-8"/>
          <w:sz w:val="24"/>
        </w:rPr>
        <w:t xml:space="preserve"> </w:t>
      </w:r>
      <w:r>
        <w:rPr>
          <w:sz w:val="24"/>
        </w:rPr>
        <w:t>pattern</w:t>
      </w:r>
      <w:r>
        <w:rPr>
          <w:spacing w:val="-9"/>
          <w:sz w:val="24"/>
        </w:rPr>
        <w:t xml:space="preserve"> </w:t>
      </w:r>
      <w:r>
        <w:rPr>
          <w:sz w:val="24"/>
        </w:rPr>
        <w:t>aligns</w:t>
      </w:r>
      <w:r>
        <w:rPr>
          <w:spacing w:val="-8"/>
          <w:sz w:val="24"/>
        </w:rPr>
        <w:t xml:space="preserve"> </w:t>
      </w:r>
      <w:r>
        <w:rPr>
          <w:sz w:val="24"/>
        </w:rPr>
        <w:t>with</w:t>
      </w:r>
      <w:r>
        <w:rPr>
          <w:spacing w:val="-8"/>
          <w:sz w:val="24"/>
        </w:rPr>
        <w:t xml:space="preserve"> </w:t>
      </w:r>
      <w:r>
        <w:rPr>
          <w:sz w:val="24"/>
        </w:rPr>
        <w:t>expectations,</w:t>
      </w:r>
      <w:r>
        <w:rPr>
          <w:spacing w:val="-8"/>
          <w:sz w:val="24"/>
        </w:rPr>
        <w:t xml:space="preserve"> </w:t>
      </w:r>
      <w:r>
        <w:rPr>
          <w:sz w:val="24"/>
        </w:rPr>
        <w:t>as</w:t>
      </w:r>
      <w:r>
        <w:rPr>
          <w:spacing w:val="-8"/>
          <w:sz w:val="24"/>
        </w:rPr>
        <w:t xml:space="preserve"> </w:t>
      </w:r>
      <w:r>
        <w:rPr>
          <w:sz w:val="24"/>
        </w:rPr>
        <w:t>loyal</w:t>
      </w:r>
      <w:r>
        <w:rPr>
          <w:spacing w:val="-8"/>
          <w:sz w:val="24"/>
        </w:rPr>
        <w:t xml:space="preserve"> </w:t>
      </w:r>
      <w:r>
        <w:rPr>
          <w:sz w:val="24"/>
        </w:rPr>
        <w:t>(returning)</w:t>
      </w:r>
      <w:r>
        <w:rPr>
          <w:spacing w:val="-9"/>
          <w:sz w:val="24"/>
        </w:rPr>
        <w:t xml:space="preserve"> </w:t>
      </w:r>
      <w:r>
        <w:rPr>
          <w:sz w:val="24"/>
        </w:rPr>
        <w:t>customers</w:t>
      </w:r>
      <w:r>
        <w:rPr>
          <w:spacing w:val="-9"/>
          <w:sz w:val="24"/>
        </w:rPr>
        <w:t xml:space="preserve"> </w:t>
      </w:r>
      <w:r>
        <w:rPr>
          <w:sz w:val="24"/>
        </w:rPr>
        <w:t>have</w:t>
      </w:r>
      <w:r>
        <w:rPr>
          <w:spacing w:val="-9"/>
          <w:sz w:val="24"/>
        </w:rPr>
        <w:t xml:space="preserve"> </w:t>
      </w:r>
      <w:r>
        <w:rPr>
          <w:sz w:val="24"/>
        </w:rPr>
        <w:t>likely had</w:t>
      </w:r>
      <w:r>
        <w:rPr>
          <w:spacing w:val="-8"/>
          <w:sz w:val="24"/>
        </w:rPr>
        <w:t xml:space="preserve"> </w:t>
      </w:r>
      <w:r>
        <w:rPr>
          <w:sz w:val="24"/>
        </w:rPr>
        <w:t>satisfactory</w:t>
      </w:r>
      <w:r>
        <w:rPr>
          <w:spacing w:val="-9"/>
          <w:sz w:val="24"/>
        </w:rPr>
        <w:t xml:space="preserve"> </w:t>
      </w:r>
      <w:r>
        <w:rPr>
          <w:sz w:val="24"/>
        </w:rPr>
        <w:t>prior</w:t>
      </w:r>
      <w:r>
        <w:rPr>
          <w:spacing w:val="-9"/>
          <w:sz w:val="24"/>
        </w:rPr>
        <w:t xml:space="preserve"> </w:t>
      </w:r>
      <w:r>
        <w:rPr>
          <w:sz w:val="24"/>
        </w:rPr>
        <w:t>experiences</w:t>
      </w:r>
      <w:r>
        <w:rPr>
          <w:spacing w:val="-8"/>
          <w:sz w:val="24"/>
        </w:rPr>
        <w:t xml:space="preserve"> </w:t>
      </w:r>
      <w:r>
        <w:rPr>
          <w:sz w:val="24"/>
        </w:rPr>
        <w:t>and</w:t>
      </w:r>
      <w:r>
        <w:rPr>
          <w:spacing w:val="-8"/>
          <w:sz w:val="24"/>
        </w:rPr>
        <w:t xml:space="preserve"> </w:t>
      </w:r>
      <w:r>
        <w:rPr>
          <w:sz w:val="24"/>
        </w:rPr>
        <w:t>are</w:t>
      </w:r>
      <w:r>
        <w:rPr>
          <w:spacing w:val="-10"/>
          <w:sz w:val="24"/>
        </w:rPr>
        <w:t xml:space="preserve"> </w:t>
      </w:r>
      <w:r>
        <w:rPr>
          <w:sz w:val="24"/>
        </w:rPr>
        <w:t>familiar</w:t>
      </w:r>
      <w:r>
        <w:rPr>
          <w:spacing w:val="-9"/>
          <w:sz w:val="24"/>
        </w:rPr>
        <w:t xml:space="preserve"> </w:t>
      </w:r>
      <w:r>
        <w:rPr>
          <w:sz w:val="24"/>
        </w:rPr>
        <w:t>with</w:t>
      </w:r>
      <w:r>
        <w:rPr>
          <w:spacing w:val="-8"/>
          <w:sz w:val="24"/>
        </w:rPr>
        <w:t xml:space="preserve"> </w:t>
      </w:r>
      <w:r>
        <w:rPr>
          <w:sz w:val="24"/>
        </w:rPr>
        <w:t>the</w:t>
      </w:r>
      <w:r>
        <w:rPr>
          <w:spacing w:val="-9"/>
          <w:sz w:val="24"/>
        </w:rPr>
        <w:t xml:space="preserve"> </w:t>
      </w:r>
      <w:r>
        <w:rPr>
          <w:sz w:val="24"/>
        </w:rPr>
        <w:t>airline’s</w:t>
      </w:r>
      <w:r>
        <w:rPr>
          <w:spacing w:val="-8"/>
          <w:sz w:val="24"/>
        </w:rPr>
        <w:t xml:space="preserve"> </w:t>
      </w:r>
      <w:r>
        <w:rPr>
          <w:sz w:val="24"/>
        </w:rPr>
        <w:t>services.</w:t>
      </w:r>
      <w:r>
        <w:rPr>
          <w:spacing w:val="-8"/>
          <w:sz w:val="24"/>
        </w:rPr>
        <w:t xml:space="preserve"> </w:t>
      </w:r>
      <w:r>
        <w:rPr>
          <w:sz w:val="24"/>
        </w:rPr>
        <w:t>In contrast, first-time customers may be more critical or face unmet expectations. This strong association suggests that customer loyalty is a reliable predictor of satisfaction. Airlines</w:t>
      </w:r>
      <w:r>
        <w:rPr>
          <w:spacing w:val="33"/>
          <w:sz w:val="24"/>
        </w:rPr>
        <w:t xml:space="preserve"> </w:t>
      </w:r>
      <w:r>
        <w:rPr>
          <w:sz w:val="24"/>
        </w:rPr>
        <w:t>may</w:t>
      </w:r>
      <w:r>
        <w:rPr>
          <w:spacing w:val="33"/>
          <w:sz w:val="24"/>
        </w:rPr>
        <w:t xml:space="preserve"> </w:t>
      </w:r>
      <w:r>
        <w:rPr>
          <w:sz w:val="24"/>
        </w:rPr>
        <w:t>benefit</w:t>
      </w:r>
      <w:r>
        <w:rPr>
          <w:spacing w:val="34"/>
          <w:sz w:val="24"/>
        </w:rPr>
        <w:t xml:space="preserve"> </w:t>
      </w:r>
      <w:r>
        <w:rPr>
          <w:sz w:val="24"/>
        </w:rPr>
        <w:t>from</w:t>
      </w:r>
      <w:r>
        <w:rPr>
          <w:spacing w:val="33"/>
          <w:sz w:val="24"/>
        </w:rPr>
        <w:t xml:space="preserve"> </w:t>
      </w:r>
      <w:r>
        <w:rPr>
          <w:sz w:val="24"/>
        </w:rPr>
        <w:t>targeting</w:t>
      </w:r>
      <w:r>
        <w:rPr>
          <w:spacing w:val="33"/>
          <w:sz w:val="24"/>
        </w:rPr>
        <w:t xml:space="preserve"> </w:t>
      </w:r>
      <w:r>
        <w:rPr>
          <w:sz w:val="24"/>
        </w:rPr>
        <w:t>first-time</w:t>
      </w:r>
      <w:r>
        <w:rPr>
          <w:spacing w:val="33"/>
          <w:sz w:val="24"/>
        </w:rPr>
        <w:t xml:space="preserve"> </w:t>
      </w:r>
      <w:r>
        <w:rPr>
          <w:sz w:val="24"/>
        </w:rPr>
        <w:t>flyers</w:t>
      </w:r>
      <w:r>
        <w:rPr>
          <w:spacing w:val="35"/>
          <w:sz w:val="24"/>
        </w:rPr>
        <w:t xml:space="preserve"> </w:t>
      </w:r>
      <w:r>
        <w:rPr>
          <w:sz w:val="24"/>
        </w:rPr>
        <w:t>with</w:t>
      </w:r>
      <w:r>
        <w:rPr>
          <w:spacing w:val="34"/>
          <w:sz w:val="24"/>
        </w:rPr>
        <w:t xml:space="preserve"> </w:t>
      </w:r>
      <w:r>
        <w:rPr>
          <w:sz w:val="24"/>
        </w:rPr>
        <w:t>better onboarding experiences and personalized services to convert them into loyal, satisfied passengers.</w:t>
      </w:r>
    </w:p>
    <w:p w14:paraId="4152B3D4" w14:textId="77777777" w:rsidR="00C5052F" w:rsidRDefault="00000000">
      <w:pPr>
        <w:pStyle w:val="ListParagraph"/>
        <w:numPr>
          <w:ilvl w:val="1"/>
          <w:numId w:val="3"/>
        </w:numPr>
        <w:tabs>
          <w:tab w:val="left" w:pos="743"/>
        </w:tabs>
        <w:spacing w:line="271" w:lineRule="exact"/>
        <w:rPr>
          <w:rFonts w:ascii="Symbol" w:hAnsi="Symbol"/>
          <w:sz w:val="20"/>
        </w:rPr>
      </w:pPr>
      <w:r>
        <w:rPr>
          <w:b/>
          <w:sz w:val="24"/>
        </w:rPr>
        <w:t>Figure</w:t>
      </w:r>
      <w:r>
        <w:rPr>
          <w:b/>
          <w:spacing w:val="-5"/>
          <w:sz w:val="24"/>
        </w:rPr>
        <w:t xml:space="preserve"> </w:t>
      </w:r>
      <w:r>
        <w:rPr>
          <w:b/>
          <w:sz w:val="24"/>
        </w:rPr>
        <w:t>5:</w:t>
      </w:r>
      <w:r>
        <w:rPr>
          <w:b/>
          <w:spacing w:val="-3"/>
          <w:sz w:val="24"/>
        </w:rPr>
        <w:t xml:space="preserve"> </w:t>
      </w:r>
      <w:r>
        <w:rPr>
          <w:sz w:val="24"/>
        </w:rPr>
        <w:t>Count</w:t>
      </w:r>
      <w:r>
        <w:rPr>
          <w:spacing w:val="-2"/>
          <w:sz w:val="24"/>
        </w:rPr>
        <w:t xml:space="preserve"> </w:t>
      </w:r>
      <w:r>
        <w:rPr>
          <w:sz w:val="24"/>
        </w:rPr>
        <w:t>plot</w:t>
      </w:r>
      <w:r>
        <w:rPr>
          <w:spacing w:val="-1"/>
          <w:sz w:val="24"/>
        </w:rPr>
        <w:t xml:space="preserve"> </w:t>
      </w:r>
      <w:r>
        <w:rPr>
          <w:sz w:val="24"/>
        </w:rPr>
        <w:t>showing</w:t>
      </w:r>
      <w:r>
        <w:rPr>
          <w:spacing w:val="-2"/>
          <w:sz w:val="24"/>
        </w:rPr>
        <w:t xml:space="preserve"> </w:t>
      </w:r>
      <w:r>
        <w:rPr>
          <w:sz w:val="24"/>
        </w:rPr>
        <w:t>satisfaction</w:t>
      </w:r>
      <w:r>
        <w:rPr>
          <w:spacing w:val="-2"/>
          <w:sz w:val="24"/>
        </w:rPr>
        <w:t xml:space="preserve"> </w:t>
      </w:r>
      <w:r>
        <w:rPr>
          <w:sz w:val="24"/>
        </w:rPr>
        <w:t>levels</w:t>
      </w:r>
      <w:r>
        <w:rPr>
          <w:spacing w:val="-2"/>
          <w:sz w:val="24"/>
        </w:rPr>
        <w:t xml:space="preserve"> </w:t>
      </w:r>
      <w:r>
        <w:rPr>
          <w:sz w:val="24"/>
        </w:rPr>
        <w:t>grouped</w:t>
      </w:r>
      <w:r>
        <w:rPr>
          <w:spacing w:val="-2"/>
          <w:sz w:val="24"/>
        </w:rPr>
        <w:t xml:space="preserve"> </w:t>
      </w:r>
      <w:r>
        <w:rPr>
          <w:sz w:val="24"/>
        </w:rPr>
        <w:t>by</w:t>
      </w:r>
      <w:r>
        <w:rPr>
          <w:spacing w:val="-2"/>
          <w:sz w:val="24"/>
        </w:rPr>
        <w:t xml:space="preserve"> </w:t>
      </w:r>
      <w:r>
        <w:rPr>
          <w:sz w:val="24"/>
        </w:rPr>
        <w:t>customer</w:t>
      </w:r>
      <w:r>
        <w:rPr>
          <w:spacing w:val="-1"/>
          <w:sz w:val="24"/>
        </w:rPr>
        <w:t xml:space="preserve"> </w:t>
      </w:r>
      <w:r>
        <w:rPr>
          <w:spacing w:val="-2"/>
          <w:sz w:val="24"/>
        </w:rPr>
        <w:t>type.</w:t>
      </w:r>
    </w:p>
    <w:p w14:paraId="1CC9B5E4" w14:textId="77777777" w:rsidR="00C5052F" w:rsidRDefault="00C5052F">
      <w:pPr>
        <w:pStyle w:val="ListParagraph"/>
        <w:spacing w:line="271" w:lineRule="exact"/>
        <w:rPr>
          <w:rFonts w:ascii="Symbol" w:hAnsi="Symbol"/>
          <w:sz w:val="20"/>
        </w:rPr>
        <w:sectPr w:rsidR="00C5052F">
          <w:pgSz w:w="11910" w:h="16840"/>
          <w:pgMar w:top="1420" w:right="850" w:bottom="1240" w:left="1417" w:header="0" w:footer="1046" w:gutter="0"/>
          <w:cols w:space="720"/>
        </w:sectPr>
      </w:pPr>
    </w:p>
    <w:p w14:paraId="0153B88F" w14:textId="77777777" w:rsidR="00C5052F" w:rsidRDefault="00000000">
      <w:pPr>
        <w:spacing w:before="60"/>
        <w:ind w:left="1463"/>
        <w:rPr>
          <w:sz w:val="24"/>
        </w:rPr>
      </w:pPr>
      <w:r>
        <w:rPr>
          <w:spacing w:val="-10"/>
          <w:sz w:val="24"/>
        </w:rPr>
        <w:lastRenderedPageBreak/>
        <w:t>.</w:t>
      </w:r>
    </w:p>
    <w:p w14:paraId="03DBF96E" w14:textId="77777777" w:rsidR="00C5052F" w:rsidRDefault="00000000">
      <w:pPr>
        <w:pStyle w:val="BodyText"/>
        <w:spacing w:before="4"/>
        <w:rPr>
          <w:sz w:val="10"/>
        </w:rPr>
      </w:pPr>
      <w:r>
        <w:rPr>
          <w:noProof/>
          <w:sz w:val="10"/>
        </w:rPr>
        <w:drawing>
          <wp:anchor distT="0" distB="0" distL="0" distR="0" simplePos="0" relativeHeight="487589376" behindDoc="1" locked="0" layoutInCell="1" allowOverlap="1" wp14:anchorId="747231BF" wp14:editId="5BEB5270">
            <wp:simplePos x="0" y="0"/>
            <wp:positionH relativeFrom="page">
              <wp:posOffset>914400</wp:posOffset>
            </wp:positionH>
            <wp:positionV relativeFrom="paragraph">
              <wp:posOffset>91327</wp:posOffset>
            </wp:positionV>
            <wp:extent cx="5591808" cy="368007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5591808" cy="3680079"/>
                    </a:xfrm>
                    <a:prstGeom prst="rect">
                      <a:avLst/>
                    </a:prstGeom>
                  </pic:spPr>
                </pic:pic>
              </a:graphicData>
            </a:graphic>
          </wp:anchor>
        </w:drawing>
      </w:r>
    </w:p>
    <w:p w14:paraId="28FC9C46" w14:textId="77777777" w:rsidR="00C5052F" w:rsidRDefault="00000000">
      <w:pPr>
        <w:spacing w:before="108"/>
        <w:ind w:left="2549" w:right="3169"/>
        <w:jc w:val="center"/>
        <w:rPr>
          <w:b/>
          <w:sz w:val="24"/>
        </w:rPr>
      </w:pPr>
      <w:r>
        <w:rPr>
          <w:b/>
          <w:sz w:val="24"/>
        </w:rPr>
        <w:t>Fig</w:t>
      </w:r>
      <w:r>
        <w:rPr>
          <w:b/>
          <w:spacing w:val="-3"/>
          <w:sz w:val="24"/>
        </w:rPr>
        <w:t xml:space="preserve"> </w:t>
      </w:r>
      <w:r>
        <w:rPr>
          <w:b/>
          <w:sz w:val="24"/>
        </w:rPr>
        <w:t>5:</w:t>
      </w:r>
      <w:r>
        <w:rPr>
          <w:b/>
          <w:spacing w:val="-2"/>
          <w:sz w:val="24"/>
        </w:rPr>
        <w:t xml:space="preserve"> </w:t>
      </w:r>
      <w:r>
        <w:rPr>
          <w:b/>
          <w:sz w:val="24"/>
        </w:rPr>
        <w:t xml:space="preserve">Count </w:t>
      </w:r>
      <w:r>
        <w:rPr>
          <w:b/>
          <w:spacing w:val="-4"/>
          <w:sz w:val="24"/>
        </w:rPr>
        <w:t>Plot</w:t>
      </w:r>
    </w:p>
    <w:p w14:paraId="7E03E7F3" w14:textId="77777777" w:rsidR="00C5052F" w:rsidRDefault="00C5052F">
      <w:pPr>
        <w:pStyle w:val="BodyText"/>
        <w:spacing w:before="177"/>
        <w:rPr>
          <w:b/>
        </w:rPr>
      </w:pPr>
    </w:p>
    <w:p w14:paraId="76E650DE" w14:textId="77777777" w:rsidR="00C5052F" w:rsidRDefault="00000000">
      <w:pPr>
        <w:pStyle w:val="ListParagraph"/>
        <w:numPr>
          <w:ilvl w:val="0"/>
          <w:numId w:val="3"/>
        </w:numPr>
        <w:tabs>
          <w:tab w:val="left" w:pos="282"/>
        </w:tabs>
        <w:ind w:left="282" w:hanging="259"/>
        <w:jc w:val="both"/>
        <w:rPr>
          <w:b/>
          <w:sz w:val="24"/>
        </w:rPr>
      </w:pPr>
      <w:r>
        <w:rPr>
          <w:b/>
          <w:sz w:val="24"/>
        </w:rPr>
        <w:t>Check-in</w:t>
      </w:r>
      <w:r>
        <w:rPr>
          <w:b/>
          <w:spacing w:val="-3"/>
          <w:sz w:val="24"/>
        </w:rPr>
        <w:t xml:space="preserve"> </w:t>
      </w:r>
      <w:r>
        <w:rPr>
          <w:b/>
          <w:sz w:val="24"/>
        </w:rPr>
        <w:t>and</w:t>
      </w:r>
      <w:r>
        <w:rPr>
          <w:b/>
          <w:spacing w:val="-3"/>
          <w:sz w:val="24"/>
        </w:rPr>
        <w:t xml:space="preserve"> </w:t>
      </w:r>
      <w:r>
        <w:rPr>
          <w:b/>
          <w:sz w:val="24"/>
        </w:rPr>
        <w:t>Boarding</w:t>
      </w:r>
      <w:r>
        <w:rPr>
          <w:b/>
          <w:spacing w:val="-2"/>
          <w:sz w:val="24"/>
        </w:rPr>
        <w:t xml:space="preserve"> Experience:</w:t>
      </w:r>
    </w:p>
    <w:p w14:paraId="7CB95958" w14:textId="77777777" w:rsidR="00C5052F" w:rsidRDefault="00000000">
      <w:pPr>
        <w:pStyle w:val="BodyText"/>
        <w:spacing w:before="143" w:line="360" w:lineRule="auto"/>
        <w:ind w:left="33" w:right="578" w:hanging="10"/>
        <w:jc w:val="both"/>
      </w:pPr>
      <w:r>
        <w:t>Passenger experience at the airport plays a vital role in shaping overall satisfaction. Two key factors—</w:t>
      </w:r>
      <w:r>
        <w:rPr>
          <w:b/>
        </w:rPr>
        <w:t xml:space="preserve">Check-in Service </w:t>
      </w:r>
      <w:r>
        <w:t xml:space="preserve">and </w:t>
      </w:r>
      <w:r>
        <w:rPr>
          <w:b/>
        </w:rPr>
        <w:t>Online Boarding</w:t>
      </w:r>
      <w:r>
        <w:t>—were analyzed using boxplots (Figure 6 and Figure 7) to understand their influence on satisfaction.</w:t>
      </w:r>
    </w:p>
    <w:p w14:paraId="6DA5792E" w14:textId="77777777" w:rsidR="00C5052F" w:rsidRDefault="00000000">
      <w:pPr>
        <w:pStyle w:val="BodyText"/>
        <w:spacing w:before="3" w:line="360" w:lineRule="auto"/>
        <w:ind w:left="33" w:right="577" w:hanging="10"/>
        <w:jc w:val="both"/>
      </w:pPr>
      <w:r>
        <w:t xml:space="preserve">From </w:t>
      </w:r>
      <w:r>
        <w:rPr>
          <w:b/>
        </w:rPr>
        <w:t>Figure 6</w:t>
      </w:r>
      <w:r>
        <w:t>, it is clear that passengers who reported higher satisfaction also gave higher ratings</w:t>
      </w:r>
      <w:r>
        <w:rPr>
          <w:spacing w:val="-8"/>
        </w:rPr>
        <w:t xml:space="preserve"> </w:t>
      </w:r>
      <w:r>
        <w:t>for</w:t>
      </w:r>
      <w:r>
        <w:rPr>
          <w:spacing w:val="-9"/>
        </w:rPr>
        <w:t xml:space="preserve"> </w:t>
      </w:r>
      <w:r>
        <w:rPr>
          <w:b/>
        </w:rPr>
        <w:t>Check-in</w:t>
      </w:r>
      <w:r>
        <w:rPr>
          <w:b/>
          <w:spacing w:val="-7"/>
        </w:rPr>
        <w:t xml:space="preserve"> </w:t>
      </w:r>
      <w:r>
        <w:rPr>
          <w:b/>
        </w:rPr>
        <w:t>Service</w:t>
      </w:r>
      <w:r>
        <w:t>,</w:t>
      </w:r>
      <w:r>
        <w:rPr>
          <w:spacing w:val="-8"/>
        </w:rPr>
        <w:t xml:space="preserve"> </w:t>
      </w:r>
      <w:r>
        <w:t>with</w:t>
      </w:r>
      <w:r>
        <w:rPr>
          <w:spacing w:val="-8"/>
        </w:rPr>
        <w:t xml:space="preserve"> </w:t>
      </w:r>
      <w:r>
        <w:t>their</w:t>
      </w:r>
      <w:r>
        <w:rPr>
          <w:spacing w:val="-9"/>
        </w:rPr>
        <w:t xml:space="preserve"> </w:t>
      </w:r>
      <w:r>
        <w:t>responses</w:t>
      </w:r>
      <w:r>
        <w:rPr>
          <w:spacing w:val="-6"/>
        </w:rPr>
        <w:t xml:space="preserve"> </w:t>
      </w:r>
      <w:r>
        <w:t>clustering</w:t>
      </w:r>
      <w:r>
        <w:rPr>
          <w:spacing w:val="-9"/>
        </w:rPr>
        <w:t xml:space="preserve"> </w:t>
      </w:r>
      <w:r>
        <w:t>around</w:t>
      </w:r>
      <w:r>
        <w:rPr>
          <w:spacing w:val="-9"/>
        </w:rPr>
        <w:t xml:space="preserve"> </w:t>
      </w:r>
      <w:r>
        <w:t>the</w:t>
      </w:r>
      <w:r>
        <w:rPr>
          <w:spacing w:val="-9"/>
        </w:rPr>
        <w:t xml:space="preserve"> </w:t>
      </w:r>
      <w:r>
        <w:t>top</w:t>
      </w:r>
      <w:r>
        <w:rPr>
          <w:spacing w:val="-8"/>
        </w:rPr>
        <w:t xml:space="preserve"> </w:t>
      </w:r>
      <w:r>
        <w:t>end</w:t>
      </w:r>
      <w:r>
        <w:rPr>
          <w:spacing w:val="-8"/>
        </w:rPr>
        <w:t xml:space="preserve"> </w:t>
      </w:r>
      <w:r>
        <w:t>of</w:t>
      </w:r>
      <w:r>
        <w:rPr>
          <w:spacing w:val="-9"/>
        </w:rPr>
        <w:t xml:space="preserve"> </w:t>
      </w:r>
      <w:r>
        <w:t>the</w:t>
      </w:r>
      <w:r>
        <w:rPr>
          <w:spacing w:val="-9"/>
        </w:rPr>
        <w:t xml:space="preserve"> </w:t>
      </w:r>
      <w:r>
        <w:t>scale</w:t>
      </w:r>
      <w:r>
        <w:rPr>
          <w:spacing w:val="-9"/>
        </w:rPr>
        <w:t xml:space="preserve"> </w:t>
      </w:r>
      <w:r>
        <w:t>(4 to 5). In contrast, those who were Neutral or Dissatisfied had a wider spread, including lower ratings (0 to 3), indicating inconsistent or subpar check-in experiences.</w:t>
      </w:r>
    </w:p>
    <w:p w14:paraId="0026CF6D" w14:textId="77777777" w:rsidR="00C5052F" w:rsidRDefault="00000000">
      <w:pPr>
        <w:pStyle w:val="BodyText"/>
        <w:spacing w:before="3" w:line="360" w:lineRule="auto"/>
        <w:ind w:left="33" w:right="579" w:hanging="10"/>
        <w:jc w:val="both"/>
      </w:pPr>
      <w:r>
        <w:t xml:space="preserve">Similarly, </w:t>
      </w:r>
      <w:r>
        <w:rPr>
          <w:b/>
        </w:rPr>
        <w:t xml:space="preserve">Figure 7 </w:t>
      </w:r>
      <w:r>
        <w:t xml:space="preserve">shows that </w:t>
      </w:r>
      <w:r>
        <w:rPr>
          <w:b/>
        </w:rPr>
        <w:t xml:space="preserve">Online Boarding </w:t>
      </w:r>
      <w:r>
        <w:t>scores were significantly higher among Satisfied passengers. Most of them rated the experience between 4 and 5, while Neutral or Dissatisfied passengers leaned toward lower ratings (1 to 3). This suggests that efficient and smooth online boarding is strongly correlated with a positive travel experience.</w:t>
      </w:r>
    </w:p>
    <w:p w14:paraId="6BF049DC" w14:textId="77777777" w:rsidR="00C5052F" w:rsidRDefault="00000000">
      <w:pPr>
        <w:spacing w:before="3" w:line="360" w:lineRule="auto"/>
        <w:ind w:left="33" w:right="578" w:hanging="10"/>
        <w:jc w:val="both"/>
        <w:rPr>
          <w:sz w:val="24"/>
        </w:rPr>
      </w:pPr>
      <w:r>
        <w:rPr>
          <w:sz w:val="24"/>
        </w:rPr>
        <w:t>These</w:t>
      </w:r>
      <w:r>
        <w:rPr>
          <w:spacing w:val="-2"/>
          <w:sz w:val="24"/>
        </w:rPr>
        <w:t xml:space="preserve"> </w:t>
      </w:r>
      <w:r>
        <w:rPr>
          <w:sz w:val="24"/>
        </w:rPr>
        <w:t>insights</w:t>
      </w:r>
      <w:r>
        <w:rPr>
          <w:spacing w:val="-1"/>
          <w:sz w:val="24"/>
        </w:rPr>
        <w:t xml:space="preserve"> </w:t>
      </w:r>
      <w:r>
        <w:rPr>
          <w:sz w:val="24"/>
        </w:rPr>
        <w:t>highlight</w:t>
      </w:r>
      <w:r>
        <w:rPr>
          <w:spacing w:val="-3"/>
          <w:sz w:val="24"/>
        </w:rPr>
        <w:t xml:space="preserve"> </w:t>
      </w:r>
      <w:r>
        <w:rPr>
          <w:sz w:val="24"/>
        </w:rPr>
        <w:t>that</w:t>
      </w:r>
      <w:r>
        <w:rPr>
          <w:spacing w:val="-1"/>
          <w:sz w:val="24"/>
        </w:rPr>
        <w:t xml:space="preserve"> </w:t>
      </w:r>
      <w:r>
        <w:rPr>
          <w:sz w:val="24"/>
        </w:rPr>
        <w:t xml:space="preserve">both </w:t>
      </w:r>
      <w:r>
        <w:rPr>
          <w:b/>
          <w:sz w:val="24"/>
        </w:rPr>
        <w:t>Check-in Service</w:t>
      </w:r>
      <w:r>
        <w:rPr>
          <w:b/>
          <w:spacing w:val="-1"/>
          <w:sz w:val="24"/>
        </w:rPr>
        <w:t xml:space="preserve"> </w:t>
      </w:r>
      <w:r>
        <w:rPr>
          <w:sz w:val="24"/>
        </w:rPr>
        <w:t>and</w:t>
      </w:r>
      <w:r>
        <w:rPr>
          <w:spacing w:val="-1"/>
          <w:sz w:val="24"/>
        </w:rPr>
        <w:t xml:space="preserve"> </w:t>
      </w:r>
      <w:r>
        <w:rPr>
          <w:b/>
          <w:sz w:val="24"/>
        </w:rPr>
        <w:t>Online</w:t>
      </w:r>
      <w:r>
        <w:rPr>
          <w:b/>
          <w:spacing w:val="-2"/>
          <w:sz w:val="24"/>
        </w:rPr>
        <w:t xml:space="preserve"> </w:t>
      </w:r>
      <w:r>
        <w:rPr>
          <w:b/>
          <w:sz w:val="24"/>
        </w:rPr>
        <w:t>Boarding</w:t>
      </w:r>
      <w:r>
        <w:rPr>
          <w:b/>
          <w:spacing w:val="-2"/>
          <w:sz w:val="24"/>
        </w:rPr>
        <w:t xml:space="preserve"> </w:t>
      </w:r>
      <w:r>
        <w:rPr>
          <w:sz w:val="24"/>
        </w:rPr>
        <w:t>are</w:t>
      </w:r>
      <w:r>
        <w:rPr>
          <w:spacing w:val="-3"/>
          <w:sz w:val="24"/>
        </w:rPr>
        <w:t xml:space="preserve"> </w:t>
      </w:r>
      <w:r>
        <w:rPr>
          <w:sz w:val="24"/>
        </w:rPr>
        <w:t>critical</w:t>
      </w:r>
      <w:r>
        <w:rPr>
          <w:spacing w:val="-1"/>
          <w:sz w:val="24"/>
        </w:rPr>
        <w:t xml:space="preserve"> </w:t>
      </w:r>
      <w:r>
        <w:rPr>
          <w:sz w:val="24"/>
        </w:rPr>
        <w:t>service touchpoints that airlines must optimize to boost customer satisfaction.</w:t>
      </w:r>
    </w:p>
    <w:p w14:paraId="7C4E5EC7" w14:textId="77777777" w:rsidR="00C5052F" w:rsidRDefault="00000000">
      <w:pPr>
        <w:pStyle w:val="ListParagraph"/>
        <w:numPr>
          <w:ilvl w:val="1"/>
          <w:numId w:val="3"/>
        </w:numPr>
        <w:tabs>
          <w:tab w:val="left" w:pos="742"/>
        </w:tabs>
        <w:spacing w:before="7"/>
        <w:ind w:left="742" w:hanging="359"/>
        <w:jc w:val="both"/>
        <w:rPr>
          <w:rFonts w:ascii="Symbol" w:hAnsi="Symbol"/>
          <w:sz w:val="24"/>
        </w:rPr>
      </w:pPr>
      <w:r>
        <w:rPr>
          <w:b/>
          <w:sz w:val="24"/>
        </w:rPr>
        <w:t>Figure</w:t>
      </w:r>
      <w:r>
        <w:rPr>
          <w:b/>
          <w:spacing w:val="-5"/>
          <w:sz w:val="24"/>
        </w:rPr>
        <w:t xml:space="preserve"> </w:t>
      </w:r>
      <w:r>
        <w:rPr>
          <w:b/>
          <w:sz w:val="24"/>
        </w:rPr>
        <w:t>6:</w:t>
      </w:r>
      <w:r>
        <w:rPr>
          <w:b/>
          <w:spacing w:val="-3"/>
          <w:sz w:val="24"/>
        </w:rPr>
        <w:t xml:space="preserve"> </w:t>
      </w:r>
      <w:r>
        <w:rPr>
          <w:sz w:val="24"/>
        </w:rPr>
        <w:t>Box</w:t>
      </w:r>
      <w:r>
        <w:rPr>
          <w:spacing w:val="-2"/>
          <w:sz w:val="24"/>
        </w:rPr>
        <w:t xml:space="preserve"> </w:t>
      </w:r>
      <w:r>
        <w:rPr>
          <w:sz w:val="24"/>
        </w:rPr>
        <w:t>plot</w:t>
      </w:r>
      <w:r>
        <w:rPr>
          <w:spacing w:val="-2"/>
          <w:sz w:val="24"/>
        </w:rPr>
        <w:t xml:space="preserve"> </w:t>
      </w:r>
      <w:r>
        <w:rPr>
          <w:sz w:val="24"/>
        </w:rPr>
        <w:t>of</w:t>
      </w:r>
      <w:r>
        <w:rPr>
          <w:spacing w:val="-2"/>
          <w:sz w:val="24"/>
        </w:rPr>
        <w:t xml:space="preserve"> </w:t>
      </w:r>
      <w:r>
        <w:rPr>
          <w:sz w:val="24"/>
        </w:rPr>
        <w:t>Check-in</w:t>
      </w:r>
      <w:r>
        <w:rPr>
          <w:spacing w:val="-2"/>
          <w:sz w:val="24"/>
        </w:rPr>
        <w:t xml:space="preserve"> </w:t>
      </w:r>
      <w:r>
        <w:rPr>
          <w:sz w:val="24"/>
        </w:rPr>
        <w:t>Service</w:t>
      </w:r>
      <w:r>
        <w:rPr>
          <w:spacing w:val="-3"/>
          <w:sz w:val="24"/>
        </w:rPr>
        <w:t xml:space="preserve"> </w:t>
      </w:r>
      <w:r>
        <w:rPr>
          <w:sz w:val="24"/>
        </w:rPr>
        <w:t>ratings</w:t>
      </w:r>
      <w:r>
        <w:rPr>
          <w:spacing w:val="-3"/>
          <w:sz w:val="24"/>
        </w:rPr>
        <w:t xml:space="preserve"> </w:t>
      </w:r>
      <w:r>
        <w:rPr>
          <w:sz w:val="24"/>
        </w:rPr>
        <w:t>by satisfaction</w:t>
      </w:r>
      <w:r>
        <w:rPr>
          <w:spacing w:val="-1"/>
          <w:sz w:val="24"/>
        </w:rPr>
        <w:t xml:space="preserve"> </w:t>
      </w:r>
      <w:r>
        <w:rPr>
          <w:spacing w:val="-2"/>
          <w:sz w:val="24"/>
        </w:rPr>
        <w:t>category.</w:t>
      </w:r>
    </w:p>
    <w:p w14:paraId="6596E90F" w14:textId="77777777" w:rsidR="00C5052F" w:rsidRDefault="00000000">
      <w:pPr>
        <w:pStyle w:val="ListParagraph"/>
        <w:numPr>
          <w:ilvl w:val="1"/>
          <w:numId w:val="3"/>
        </w:numPr>
        <w:tabs>
          <w:tab w:val="left" w:pos="742"/>
        </w:tabs>
        <w:spacing w:before="135"/>
        <w:ind w:left="742" w:hanging="359"/>
        <w:jc w:val="both"/>
        <w:rPr>
          <w:rFonts w:ascii="Symbol" w:hAnsi="Symbol"/>
          <w:sz w:val="24"/>
        </w:rPr>
      </w:pPr>
      <w:r>
        <w:rPr>
          <w:b/>
          <w:sz w:val="24"/>
        </w:rPr>
        <w:t>Figure</w:t>
      </w:r>
      <w:r>
        <w:rPr>
          <w:b/>
          <w:spacing w:val="-5"/>
          <w:sz w:val="24"/>
        </w:rPr>
        <w:t xml:space="preserve"> </w:t>
      </w:r>
      <w:r>
        <w:rPr>
          <w:b/>
          <w:sz w:val="24"/>
        </w:rPr>
        <w:t>7:</w:t>
      </w:r>
      <w:r>
        <w:rPr>
          <w:b/>
          <w:spacing w:val="-3"/>
          <w:sz w:val="24"/>
        </w:rPr>
        <w:t xml:space="preserve"> </w:t>
      </w:r>
      <w:r>
        <w:rPr>
          <w:sz w:val="24"/>
        </w:rPr>
        <w:t>Box</w:t>
      </w:r>
      <w:r>
        <w:rPr>
          <w:spacing w:val="-1"/>
          <w:sz w:val="24"/>
        </w:rPr>
        <w:t xml:space="preserve"> </w:t>
      </w:r>
      <w:r>
        <w:rPr>
          <w:sz w:val="24"/>
        </w:rPr>
        <w:t>plot</w:t>
      </w:r>
      <w:r>
        <w:rPr>
          <w:spacing w:val="-2"/>
          <w:sz w:val="24"/>
        </w:rPr>
        <w:t xml:space="preserve"> </w:t>
      </w:r>
      <w:r>
        <w:rPr>
          <w:sz w:val="24"/>
        </w:rPr>
        <w:t>of</w:t>
      </w:r>
      <w:r>
        <w:rPr>
          <w:spacing w:val="-1"/>
          <w:sz w:val="24"/>
        </w:rPr>
        <w:t xml:space="preserve"> </w:t>
      </w:r>
      <w:r>
        <w:rPr>
          <w:sz w:val="24"/>
        </w:rPr>
        <w:t>Online</w:t>
      </w:r>
      <w:r>
        <w:rPr>
          <w:spacing w:val="-3"/>
          <w:sz w:val="24"/>
        </w:rPr>
        <w:t xml:space="preserve"> </w:t>
      </w:r>
      <w:r>
        <w:rPr>
          <w:sz w:val="24"/>
        </w:rPr>
        <w:t>Boarding</w:t>
      </w:r>
      <w:r>
        <w:rPr>
          <w:spacing w:val="-2"/>
          <w:sz w:val="24"/>
        </w:rPr>
        <w:t xml:space="preserve"> </w:t>
      </w:r>
      <w:r>
        <w:rPr>
          <w:sz w:val="24"/>
        </w:rPr>
        <w:t>ratings</w:t>
      </w:r>
      <w:r>
        <w:rPr>
          <w:spacing w:val="-2"/>
          <w:sz w:val="24"/>
        </w:rPr>
        <w:t xml:space="preserve"> </w:t>
      </w:r>
      <w:r>
        <w:rPr>
          <w:sz w:val="24"/>
        </w:rPr>
        <w:t>by</w:t>
      </w:r>
      <w:r>
        <w:rPr>
          <w:spacing w:val="-2"/>
          <w:sz w:val="24"/>
        </w:rPr>
        <w:t xml:space="preserve"> </w:t>
      </w:r>
      <w:r>
        <w:rPr>
          <w:sz w:val="24"/>
        </w:rPr>
        <w:t>satisfaction</w:t>
      </w:r>
      <w:r>
        <w:rPr>
          <w:spacing w:val="-1"/>
          <w:sz w:val="24"/>
        </w:rPr>
        <w:t xml:space="preserve"> </w:t>
      </w:r>
      <w:r>
        <w:rPr>
          <w:spacing w:val="-2"/>
          <w:sz w:val="24"/>
        </w:rPr>
        <w:t>category.</w:t>
      </w:r>
    </w:p>
    <w:p w14:paraId="6977CC86" w14:textId="77777777" w:rsidR="00C5052F" w:rsidRDefault="00C5052F">
      <w:pPr>
        <w:pStyle w:val="ListParagraph"/>
        <w:jc w:val="both"/>
        <w:rPr>
          <w:rFonts w:ascii="Symbol" w:hAnsi="Symbol"/>
          <w:sz w:val="24"/>
        </w:rPr>
        <w:sectPr w:rsidR="00C5052F">
          <w:pgSz w:w="11910" w:h="16840"/>
          <w:pgMar w:top="1360" w:right="850" w:bottom="1240" w:left="1417" w:header="0" w:footer="1046" w:gutter="0"/>
          <w:cols w:space="720"/>
        </w:sectPr>
      </w:pPr>
    </w:p>
    <w:p w14:paraId="33EE15FC" w14:textId="77777777" w:rsidR="00C5052F" w:rsidRDefault="00000000">
      <w:pPr>
        <w:pStyle w:val="BodyText"/>
        <w:ind w:left="23"/>
        <w:rPr>
          <w:sz w:val="20"/>
        </w:rPr>
      </w:pPr>
      <w:r>
        <w:rPr>
          <w:noProof/>
          <w:sz w:val="20"/>
        </w:rPr>
        <w:lastRenderedPageBreak/>
        <w:drawing>
          <wp:inline distT="0" distB="0" distL="0" distR="0" wp14:anchorId="6DC67BCF" wp14:editId="7288AE54">
            <wp:extent cx="6042817" cy="368503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6042817" cy="3685032"/>
                    </a:xfrm>
                    <a:prstGeom prst="rect">
                      <a:avLst/>
                    </a:prstGeom>
                  </pic:spPr>
                </pic:pic>
              </a:graphicData>
            </a:graphic>
          </wp:inline>
        </w:drawing>
      </w:r>
    </w:p>
    <w:p w14:paraId="4FCE2E33" w14:textId="77777777" w:rsidR="00C5052F" w:rsidRDefault="00C5052F">
      <w:pPr>
        <w:pStyle w:val="BodyText"/>
        <w:spacing w:before="227"/>
      </w:pPr>
    </w:p>
    <w:p w14:paraId="33CF4992" w14:textId="77777777" w:rsidR="00C5052F" w:rsidRDefault="00000000">
      <w:pPr>
        <w:ind w:left="2549" w:right="3107"/>
        <w:jc w:val="center"/>
        <w:rPr>
          <w:b/>
          <w:sz w:val="24"/>
        </w:rPr>
      </w:pPr>
      <w:r>
        <w:rPr>
          <w:b/>
          <w:sz w:val="24"/>
        </w:rPr>
        <w:t>Fig 5:</w:t>
      </w:r>
      <w:r>
        <w:rPr>
          <w:b/>
          <w:spacing w:val="-1"/>
          <w:sz w:val="24"/>
        </w:rPr>
        <w:t xml:space="preserve"> </w:t>
      </w:r>
      <w:r>
        <w:rPr>
          <w:b/>
          <w:sz w:val="24"/>
        </w:rPr>
        <w:t xml:space="preserve">Box </w:t>
      </w:r>
      <w:r>
        <w:rPr>
          <w:b/>
          <w:spacing w:val="-4"/>
          <w:sz w:val="24"/>
        </w:rPr>
        <w:t>Plot</w:t>
      </w:r>
    </w:p>
    <w:p w14:paraId="32464739" w14:textId="77777777" w:rsidR="00C5052F" w:rsidRDefault="00000000">
      <w:pPr>
        <w:pStyle w:val="BodyText"/>
        <w:spacing w:before="132"/>
        <w:rPr>
          <w:b/>
          <w:sz w:val="20"/>
        </w:rPr>
      </w:pPr>
      <w:r>
        <w:rPr>
          <w:b/>
          <w:noProof/>
          <w:sz w:val="20"/>
        </w:rPr>
        <w:drawing>
          <wp:anchor distT="0" distB="0" distL="0" distR="0" simplePos="0" relativeHeight="487589888" behindDoc="1" locked="0" layoutInCell="1" allowOverlap="1" wp14:anchorId="0094CFB8" wp14:editId="67F17B6A">
            <wp:simplePos x="0" y="0"/>
            <wp:positionH relativeFrom="page">
              <wp:posOffset>1332256</wp:posOffset>
            </wp:positionH>
            <wp:positionV relativeFrom="paragraph">
              <wp:posOffset>245520</wp:posOffset>
            </wp:positionV>
            <wp:extent cx="5621331" cy="36044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621331" cy="3604450"/>
                    </a:xfrm>
                    <a:prstGeom prst="rect">
                      <a:avLst/>
                    </a:prstGeom>
                  </pic:spPr>
                </pic:pic>
              </a:graphicData>
            </a:graphic>
          </wp:anchor>
        </w:drawing>
      </w:r>
    </w:p>
    <w:p w14:paraId="4D271FBC" w14:textId="77777777" w:rsidR="00C5052F" w:rsidRDefault="00C5052F">
      <w:pPr>
        <w:pStyle w:val="BodyText"/>
        <w:rPr>
          <w:b/>
        </w:rPr>
      </w:pPr>
    </w:p>
    <w:p w14:paraId="70F95AD1" w14:textId="77777777" w:rsidR="00C5052F" w:rsidRDefault="00C5052F">
      <w:pPr>
        <w:pStyle w:val="BodyText"/>
        <w:spacing w:before="68"/>
        <w:rPr>
          <w:b/>
        </w:rPr>
      </w:pPr>
    </w:p>
    <w:p w14:paraId="291DF6DE" w14:textId="77777777" w:rsidR="00C5052F" w:rsidRDefault="00000000">
      <w:pPr>
        <w:ind w:left="2549" w:right="3107"/>
        <w:jc w:val="center"/>
        <w:rPr>
          <w:b/>
          <w:sz w:val="24"/>
        </w:rPr>
      </w:pPr>
      <w:r>
        <w:rPr>
          <w:b/>
          <w:sz w:val="24"/>
        </w:rPr>
        <w:t>Fig 6:</w:t>
      </w:r>
      <w:r>
        <w:rPr>
          <w:b/>
          <w:spacing w:val="-1"/>
          <w:sz w:val="24"/>
        </w:rPr>
        <w:t xml:space="preserve"> </w:t>
      </w:r>
      <w:r>
        <w:rPr>
          <w:b/>
          <w:sz w:val="24"/>
        </w:rPr>
        <w:t xml:space="preserve">Box </w:t>
      </w:r>
      <w:r>
        <w:rPr>
          <w:b/>
          <w:spacing w:val="-4"/>
          <w:sz w:val="24"/>
        </w:rPr>
        <w:t>Plot</w:t>
      </w:r>
    </w:p>
    <w:p w14:paraId="7D946EB2" w14:textId="77777777" w:rsidR="00C5052F" w:rsidRDefault="00C5052F">
      <w:pPr>
        <w:jc w:val="center"/>
        <w:rPr>
          <w:b/>
          <w:sz w:val="24"/>
        </w:rPr>
        <w:sectPr w:rsidR="00C5052F">
          <w:pgSz w:w="11910" w:h="16840"/>
          <w:pgMar w:top="1420" w:right="850" w:bottom="1240" w:left="1417" w:header="0" w:footer="1046" w:gutter="0"/>
          <w:cols w:space="720"/>
        </w:sectPr>
      </w:pPr>
    </w:p>
    <w:p w14:paraId="4267B0E1" w14:textId="77777777" w:rsidR="00C5052F" w:rsidRDefault="00000000">
      <w:pPr>
        <w:pStyle w:val="ListParagraph"/>
        <w:numPr>
          <w:ilvl w:val="0"/>
          <w:numId w:val="3"/>
        </w:numPr>
        <w:tabs>
          <w:tab w:val="left" w:pos="282"/>
        </w:tabs>
        <w:spacing w:before="60"/>
        <w:ind w:left="282" w:hanging="259"/>
        <w:jc w:val="both"/>
        <w:rPr>
          <w:b/>
          <w:sz w:val="24"/>
        </w:rPr>
      </w:pPr>
      <w:r>
        <w:rPr>
          <w:b/>
          <w:sz w:val="24"/>
        </w:rPr>
        <w:lastRenderedPageBreak/>
        <w:t>Satisfaction</w:t>
      </w:r>
      <w:r>
        <w:rPr>
          <w:b/>
          <w:spacing w:val="-3"/>
          <w:sz w:val="24"/>
        </w:rPr>
        <w:t xml:space="preserve"> </w:t>
      </w:r>
      <w:r>
        <w:rPr>
          <w:b/>
          <w:sz w:val="24"/>
        </w:rPr>
        <w:t>Based</w:t>
      </w:r>
      <w:r>
        <w:rPr>
          <w:b/>
          <w:spacing w:val="-3"/>
          <w:sz w:val="24"/>
        </w:rPr>
        <w:t xml:space="preserve"> </w:t>
      </w:r>
      <w:r>
        <w:rPr>
          <w:b/>
          <w:sz w:val="24"/>
        </w:rPr>
        <w:t>on</w:t>
      </w:r>
      <w:r>
        <w:rPr>
          <w:b/>
          <w:spacing w:val="-2"/>
          <w:sz w:val="24"/>
        </w:rPr>
        <w:t xml:space="preserve"> </w:t>
      </w:r>
      <w:r>
        <w:rPr>
          <w:b/>
          <w:sz w:val="24"/>
        </w:rPr>
        <w:t>Flight</w:t>
      </w:r>
      <w:r>
        <w:rPr>
          <w:b/>
          <w:spacing w:val="-3"/>
          <w:sz w:val="24"/>
        </w:rPr>
        <w:t xml:space="preserve"> </w:t>
      </w:r>
      <w:r>
        <w:rPr>
          <w:b/>
          <w:sz w:val="24"/>
        </w:rPr>
        <w:t>Distance</w:t>
      </w:r>
      <w:r>
        <w:rPr>
          <w:b/>
          <w:spacing w:val="-3"/>
          <w:sz w:val="24"/>
        </w:rPr>
        <w:t xml:space="preserve"> </w:t>
      </w:r>
      <w:r>
        <w:rPr>
          <w:b/>
          <w:sz w:val="24"/>
        </w:rPr>
        <w:t>or</w:t>
      </w:r>
      <w:r>
        <w:rPr>
          <w:b/>
          <w:spacing w:val="-6"/>
          <w:sz w:val="24"/>
        </w:rPr>
        <w:t xml:space="preserve"> </w:t>
      </w:r>
      <w:r>
        <w:rPr>
          <w:b/>
          <w:spacing w:val="-2"/>
          <w:sz w:val="24"/>
        </w:rPr>
        <w:t>Duration</w:t>
      </w:r>
    </w:p>
    <w:p w14:paraId="1EF9784A" w14:textId="77777777" w:rsidR="00C5052F" w:rsidRDefault="00000000">
      <w:pPr>
        <w:pStyle w:val="BodyText"/>
        <w:spacing w:before="193" w:line="360" w:lineRule="auto"/>
        <w:ind w:left="23" w:right="429"/>
        <w:jc w:val="both"/>
      </w:pPr>
      <w:r>
        <w:t>Several plots were used to examine how flight distance, delays, travel class, and demographic features impact passenger satisfaction.</w:t>
      </w:r>
    </w:p>
    <w:p w14:paraId="63886C79" w14:textId="77777777" w:rsidR="00C5052F" w:rsidRDefault="00C5052F">
      <w:pPr>
        <w:pStyle w:val="BodyText"/>
      </w:pPr>
    </w:p>
    <w:p w14:paraId="03B643A4" w14:textId="77777777" w:rsidR="00C5052F" w:rsidRDefault="00C5052F">
      <w:pPr>
        <w:pStyle w:val="BodyText"/>
      </w:pPr>
    </w:p>
    <w:p w14:paraId="024D8A5A" w14:textId="77777777" w:rsidR="00C5052F" w:rsidRDefault="00C5052F">
      <w:pPr>
        <w:pStyle w:val="BodyText"/>
        <w:spacing w:before="165"/>
      </w:pPr>
    </w:p>
    <w:p w14:paraId="73C152C5" w14:textId="77777777" w:rsidR="00C5052F" w:rsidRDefault="00000000">
      <w:pPr>
        <w:pStyle w:val="ListParagraph"/>
        <w:numPr>
          <w:ilvl w:val="0"/>
          <w:numId w:val="2"/>
        </w:numPr>
        <w:tabs>
          <w:tab w:val="left" w:pos="263"/>
        </w:tabs>
        <w:spacing w:before="1"/>
        <w:jc w:val="both"/>
        <w:rPr>
          <w:b/>
          <w:sz w:val="24"/>
        </w:rPr>
      </w:pPr>
      <w:r>
        <w:rPr>
          <w:b/>
          <w:sz w:val="24"/>
        </w:rPr>
        <w:t>Flight</w:t>
      </w:r>
      <w:r>
        <w:rPr>
          <w:b/>
          <w:spacing w:val="-4"/>
          <w:sz w:val="24"/>
        </w:rPr>
        <w:t xml:space="preserve"> </w:t>
      </w:r>
      <w:r>
        <w:rPr>
          <w:b/>
          <w:sz w:val="24"/>
        </w:rPr>
        <w:t>Distance</w:t>
      </w:r>
      <w:r>
        <w:rPr>
          <w:b/>
          <w:spacing w:val="-5"/>
          <w:sz w:val="24"/>
        </w:rPr>
        <w:t xml:space="preserve"> </w:t>
      </w:r>
      <w:r>
        <w:rPr>
          <w:b/>
          <w:sz w:val="24"/>
        </w:rPr>
        <w:t>and</w:t>
      </w:r>
      <w:r>
        <w:rPr>
          <w:b/>
          <w:spacing w:val="-3"/>
          <w:sz w:val="24"/>
        </w:rPr>
        <w:t xml:space="preserve"> </w:t>
      </w:r>
      <w:r>
        <w:rPr>
          <w:b/>
          <w:spacing w:val="-2"/>
          <w:sz w:val="24"/>
        </w:rPr>
        <w:t>Satisfaction:</w:t>
      </w:r>
    </w:p>
    <w:p w14:paraId="5A91329F" w14:textId="77777777" w:rsidR="00C5052F" w:rsidRDefault="00000000">
      <w:pPr>
        <w:pStyle w:val="BodyText"/>
        <w:spacing w:before="139" w:line="360" w:lineRule="auto"/>
        <w:ind w:left="33" w:right="552"/>
        <w:jc w:val="both"/>
      </w:pPr>
      <w:r>
        <w:t>Histplot</w:t>
      </w:r>
      <w:r>
        <w:rPr>
          <w:spacing w:val="-2"/>
        </w:rPr>
        <w:t xml:space="preserve"> </w:t>
      </w:r>
      <w:r>
        <w:t>&amp;</w:t>
      </w:r>
      <w:r>
        <w:rPr>
          <w:spacing w:val="-2"/>
        </w:rPr>
        <w:t xml:space="preserve"> </w:t>
      </w:r>
      <w:r>
        <w:t>KDE</w:t>
      </w:r>
      <w:r>
        <w:rPr>
          <w:spacing w:val="-3"/>
        </w:rPr>
        <w:t xml:space="preserve"> </w:t>
      </w:r>
      <w:r>
        <w:t>Plot</w:t>
      </w:r>
      <w:r>
        <w:rPr>
          <w:spacing w:val="-2"/>
        </w:rPr>
        <w:t xml:space="preserve"> </w:t>
      </w:r>
      <w:r>
        <w:t>(</w:t>
      </w:r>
      <w:r>
        <w:rPr>
          <w:b/>
        </w:rPr>
        <w:t>Figure</w:t>
      </w:r>
      <w:r>
        <w:rPr>
          <w:b/>
          <w:spacing w:val="-3"/>
        </w:rPr>
        <w:t xml:space="preserve"> </w:t>
      </w:r>
      <w:r>
        <w:rPr>
          <w:b/>
        </w:rPr>
        <w:t>7</w:t>
      </w:r>
      <w:r>
        <w:rPr>
          <w:b/>
          <w:spacing w:val="-2"/>
        </w:rPr>
        <w:t xml:space="preserve"> </w:t>
      </w:r>
      <w:r>
        <w:t>&amp;</w:t>
      </w:r>
      <w:r>
        <w:rPr>
          <w:spacing w:val="-2"/>
        </w:rPr>
        <w:t xml:space="preserve"> </w:t>
      </w:r>
      <w:r>
        <w:rPr>
          <w:b/>
        </w:rPr>
        <w:t>Figure</w:t>
      </w:r>
      <w:r>
        <w:rPr>
          <w:b/>
          <w:spacing w:val="-3"/>
        </w:rPr>
        <w:t xml:space="preserve"> </w:t>
      </w:r>
      <w:r>
        <w:rPr>
          <w:b/>
        </w:rPr>
        <w:t>8</w:t>
      </w:r>
      <w:r>
        <w:t>)</w:t>
      </w:r>
      <w:r>
        <w:rPr>
          <w:spacing w:val="-2"/>
        </w:rPr>
        <w:t xml:space="preserve"> </w:t>
      </w:r>
      <w:r>
        <w:t>reveal</w:t>
      </w:r>
      <w:r>
        <w:rPr>
          <w:spacing w:val="-2"/>
        </w:rPr>
        <w:t xml:space="preserve"> </w:t>
      </w:r>
      <w:r>
        <w:t>that</w:t>
      </w:r>
      <w:r>
        <w:rPr>
          <w:spacing w:val="-2"/>
        </w:rPr>
        <w:t xml:space="preserve"> </w:t>
      </w:r>
      <w:r>
        <w:t>satisfied</w:t>
      </w:r>
      <w:r>
        <w:rPr>
          <w:spacing w:val="-2"/>
        </w:rPr>
        <w:t xml:space="preserve"> </w:t>
      </w:r>
      <w:r>
        <w:t>passengers</w:t>
      </w:r>
      <w:r>
        <w:rPr>
          <w:spacing w:val="-3"/>
        </w:rPr>
        <w:t xml:space="preserve"> </w:t>
      </w:r>
      <w:r>
        <w:t>are</w:t>
      </w:r>
      <w:r>
        <w:rPr>
          <w:spacing w:val="-4"/>
        </w:rPr>
        <w:t xml:space="preserve"> </w:t>
      </w:r>
      <w:r>
        <w:t>more</w:t>
      </w:r>
      <w:r>
        <w:rPr>
          <w:spacing w:val="-3"/>
        </w:rPr>
        <w:t xml:space="preserve"> </w:t>
      </w:r>
      <w:r>
        <w:t>likely</w:t>
      </w:r>
      <w:r>
        <w:rPr>
          <w:spacing w:val="-2"/>
        </w:rPr>
        <w:t xml:space="preserve"> </w:t>
      </w:r>
      <w:r>
        <w:t>to be</w:t>
      </w:r>
      <w:r>
        <w:rPr>
          <w:spacing w:val="-4"/>
        </w:rPr>
        <w:t xml:space="preserve"> </w:t>
      </w:r>
      <w:r>
        <w:t>on</w:t>
      </w:r>
      <w:r>
        <w:rPr>
          <w:spacing w:val="-3"/>
        </w:rPr>
        <w:t xml:space="preserve"> </w:t>
      </w:r>
      <w:r>
        <w:t>longer</w:t>
      </w:r>
      <w:r>
        <w:rPr>
          <w:spacing w:val="-4"/>
        </w:rPr>
        <w:t xml:space="preserve"> </w:t>
      </w:r>
      <w:r>
        <w:t>flights.</w:t>
      </w:r>
      <w:r>
        <w:rPr>
          <w:spacing w:val="-7"/>
        </w:rPr>
        <w:t xml:space="preserve"> </w:t>
      </w:r>
      <w:r>
        <w:t>The</w:t>
      </w:r>
      <w:r>
        <w:rPr>
          <w:spacing w:val="-2"/>
        </w:rPr>
        <w:t xml:space="preserve"> </w:t>
      </w:r>
      <w:r>
        <w:t>KDE</w:t>
      </w:r>
      <w:r>
        <w:rPr>
          <w:spacing w:val="-3"/>
        </w:rPr>
        <w:t xml:space="preserve"> </w:t>
      </w:r>
      <w:r>
        <w:t>curves</w:t>
      </w:r>
      <w:r>
        <w:rPr>
          <w:spacing w:val="-4"/>
        </w:rPr>
        <w:t xml:space="preserve"> </w:t>
      </w:r>
      <w:r>
        <w:t>show</w:t>
      </w:r>
      <w:r>
        <w:rPr>
          <w:spacing w:val="-4"/>
        </w:rPr>
        <w:t xml:space="preserve"> </w:t>
      </w:r>
      <w:r>
        <w:t>a</w:t>
      </w:r>
      <w:r>
        <w:rPr>
          <w:spacing w:val="-4"/>
        </w:rPr>
        <w:t xml:space="preserve"> </w:t>
      </w:r>
      <w:r>
        <w:t>peak</w:t>
      </w:r>
      <w:r>
        <w:rPr>
          <w:spacing w:val="-1"/>
        </w:rPr>
        <w:t xml:space="preserve"> </w:t>
      </w:r>
      <w:r>
        <w:t>for</w:t>
      </w:r>
      <w:r>
        <w:rPr>
          <w:spacing w:val="-4"/>
        </w:rPr>
        <w:t xml:space="preserve"> </w:t>
      </w:r>
      <w:r>
        <w:t>satisfied</w:t>
      </w:r>
      <w:r>
        <w:rPr>
          <w:spacing w:val="-3"/>
        </w:rPr>
        <w:t xml:space="preserve"> </w:t>
      </w:r>
      <w:r>
        <w:t>passengers</w:t>
      </w:r>
      <w:r>
        <w:rPr>
          <w:spacing w:val="-2"/>
        </w:rPr>
        <w:t xml:space="preserve"> </w:t>
      </w:r>
      <w:r>
        <w:t>at</w:t>
      </w:r>
      <w:r>
        <w:rPr>
          <w:spacing w:val="-3"/>
        </w:rPr>
        <w:t xml:space="preserve"> </w:t>
      </w:r>
      <w:r>
        <w:t>higher</w:t>
      </w:r>
      <w:r>
        <w:rPr>
          <w:spacing w:val="-3"/>
        </w:rPr>
        <w:t xml:space="preserve"> </w:t>
      </w:r>
      <w:r>
        <w:t>distances, whereas dissatisfied ones tend to be on shorter routes.</w:t>
      </w:r>
    </w:p>
    <w:p w14:paraId="0F4FF3A1" w14:textId="77777777" w:rsidR="00C5052F" w:rsidRDefault="00000000">
      <w:pPr>
        <w:pStyle w:val="BodyText"/>
        <w:spacing w:line="360" w:lineRule="auto"/>
        <w:ind w:left="33" w:right="708"/>
        <w:jc w:val="both"/>
      </w:pPr>
      <w:r>
        <w:t>This</w:t>
      </w:r>
      <w:r>
        <w:rPr>
          <w:spacing w:val="-4"/>
        </w:rPr>
        <w:t xml:space="preserve"> </w:t>
      </w:r>
      <w:r>
        <w:t>implies</w:t>
      </w:r>
      <w:r>
        <w:rPr>
          <w:spacing w:val="-4"/>
        </w:rPr>
        <w:t xml:space="preserve"> </w:t>
      </w:r>
      <w:r>
        <w:t>that</w:t>
      </w:r>
      <w:r>
        <w:rPr>
          <w:spacing w:val="-3"/>
        </w:rPr>
        <w:t xml:space="preserve"> </w:t>
      </w:r>
      <w:r>
        <w:t>longer</w:t>
      </w:r>
      <w:r>
        <w:rPr>
          <w:spacing w:val="-3"/>
        </w:rPr>
        <w:t xml:space="preserve"> </w:t>
      </w:r>
      <w:r>
        <w:t>flights</w:t>
      </w:r>
      <w:r>
        <w:rPr>
          <w:spacing w:val="-4"/>
        </w:rPr>
        <w:t xml:space="preserve"> </w:t>
      </w:r>
      <w:r>
        <w:t>may</w:t>
      </w:r>
      <w:r>
        <w:rPr>
          <w:spacing w:val="-3"/>
        </w:rPr>
        <w:t xml:space="preserve"> </w:t>
      </w:r>
      <w:r>
        <w:t>offer</w:t>
      </w:r>
      <w:r>
        <w:rPr>
          <w:spacing w:val="-3"/>
        </w:rPr>
        <w:t xml:space="preserve"> </w:t>
      </w:r>
      <w:r>
        <w:t>more</w:t>
      </w:r>
      <w:r>
        <w:rPr>
          <w:spacing w:val="-4"/>
        </w:rPr>
        <w:t xml:space="preserve"> </w:t>
      </w:r>
      <w:r>
        <w:t>opportunities</w:t>
      </w:r>
      <w:r>
        <w:rPr>
          <w:spacing w:val="-4"/>
        </w:rPr>
        <w:t xml:space="preserve"> </w:t>
      </w:r>
      <w:r>
        <w:t>for</w:t>
      </w:r>
      <w:r>
        <w:rPr>
          <w:spacing w:val="-3"/>
        </w:rPr>
        <w:t xml:space="preserve"> </w:t>
      </w:r>
      <w:r>
        <w:t>service</w:t>
      </w:r>
      <w:r>
        <w:rPr>
          <w:spacing w:val="-4"/>
        </w:rPr>
        <w:t xml:space="preserve"> </w:t>
      </w:r>
      <w:r>
        <w:t>quality</w:t>
      </w:r>
      <w:r>
        <w:rPr>
          <w:spacing w:val="-3"/>
        </w:rPr>
        <w:t xml:space="preserve"> </w:t>
      </w:r>
      <w:r>
        <w:t>to</w:t>
      </w:r>
      <w:r>
        <w:rPr>
          <w:spacing w:val="-3"/>
        </w:rPr>
        <w:t xml:space="preserve"> </w:t>
      </w:r>
      <w:r>
        <w:t>positively impact satisfaction.</w:t>
      </w:r>
    </w:p>
    <w:p w14:paraId="09421041" w14:textId="77777777" w:rsidR="00C5052F" w:rsidRDefault="00C5052F">
      <w:pPr>
        <w:pStyle w:val="BodyText"/>
      </w:pPr>
    </w:p>
    <w:p w14:paraId="467639E5" w14:textId="77777777" w:rsidR="00C5052F" w:rsidRDefault="00C5052F">
      <w:pPr>
        <w:pStyle w:val="BodyText"/>
      </w:pPr>
    </w:p>
    <w:p w14:paraId="4097ED71" w14:textId="77777777" w:rsidR="00C5052F" w:rsidRDefault="00C5052F">
      <w:pPr>
        <w:pStyle w:val="BodyText"/>
        <w:spacing w:before="165"/>
      </w:pPr>
    </w:p>
    <w:p w14:paraId="1F7CED6E" w14:textId="77777777" w:rsidR="00C5052F" w:rsidRDefault="00000000">
      <w:pPr>
        <w:pStyle w:val="ListParagraph"/>
        <w:numPr>
          <w:ilvl w:val="0"/>
          <w:numId w:val="2"/>
        </w:numPr>
        <w:tabs>
          <w:tab w:val="left" w:pos="271"/>
        </w:tabs>
        <w:ind w:left="271" w:hanging="248"/>
        <w:rPr>
          <w:b/>
          <w:sz w:val="24"/>
        </w:rPr>
      </w:pPr>
      <w:r>
        <w:rPr>
          <w:b/>
          <w:sz w:val="24"/>
        </w:rPr>
        <w:t>Travel</w:t>
      </w:r>
      <w:r>
        <w:rPr>
          <w:b/>
          <w:spacing w:val="-13"/>
          <w:sz w:val="24"/>
        </w:rPr>
        <w:t xml:space="preserve"> </w:t>
      </w:r>
      <w:r>
        <w:rPr>
          <w:b/>
          <w:sz w:val="24"/>
        </w:rPr>
        <w:t>Class</w:t>
      </w:r>
      <w:r>
        <w:rPr>
          <w:b/>
          <w:spacing w:val="-12"/>
          <w:sz w:val="24"/>
        </w:rPr>
        <w:t xml:space="preserve"> </w:t>
      </w:r>
      <w:r>
        <w:rPr>
          <w:b/>
          <w:spacing w:val="-2"/>
          <w:sz w:val="24"/>
        </w:rPr>
        <w:t>Impact</w:t>
      </w:r>
    </w:p>
    <w:p w14:paraId="16AD6596" w14:textId="77777777" w:rsidR="00C5052F" w:rsidRDefault="00000000">
      <w:pPr>
        <w:pStyle w:val="BodyText"/>
        <w:spacing w:before="137" w:line="360" w:lineRule="auto"/>
        <w:ind w:left="23"/>
      </w:pPr>
      <w:r>
        <w:t>The</w:t>
      </w:r>
      <w:r>
        <w:rPr>
          <w:spacing w:val="-5"/>
        </w:rPr>
        <w:t xml:space="preserve"> </w:t>
      </w:r>
      <w:r>
        <w:t>Stacked</w:t>
      </w:r>
      <w:r>
        <w:rPr>
          <w:spacing w:val="-3"/>
        </w:rPr>
        <w:t xml:space="preserve"> </w:t>
      </w:r>
      <w:r>
        <w:t>Bar</w:t>
      </w:r>
      <w:r>
        <w:rPr>
          <w:spacing w:val="-3"/>
        </w:rPr>
        <w:t xml:space="preserve"> </w:t>
      </w:r>
      <w:r>
        <w:t>Chart</w:t>
      </w:r>
      <w:r>
        <w:rPr>
          <w:spacing w:val="-3"/>
        </w:rPr>
        <w:t xml:space="preserve"> </w:t>
      </w:r>
      <w:r>
        <w:t>(</w:t>
      </w:r>
      <w:r>
        <w:rPr>
          <w:b/>
        </w:rPr>
        <w:t>Figure</w:t>
      </w:r>
      <w:r>
        <w:rPr>
          <w:b/>
          <w:spacing w:val="-3"/>
        </w:rPr>
        <w:t xml:space="preserve"> </w:t>
      </w:r>
      <w:r>
        <w:rPr>
          <w:b/>
        </w:rPr>
        <w:t>9</w:t>
      </w:r>
      <w:r>
        <w:t>)</w:t>
      </w:r>
      <w:r>
        <w:rPr>
          <w:spacing w:val="-3"/>
        </w:rPr>
        <w:t xml:space="preserve"> </w:t>
      </w:r>
      <w:r>
        <w:t>shows</w:t>
      </w:r>
      <w:r>
        <w:rPr>
          <w:spacing w:val="-4"/>
        </w:rPr>
        <w:t xml:space="preserve"> </w:t>
      </w:r>
      <w:r>
        <w:t>that</w:t>
      </w:r>
      <w:r>
        <w:rPr>
          <w:spacing w:val="-3"/>
        </w:rPr>
        <w:t xml:space="preserve"> </w:t>
      </w:r>
      <w:r>
        <w:t>Business</w:t>
      </w:r>
      <w:r>
        <w:rPr>
          <w:spacing w:val="-4"/>
        </w:rPr>
        <w:t xml:space="preserve"> </w:t>
      </w:r>
      <w:r>
        <w:t>Class</w:t>
      </w:r>
      <w:r>
        <w:rPr>
          <w:spacing w:val="-4"/>
        </w:rPr>
        <w:t xml:space="preserve"> </w:t>
      </w:r>
      <w:r>
        <w:t>passengers</w:t>
      </w:r>
      <w:r>
        <w:rPr>
          <w:spacing w:val="-4"/>
        </w:rPr>
        <w:t xml:space="preserve"> </w:t>
      </w:r>
      <w:r>
        <w:t>report</w:t>
      </w:r>
      <w:r>
        <w:rPr>
          <w:spacing w:val="-3"/>
        </w:rPr>
        <w:t xml:space="preserve"> </w:t>
      </w:r>
      <w:r>
        <w:t>the</w:t>
      </w:r>
      <w:r>
        <w:rPr>
          <w:spacing w:val="-3"/>
        </w:rPr>
        <w:t xml:space="preserve"> </w:t>
      </w:r>
      <w:r>
        <w:t>highest satisfaction levels, while Economy Class passengers report more dissatisfaction.</w:t>
      </w:r>
    </w:p>
    <w:p w14:paraId="151EF00E" w14:textId="77777777" w:rsidR="00C5052F" w:rsidRDefault="00000000">
      <w:pPr>
        <w:pStyle w:val="BodyText"/>
        <w:ind w:left="23"/>
      </w:pPr>
      <w:r>
        <w:t>This</w:t>
      </w:r>
      <w:r>
        <w:rPr>
          <w:spacing w:val="-5"/>
        </w:rPr>
        <w:t xml:space="preserve"> </w:t>
      </w:r>
      <w:r>
        <w:t>underscores</w:t>
      </w:r>
      <w:r>
        <w:rPr>
          <w:spacing w:val="-3"/>
        </w:rPr>
        <w:t xml:space="preserve"> </w:t>
      </w:r>
      <w:r>
        <w:t>how</w:t>
      </w:r>
      <w:r>
        <w:rPr>
          <w:spacing w:val="-2"/>
        </w:rPr>
        <w:t xml:space="preserve"> </w:t>
      </w:r>
      <w:r>
        <w:t>class</w:t>
      </w:r>
      <w:r>
        <w:rPr>
          <w:spacing w:val="-3"/>
        </w:rPr>
        <w:t xml:space="preserve"> </w:t>
      </w:r>
      <w:r>
        <w:t>of</w:t>
      </w:r>
      <w:r>
        <w:rPr>
          <w:spacing w:val="-2"/>
        </w:rPr>
        <w:t xml:space="preserve"> </w:t>
      </w:r>
      <w:r>
        <w:t>service</w:t>
      </w:r>
      <w:r>
        <w:rPr>
          <w:spacing w:val="-2"/>
        </w:rPr>
        <w:t xml:space="preserve"> </w:t>
      </w:r>
      <w:r>
        <w:t>heavily</w:t>
      </w:r>
      <w:r>
        <w:rPr>
          <w:spacing w:val="-2"/>
        </w:rPr>
        <w:t xml:space="preserve"> </w:t>
      </w:r>
      <w:r>
        <w:t>influences</w:t>
      </w:r>
      <w:r>
        <w:rPr>
          <w:spacing w:val="-3"/>
        </w:rPr>
        <w:t xml:space="preserve"> </w:t>
      </w:r>
      <w:r>
        <w:t>overall</w:t>
      </w:r>
      <w:r>
        <w:rPr>
          <w:spacing w:val="-1"/>
        </w:rPr>
        <w:t xml:space="preserve"> </w:t>
      </w:r>
      <w:r>
        <w:rPr>
          <w:spacing w:val="-2"/>
        </w:rPr>
        <w:t>satisfaction.</w:t>
      </w:r>
    </w:p>
    <w:p w14:paraId="5EEC0447" w14:textId="77777777" w:rsidR="00C5052F" w:rsidRDefault="00C5052F">
      <w:pPr>
        <w:pStyle w:val="BodyText"/>
      </w:pPr>
    </w:p>
    <w:p w14:paraId="1F6D04AB" w14:textId="77777777" w:rsidR="00C5052F" w:rsidRDefault="00C5052F">
      <w:pPr>
        <w:pStyle w:val="BodyText"/>
      </w:pPr>
    </w:p>
    <w:p w14:paraId="3458C4AD" w14:textId="77777777" w:rsidR="00C5052F" w:rsidRDefault="00C5052F">
      <w:pPr>
        <w:pStyle w:val="BodyText"/>
        <w:spacing w:before="187"/>
      </w:pPr>
    </w:p>
    <w:p w14:paraId="4C7DEF4C" w14:textId="77777777" w:rsidR="00C5052F" w:rsidRDefault="00000000">
      <w:pPr>
        <w:pStyle w:val="ListParagraph"/>
        <w:numPr>
          <w:ilvl w:val="0"/>
          <w:numId w:val="2"/>
        </w:numPr>
        <w:tabs>
          <w:tab w:val="left" w:pos="248"/>
        </w:tabs>
        <w:spacing w:before="1"/>
        <w:ind w:left="248" w:hanging="225"/>
        <w:jc w:val="both"/>
        <w:rPr>
          <w:b/>
          <w:sz w:val="24"/>
        </w:rPr>
      </w:pPr>
      <w:r>
        <w:rPr>
          <w:b/>
          <w:sz w:val="24"/>
        </w:rPr>
        <w:t>Flight</w:t>
      </w:r>
      <w:r>
        <w:rPr>
          <w:b/>
          <w:spacing w:val="-5"/>
          <w:sz w:val="24"/>
        </w:rPr>
        <w:t xml:space="preserve"> </w:t>
      </w:r>
      <w:r>
        <w:rPr>
          <w:b/>
          <w:sz w:val="24"/>
        </w:rPr>
        <w:t>Distance</w:t>
      </w:r>
      <w:r>
        <w:rPr>
          <w:b/>
          <w:spacing w:val="-3"/>
          <w:sz w:val="24"/>
        </w:rPr>
        <w:t xml:space="preserve"> </w:t>
      </w:r>
      <w:r>
        <w:rPr>
          <w:b/>
          <w:sz w:val="24"/>
        </w:rPr>
        <w:t>vs.</w:t>
      </w:r>
      <w:r>
        <w:rPr>
          <w:b/>
          <w:spacing w:val="-15"/>
          <w:sz w:val="24"/>
        </w:rPr>
        <w:t xml:space="preserve"> </w:t>
      </w:r>
      <w:r>
        <w:rPr>
          <w:b/>
          <w:spacing w:val="-5"/>
          <w:sz w:val="24"/>
        </w:rPr>
        <w:t>Age</w:t>
      </w:r>
    </w:p>
    <w:p w14:paraId="16521745" w14:textId="77777777" w:rsidR="00C5052F" w:rsidRDefault="00000000">
      <w:pPr>
        <w:pStyle w:val="BodyText"/>
        <w:spacing w:before="136" w:line="360" w:lineRule="auto"/>
        <w:ind w:left="23" w:right="709"/>
        <w:jc w:val="both"/>
      </w:pPr>
      <w:r>
        <w:t>In</w:t>
      </w:r>
      <w:r>
        <w:rPr>
          <w:spacing w:val="-2"/>
        </w:rPr>
        <w:t xml:space="preserve"> </w:t>
      </w:r>
      <w:r>
        <w:t>the</w:t>
      </w:r>
      <w:r>
        <w:rPr>
          <w:spacing w:val="-4"/>
        </w:rPr>
        <w:t xml:space="preserve"> </w:t>
      </w:r>
      <w:r>
        <w:t>Scatter</w:t>
      </w:r>
      <w:r>
        <w:rPr>
          <w:spacing w:val="-2"/>
        </w:rPr>
        <w:t xml:space="preserve"> </w:t>
      </w:r>
      <w:r>
        <w:t>Plot</w:t>
      </w:r>
      <w:r>
        <w:rPr>
          <w:spacing w:val="-2"/>
        </w:rPr>
        <w:t xml:space="preserve"> </w:t>
      </w:r>
      <w:r>
        <w:t>(</w:t>
      </w:r>
      <w:r>
        <w:rPr>
          <w:b/>
        </w:rPr>
        <w:t>Figure</w:t>
      </w:r>
      <w:r>
        <w:rPr>
          <w:b/>
          <w:spacing w:val="-3"/>
        </w:rPr>
        <w:t xml:space="preserve"> </w:t>
      </w:r>
      <w:r>
        <w:rPr>
          <w:b/>
        </w:rPr>
        <w:t>10</w:t>
      </w:r>
      <w:r>
        <w:t>),</w:t>
      </w:r>
      <w:r>
        <w:rPr>
          <w:spacing w:val="-2"/>
        </w:rPr>
        <w:t xml:space="preserve"> </w:t>
      </w:r>
      <w:r>
        <w:t>we</w:t>
      </w:r>
      <w:r>
        <w:rPr>
          <w:spacing w:val="-3"/>
        </w:rPr>
        <w:t xml:space="preserve"> </w:t>
      </w:r>
      <w:r>
        <w:t>observe</w:t>
      </w:r>
      <w:r>
        <w:rPr>
          <w:spacing w:val="-2"/>
        </w:rPr>
        <w:t xml:space="preserve"> </w:t>
      </w:r>
      <w:r>
        <w:t>a</w:t>
      </w:r>
      <w:r>
        <w:rPr>
          <w:spacing w:val="-3"/>
        </w:rPr>
        <w:t xml:space="preserve"> </w:t>
      </w:r>
      <w:r>
        <w:t>spread</w:t>
      </w:r>
      <w:r>
        <w:rPr>
          <w:spacing w:val="-2"/>
        </w:rPr>
        <w:t xml:space="preserve"> </w:t>
      </w:r>
      <w:r>
        <w:t>of</w:t>
      </w:r>
      <w:r>
        <w:rPr>
          <w:spacing w:val="-2"/>
        </w:rPr>
        <w:t xml:space="preserve"> </w:t>
      </w:r>
      <w:r>
        <w:t>all</w:t>
      </w:r>
      <w:r>
        <w:rPr>
          <w:spacing w:val="-2"/>
        </w:rPr>
        <w:t xml:space="preserve"> </w:t>
      </w:r>
      <w:r>
        <w:t>age</w:t>
      </w:r>
      <w:r>
        <w:rPr>
          <w:spacing w:val="-3"/>
        </w:rPr>
        <w:t xml:space="preserve"> </w:t>
      </w:r>
      <w:r>
        <w:t>groups across</w:t>
      </w:r>
      <w:r>
        <w:rPr>
          <w:spacing w:val="-1"/>
        </w:rPr>
        <w:t xml:space="preserve"> </w:t>
      </w:r>
      <w:r>
        <w:t>flight</w:t>
      </w:r>
      <w:r>
        <w:rPr>
          <w:spacing w:val="-2"/>
        </w:rPr>
        <w:t xml:space="preserve"> </w:t>
      </w:r>
      <w:r>
        <w:t>distances, but</w:t>
      </w:r>
      <w:r>
        <w:rPr>
          <w:spacing w:val="-3"/>
        </w:rPr>
        <w:t xml:space="preserve"> </w:t>
      </w:r>
      <w:r>
        <w:t>older</w:t>
      </w:r>
      <w:r>
        <w:rPr>
          <w:spacing w:val="-3"/>
        </w:rPr>
        <w:t xml:space="preserve"> </w:t>
      </w:r>
      <w:r>
        <w:t>passengers</w:t>
      </w:r>
      <w:r>
        <w:rPr>
          <w:spacing w:val="-4"/>
        </w:rPr>
        <w:t xml:space="preserve"> </w:t>
      </w:r>
      <w:r>
        <w:t>on</w:t>
      </w:r>
      <w:r>
        <w:rPr>
          <w:spacing w:val="-3"/>
        </w:rPr>
        <w:t xml:space="preserve"> </w:t>
      </w:r>
      <w:r>
        <w:t>longer</w:t>
      </w:r>
      <w:r>
        <w:rPr>
          <w:spacing w:val="-3"/>
        </w:rPr>
        <w:t xml:space="preserve"> </w:t>
      </w:r>
      <w:r>
        <w:t>flights</w:t>
      </w:r>
      <w:r>
        <w:rPr>
          <w:spacing w:val="-4"/>
        </w:rPr>
        <w:t xml:space="preserve"> </w:t>
      </w:r>
      <w:r>
        <w:t>appear</w:t>
      </w:r>
      <w:r>
        <w:rPr>
          <w:spacing w:val="-3"/>
        </w:rPr>
        <w:t xml:space="preserve"> </w:t>
      </w:r>
      <w:r>
        <w:t>more</w:t>
      </w:r>
      <w:r>
        <w:rPr>
          <w:spacing w:val="-4"/>
        </w:rPr>
        <w:t xml:space="preserve"> </w:t>
      </w:r>
      <w:r>
        <w:t>frequently</w:t>
      </w:r>
      <w:r>
        <w:rPr>
          <w:spacing w:val="-3"/>
        </w:rPr>
        <w:t xml:space="preserve"> </w:t>
      </w:r>
      <w:r>
        <w:t>in</w:t>
      </w:r>
      <w:r>
        <w:rPr>
          <w:spacing w:val="-3"/>
        </w:rPr>
        <w:t xml:space="preserve"> </w:t>
      </w:r>
      <w:r>
        <w:t>the</w:t>
      </w:r>
      <w:r>
        <w:rPr>
          <w:spacing w:val="-4"/>
        </w:rPr>
        <w:t xml:space="preserve"> </w:t>
      </w:r>
      <w:r>
        <w:t>satisfied</w:t>
      </w:r>
      <w:r>
        <w:rPr>
          <w:spacing w:val="-3"/>
        </w:rPr>
        <w:t xml:space="preserve"> </w:t>
      </w:r>
      <w:r>
        <w:t>group,</w:t>
      </w:r>
      <w:r>
        <w:rPr>
          <w:spacing w:val="-3"/>
        </w:rPr>
        <w:t xml:space="preserve"> </w:t>
      </w:r>
      <w:r>
        <w:t>possibly due to better service expectations being met.</w:t>
      </w:r>
    </w:p>
    <w:p w14:paraId="665371AE" w14:textId="77777777" w:rsidR="00C5052F" w:rsidRDefault="00C5052F">
      <w:pPr>
        <w:pStyle w:val="BodyText"/>
      </w:pPr>
    </w:p>
    <w:p w14:paraId="2A3D0238" w14:textId="77777777" w:rsidR="00C5052F" w:rsidRDefault="00C5052F">
      <w:pPr>
        <w:pStyle w:val="BodyText"/>
      </w:pPr>
    </w:p>
    <w:p w14:paraId="018AE84D" w14:textId="77777777" w:rsidR="00C5052F" w:rsidRDefault="00C5052F">
      <w:pPr>
        <w:pStyle w:val="BodyText"/>
        <w:spacing w:before="168"/>
      </w:pPr>
    </w:p>
    <w:p w14:paraId="48FE902A" w14:textId="77777777" w:rsidR="00C5052F" w:rsidRDefault="00000000">
      <w:pPr>
        <w:pStyle w:val="ListParagraph"/>
        <w:numPr>
          <w:ilvl w:val="0"/>
          <w:numId w:val="2"/>
        </w:numPr>
        <w:tabs>
          <w:tab w:val="left" w:pos="276"/>
        </w:tabs>
        <w:ind w:left="276" w:hanging="253"/>
        <w:rPr>
          <w:b/>
          <w:sz w:val="24"/>
        </w:rPr>
      </w:pPr>
      <w:r>
        <w:rPr>
          <w:b/>
          <w:sz w:val="24"/>
        </w:rPr>
        <w:t>Service</w:t>
      </w:r>
      <w:r>
        <w:rPr>
          <w:b/>
          <w:spacing w:val="-4"/>
          <w:sz w:val="24"/>
        </w:rPr>
        <w:t xml:space="preserve"> </w:t>
      </w:r>
      <w:r>
        <w:rPr>
          <w:b/>
          <w:sz w:val="24"/>
        </w:rPr>
        <w:t>Ratings</w:t>
      </w:r>
      <w:r>
        <w:rPr>
          <w:b/>
          <w:spacing w:val="-3"/>
          <w:sz w:val="24"/>
        </w:rPr>
        <w:t xml:space="preserve"> </w:t>
      </w:r>
      <w:r>
        <w:rPr>
          <w:b/>
          <w:sz w:val="24"/>
        </w:rPr>
        <w:t>by</w:t>
      </w:r>
      <w:r>
        <w:rPr>
          <w:b/>
          <w:spacing w:val="-1"/>
          <w:sz w:val="24"/>
        </w:rPr>
        <w:t xml:space="preserve"> </w:t>
      </w:r>
      <w:r>
        <w:rPr>
          <w:b/>
          <w:spacing w:val="-2"/>
          <w:sz w:val="24"/>
        </w:rPr>
        <w:t>Satisfaction</w:t>
      </w:r>
    </w:p>
    <w:p w14:paraId="68ED6BF4" w14:textId="77777777" w:rsidR="00C5052F" w:rsidRDefault="00000000">
      <w:pPr>
        <w:pStyle w:val="BodyText"/>
        <w:spacing w:before="137" w:line="360" w:lineRule="auto"/>
        <w:ind w:left="23"/>
      </w:pPr>
      <w:r>
        <w:t>The</w:t>
      </w:r>
      <w:r>
        <w:rPr>
          <w:spacing w:val="-6"/>
        </w:rPr>
        <w:t xml:space="preserve"> </w:t>
      </w:r>
      <w:r>
        <w:t>Bar</w:t>
      </w:r>
      <w:r>
        <w:rPr>
          <w:spacing w:val="-4"/>
        </w:rPr>
        <w:t xml:space="preserve"> </w:t>
      </w:r>
      <w:r>
        <w:t>Chart</w:t>
      </w:r>
      <w:r>
        <w:rPr>
          <w:spacing w:val="-4"/>
        </w:rPr>
        <w:t xml:space="preserve"> </w:t>
      </w:r>
      <w:r>
        <w:t>(</w:t>
      </w:r>
      <w:r>
        <w:rPr>
          <w:b/>
        </w:rPr>
        <w:t>Figure</w:t>
      </w:r>
      <w:r>
        <w:rPr>
          <w:b/>
          <w:spacing w:val="-5"/>
        </w:rPr>
        <w:t xml:space="preserve"> </w:t>
      </w:r>
      <w:r>
        <w:rPr>
          <w:b/>
        </w:rPr>
        <w:t>11</w:t>
      </w:r>
      <w:r>
        <w:t>)</w:t>
      </w:r>
      <w:r>
        <w:rPr>
          <w:spacing w:val="-4"/>
        </w:rPr>
        <w:t xml:space="preserve"> </w:t>
      </w:r>
      <w:r>
        <w:t>confirms</w:t>
      </w:r>
      <w:r>
        <w:rPr>
          <w:spacing w:val="-5"/>
        </w:rPr>
        <w:t xml:space="preserve"> </w:t>
      </w:r>
      <w:r>
        <w:t>that</w:t>
      </w:r>
      <w:r>
        <w:rPr>
          <w:spacing w:val="-4"/>
        </w:rPr>
        <w:t xml:space="preserve"> </w:t>
      </w:r>
      <w:r>
        <w:t>Check-in</w:t>
      </w:r>
      <w:r>
        <w:rPr>
          <w:spacing w:val="-4"/>
        </w:rPr>
        <w:t xml:space="preserve"> </w:t>
      </w:r>
      <w:r>
        <w:t>Service,</w:t>
      </w:r>
      <w:r>
        <w:rPr>
          <w:spacing w:val="-4"/>
        </w:rPr>
        <w:t xml:space="preserve"> </w:t>
      </w:r>
      <w:r>
        <w:t>Online</w:t>
      </w:r>
      <w:r>
        <w:rPr>
          <w:spacing w:val="-4"/>
        </w:rPr>
        <w:t xml:space="preserve"> </w:t>
      </w:r>
      <w:r>
        <w:t>Boarding,</w:t>
      </w:r>
      <w:r>
        <w:rPr>
          <w:spacing w:val="-4"/>
        </w:rPr>
        <w:t xml:space="preserve"> </w:t>
      </w:r>
      <w:r>
        <w:t>and</w:t>
      </w:r>
      <w:r>
        <w:rPr>
          <w:spacing w:val="-4"/>
        </w:rPr>
        <w:t xml:space="preserve"> </w:t>
      </w:r>
      <w:r>
        <w:t>Seat</w:t>
      </w:r>
      <w:r>
        <w:rPr>
          <w:spacing w:val="-4"/>
        </w:rPr>
        <w:t xml:space="preserve"> </w:t>
      </w:r>
      <w:r>
        <w:t>Comfort scores are consistently higher among satisfied passengers, reinforcing earlier insights.</w:t>
      </w:r>
    </w:p>
    <w:p w14:paraId="77536CFE" w14:textId="77777777" w:rsidR="00C5052F" w:rsidRDefault="00C5052F">
      <w:pPr>
        <w:pStyle w:val="BodyText"/>
        <w:spacing w:line="360" w:lineRule="auto"/>
        <w:sectPr w:rsidR="00C5052F">
          <w:pgSz w:w="11910" w:h="16840"/>
          <w:pgMar w:top="1360" w:right="850" w:bottom="1240" w:left="1417" w:header="0" w:footer="1046" w:gutter="0"/>
          <w:cols w:space="720"/>
        </w:sectPr>
      </w:pPr>
    </w:p>
    <w:p w14:paraId="5689480E" w14:textId="77777777" w:rsidR="00C5052F" w:rsidRDefault="00000000">
      <w:pPr>
        <w:pStyle w:val="ListParagraph"/>
        <w:numPr>
          <w:ilvl w:val="0"/>
          <w:numId w:val="2"/>
        </w:numPr>
        <w:tabs>
          <w:tab w:val="left" w:pos="248"/>
        </w:tabs>
        <w:spacing w:before="60"/>
        <w:ind w:left="248" w:hanging="225"/>
        <w:rPr>
          <w:b/>
          <w:sz w:val="24"/>
        </w:rPr>
      </w:pPr>
      <w:r>
        <w:rPr>
          <w:b/>
          <w:sz w:val="24"/>
        </w:rPr>
        <w:lastRenderedPageBreak/>
        <w:t>Delays</w:t>
      </w:r>
      <w:r>
        <w:rPr>
          <w:b/>
          <w:spacing w:val="-4"/>
          <w:sz w:val="24"/>
        </w:rPr>
        <w:t xml:space="preserve"> </w:t>
      </w:r>
      <w:r>
        <w:rPr>
          <w:b/>
          <w:sz w:val="24"/>
        </w:rPr>
        <w:t>and</w:t>
      </w:r>
      <w:r>
        <w:rPr>
          <w:b/>
          <w:spacing w:val="-2"/>
          <w:sz w:val="24"/>
        </w:rPr>
        <w:t xml:space="preserve"> Satisfaction</w:t>
      </w:r>
    </w:p>
    <w:p w14:paraId="6B9E1D9F" w14:textId="77777777" w:rsidR="00C5052F" w:rsidRDefault="00000000">
      <w:pPr>
        <w:pStyle w:val="BodyText"/>
        <w:spacing w:before="138" w:line="360" w:lineRule="auto"/>
        <w:ind w:left="23" w:right="457"/>
      </w:pPr>
      <w:r>
        <w:t>The Horizontal Bar Chart (</w:t>
      </w:r>
      <w:r>
        <w:rPr>
          <w:b/>
        </w:rPr>
        <w:t>Figure 12</w:t>
      </w:r>
      <w:r>
        <w:t>) clearly indicates that average departure and arrival delays</w:t>
      </w:r>
      <w:r>
        <w:rPr>
          <w:spacing w:val="-4"/>
        </w:rPr>
        <w:t xml:space="preserve"> </w:t>
      </w:r>
      <w:r>
        <w:t>are</w:t>
      </w:r>
      <w:r>
        <w:rPr>
          <w:spacing w:val="-4"/>
        </w:rPr>
        <w:t xml:space="preserve"> </w:t>
      </w:r>
      <w:r>
        <w:t>lower</w:t>
      </w:r>
      <w:r>
        <w:rPr>
          <w:spacing w:val="-2"/>
        </w:rPr>
        <w:t xml:space="preserve"> </w:t>
      </w:r>
      <w:r>
        <w:t>for</w:t>
      </w:r>
      <w:r>
        <w:rPr>
          <w:spacing w:val="-5"/>
        </w:rPr>
        <w:t xml:space="preserve"> </w:t>
      </w:r>
      <w:r>
        <w:t>satisfied</w:t>
      </w:r>
      <w:r>
        <w:rPr>
          <w:spacing w:val="-3"/>
        </w:rPr>
        <w:t xml:space="preserve"> </w:t>
      </w:r>
      <w:r>
        <w:t>passengers.</w:t>
      </w:r>
      <w:r>
        <w:rPr>
          <w:spacing w:val="-3"/>
        </w:rPr>
        <w:t xml:space="preserve"> </w:t>
      </w:r>
      <w:r>
        <w:t>Delays</w:t>
      </w:r>
      <w:r>
        <w:rPr>
          <w:spacing w:val="-4"/>
        </w:rPr>
        <w:t xml:space="preserve"> </w:t>
      </w:r>
      <w:r>
        <w:t>remain</w:t>
      </w:r>
      <w:r>
        <w:rPr>
          <w:spacing w:val="-3"/>
        </w:rPr>
        <w:t xml:space="preserve"> </w:t>
      </w:r>
      <w:r>
        <w:t>a</w:t>
      </w:r>
      <w:r>
        <w:rPr>
          <w:spacing w:val="-4"/>
        </w:rPr>
        <w:t xml:space="preserve"> </w:t>
      </w:r>
      <w:r>
        <w:t>significant</w:t>
      </w:r>
      <w:r>
        <w:rPr>
          <w:spacing w:val="-3"/>
        </w:rPr>
        <w:t xml:space="preserve"> </w:t>
      </w:r>
      <w:r>
        <w:t>driver</w:t>
      </w:r>
      <w:r>
        <w:rPr>
          <w:spacing w:val="-3"/>
        </w:rPr>
        <w:t xml:space="preserve"> </w:t>
      </w:r>
      <w:r>
        <w:t>of</w:t>
      </w:r>
      <w:r>
        <w:rPr>
          <w:spacing w:val="-5"/>
        </w:rPr>
        <w:t xml:space="preserve"> </w:t>
      </w:r>
      <w:r>
        <w:t>dissatisfaction.</w:t>
      </w:r>
    </w:p>
    <w:p w14:paraId="2BE3431E" w14:textId="77777777" w:rsidR="00C5052F" w:rsidRDefault="00C5052F">
      <w:pPr>
        <w:pStyle w:val="BodyText"/>
      </w:pPr>
    </w:p>
    <w:p w14:paraId="48928E2B" w14:textId="77777777" w:rsidR="00C5052F" w:rsidRDefault="00C5052F">
      <w:pPr>
        <w:pStyle w:val="BodyText"/>
      </w:pPr>
    </w:p>
    <w:p w14:paraId="3964F145" w14:textId="77777777" w:rsidR="00C5052F" w:rsidRDefault="00C5052F">
      <w:pPr>
        <w:pStyle w:val="BodyText"/>
        <w:spacing w:before="165"/>
      </w:pPr>
    </w:p>
    <w:p w14:paraId="7088C240" w14:textId="77777777" w:rsidR="00C5052F" w:rsidRDefault="00000000">
      <w:pPr>
        <w:pStyle w:val="ListParagraph"/>
        <w:numPr>
          <w:ilvl w:val="0"/>
          <w:numId w:val="2"/>
        </w:numPr>
        <w:tabs>
          <w:tab w:val="left" w:pos="221"/>
        </w:tabs>
        <w:ind w:left="221" w:hanging="198"/>
        <w:rPr>
          <w:b/>
          <w:sz w:val="24"/>
        </w:rPr>
      </w:pPr>
      <w:r>
        <w:rPr>
          <w:b/>
          <w:sz w:val="24"/>
        </w:rPr>
        <w:t>Passenger</w:t>
      </w:r>
      <w:r>
        <w:rPr>
          <w:b/>
          <w:spacing w:val="-6"/>
          <w:sz w:val="24"/>
        </w:rPr>
        <w:t xml:space="preserve"> </w:t>
      </w:r>
      <w:r>
        <w:rPr>
          <w:b/>
          <w:spacing w:val="-2"/>
          <w:sz w:val="24"/>
        </w:rPr>
        <w:t>Demographics</w:t>
      </w:r>
    </w:p>
    <w:p w14:paraId="4990F774" w14:textId="77777777" w:rsidR="00C5052F" w:rsidRDefault="00000000">
      <w:pPr>
        <w:pStyle w:val="BodyText"/>
        <w:spacing w:before="140" w:line="360" w:lineRule="auto"/>
        <w:ind w:left="23" w:right="589"/>
      </w:pPr>
      <w:r>
        <w:t>Age</w:t>
      </w:r>
      <w:r>
        <w:rPr>
          <w:spacing w:val="-5"/>
        </w:rPr>
        <w:t xml:space="preserve"> </w:t>
      </w:r>
      <w:r>
        <w:t>Distribution</w:t>
      </w:r>
      <w:r>
        <w:rPr>
          <w:spacing w:val="-3"/>
        </w:rPr>
        <w:t xml:space="preserve"> </w:t>
      </w:r>
      <w:r>
        <w:t>(</w:t>
      </w:r>
      <w:r>
        <w:rPr>
          <w:b/>
        </w:rPr>
        <w:t>Figure</w:t>
      </w:r>
      <w:r>
        <w:rPr>
          <w:b/>
          <w:spacing w:val="-4"/>
        </w:rPr>
        <w:t xml:space="preserve"> </w:t>
      </w:r>
      <w:r>
        <w:rPr>
          <w:b/>
        </w:rPr>
        <w:t>13</w:t>
      </w:r>
      <w:r>
        <w:t>)</w:t>
      </w:r>
      <w:r>
        <w:rPr>
          <w:spacing w:val="-3"/>
        </w:rPr>
        <w:t xml:space="preserve"> </w:t>
      </w:r>
      <w:r>
        <w:t>shows</w:t>
      </w:r>
      <w:r>
        <w:rPr>
          <w:spacing w:val="-4"/>
        </w:rPr>
        <w:t xml:space="preserve"> </w:t>
      </w:r>
      <w:r>
        <w:t>that</w:t>
      </w:r>
      <w:r>
        <w:rPr>
          <w:spacing w:val="-3"/>
        </w:rPr>
        <w:t xml:space="preserve"> </w:t>
      </w:r>
      <w:r>
        <w:t>passengers</w:t>
      </w:r>
      <w:r>
        <w:rPr>
          <w:spacing w:val="-4"/>
        </w:rPr>
        <w:t xml:space="preserve"> </w:t>
      </w:r>
      <w:r>
        <w:t>are</w:t>
      </w:r>
      <w:r>
        <w:rPr>
          <w:spacing w:val="-5"/>
        </w:rPr>
        <w:t xml:space="preserve"> </w:t>
      </w:r>
      <w:r>
        <w:t>mostly</w:t>
      </w:r>
      <w:r>
        <w:rPr>
          <w:spacing w:val="-3"/>
        </w:rPr>
        <w:t xml:space="preserve"> </w:t>
      </w:r>
      <w:r>
        <w:t>between</w:t>
      </w:r>
      <w:r>
        <w:rPr>
          <w:spacing w:val="-3"/>
        </w:rPr>
        <w:t xml:space="preserve"> </w:t>
      </w:r>
      <w:r>
        <w:t>20–50</w:t>
      </w:r>
      <w:r>
        <w:rPr>
          <w:spacing w:val="-3"/>
        </w:rPr>
        <w:t xml:space="preserve"> </w:t>
      </w:r>
      <w:r>
        <w:t>years</w:t>
      </w:r>
      <w:r>
        <w:rPr>
          <w:spacing w:val="-4"/>
        </w:rPr>
        <w:t xml:space="preserve"> </w:t>
      </w:r>
      <w:r>
        <w:t>old. There is a slight right-skew suggesting more younger passengers.</w:t>
      </w:r>
    </w:p>
    <w:p w14:paraId="5971EDB0" w14:textId="77777777" w:rsidR="00C5052F" w:rsidRDefault="00000000">
      <w:pPr>
        <w:pStyle w:val="BodyText"/>
        <w:spacing w:line="360" w:lineRule="auto"/>
        <w:ind w:left="23" w:right="589"/>
      </w:pPr>
      <w:r>
        <w:t>Type</w:t>
      </w:r>
      <w:r>
        <w:rPr>
          <w:spacing w:val="-6"/>
        </w:rPr>
        <w:t xml:space="preserve"> </w:t>
      </w:r>
      <w:r>
        <w:t>of</w:t>
      </w:r>
      <w:r>
        <w:rPr>
          <w:spacing w:val="-10"/>
        </w:rPr>
        <w:t xml:space="preserve"> </w:t>
      </w:r>
      <w:r>
        <w:t>Travel</w:t>
      </w:r>
      <w:r>
        <w:rPr>
          <w:spacing w:val="-5"/>
        </w:rPr>
        <w:t xml:space="preserve"> </w:t>
      </w:r>
      <w:r>
        <w:t>(</w:t>
      </w:r>
      <w:r>
        <w:rPr>
          <w:b/>
        </w:rPr>
        <w:t>Figure</w:t>
      </w:r>
      <w:r>
        <w:rPr>
          <w:b/>
          <w:spacing w:val="-6"/>
        </w:rPr>
        <w:t xml:space="preserve"> </w:t>
      </w:r>
      <w:r>
        <w:rPr>
          <w:b/>
        </w:rPr>
        <w:t>14</w:t>
      </w:r>
      <w:r>
        <w:t>)</w:t>
      </w:r>
      <w:r>
        <w:rPr>
          <w:spacing w:val="-5"/>
        </w:rPr>
        <w:t xml:space="preserve"> </w:t>
      </w:r>
      <w:r>
        <w:t>indicates</w:t>
      </w:r>
      <w:r>
        <w:rPr>
          <w:spacing w:val="-6"/>
        </w:rPr>
        <w:t xml:space="preserve"> </w:t>
      </w:r>
      <w:r>
        <w:t>that</w:t>
      </w:r>
      <w:r>
        <w:rPr>
          <w:spacing w:val="-5"/>
        </w:rPr>
        <w:t xml:space="preserve"> </w:t>
      </w:r>
      <w:r>
        <w:t>Business</w:t>
      </w:r>
      <w:r>
        <w:rPr>
          <w:spacing w:val="-6"/>
        </w:rPr>
        <w:t xml:space="preserve"> </w:t>
      </w:r>
      <w:r>
        <w:t>travel</w:t>
      </w:r>
      <w:r>
        <w:rPr>
          <w:spacing w:val="-5"/>
        </w:rPr>
        <w:t xml:space="preserve"> </w:t>
      </w:r>
      <w:r>
        <w:t>dominates,</w:t>
      </w:r>
      <w:r>
        <w:rPr>
          <w:spacing w:val="-5"/>
        </w:rPr>
        <w:t xml:space="preserve"> </w:t>
      </w:r>
      <w:r>
        <w:t>and</w:t>
      </w:r>
      <w:r>
        <w:rPr>
          <w:spacing w:val="-5"/>
        </w:rPr>
        <w:t xml:space="preserve"> </w:t>
      </w:r>
      <w:r>
        <w:t>this</w:t>
      </w:r>
      <w:r>
        <w:rPr>
          <w:spacing w:val="-6"/>
        </w:rPr>
        <w:t xml:space="preserve"> </w:t>
      </w:r>
      <w:r>
        <w:t>group</w:t>
      </w:r>
      <w:r>
        <w:rPr>
          <w:spacing w:val="-5"/>
        </w:rPr>
        <w:t xml:space="preserve"> </w:t>
      </w:r>
      <w:r>
        <w:t>likely overlaps with the satisfied Business Class passengers shown earlier.</w:t>
      </w:r>
    </w:p>
    <w:p w14:paraId="02B85CE5" w14:textId="77777777" w:rsidR="00C5052F" w:rsidRDefault="00C5052F">
      <w:pPr>
        <w:pStyle w:val="BodyText"/>
        <w:rPr>
          <w:sz w:val="20"/>
        </w:rPr>
      </w:pPr>
    </w:p>
    <w:p w14:paraId="75D07C81" w14:textId="77777777" w:rsidR="00C5052F" w:rsidRDefault="00C5052F">
      <w:pPr>
        <w:pStyle w:val="BodyText"/>
        <w:rPr>
          <w:sz w:val="20"/>
        </w:rPr>
      </w:pPr>
    </w:p>
    <w:p w14:paraId="5A454D5C" w14:textId="77777777" w:rsidR="00C5052F" w:rsidRDefault="00C5052F">
      <w:pPr>
        <w:pStyle w:val="BodyText"/>
        <w:rPr>
          <w:sz w:val="20"/>
        </w:rPr>
      </w:pPr>
    </w:p>
    <w:p w14:paraId="2FB5B3F1" w14:textId="77777777" w:rsidR="00C5052F" w:rsidRDefault="00C5052F">
      <w:pPr>
        <w:pStyle w:val="BodyText"/>
        <w:rPr>
          <w:sz w:val="20"/>
        </w:rPr>
      </w:pPr>
    </w:p>
    <w:p w14:paraId="68C4DF24" w14:textId="77777777" w:rsidR="00C5052F" w:rsidRDefault="00C5052F">
      <w:pPr>
        <w:pStyle w:val="BodyText"/>
        <w:rPr>
          <w:sz w:val="20"/>
        </w:rPr>
      </w:pPr>
    </w:p>
    <w:p w14:paraId="63B169ED" w14:textId="77777777" w:rsidR="00C5052F" w:rsidRDefault="00C5052F">
      <w:pPr>
        <w:pStyle w:val="BodyText"/>
        <w:rPr>
          <w:sz w:val="20"/>
        </w:rPr>
      </w:pPr>
    </w:p>
    <w:p w14:paraId="2839A0FC" w14:textId="77777777" w:rsidR="00C5052F" w:rsidRDefault="00C5052F">
      <w:pPr>
        <w:pStyle w:val="BodyText"/>
        <w:rPr>
          <w:sz w:val="20"/>
        </w:rPr>
      </w:pPr>
    </w:p>
    <w:p w14:paraId="45E1AF00" w14:textId="77777777" w:rsidR="00C5052F" w:rsidRDefault="00000000">
      <w:pPr>
        <w:pStyle w:val="BodyText"/>
        <w:spacing w:before="66"/>
        <w:rPr>
          <w:sz w:val="20"/>
        </w:rPr>
      </w:pPr>
      <w:r>
        <w:rPr>
          <w:noProof/>
          <w:sz w:val="20"/>
        </w:rPr>
        <w:drawing>
          <wp:anchor distT="0" distB="0" distL="0" distR="0" simplePos="0" relativeHeight="487590400" behindDoc="1" locked="0" layoutInCell="1" allowOverlap="1" wp14:anchorId="36188CD8" wp14:editId="66DFF8A8">
            <wp:simplePos x="0" y="0"/>
            <wp:positionH relativeFrom="page">
              <wp:posOffset>914400</wp:posOffset>
            </wp:positionH>
            <wp:positionV relativeFrom="paragraph">
              <wp:posOffset>203622</wp:posOffset>
            </wp:positionV>
            <wp:extent cx="6062534" cy="371617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6062534" cy="3716178"/>
                    </a:xfrm>
                    <a:prstGeom prst="rect">
                      <a:avLst/>
                    </a:prstGeom>
                  </pic:spPr>
                </pic:pic>
              </a:graphicData>
            </a:graphic>
          </wp:anchor>
        </w:drawing>
      </w:r>
    </w:p>
    <w:p w14:paraId="7E036977" w14:textId="77777777" w:rsidR="00C5052F" w:rsidRDefault="00C5052F">
      <w:pPr>
        <w:pStyle w:val="BodyText"/>
      </w:pPr>
    </w:p>
    <w:p w14:paraId="63F1EB98" w14:textId="77777777" w:rsidR="00C5052F" w:rsidRDefault="00C5052F">
      <w:pPr>
        <w:pStyle w:val="BodyText"/>
        <w:spacing w:before="88"/>
      </w:pPr>
    </w:p>
    <w:p w14:paraId="52E81FAD" w14:textId="77777777" w:rsidR="00C5052F" w:rsidRDefault="00000000">
      <w:pPr>
        <w:ind w:left="2595" w:right="2995"/>
        <w:jc w:val="center"/>
        <w:rPr>
          <w:b/>
          <w:sz w:val="24"/>
        </w:rPr>
      </w:pPr>
      <w:r>
        <w:rPr>
          <w:b/>
          <w:sz w:val="24"/>
        </w:rPr>
        <w:t>Figure</w:t>
      </w:r>
      <w:r>
        <w:rPr>
          <w:b/>
          <w:spacing w:val="-7"/>
          <w:sz w:val="24"/>
        </w:rPr>
        <w:t xml:space="preserve"> </w:t>
      </w:r>
      <w:r>
        <w:rPr>
          <w:b/>
          <w:sz w:val="24"/>
        </w:rPr>
        <w:t>7:</w:t>
      </w:r>
      <w:r>
        <w:rPr>
          <w:b/>
          <w:spacing w:val="-3"/>
          <w:sz w:val="24"/>
        </w:rPr>
        <w:t xml:space="preserve"> </w:t>
      </w:r>
      <w:r>
        <w:rPr>
          <w:b/>
          <w:spacing w:val="-2"/>
          <w:sz w:val="24"/>
        </w:rPr>
        <w:t>Histplot</w:t>
      </w:r>
    </w:p>
    <w:p w14:paraId="2E141A8C" w14:textId="77777777" w:rsidR="00C5052F" w:rsidRDefault="00C5052F">
      <w:pPr>
        <w:jc w:val="center"/>
        <w:rPr>
          <w:b/>
          <w:sz w:val="24"/>
        </w:rPr>
        <w:sectPr w:rsidR="00C5052F">
          <w:pgSz w:w="11910" w:h="16840"/>
          <w:pgMar w:top="1360" w:right="850" w:bottom="1240" w:left="1417" w:header="0" w:footer="1046" w:gutter="0"/>
          <w:cols w:space="720"/>
        </w:sectPr>
      </w:pPr>
    </w:p>
    <w:p w14:paraId="544B3983" w14:textId="77777777" w:rsidR="00C5052F" w:rsidRDefault="00000000">
      <w:pPr>
        <w:pStyle w:val="BodyText"/>
        <w:ind w:left="23"/>
        <w:rPr>
          <w:sz w:val="20"/>
        </w:rPr>
      </w:pPr>
      <w:r>
        <w:rPr>
          <w:noProof/>
          <w:sz w:val="20"/>
        </w:rPr>
        <w:lastRenderedPageBreak/>
        <w:drawing>
          <wp:inline distT="0" distB="0" distL="0" distR="0" wp14:anchorId="39533C18" wp14:editId="4935303F">
            <wp:extent cx="6030310" cy="363112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6030310" cy="3631120"/>
                    </a:xfrm>
                    <a:prstGeom prst="rect">
                      <a:avLst/>
                    </a:prstGeom>
                  </pic:spPr>
                </pic:pic>
              </a:graphicData>
            </a:graphic>
          </wp:inline>
        </w:drawing>
      </w:r>
    </w:p>
    <w:p w14:paraId="64EA2975" w14:textId="77777777" w:rsidR="00C5052F" w:rsidRDefault="00C5052F">
      <w:pPr>
        <w:pStyle w:val="BodyText"/>
        <w:spacing w:before="165"/>
        <w:rPr>
          <w:b/>
        </w:rPr>
      </w:pPr>
    </w:p>
    <w:p w14:paraId="064569AA" w14:textId="77777777" w:rsidR="00C5052F" w:rsidRDefault="00000000">
      <w:pPr>
        <w:spacing w:before="1"/>
        <w:ind w:left="2593" w:right="2995"/>
        <w:jc w:val="center"/>
        <w:rPr>
          <w:b/>
          <w:sz w:val="24"/>
        </w:rPr>
      </w:pPr>
      <w:r>
        <w:rPr>
          <w:b/>
          <w:sz w:val="24"/>
        </w:rPr>
        <w:t>Figure</w:t>
      </w:r>
      <w:r>
        <w:rPr>
          <w:b/>
          <w:spacing w:val="-4"/>
          <w:sz w:val="24"/>
        </w:rPr>
        <w:t xml:space="preserve"> </w:t>
      </w:r>
      <w:r>
        <w:rPr>
          <w:b/>
          <w:sz w:val="24"/>
        </w:rPr>
        <w:t>8:</w:t>
      </w:r>
      <w:r>
        <w:rPr>
          <w:b/>
          <w:spacing w:val="-3"/>
          <w:sz w:val="24"/>
        </w:rPr>
        <w:t xml:space="preserve"> </w:t>
      </w:r>
      <w:r>
        <w:rPr>
          <w:b/>
          <w:sz w:val="24"/>
        </w:rPr>
        <w:t>KDE</w:t>
      </w:r>
      <w:r>
        <w:rPr>
          <w:b/>
          <w:spacing w:val="-3"/>
          <w:sz w:val="24"/>
        </w:rPr>
        <w:t xml:space="preserve"> </w:t>
      </w:r>
      <w:r>
        <w:rPr>
          <w:b/>
          <w:spacing w:val="-4"/>
          <w:sz w:val="24"/>
        </w:rPr>
        <w:t>Plot</w:t>
      </w:r>
    </w:p>
    <w:p w14:paraId="2FF35169" w14:textId="77777777" w:rsidR="00C5052F" w:rsidRDefault="00C5052F">
      <w:pPr>
        <w:pStyle w:val="BodyText"/>
        <w:rPr>
          <w:b/>
          <w:sz w:val="20"/>
        </w:rPr>
      </w:pPr>
    </w:p>
    <w:p w14:paraId="2486FAE5" w14:textId="77777777" w:rsidR="00C5052F" w:rsidRDefault="00C5052F">
      <w:pPr>
        <w:pStyle w:val="BodyText"/>
        <w:rPr>
          <w:b/>
          <w:sz w:val="20"/>
        </w:rPr>
      </w:pPr>
    </w:p>
    <w:p w14:paraId="6953DD2F" w14:textId="77777777" w:rsidR="00C5052F" w:rsidRDefault="00000000">
      <w:pPr>
        <w:pStyle w:val="BodyText"/>
        <w:spacing w:before="68"/>
        <w:rPr>
          <w:b/>
          <w:sz w:val="20"/>
        </w:rPr>
      </w:pPr>
      <w:r>
        <w:rPr>
          <w:b/>
          <w:noProof/>
          <w:sz w:val="20"/>
        </w:rPr>
        <w:drawing>
          <wp:anchor distT="0" distB="0" distL="0" distR="0" simplePos="0" relativeHeight="487590912" behindDoc="1" locked="0" layoutInCell="1" allowOverlap="1" wp14:anchorId="1888BE53" wp14:editId="50FA3D09">
            <wp:simplePos x="0" y="0"/>
            <wp:positionH relativeFrom="page">
              <wp:posOffset>914400</wp:posOffset>
            </wp:positionH>
            <wp:positionV relativeFrom="paragraph">
              <wp:posOffset>204651</wp:posOffset>
            </wp:positionV>
            <wp:extent cx="6049421" cy="371132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6049421" cy="3711321"/>
                    </a:xfrm>
                    <a:prstGeom prst="rect">
                      <a:avLst/>
                    </a:prstGeom>
                  </pic:spPr>
                </pic:pic>
              </a:graphicData>
            </a:graphic>
          </wp:anchor>
        </w:drawing>
      </w:r>
    </w:p>
    <w:p w14:paraId="5159448A" w14:textId="77777777" w:rsidR="00C5052F" w:rsidRDefault="00C5052F">
      <w:pPr>
        <w:pStyle w:val="BodyText"/>
        <w:spacing w:before="158"/>
        <w:rPr>
          <w:b/>
        </w:rPr>
      </w:pPr>
    </w:p>
    <w:p w14:paraId="68A7549F" w14:textId="77777777" w:rsidR="00C5052F" w:rsidRDefault="00000000">
      <w:pPr>
        <w:spacing w:before="1"/>
        <w:ind w:left="2592" w:right="2995"/>
        <w:jc w:val="center"/>
        <w:rPr>
          <w:b/>
          <w:sz w:val="24"/>
        </w:rPr>
      </w:pPr>
      <w:r>
        <w:rPr>
          <w:b/>
          <w:sz w:val="24"/>
        </w:rPr>
        <w:t>Figure</w:t>
      </w:r>
      <w:r>
        <w:rPr>
          <w:b/>
          <w:spacing w:val="-4"/>
          <w:sz w:val="24"/>
        </w:rPr>
        <w:t xml:space="preserve"> </w:t>
      </w:r>
      <w:r>
        <w:rPr>
          <w:b/>
          <w:sz w:val="24"/>
        </w:rPr>
        <w:t>9:</w:t>
      </w:r>
      <w:r>
        <w:rPr>
          <w:b/>
          <w:spacing w:val="-3"/>
          <w:sz w:val="24"/>
        </w:rPr>
        <w:t xml:space="preserve"> </w:t>
      </w:r>
      <w:r>
        <w:rPr>
          <w:b/>
          <w:sz w:val="24"/>
        </w:rPr>
        <w:t>Stacked</w:t>
      </w:r>
      <w:r>
        <w:rPr>
          <w:b/>
          <w:spacing w:val="-2"/>
          <w:sz w:val="24"/>
        </w:rPr>
        <w:t xml:space="preserve"> </w:t>
      </w:r>
      <w:r>
        <w:rPr>
          <w:b/>
          <w:sz w:val="24"/>
        </w:rPr>
        <w:t>Bar</w:t>
      </w:r>
      <w:r>
        <w:rPr>
          <w:b/>
          <w:spacing w:val="-8"/>
          <w:sz w:val="24"/>
        </w:rPr>
        <w:t xml:space="preserve"> </w:t>
      </w:r>
      <w:r>
        <w:rPr>
          <w:b/>
          <w:spacing w:val="-2"/>
          <w:sz w:val="24"/>
        </w:rPr>
        <w:t>Chart</w:t>
      </w:r>
    </w:p>
    <w:p w14:paraId="76664694" w14:textId="77777777" w:rsidR="00C5052F" w:rsidRDefault="00C5052F">
      <w:pPr>
        <w:jc w:val="center"/>
        <w:rPr>
          <w:b/>
          <w:sz w:val="24"/>
        </w:rPr>
        <w:sectPr w:rsidR="00C5052F">
          <w:footerReference w:type="default" r:id="rId25"/>
          <w:pgSz w:w="11910" w:h="16840"/>
          <w:pgMar w:top="1420" w:right="850" w:bottom="1240" w:left="1417" w:header="0" w:footer="1046" w:gutter="0"/>
          <w:cols w:space="720"/>
        </w:sectPr>
      </w:pPr>
    </w:p>
    <w:p w14:paraId="4CAE8E68" w14:textId="77777777" w:rsidR="00C5052F" w:rsidRDefault="00C5052F">
      <w:pPr>
        <w:pStyle w:val="BodyText"/>
        <w:spacing w:before="119"/>
        <w:rPr>
          <w:b/>
          <w:sz w:val="20"/>
        </w:rPr>
      </w:pPr>
    </w:p>
    <w:p w14:paraId="5F9A0252" w14:textId="77777777" w:rsidR="00C5052F" w:rsidRDefault="00000000">
      <w:pPr>
        <w:pStyle w:val="BodyText"/>
        <w:ind w:left="641"/>
        <w:rPr>
          <w:sz w:val="20"/>
        </w:rPr>
      </w:pPr>
      <w:r>
        <w:rPr>
          <w:noProof/>
          <w:sz w:val="20"/>
        </w:rPr>
        <w:drawing>
          <wp:inline distT="0" distB="0" distL="0" distR="0" wp14:anchorId="2B0455AB" wp14:editId="60573AF7">
            <wp:extent cx="4601820" cy="269938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4601820" cy="2699384"/>
                    </a:xfrm>
                    <a:prstGeom prst="rect">
                      <a:avLst/>
                    </a:prstGeom>
                  </pic:spPr>
                </pic:pic>
              </a:graphicData>
            </a:graphic>
          </wp:inline>
        </w:drawing>
      </w:r>
    </w:p>
    <w:p w14:paraId="3257FC20" w14:textId="77777777" w:rsidR="00C5052F" w:rsidRDefault="00C5052F">
      <w:pPr>
        <w:pStyle w:val="BodyText"/>
        <w:rPr>
          <w:b/>
        </w:rPr>
      </w:pPr>
    </w:p>
    <w:p w14:paraId="74702686" w14:textId="77777777" w:rsidR="00C5052F" w:rsidRDefault="00C5052F">
      <w:pPr>
        <w:pStyle w:val="BodyText"/>
        <w:rPr>
          <w:b/>
        </w:rPr>
      </w:pPr>
    </w:p>
    <w:p w14:paraId="0D82C6CA" w14:textId="77777777" w:rsidR="00C5052F" w:rsidRDefault="00C5052F">
      <w:pPr>
        <w:pStyle w:val="BodyText"/>
        <w:spacing w:before="210"/>
        <w:rPr>
          <w:b/>
        </w:rPr>
      </w:pPr>
    </w:p>
    <w:p w14:paraId="6D10DA45" w14:textId="77777777" w:rsidR="00C5052F" w:rsidRDefault="00000000">
      <w:pPr>
        <w:ind w:left="2589" w:right="2995"/>
        <w:jc w:val="center"/>
        <w:rPr>
          <w:b/>
          <w:sz w:val="24"/>
        </w:rPr>
      </w:pPr>
      <w:r>
        <w:rPr>
          <w:b/>
          <w:sz w:val="24"/>
        </w:rPr>
        <w:t>Figure</w:t>
      </w:r>
      <w:r>
        <w:rPr>
          <w:b/>
          <w:spacing w:val="-5"/>
          <w:sz w:val="24"/>
        </w:rPr>
        <w:t xml:space="preserve"> </w:t>
      </w:r>
      <w:r>
        <w:rPr>
          <w:b/>
          <w:sz w:val="24"/>
        </w:rPr>
        <w:t>10:</w:t>
      </w:r>
      <w:r>
        <w:rPr>
          <w:b/>
          <w:spacing w:val="-4"/>
          <w:sz w:val="24"/>
        </w:rPr>
        <w:t xml:space="preserve"> </w:t>
      </w:r>
      <w:r>
        <w:rPr>
          <w:b/>
          <w:sz w:val="24"/>
        </w:rPr>
        <w:t>Scatter</w:t>
      </w:r>
      <w:r>
        <w:rPr>
          <w:b/>
          <w:spacing w:val="-7"/>
          <w:sz w:val="24"/>
        </w:rPr>
        <w:t xml:space="preserve"> </w:t>
      </w:r>
      <w:r>
        <w:rPr>
          <w:b/>
          <w:spacing w:val="-4"/>
          <w:sz w:val="24"/>
        </w:rPr>
        <w:t>Plot</w:t>
      </w:r>
    </w:p>
    <w:p w14:paraId="3A926D52" w14:textId="77777777" w:rsidR="00C5052F" w:rsidRDefault="00C5052F">
      <w:pPr>
        <w:pStyle w:val="BodyText"/>
        <w:rPr>
          <w:b/>
          <w:sz w:val="20"/>
        </w:rPr>
      </w:pPr>
    </w:p>
    <w:p w14:paraId="1E78BE21" w14:textId="77777777" w:rsidR="00C5052F" w:rsidRDefault="00C5052F">
      <w:pPr>
        <w:pStyle w:val="BodyText"/>
        <w:rPr>
          <w:b/>
          <w:sz w:val="20"/>
        </w:rPr>
      </w:pPr>
    </w:p>
    <w:p w14:paraId="1922BB94" w14:textId="77777777" w:rsidR="00C5052F" w:rsidRDefault="00000000">
      <w:pPr>
        <w:pStyle w:val="BodyText"/>
        <w:spacing w:before="68"/>
        <w:rPr>
          <w:b/>
          <w:sz w:val="20"/>
        </w:rPr>
      </w:pPr>
      <w:r>
        <w:rPr>
          <w:b/>
          <w:noProof/>
          <w:sz w:val="20"/>
        </w:rPr>
        <w:drawing>
          <wp:anchor distT="0" distB="0" distL="0" distR="0" simplePos="0" relativeHeight="487591424" behindDoc="1" locked="0" layoutInCell="1" allowOverlap="1" wp14:anchorId="0D7DF844" wp14:editId="34A9F6B6">
            <wp:simplePos x="0" y="0"/>
            <wp:positionH relativeFrom="page">
              <wp:posOffset>914400</wp:posOffset>
            </wp:positionH>
            <wp:positionV relativeFrom="paragraph">
              <wp:posOffset>204916</wp:posOffset>
            </wp:positionV>
            <wp:extent cx="6002165" cy="367665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6002165" cy="3676650"/>
                    </a:xfrm>
                    <a:prstGeom prst="rect">
                      <a:avLst/>
                    </a:prstGeom>
                  </pic:spPr>
                </pic:pic>
              </a:graphicData>
            </a:graphic>
          </wp:anchor>
        </w:drawing>
      </w:r>
    </w:p>
    <w:p w14:paraId="6482CA18" w14:textId="77777777" w:rsidR="00C5052F" w:rsidRDefault="00C5052F">
      <w:pPr>
        <w:pStyle w:val="BodyText"/>
        <w:spacing w:before="191"/>
        <w:rPr>
          <w:b/>
        </w:rPr>
      </w:pPr>
    </w:p>
    <w:p w14:paraId="088FF6CE" w14:textId="77777777" w:rsidR="00C5052F" w:rsidRDefault="00000000">
      <w:pPr>
        <w:spacing w:before="1"/>
        <w:ind w:left="2595" w:right="2995"/>
        <w:jc w:val="center"/>
        <w:rPr>
          <w:b/>
          <w:sz w:val="24"/>
        </w:rPr>
      </w:pPr>
      <w:r>
        <w:rPr>
          <w:b/>
          <w:sz w:val="24"/>
        </w:rPr>
        <w:t>Figure</w:t>
      </w:r>
      <w:r>
        <w:rPr>
          <w:b/>
          <w:spacing w:val="-9"/>
          <w:sz w:val="24"/>
        </w:rPr>
        <w:t xml:space="preserve"> </w:t>
      </w:r>
      <w:r>
        <w:rPr>
          <w:b/>
          <w:sz w:val="24"/>
        </w:rPr>
        <w:t>11:</w:t>
      </w:r>
      <w:r>
        <w:rPr>
          <w:b/>
          <w:spacing w:val="-7"/>
          <w:sz w:val="24"/>
        </w:rPr>
        <w:t xml:space="preserve"> </w:t>
      </w:r>
      <w:r>
        <w:rPr>
          <w:b/>
          <w:sz w:val="24"/>
        </w:rPr>
        <w:t>Bar</w:t>
      </w:r>
      <w:r>
        <w:rPr>
          <w:b/>
          <w:spacing w:val="-11"/>
          <w:sz w:val="24"/>
        </w:rPr>
        <w:t xml:space="preserve"> </w:t>
      </w:r>
      <w:r>
        <w:rPr>
          <w:b/>
          <w:spacing w:val="-2"/>
          <w:sz w:val="24"/>
        </w:rPr>
        <w:t>Chart</w:t>
      </w:r>
    </w:p>
    <w:p w14:paraId="15FBE886" w14:textId="77777777" w:rsidR="00C5052F" w:rsidRDefault="00C5052F">
      <w:pPr>
        <w:jc w:val="center"/>
        <w:rPr>
          <w:b/>
          <w:sz w:val="24"/>
        </w:rPr>
        <w:sectPr w:rsidR="00C5052F">
          <w:footerReference w:type="default" r:id="rId28"/>
          <w:pgSz w:w="11910" w:h="16840"/>
          <w:pgMar w:top="1920" w:right="850" w:bottom="1240" w:left="1417" w:header="0" w:footer="1046" w:gutter="0"/>
          <w:pgNumType w:start="1"/>
          <w:cols w:space="720"/>
        </w:sectPr>
      </w:pPr>
    </w:p>
    <w:p w14:paraId="7C140C2E" w14:textId="77777777" w:rsidR="00C5052F" w:rsidRDefault="00000000">
      <w:pPr>
        <w:pStyle w:val="BodyText"/>
        <w:ind w:left="23"/>
        <w:rPr>
          <w:sz w:val="20"/>
        </w:rPr>
      </w:pPr>
      <w:r>
        <w:rPr>
          <w:noProof/>
          <w:sz w:val="20"/>
        </w:rPr>
        <w:lastRenderedPageBreak/>
        <w:drawing>
          <wp:inline distT="0" distB="0" distL="0" distR="0" wp14:anchorId="776A6BD2" wp14:editId="48B750F9">
            <wp:extent cx="6003930" cy="354615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6003930" cy="3546157"/>
                    </a:xfrm>
                    <a:prstGeom prst="rect">
                      <a:avLst/>
                    </a:prstGeom>
                  </pic:spPr>
                </pic:pic>
              </a:graphicData>
            </a:graphic>
          </wp:inline>
        </w:drawing>
      </w:r>
    </w:p>
    <w:p w14:paraId="2824470F" w14:textId="77777777" w:rsidR="00C5052F" w:rsidRDefault="00C5052F">
      <w:pPr>
        <w:pStyle w:val="BodyText"/>
        <w:rPr>
          <w:b/>
        </w:rPr>
      </w:pPr>
    </w:p>
    <w:p w14:paraId="12C6D827" w14:textId="77777777" w:rsidR="00C5052F" w:rsidRDefault="00C5052F">
      <w:pPr>
        <w:pStyle w:val="BodyText"/>
        <w:spacing w:before="26"/>
        <w:rPr>
          <w:b/>
        </w:rPr>
      </w:pPr>
    </w:p>
    <w:p w14:paraId="715F1181" w14:textId="77777777" w:rsidR="00C5052F" w:rsidRDefault="00000000">
      <w:pPr>
        <w:ind w:left="2595" w:right="2995"/>
        <w:jc w:val="center"/>
        <w:rPr>
          <w:b/>
          <w:sz w:val="24"/>
        </w:rPr>
      </w:pPr>
      <w:r>
        <w:rPr>
          <w:b/>
          <w:sz w:val="24"/>
        </w:rPr>
        <w:t>Figure</w:t>
      </w:r>
      <w:r>
        <w:rPr>
          <w:b/>
          <w:spacing w:val="-4"/>
          <w:sz w:val="24"/>
        </w:rPr>
        <w:t xml:space="preserve"> </w:t>
      </w:r>
      <w:r>
        <w:rPr>
          <w:b/>
          <w:sz w:val="24"/>
        </w:rPr>
        <w:t>12:</w:t>
      </w:r>
      <w:r>
        <w:rPr>
          <w:b/>
          <w:spacing w:val="-2"/>
          <w:sz w:val="24"/>
        </w:rPr>
        <w:t xml:space="preserve"> </w:t>
      </w:r>
      <w:r>
        <w:rPr>
          <w:b/>
          <w:sz w:val="24"/>
        </w:rPr>
        <w:t>Horizontal</w:t>
      </w:r>
      <w:r>
        <w:rPr>
          <w:b/>
          <w:spacing w:val="-2"/>
          <w:sz w:val="24"/>
        </w:rPr>
        <w:t xml:space="preserve"> </w:t>
      </w:r>
      <w:r>
        <w:rPr>
          <w:b/>
          <w:sz w:val="24"/>
        </w:rPr>
        <w:t>Bar</w:t>
      </w:r>
      <w:r>
        <w:rPr>
          <w:b/>
          <w:spacing w:val="-6"/>
          <w:sz w:val="24"/>
        </w:rPr>
        <w:t xml:space="preserve"> </w:t>
      </w:r>
      <w:r>
        <w:rPr>
          <w:b/>
          <w:spacing w:val="-2"/>
          <w:sz w:val="24"/>
        </w:rPr>
        <w:t>Chart</w:t>
      </w:r>
    </w:p>
    <w:p w14:paraId="672F6AB0" w14:textId="77777777" w:rsidR="00C5052F" w:rsidRDefault="00C5052F">
      <w:pPr>
        <w:pStyle w:val="BodyText"/>
        <w:rPr>
          <w:b/>
          <w:sz w:val="20"/>
        </w:rPr>
      </w:pPr>
    </w:p>
    <w:p w14:paraId="211CC046" w14:textId="77777777" w:rsidR="00C5052F" w:rsidRDefault="00C5052F">
      <w:pPr>
        <w:pStyle w:val="BodyText"/>
        <w:rPr>
          <w:b/>
          <w:sz w:val="20"/>
        </w:rPr>
      </w:pPr>
    </w:p>
    <w:p w14:paraId="67090B34" w14:textId="77777777" w:rsidR="00C5052F" w:rsidRDefault="00000000">
      <w:pPr>
        <w:pStyle w:val="BodyText"/>
        <w:spacing w:before="68"/>
        <w:rPr>
          <w:b/>
          <w:sz w:val="20"/>
        </w:rPr>
      </w:pPr>
      <w:r>
        <w:rPr>
          <w:b/>
          <w:noProof/>
          <w:sz w:val="20"/>
        </w:rPr>
        <w:drawing>
          <wp:anchor distT="0" distB="0" distL="0" distR="0" simplePos="0" relativeHeight="487591936" behindDoc="1" locked="0" layoutInCell="1" allowOverlap="1" wp14:anchorId="3BAA39B2" wp14:editId="0C744852">
            <wp:simplePos x="0" y="0"/>
            <wp:positionH relativeFrom="page">
              <wp:posOffset>914400</wp:posOffset>
            </wp:positionH>
            <wp:positionV relativeFrom="paragraph">
              <wp:posOffset>204920</wp:posOffset>
            </wp:positionV>
            <wp:extent cx="6053244" cy="3813333"/>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6053244" cy="3813333"/>
                    </a:xfrm>
                    <a:prstGeom prst="rect">
                      <a:avLst/>
                    </a:prstGeom>
                  </pic:spPr>
                </pic:pic>
              </a:graphicData>
            </a:graphic>
          </wp:anchor>
        </w:drawing>
      </w:r>
    </w:p>
    <w:p w14:paraId="60FFB88F" w14:textId="77777777" w:rsidR="00C5052F" w:rsidRDefault="00C5052F">
      <w:pPr>
        <w:pStyle w:val="BodyText"/>
        <w:spacing w:before="149"/>
        <w:rPr>
          <w:b/>
        </w:rPr>
      </w:pPr>
    </w:p>
    <w:p w14:paraId="4A69274D" w14:textId="0D813361" w:rsidR="00C5052F" w:rsidRDefault="00000000" w:rsidP="000820C2">
      <w:pPr>
        <w:ind w:left="2592" w:right="2995"/>
        <w:jc w:val="center"/>
        <w:rPr>
          <w:b/>
          <w:sz w:val="24"/>
        </w:rPr>
        <w:sectPr w:rsidR="00C5052F">
          <w:pgSz w:w="11910" w:h="16840"/>
          <w:pgMar w:top="1420" w:right="850" w:bottom="1240" w:left="1417" w:header="0" w:footer="1046" w:gutter="0"/>
          <w:cols w:space="720"/>
        </w:sectPr>
      </w:pPr>
      <w:r>
        <w:rPr>
          <w:b/>
          <w:sz w:val="24"/>
        </w:rPr>
        <w:t>Figure</w:t>
      </w:r>
      <w:r>
        <w:rPr>
          <w:b/>
          <w:spacing w:val="-5"/>
          <w:sz w:val="24"/>
        </w:rPr>
        <w:t xml:space="preserve"> </w:t>
      </w:r>
      <w:r>
        <w:rPr>
          <w:b/>
          <w:sz w:val="24"/>
        </w:rPr>
        <w:t>13:</w:t>
      </w:r>
      <w:r>
        <w:rPr>
          <w:b/>
          <w:spacing w:val="-3"/>
          <w:sz w:val="24"/>
        </w:rPr>
        <w:t xml:space="preserve"> </w:t>
      </w:r>
      <w:r>
        <w:rPr>
          <w:b/>
          <w:spacing w:val="-2"/>
          <w:sz w:val="24"/>
        </w:rPr>
        <w:t>Histogram</w:t>
      </w:r>
    </w:p>
    <w:p w14:paraId="6349BC17" w14:textId="77777777" w:rsidR="00830296" w:rsidRDefault="00830296">
      <w:pPr>
        <w:pStyle w:val="BodyText"/>
        <w:rPr>
          <w:b/>
        </w:rPr>
      </w:pPr>
    </w:p>
    <w:p w14:paraId="43B29B3E" w14:textId="382558E2" w:rsidR="00C5052F" w:rsidRPr="00830296" w:rsidRDefault="00830296">
      <w:pPr>
        <w:pStyle w:val="BodyText"/>
        <w:rPr>
          <w:b/>
        </w:rPr>
      </w:pPr>
      <w:r w:rsidRPr="00830296">
        <w:rPr>
          <w:b/>
        </w:rPr>
        <w:t>Linkedin Post</w:t>
      </w:r>
    </w:p>
    <w:p w14:paraId="510B8EF3" w14:textId="77777777" w:rsidR="00830296" w:rsidRDefault="00830296">
      <w:pPr>
        <w:pStyle w:val="BodyText"/>
        <w:rPr>
          <w:b/>
        </w:rPr>
      </w:pPr>
    </w:p>
    <w:p w14:paraId="67454A96" w14:textId="05EF299D" w:rsidR="00830296" w:rsidRDefault="00BC59BD">
      <w:pPr>
        <w:pStyle w:val="BodyText"/>
        <w:rPr>
          <w:b/>
        </w:rPr>
      </w:pPr>
      <w:r>
        <w:rPr>
          <w:b/>
          <w:noProof/>
        </w:rPr>
        <w:drawing>
          <wp:inline distT="0" distB="0" distL="0" distR="0" wp14:anchorId="431C1339" wp14:editId="5A9EDCE7">
            <wp:extent cx="5807710" cy="6487160"/>
            <wp:effectExtent l="0" t="0" r="2540" b="8890"/>
            <wp:docPr id="13348023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0239" name="Picture 22"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807955" cy="6487434"/>
                    </a:xfrm>
                    <a:prstGeom prst="rect">
                      <a:avLst/>
                    </a:prstGeom>
                  </pic:spPr>
                </pic:pic>
              </a:graphicData>
            </a:graphic>
          </wp:inline>
        </w:drawing>
      </w:r>
    </w:p>
    <w:p w14:paraId="2C2A819E" w14:textId="26C5C5F8" w:rsidR="00830296" w:rsidRDefault="00830296">
      <w:pPr>
        <w:pStyle w:val="BodyText"/>
        <w:rPr>
          <w:b/>
        </w:rPr>
      </w:pPr>
    </w:p>
    <w:p w14:paraId="2D1EB695" w14:textId="77777777" w:rsidR="00830296" w:rsidRDefault="00830296">
      <w:pPr>
        <w:pStyle w:val="BodyText"/>
        <w:rPr>
          <w:b/>
        </w:rPr>
      </w:pPr>
    </w:p>
    <w:p w14:paraId="0E4872A3" w14:textId="77777777" w:rsidR="00830296" w:rsidRDefault="00830296">
      <w:pPr>
        <w:pStyle w:val="BodyText"/>
        <w:rPr>
          <w:b/>
        </w:rPr>
      </w:pPr>
    </w:p>
    <w:p w14:paraId="3DB41FD9" w14:textId="77777777" w:rsidR="00830296" w:rsidRDefault="00830296">
      <w:pPr>
        <w:pStyle w:val="BodyText"/>
        <w:rPr>
          <w:b/>
        </w:rPr>
      </w:pPr>
    </w:p>
    <w:p w14:paraId="468E8204" w14:textId="77777777" w:rsidR="00830296" w:rsidRDefault="00830296">
      <w:pPr>
        <w:pStyle w:val="BodyText"/>
        <w:rPr>
          <w:b/>
        </w:rPr>
      </w:pPr>
    </w:p>
    <w:p w14:paraId="086F21F9" w14:textId="77777777" w:rsidR="00830296" w:rsidRDefault="00830296">
      <w:pPr>
        <w:pStyle w:val="BodyText"/>
        <w:rPr>
          <w:b/>
        </w:rPr>
      </w:pPr>
    </w:p>
    <w:p w14:paraId="32B09F65" w14:textId="77777777" w:rsidR="00830296" w:rsidRDefault="00830296">
      <w:pPr>
        <w:pStyle w:val="BodyText"/>
        <w:rPr>
          <w:b/>
        </w:rPr>
      </w:pPr>
    </w:p>
    <w:p w14:paraId="6B5F7D22" w14:textId="77777777" w:rsidR="00830296" w:rsidRDefault="00830296">
      <w:pPr>
        <w:pStyle w:val="BodyText"/>
        <w:rPr>
          <w:b/>
        </w:rPr>
      </w:pPr>
    </w:p>
    <w:p w14:paraId="2D3F9C19" w14:textId="77777777" w:rsidR="00830296" w:rsidRDefault="00830296">
      <w:pPr>
        <w:pStyle w:val="BodyText"/>
        <w:rPr>
          <w:b/>
        </w:rPr>
      </w:pPr>
    </w:p>
    <w:p w14:paraId="453BA20E" w14:textId="77777777" w:rsidR="00830296" w:rsidRDefault="00830296">
      <w:pPr>
        <w:pStyle w:val="BodyText"/>
        <w:rPr>
          <w:b/>
        </w:rPr>
      </w:pPr>
    </w:p>
    <w:p w14:paraId="6A8B9406" w14:textId="77777777" w:rsidR="00830296" w:rsidRDefault="00830296">
      <w:pPr>
        <w:pStyle w:val="BodyText"/>
        <w:rPr>
          <w:b/>
        </w:rPr>
      </w:pPr>
    </w:p>
    <w:p w14:paraId="1B0572DE" w14:textId="51DAB578" w:rsidR="00830296" w:rsidRDefault="00BC59BD">
      <w:pPr>
        <w:pStyle w:val="BodyText"/>
        <w:rPr>
          <w:b/>
        </w:rPr>
      </w:pPr>
      <w:r>
        <w:rPr>
          <w:b/>
          <w:noProof/>
        </w:rPr>
        <w:drawing>
          <wp:inline distT="0" distB="0" distL="0" distR="0" wp14:anchorId="4E70A2CC" wp14:editId="2046E689">
            <wp:extent cx="5953125" cy="5668010"/>
            <wp:effectExtent l="0" t="0" r="9525" b="8890"/>
            <wp:docPr id="6133201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01" name="Picture 613320101"/>
                    <pic:cNvPicPr/>
                  </pic:nvPicPr>
                  <pic:blipFill>
                    <a:blip r:embed="rId32">
                      <a:extLst>
                        <a:ext uri="{28A0092B-C50C-407E-A947-70E740481C1C}">
                          <a14:useLocalDpi xmlns:a14="http://schemas.microsoft.com/office/drawing/2010/main" val="0"/>
                        </a:ext>
                      </a:extLst>
                    </a:blip>
                    <a:stretch>
                      <a:fillRect/>
                    </a:stretch>
                  </pic:blipFill>
                  <pic:spPr>
                    <a:xfrm>
                      <a:off x="0" y="0"/>
                      <a:ext cx="5953290" cy="5668167"/>
                    </a:xfrm>
                    <a:prstGeom prst="rect">
                      <a:avLst/>
                    </a:prstGeom>
                  </pic:spPr>
                </pic:pic>
              </a:graphicData>
            </a:graphic>
          </wp:inline>
        </w:drawing>
      </w:r>
    </w:p>
    <w:p w14:paraId="1B01D4E6" w14:textId="77777777" w:rsidR="00830296" w:rsidRDefault="00830296">
      <w:pPr>
        <w:pStyle w:val="BodyText"/>
        <w:rPr>
          <w:b/>
        </w:rPr>
      </w:pPr>
    </w:p>
    <w:p w14:paraId="37E77C29" w14:textId="77777777" w:rsidR="00830296" w:rsidRDefault="00830296">
      <w:pPr>
        <w:pStyle w:val="BodyText"/>
        <w:rPr>
          <w:b/>
        </w:rPr>
      </w:pPr>
    </w:p>
    <w:p w14:paraId="134BD1BF" w14:textId="77777777" w:rsidR="00830296" w:rsidRDefault="00830296">
      <w:pPr>
        <w:pStyle w:val="BodyText"/>
        <w:rPr>
          <w:b/>
        </w:rPr>
      </w:pPr>
    </w:p>
    <w:p w14:paraId="2B2DC794" w14:textId="77777777" w:rsidR="00830296" w:rsidRDefault="00830296">
      <w:pPr>
        <w:pStyle w:val="BodyText"/>
        <w:rPr>
          <w:b/>
        </w:rPr>
      </w:pPr>
    </w:p>
    <w:p w14:paraId="5317B4C2" w14:textId="77777777" w:rsidR="00830296" w:rsidRDefault="00830296">
      <w:pPr>
        <w:pStyle w:val="BodyText"/>
        <w:rPr>
          <w:b/>
        </w:rPr>
      </w:pPr>
    </w:p>
    <w:p w14:paraId="3F0C605F" w14:textId="77777777" w:rsidR="00830296" w:rsidRDefault="00830296">
      <w:pPr>
        <w:pStyle w:val="BodyText"/>
        <w:rPr>
          <w:b/>
        </w:rPr>
      </w:pPr>
    </w:p>
    <w:p w14:paraId="39D00EC5" w14:textId="77777777" w:rsidR="00830296" w:rsidRDefault="00830296">
      <w:pPr>
        <w:pStyle w:val="BodyText"/>
        <w:rPr>
          <w:b/>
        </w:rPr>
      </w:pPr>
    </w:p>
    <w:p w14:paraId="31C8056C" w14:textId="77777777" w:rsidR="00830296" w:rsidRDefault="00830296">
      <w:pPr>
        <w:pStyle w:val="BodyText"/>
        <w:rPr>
          <w:b/>
        </w:rPr>
      </w:pPr>
    </w:p>
    <w:p w14:paraId="40FF58F4" w14:textId="77777777" w:rsidR="00830296" w:rsidRDefault="00830296">
      <w:pPr>
        <w:pStyle w:val="BodyText"/>
        <w:rPr>
          <w:b/>
        </w:rPr>
      </w:pPr>
    </w:p>
    <w:p w14:paraId="06261BA7" w14:textId="77777777" w:rsidR="00830296" w:rsidRDefault="00830296">
      <w:pPr>
        <w:pStyle w:val="BodyText"/>
        <w:rPr>
          <w:b/>
        </w:rPr>
      </w:pPr>
    </w:p>
    <w:p w14:paraId="2C991DFA" w14:textId="77777777" w:rsidR="00830296" w:rsidRDefault="00830296">
      <w:pPr>
        <w:pStyle w:val="BodyText"/>
        <w:rPr>
          <w:b/>
        </w:rPr>
      </w:pPr>
    </w:p>
    <w:p w14:paraId="235E978E" w14:textId="77777777" w:rsidR="00830296" w:rsidRDefault="00830296">
      <w:pPr>
        <w:pStyle w:val="BodyText"/>
        <w:rPr>
          <w:b/>
        </w:rPr>
      </w:pPr>
    </w:p>
    <w:p w14:paraId="048B213F" w14:textId="77777777" w:rsidR="00830296" w:rsidRDefault="00830296">
      <w:pPr>
        <w:pStyle w:val="BodyText"/>
        <w:spacing w:before="56"/>
        <w:rPr>
          <w:b/>
        </w:rPr>
      </w:pPr>
    </w:p>
    <w:p w14:paraId="426BDD54" w14:textId="77777777" w:rsidR="00BC59BD" w:rsidRDefault="00BC59BD">
      <w:pPr>
        <w:pStyle w:val="BodyText"/>
        <w:spacing w:before="56"/>
        <w:rPr>
          <w:b/>
        </w:rPr>
      </w:pPr>
    </w:p>
    <w:p w14:paraId="673339D2" w14:textId="77777777" w:rsidR="00BC59BD" w:rsidRDefault="00BC59BD">
      <w:pPr>
        <w:pStyle w:val="BodyText"/>
        <w:spacing w:before="56"/>
        <w:rPr>
          <w:b/>
        </w:rPr>
      </w:pPr>
    </w:p>
    <w:p w14:paraId="658A188C" w14:textId="77777777" w:rsidR="00C5052F" w:rsidRDefault="00000000">
      <w:pPr>
        <w:ind w:left="23"/>
        <w:rPr>
          <w:b/>
          <w:sz w:val="24"/>
        </w:rPr>
      </w:pPr>
      <w:r>
        <w:rPr>
          <w:b/>
          <w:spacing w:val="-2"/>
          <w:sz w:val="24"/>
        </w:rPr>
        <w:t>Limitations</w:t>
      </w:r>
    </w:p>
    <w:p w14:paraId="7DDCAA71" w14:textId="77777777" w:rsidR="00C5052F" w:rsidRDefault="00C5052F">
      <w:pPr>
        <w:pStyle w:val="BodyText"/>
        <w:spacing w:before="115"/>
        <w:rPr>
          <w:b/>
        </w:rPr>
      </w:pPr>
    </w:p>
    <w:p w14:paraId="1583AD5C" w14:textId="77777777" w:rsidR="00C5052F" w:rsidRDefault="00000000">
      <w:pPr>
        <w:pStyle w:val="BodyText"/>
        <w:ind w:left="23"/>
      </w:pPr>
      <w:r>
        <w:t>Even</w:t>
      </w:r>
      <w:r>
        <w:rPr>
          <w:spacing w:val="-4"/>
        </w:rPr>
        <w:t xml:space="preserve"> </w:t>
      </w:r>
      <w:r>
        <w:t>with</w:t>
      </w:r>
      <w:r>
        <w:rPr>
          <w:spacing w:val="-2"/>
        </w:rPr>
        <w:t xml:space="preserve"> </w:t>
      </w:r>
      <w:r>
        <w:t>promising</w:t>
      </w:r>
      <w:r>
        <w:rPr>
          <w:spacing w:val="-2"/>
        </w:rPr>
        <w:t xml:space="preserve"> </w:t>
      </w:r>
      <w:r>
        <w:t>insights</w:t>
      </w:r>
      <w:r>
        <w:rPr>
          <w:spacing w:val="-2"/>
        </w:rPr>
        <w:t xml:space="preserve"> </w:t>
      </w:r>
      <w:r>
        <w:t>and</w:t>
      </w:r>
      <w:r>
        <w:rPr>
          <w:spacing w:val="-2"/>
        </w:rPr>
        <w:t xml:space="preserve"> </w:t>
      </w:r>
      <w:r>
        <w:t>visual</w:t>
      </w:r>
      <w:r>
        <w:rPr>
          <w:spacing w:val="-2"/>
        </w:rPr>
        <w:t xml:space="preserve"> </w:t>
      </w:r>
      <w:r>
        <w:t>trends,</w:t>
      </w:r>
      <w:r>
        <w:rPr>
          <w:spacing w:val="-1"/>
        </w:rPr>
        <w:t xml:space="preserve"> </w:t>
      </w:r>
      <w:r>
        <w:t>this</w:t>
      </w:r>
      <w:r>
        <w:rPr>
          <w:spacing w:val="-3"/>
        </w:rPr>
        <w:t xml:space="preserve"> </w:t>
      </w:r>
      <w:r>
        <w:t>study</w:t>
      </w:r>
      <w:r>
        <w:rPr>
          <w:spacing w:val="-2"/>
        </w:rPr>
        <w:t xml:space="preserve"> </w:t>
      </w:r>
      <w:r>
        <w:t>has</w:t>
      </w:r>
      <w:r>
        <w:rPr>
          <w:spacing w:val="-2"/>
        </w:rPr>
        <w:t xml:space="preserve"> </w:t>
      </w:r>
      <w:r>
        <w:t>a</w:t>
      </w:r>
      <w:r>
        <w:rPr>
          <w:spacing w:val="-4"/>
        </w:rPr>
        <w:t xml:space="preserve"> </w:t>
      </w:r>
      <w:r>
        <w:t>few</w:t>
      </w:r>
      <w:r>
        <w:rPr>
          <w:spacing w:val="-2"/>
        </w:rPr>
        <w:t xml:space="preserve"> limitations:</w:t>
      </w:r>
    </w:p>
    <w:p w14:paraId="779E6315" w14:textId="77777777" w:rsidR="00C5052F" w:rsidRDefault="00C5052F">
      <w:pPr>
        <w:pStyle w:val="BodyText"/>
        <w:spacing w:before="113"/>
      </w:pPr>
    </w:p>
    <w:p w14:paraId="124C1378" w14:textId="77777777" w:rsidR="00C5052F" w:rsidRDefault="00000000">
      <w:pPr>
        <w:pStyle w:val="ListParagraph"/>
        <w:numPr>
          <w:ilvl w:val="0"/>
          <w:numId w:val="1"/>
        </w:numPr>
        <w:tabs>
          <w:tab w:val="left" w:pos="743"/>
        </w:tabs>
        <w:spacing w:line="360" w:lineRule="auto"/>
        <w:ind w:right="99"/>
        <w:jc w:val="both"/>
        <w:rPr>
          <w:sz w:val="24"/>
        </w:rPr>
      </w:pPr>
      <w:r>
        <w:rPr>
          <w:sz w:val="24"/>
        </w:rPr>
        <w:t>The analysis is based on</w:t>
      </w:r>
      <w:r>
        <w:rPr>
          <w:spacing w:val="-1"/>
          <w:sz w:val="24"/>
        </w:rPr>
        <w:t xml:space="preserve"> </w:t>
      </w:r>
      <w:r>
        <w:rPr>
          <w:sz w:val="24"/>
        </w:rPr>
        <w:t>historical survey data, and it does not include real-time behavioral or operational inputs such as live flight tracking, customer feedback systems, or dynamic service updates.</w:t>
      </w:r>
    </w:p>
    <w:p w14:paraId="0B93995F" w14:textId="77777777" w:rsidR="00C5052F" w:rsidRDefault="00000000">
      <w:pPr>
        <w:pStyle w:val="ListParagraph"/>
        <w:numPr>
          <w:ilvl w:val="0"/>
          <w:numId w:val="1"/>
        </w:numPr>
        <w:tabs>
          <w:tab w:val="left" w:pos="743"/>
        </w:tabs>
        <w:spacing w:before="254" w:line="360" w:lineRule="auto"/>
        <w:ind w:right="99"/>
        <w:jc w:val="both"/>
        <w:rPr>
          <w:sz w:val="24"/>
        </w:rPr>
      </w:pPr>
      <w:r>
        <w:rPr>
          <w:sz w:val="24"/>
        </w:rPr>
        <w:t>Some</w:t>
      </w:r>
      <w:r>
        <w:rPr>
          <w:spacing w:val="-10"/>
          <w:sz w:val="24"/>
        </w:rPr>
        <w:t xml:space="preserve"> </w:t>
      </w:r>
      <w:r>
        <w:rPr>
          <w:sz w:val="24"/>
        </w:rPr>
        <w:t>important</w:t>
      </w:r>
      <w:r>
        <w:rPr>
          <w:spacing w:val="-9"/>
          <w:sz w:val="24"/>
        </w:rPr>
        <w:t xml:space="preserve"> </w:t>
      </w:r>
      <w:r>
        <w:rPr>
          <w:sz w:val="24"/>
        </w:rPr>
        <w:t>contextual</w:t>
      </w:r>
      <w:r>
        <w:rPr>
          <w:spacing w:val="-9"/>
          <w:sz w:val="24"/>
        </w:rPr>
        <w:t xml:space="preserve"> </w:t>
      </w:r>
      <w:r>
        <w:rPr>
          <w:sz w:val="24"/>
        </w:rPr>
        <w:t>factors,</w:t>
      </w:r>
      <w:r>
        <w:rPr>
          <w:spacing w:val="-9"/>
          <w:sz w:val="24"/>
        </w:rPr>
        <w:t xml:space="preserve"> </w:t>
      </w:r>
      <w:r>
        <w:rPr>
          <w:sz w:val="24"/>
        </w:rPr>
        <w:t>such</w:t>
      </w:r>
      <w:r>
        <w:rPr>
          <w:spacing w:val="-9"/>
          <w:sz w:val="24"/>
        </w:rPr>
        <w:t xml:space="preserve"> </w:t>
      </w:r>
      <w:r>
        <w:rPr>
          <w:sz w:val="24"/>
        </w:rPr>
        <w:t>as</w:t>
      </w:r>
      <w:r>
        <w:rPr>
          <w:spacing w:val="-9"/>
          <w:sz w:val="24"/>
        </w:rPr>
        <w:t xml:space="preserve"> </w:t>
      </w:r>
      <w:r>
        <w:rPr>
          <w:sz w:val="24"/>
        </w:rPr>
        <w:t>passenger</w:t>
      </w:r>
      <w:r>
        <w:rPr>
          <w:spacing w:val="-10"/>
          <w:sz w:val="24"/>
        </w:rPr>
        <w:t xml:space="preserve"> </w:t>
      </w:r>
      <w:r>
        <w:rPr>
          <w:sz w:val="24"/>
        </w:rPr>
        <w:t>mood,</w:t>
      </w:r>
      <w:r>
        <w:rPr>
          <w:spacing w:val="-9"/>
          <w:sz w:val="24"/>
        </w:rPr>
        <w:t xml:space="preserve"> </w:t>
      </w:r>
      <w:r>
        <w:rPr>
          <w:sz w:val="24"/>
        </w:rPr>
        <w:t>airline</w:t>
      </w:r>
      <w:r>
        <w:rPr>
          <w:spacing w:val="-9"/>
          <w:sz w:val="24"/>
        </w:rPr>
        <w:t xml:space="preserve"> </w:t>
      </w:r>
      <w:r>
        <w:rPr>
          <w:sz w:val="24"/>
        </w:rPr>
        <w:t>crew</w:t>
      </w:r>
      <w:r>
        <w:rPr>
          <w:spacing w:val="-10"/>
          <w:sz w:val="24"/>
        </w:rPr>
        <w:t xml:space="preserve"> </w:t>
      </w:r>
      <w:r>
        <w:rPr>
          <w:sz w:val="24"/>
        </w:rPr>
        <w:t>behavior,</w:t>
      </w:r>
      <w:r>
        <w:rPr>
          <w:spacing w:val="-9"/>
          <w:sz w:val="24"/>
        </w:rPr>
        <w:t xml:space="preserve"> </w:t>
      </w:r>
      <w:r>
        <w:rPr>
          <w:sz w:val="24"/>
        </w:rPr>
        <w:t>and</w:t>
      </w:r>
      <w:r>
        <w:rPr>
          <w:spacing w:val="-9"/>
          <w:sz w:val="24"/>
        </w:rPr>
        <w:t xml:space="preserve"> </w:t>
      </w:r>
      <w:r>
        <w:rPr>
          <w:sz w:val="24"/>
        </w:rPr>
        <w:t>real- time service disruptions (e.g., last-minute gate changes, unexpected turbulence), are not captured in the dataset.</w:t>
      </w:r>
    </w:p>
    <w:p w14:paraId="386F7C85" w14:textId="77777777" w:rsidR="00C5052F" w:rsidRDefault="00C5052F">
      <w:pPr>
        <w:pStyle w:val="ListParagraph"/>
        <w:spacing w:line="360" w:lineRule="auto"/>
        <w:jc w:val="both"/>
        <w:rPr>
          <w:sz w:val="24"/>
        </w:rPr>
        <w:sectPr w:rsidR="00C5052F">
          <w:pgSz w:w="11910" w:h="16840"/>
          <w:pgMar w:top="1920" w:right="850" w:bottom="1240" w:left="1417" w:header="0" w:footer="1046" w:gutter="0"/>
          <w:cols w:space="720"/>
        </w:sectPr>
      </w:pPr>
    </w:p>
    <w:p w14:paraId="2808DE33" w14:textId="77777777" w:rsidR="00C5052F" w:rsidRDefault="00000000">
      <w:pPr>
        <w:pStyle w:val="ListParagraph"/>
        <w:numPr>
          <w:ilvl w:val="0"/>
          <w:numId w:val="1"/>
        </w:numPr>
        <w:tabs>
          <w:tab w:val="left" w:pos="743"/>
        </w:tabs>
        <w:spacing w:before="60" w:line="360" w:lineRule="auto"/>
        <w:ind w:right="100"/>
        <w:jc w:val="both"/>
        <w:rPr>
          <w:sz w:val="24"/>
        </w:rPr>
      </w:pPr>
      <w:r>
        <w:rPr>
          <w:sz w:val="24"/>
        </w:rPr>
        <w:lastRenderedPageBreak/>
        <w:t>No predictive model was implemented in this phase, meaning we do not yet evaluate classifier</w:t>
      </w:r>
      <w:r>
        <w:rPr>
          <w:spacing w:val="-7"/>
          <w:sz w:val="24"/>
        </w:rPr>
        <w:t xml:space="preserve"> </w:t>
      </w:r>
      <w:r>
        <w:rPr>
          <w:sz w:val="24"/>
        </w:rPr>
        <w:t>performance</w:t>
      </w:r>
      <w:r>
        <w:rPr>
          <w:spacing w:val="-7"/>
          <w:sz w:val="24"/>
        </w:rPr>
        <w:t xml:space="preserve"> </w:t>
      </w:r>
      <w:r>
        <w:rPr>
          <w:sz w:val="24"/>
        </w:rPr>
        <w:t>on</w:t>
      </w:r>
      <w:r>
        <w:rPr>
          <w:spacing w:val="-6"/>
          <w:sz w:val="24"/>
        </w:rPr>
        <w:t xml:space="preserve"> </w:t>
      </w:r>
      <w:r>
        <w:rPr>
          <w:sz w:val="24"/>
        </w:rPr>
        <w:t>unseen</w:t>
      </w:r>
      <w:r>
        <w:rPr>
          <w:spacing w:val="-6"/>
          <w:sz w:val="24"/>
        </w:rPr>
        <w:t xml:space="preserve"> </w:t>
      </w:r>
      <w:r>
        <w:rPr>
          <w:sz w:val="24"/>
        </w:rPr>
        <w:t>data.</w:t>
      </w:r>
      <w:r>
        <w:rPr>
          <w:spacing w:val="-11"/>
          <w:sz w:val="24"/>
        </w:rPr>
        <w:t xml:space="preserve"> </w:t>
      </w:r>
      <w:r>
        <w:rPr>
          <w:sz w:val="24"/>
        </w:rPr>
        <w:t>While</w:t>
      </w:r>
      <w:r>
        <w:rPr>
          <w:spacing w:val="-7"/>
          <w:sz w:val="24"/>
        </w:rPr>
        <w:t xml:space="preserve"> </w:t>
      </w:r>
      <w:r>
        <w:rPr>
          <w:sz w:val="24"/>
        </w:rPr>
        <w:t>the</w:t>
      </w:r>
      <w:r>
        <w:rPr>
          <w:spacing w:val="-6"/>
          <w:sz w:val="24"/>
        </w:rPr>
        <w:t xml:space="preserve"> </w:t>
      </w:r>
      <w:r>
        <w:rPr>
          <w:sz w:val="24"/>
        </w:rPr>
        <w:t>dataset</w:t>
      </w:r>
      <w:r>
        <w:rPr>
          <w:spacing w:val="-5"/>
          <w:sz w:val="24"/>
        </w:rPr>
        <w:t xml:space="preserve"> </w:t>
      </w:r>
      <w:r>
        <w:rPr>
          <w:sz w:val="24"/>
        </w:rPr>
        <w:t>is</w:t>
      </w:r>
      <w:r>
        <w:rPr>
          <w:spacing w:val="-5"/>
          <w:sz w:val="24"/>
        </w:rPr>
        <w:t xml:space="preserve"> </w:t>
      </w:r>
      <w:r>
        <w:rPr>
          <w:sz w:val="24"/>
        </w:rPr>
        <w:t>suitable</w:t>
      </w:r>
      <w:r>
        <w:rPr>
          <w:spacing w:val="-6"/>
          <w:sz w:val="24"/>
        </w:rPr>
        <w:t xml:space="preserve"> </w:t>
      </w:r>
      <w:r>
        <w:rPr>
          <w:sz w:val="24"/>
        </w:rPr>
        <w:t>for</w:t>
      </w:r>
      <w:r>
        <w:rPr>
          <w:spacing w:val="-7"/>
          <w:sz w:val="24"/>
        </w:rPr>
        <w:t xml:space="preserve"> </w:t>
      </w:r>
      <w:r>
        <w:rPr>
          <w:sz w:val="24"/>
        </w:rPr>
        <w:t>binary</w:t>
      </w:r>
      <w:r>
        <w:rPr>
          <w:spacing w:val="-6"/>
          <w:sz w:val="24"/>
        </w:rPr>
        <w:t xml:space="preserve"> </w:t>
      </w:r>
      <w:r>
        <w:rPr>
          <w:sz w:val="24"/>
        </w:rPr>
        <w:t>classification, the project currently stops at exploratory analysis.</w:t>
      </w:r>
    </w:p>
    <w:p w14:paraId="774102DF" w14:textId="77777777" w:rsidR="00C5052F" w:rsidRDefault="00000000">
      <w:pPr>
        <w:pStyle w:val="ListParagraph"/>
        <w:numPr>
          <w:ilvl w:val="0"/>
          <w:numId w:val="1"/>
        </w:numPr>
        <w:tabs>
          <w:tab w:val="left" w:pos="743"/>
        </w:tabs>
        <w:spacing w:before="252" w:line="360" w:lineRule="auto"/>
        <w:ind w:right="98"/>
        <w:jc w:val="both"/>
        <w:rPr>
          <w:sz w:val="24"/>
        </w:rPr>
      </w:pPr>
      <w:r>
        <w:rPr>
          <w:sz w:val="24"/>
        </w:rPr>
        <w:t xml:space="preserve">As this is a static dataset, time-based satisfaction trends or changes in service impact over time are not modeled, which could offer deeper operational insights in a real-world </w:t>
      </w:r>
      <w:r>
        <w:rPr>
          <w:spacing w:val="-2"/>
          <w:sz w:val="24"/>
        </w:rPr>
        <w:t>application.</w:t>
      </w:r>
    </w:p>
    <w:p w14:paraId="141815A2" w14:textId="77777777" w:rsidR="00C5052F" w:rsidRDefault="00000000">
      <w:pPr>
        <w:pStyle w:val="BodyText"/>
        <w:spacing w:before="193"/>
        <w:rPr>
          <w:sz w:val="20"/>
        </w:rPr>
      </w:pPr>
      <w:r>
        <w:rPr>
          <w:noProof/>
          <w:sz w:val="20"/>
        </w:rPr>
        <mc:AlternateContent>
          <mc:Choice Requires="wpg">
            <w:drawing>
              <wp:anchor distT="0" distB="0" distL="0" distR="0" simplePos="0" relativeHeight="487592448" behindDoc="1" locked="0" layoutInCell="1" allowOverlap="1" wp14:anchorId="2E3BBFCB" wp14:editId="4539A61D">
                <wp:simplePos x="0" y="0"/>
                <wp:positionH relativeFrom="page">
                  <wp:posOffset>914400</wp:posOffset>
                </wp:positionH>
                <wp:positionV relativeFrom="paragraph">
                  <wp:posOffset>284359</wp:posOffset>
                </wp:positionV>
                <wp:extent cx="6041390" cy="2032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1390" cy="20320"/>
                          <a:chOff x="0" y="0"/>
                          <a:chExt cx="6041390" cy="20320"/>
                        </a:xfrm>
                      </wpg:grpSpPr>
                      <wps:wsp>
                        <wps:cNvPr id="25" name="Graphic 25"/>
                        <wps:cNvSpPr/>
                        <wps:spPr>
                          <a:xfrm>
                            <a:off x="0" y="0"/>
                            <a:ext cx="6039485" cy="20320"/>
                          </a:xfrm>
                          <a:custGeom>
                            <a:avLst/>
                            <a:gdLst/>
                            <a:ahLst/>
                            <a:cxnLst/>
                            <a:rect l="l" t="t" r="r" b="b"/>
                            <a:pathLst>
                              <a:path w="6039485" h="20320">
                                <a:moveTo>
                                  <a:pt x="6039485" y="0"/>
                                </a:moveTo>
                                <a:lnTo>
                                  <a:pt x="0" y="0"/>
                                </a:lnTo>
                                <a:lnTo>
                                  <a:pt x="0" y="20320"/>
                                </a:lnTo>
                                <a:lnTo>
                                  <a:pt x="6039485" y="20320"/>
                                </a:lnTo>
                                <a:lnTo>
                                  <a:pt x="6039485" y="0"/>
                                </a:lnTo>
                                <a:close/>
                              </a:path>
                            </a:pathLst>
                          </a:custGeom>
                          <a:solidFill>
                            <a:srgbClr val="9F9F9F"/>
                          </a:solidFill>
                        </wps:spPr>
                        <wps:bodyPr wrap="square" lIns="0" tIns="0" rIns="0" bIns="0" rtlCol="0">
                          <a:prstTxWarp prst="textNoShape">
                            <a:avLst/>
                          </a:prstTxWarp>
                          <a:noAutofit/>
                        </wps:bodyPr>
                      </wps:wsp>
                      <wps:wsp>
                        <wps:cNvPr id="26" name="Graphic 26"/>
                        <wps:cNvSpPr/>
                        <wps:spPr>
                          <a:xfrm>
                            <a:off x="6037834"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7" name="Graphic 27"/>
                        <wps:cNvSpPr/>
                        <wps:spPr>
                          <a:xfrm>
                            <a:off x="304" y="507"/>
                            <a:ext cx="6040755" cy="17145"/>
                          </a:xfrm>
                          <a:custGeom>
                            <a:avLst/>
                            <a:gdLst/>
                            <a:ahLst/>
                            <a:cxnLst/>
                            <a:rect l="l" t="t" r="r" b="b"/>
                            <a:pathLst>
                              <a:path w="6040755" h="17145">
                                <a:moveTo>
                                  <a:pt x="3048" y="3048"/>
                                </a:moveTo>
                                <a:lnTo>
                                  <a:pt x="0" y="3048"/>
                                </a:lnTo>
                                <a:lnTo>
                                  <a:pt x="0" y="16764"/>
                                </a:lnTo>
                                <a:lnTo>
                                  <a:pt x="3048" y="16764"/>
                                </a:lnTo>
                                <a:lnTo>
                                  <a:pt x="3048" y="3048"/>
                                </a:lnTo>
                                <a:close/>
                              </a:path>
                              <a:path w="6040755" h="17145">
                                <a:moveTo>
                                  <a:pt x="6040564" y="0"/>
                                </a:moveTo>
                                <a:lnTo>
                                  <a:pt x="6037529" y="0"/>
                                </a:lnTo>
                                <a:lnTo>
                                  <a:pt x="6037529" y="3048"/>
                                </a:lnTo>
                                <a:lnTo>
                                  <a:pt x="6040564" y="3048"/>
                                </a:lnTo>
                                <a:lnTo>
                                  <a:pt x="6040564"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6037834"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304" y="17284"/>
                            <a:ext cx="6040755" cy="3175"/>
                          </a:xfrm>
                          <a:custGeom>
                            <a:avLst/>
                            <a:gdLst/>
                            <a:ahLst/>
                            <a:cxnLst/>
                            <a:rect l="l" t="t" r="r" b="b"/>
                            <a:pathLst>
                              <a:path w="6040755" h="3175">
                                <a:moveTo>
                                  <a:pt x="6037453" y="0"/>
                                </a:moveTo>
                                <a:lnTo>
                                  <a:pt x="3048" y="0"/>
                                </a:lnTo>
                                <a:lnTo>
                                  <a:pt x="0" y="0"/>
                                </a:lnTo>
                                <a:lnTo>
                                  <a:pt x="0" y="3035"/>
                                </a:lnTo>
                                <a:lnTo>
                                  <a:pt x="3048" y="3035"/>
                                </a:lnTo>
                                <a:lnTo>
                                  <a:pt x="6037453" y="3035"/>
                                </a:lnTo>
                                <a:lnTo>
                                  <a:pt x="6037453" y="0"/>
                                </a:lnTo>
                                <a:close/>
                              </a:path>
                              <a:path w="6040755" h="3175">
                                <a:moveTo>
                                  <a:pt x="6040564" y="0"/>
                                </a:moveTo>
                                <a:lnTo>
                                  <a:pt x="6037529" y="0"/>
                                </a:lnTo>
                                <a:lnTo>
                                  <a:pt x="6037529" y="3035"/>
                                </a:lnTo>
                                <a:lnTo>
                                  <a:pt x="6040564" y="3035"/>
                                </a:lnTo>
                                <a:lnTo>
                                  <a:pt x="604056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6F76E86" id="Group 24" o:spid="_x0000_s1026" style="position:absolute;margin-left:1in;margin-top:22.4pt;width:475.7pt;height:1.6pt;z-index:-15724032;mso-wrap-distance-left:0;mso-wrap-distance-right:0;mso-position-horizontal-relative:page" coordsize="6041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">
                <v:shape id="Graphic 25" o:spid="_x0000_s1027" style="position:absolute;width:60394;height:203;visibility:visible;mso-wrap-style:square;v-text-anchor:top" coordsize="60394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" path="m6039485,l,,,20320r6039485,l6039485,xe" fillcolor="#9f9f9f" stroked="f">
                  <v:path arrowok="t"/>
                </v:shape>
                <v:shape id="Graphic 26" o:spid="_x0000_s1028" style="position:absolute;left:60378;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" path="m3047,l,,,3048r3047,l3047,xe" fillcolor="#e2e2e2" stroked="f">
                  <v:path arrowok="t"/>
                </v:shape>
                <v:shape id="Graphic 27" o:spid="_x0000_s1029" style="position:absolute;left:3;top:5;width:60407;height:171;visibility:visible;mso-wrap-style:square;v-text-anchor:top" coordsize="604075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" path="m3048,3048l,3048,,16764r3048,l3048,3048xem6040564,r-3035,l6037529,3048r3035,l6040564,xe" fillcolor="#9f9f9f" stroked="f">
                  <v:path arrowok="t"/>
                </v:shape>
                <v:shape id="Graphic 28" o:spid="_x0000_s1030" style="position:absolute;left:60378;top:3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" path="m3047,l,,,13716r3047,l3047,xe" fillcolor="#e2e2e2" stroked="f">
                  <v:path arrowok="t"/>
                </v:shape>
                <v:shape id="Graphic 29"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" path="m3047,l,,,3047r3047,l3047,xe" fillcolor="#9f9f9f" stroked="f">
                  <v:path arrowok="t"/>
                </v:shape>
                <v:shape id="Graphic 30" o:spid="_x0000_s1032" style="position:absolute;left:3;top:172;width:60407;height:32;visibility:visible;mso-wrap-style:square;v-text-anchor:top" coordsize="604075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" path="m6037453,l3048,,,,,3035r3048,l6037453,3035r,-3035xem6040564,r-3035,l6037529,3035r3035,l6040564,xe" fillcolor="#e2e2e2" stroked="f">
                  <v:path arrowok="t"/>
                </v:shape>
                <w10:wrap type="topAndBottom" anchorx="page"/>
              </v:group>
            </w:pict>
          </mc:Fallback>
        </mc:AlternateContent>
      </w:r>
    </w:p>
    <w:p w14:paraId="7B029BA0" w14:textId="77777777" w:rsidR="00C5052F" w:rsidRDefault="00C5052F">
      <w:pPr>
        <w:pStyle w:val="BodyText"/>
        <w:spacing w:before="162"/>
      </w:pPr>
    </w:p>
    <w:p w14:paraId="2E1936AC" w14:textId="77777777" w:rsidR="00C5052F" w:rsidRDefault="00000000">
      <w:pPr>
        <w:spacing w:before="1"/>
        <w:ind w:left="23"/>
        <w:rPr>
          <w:b/>
          <w:sz w:val="24"/>
        </w:rPr>
      </w:pPr>
      <w:r>
        <w:rPr>
          <w:b/>
          <w:sz w:val="24"/>
        </w:rPr>
        <w:t>Scope</w:t>
      </w:r>
      <w:r>
        <w:rPr>
          <w:b/>
          <w:spacing w:val="-4"/>
          <w:sz w:val="24"/>
        </w:rPr>
        <w:t xml:space="preserve"> </w:t>
      </w:r>
      <w:r>
        <w:rPr>
          <w:b/>
          <w:sz w:val="24"/>
        </w:rPr>
        <w:t>for</w:t>
      </w:r>
      <w:r>
        <w:rPr>
          <w:b/>
          <w:spacing w:val="-7"/>
          <w:sz w:val="24"/>
        </w:rPr>
        <w:t xml:space="preserve"> </w:t>
      </w:r>
      <w:r>
        <w:rPr>
          <w:b/>
          <w:sz w:val="24"/>
        </w:rPr>
        <w:t>Future</w:t>
      </w:r>
      <w:r>
        <w:rPr>
          <w:b/>
          <w:spacing w:val="-3"/>
          <w:sz w:val="24"/>
        </w:rPr>
        <w:t xml:space="preserve"> </w:t>
      </w:r>
      <w:r>
        <w:rPr>
          <w:b/>
          <w:spacing w:val="-2"/>
          <w:sz w:val="24"/>
        </w:rPr>
        <w:t>Research</w:t>
      </w:r>
    </w:p>
    <w:p w14:paraId="18532D8B" w14:textId="77777777" w:rsidR="00C5052F" w:rsidRDefault="00C5052F">
      <w:pPr>
        <w:pStyle w:val="BodyText"/>
        <w:spacing w:before="115"/>
        <w:rPr>
          <w:b/>
        </w:rPr>
      </w:pPr>
    </w:p>
    <w:p w14:paraId="4A06E4CB" w14:textId="77777777" w:rsidR="00C5052F" w:rsidRDefault="00000000">
      <w:pPr>
        <w:pStyle w:val="BodyText"/>
        <w:spacing w:line="360" w:lineRule="auto"/>
        <w:ind w:left="23"/>
      </w:pPr>
      <w:r>
        <w:t>While this project offers strong analytical insight into what drives airline passenger satisfaction,</w:t>
      </w:r>
      <w:r>
        <w:rPr>
          <w:spacing w:val="80"/>
        </w:rPr>
        <w:t xml:space="preserve"> </w:t>
      </w:r>
      <w:r>
        <w:t>there are multiple promising directions for expanding its scope:</w:t>
      </w:r>
    </w:p>
    <w:p w14:paraId="05841B8A" w14:textId="77777777" w:rsidR="00C5052F" w:rsidRDefault="00000000">
      <w:pPr>
        <w:pStyle w:val="ListParagraph"/>
        <w:numPr>
          <w:ilvl w:val="0"/>
          <w:numId w:val="1"/>
        </w:numPr>
        <w:tabs>
          <w:tab w:val="left" w:pos="743"/>
        </w:tabs>
        <w:spacing w:before="252"/>
        <w:rPr>
          <w:b/>
          <w:sz w:val="24"/>
        </w:rPr>
      </w:pPr>
      <w:r>
        <w:rPr>
          <w:b/>
          <w:sz w:val="24"/>
        </w:rPr>
        <w:t>Machine</w:t>
      </w:r>
      <w:r>
        <w:rPr>
          <w:b/>
          <w:spacing w:val="-6"/>
          <w:sz w:val="24"/>
        </w:rPr>
        <w:t xml:space="preserve"> </w:t>
      </w:r>
      <w:r>
        <w:rPr>
          <w:b/>
          <w:sz w:val="24"/>
        </w:rPr>
        <w:t>Learning-Based</w:t>
      </w:r>
      <w:r>
        <w:rPr>
          <w:b/>
          <w:spacing w:val="-5"/>
          <w:sz w:val="24"/>
        </w:rPr>
        <w:t xml:space="preserve"> </w:t>
      </w:r>
      <w:r>
        <w:rPr>
          <w:b/>
          <w:sz w:val="24"/>
        </w:rPr>
        <w:t>Prediction</w:t>
      </w:r>
      <w:r>
        <w:rPr>
          <w:b/>
          <w:spacing w:val="-3"/>
          <w:sz w:val="24"/>
        </w:rPr>
        <w:t xml:space="preserve"> </w:t>
      </w:r>
      <w:r>
        <w:rPr>
          <w:b/>
          <w:spacing w:val="-2"/>
          <w:sz w:val="24"/>
        </w:rPr>
        <w:t>Models:</w:t>
      </w:r>
    </w:p>
    <w:p w14:paraId="38211DCD" w14:textId="77777777" w:rsidR="00C5052F" w:rsidRDefault="00000000">
      <w:pPr>
        <w:pStyle w:val="BodyText"/>
        <w:spacing w:before="137" w:line="360" w:lineRule="auto"/>
        <w:ind w:left="743"/>
      </w:pPr>
      <w:r>
        <w:t>In</w:t>
      </w:r>
      <w:r>
        <w:rPr>
          <w:spacing w:val="-3"/>
        </w:rPr>
        <w:t xml:space="preserve"> </w:t>
      </w:r>
      <w:r>
        <w:t>future</w:t>
      </w:r>
      <w:r>
        <w:rPr>
          <w:spacing w:val="-5"/>
        </w:rPr>
        <w:t xml:space="preserve"> </w:t>
      </w:r>
      <w:r>
        <w:t>work,</w:t>
      </w:r>
      <w:r>
        <w:rPr>
          <w:spacing w:val="-3"/>
        </w:rPr>
        <w:t xml:space="preserve"> </w:t>
      </w:r>
      <w:r>
        <w:t>supervised</w:t>
      </w:r>
      <w:r>
        <w:rPr>
          <w:spacing w:val="-3"/>
        </w:rPr>
        <w:t xml:space="preserve"> </w:t>
      </w:r>
      <w:r>
        <w:t>learning</w:t>
      </w:r>
      <w:r>
        <w:rPr>
          <w:spacing w:val="-3"/>
        </w:rPr>
        <w:t xml:space="preserve"> </w:t>
      </w:r>
      <w:r>
        <w:t>models</w:t>
      </w:r>
      <w:r>
        <w:rPr>
          <w:spacing w:val="-4"/>
        </w:rPr>
        <w:t xml:space="preserve"> </w:t>
      </w:r>
      <w:r>
        <w:t>like</w:t>
      </w:r>
      <w:r>
        <w:rPr>
          <w:spacing w:val="-4"/>
        </w:rPr>
        <w:t xml:space="preserve"> </w:t>
      </w:r>
      <w:r>
        <w:t>Logistic</w:t>
      </w:r>
      <w:r>
        <w:rPr>
          <w:spacing w:val="-3"/>
        </w:rPr>
        <w:t xml:space="preserve"> </w:t>
      </w:r>
      <w:r>
        <w:t>Regression,</w:t>
      </w:r>
      <w:r>
        <w:rPr>
          <w:spacing w:val="-3"/>
        </w:rPr>
        <w:t xml:space="preserve"> </w:t>
      </w:r>
      <w:r>
        <w:t>Random</w:t>
      </w:r>
      <w:r>
        <w:rPr>
          <w:spacing w:val="-3"/>
        </w:rPr>
        <w:t xml:space="preserve"> </w:t>
      </w:r>
      <w:r>
        <w:t>Forest,</w:t>
      </w:r>
      <w:r>
        <w:rPr>
          <w:spacing w:val="-3"/>
        </w:rPr>
        <w:t xml:space="preserve"> </w:t>
      </w:r>
      <w:r>
        <w:t>or Gradient Boosted Trees can be applied to classify passengers into "Satisfied" or "Not Satisfied" categories based on service features. These models could enable airlines to proactively address potential dissatisfaction.</w:t>
      </w:r>
    </w:p>
    <w:p w14:paraId="698122CD" w14:textId="77777777" w:rsidR="00C5052F" w:rsidRDefault="00000000">
      <w:pPr>
        <w:pStyle w:val="ListParagraph"/>
        <w:numPr>
          <w:ilvl w:val="0"/>
          <w:numId w:val="1"/>
        </w:numPr>
        <w:tabs>
          <w:tab w:val="left" w:pos="743"/>
        </w:tabs>
        <w:spacing w:before="252"/>
        <w:rPr>
          <w:b/>
          <w:sz w:val="24"/>
        </w:rPr>
      </w:pPr>
      <w:r>
        <w:rPr>
          <w:b/>
          <w:sz w:val="24"/>
        </w:rPr>
        <w:t>Real-Time</w:t>
      </w:r>
      <w:r>
        <w:rPr>
          <w:b/>
          <w:spacing w:val="-7"/>
          <w:sz w:val="24"/>
        </w:rPr>
        <w:t xml:space="preserve"> </w:t>
      </w:r>
      <w:r>
        <w:rPr>
          <w:b/>
          <w:sz w:val="24"/>
        </w:rPr>
        <w:t>Feedback</w:t>
      </w:r>
      <w:r>
        <w:rPr>
          <w:b/>
          <w:spacing w:val="-5"/>
          <w:sz w:val="24"/>
        </w:rPr>
        <w:t xml:space="preserve"> </w:t>
      </w:r>
      <w:r>
        <w:rPr>
          <w:b/>
          <w:spacing w:val="-2"/>
          <w:sz w:val="24"/>
        </w:rPr>
        <w:t>Integration:</w:t>
      </w:r>
    </w:p>
    <w:p w14:paraId="1A2110CE" w14:textId="77777777" w:rsidR="00C5052F" w:rsidRDefault="00000000">
      <w:pPr>
        <w:pStyle w:val="BodyText"/>
        <w:spacing w:before="140"/>
        <w:ind w:left="743"/>
      </w:pPr>
      <w:r>
        <w:t>Incorporating</w:t>
      </w:r>
      <w:r>
        <w:rPr>
          <w:spacing w:val="-2"/>
        </w:rPr>
        <w:t xml:space="preserve"> </w:t>
      </w:r>
      <w:r>
        <w:t>live</w:t>
      </w:r>
      <w:r>
        <w:rPr>
          <w:spacing w:val="-2"/>
        </w:rPr>
        <w:t xml:space="preserve"> </w:t>
      </w:r>
      <w:r>
        <w:t>data</w:t>
      </w:r>
      <w:r>
        <w:rPr>
          <w:spacing w:val="-1"/>
        </w:rPr>
        <w:t xml:space="preserve"> </w:t>
      </w:r>
      <w:r>
        <w:t>streams,</w:t>
      </w:r>
      <w:r>
        <w:rPr>
          <w:spacing w:val="-1"/>
        </w:rPr>
        <w:t xml:space="preserve"> </w:t>
      </w:r>
      <w:r>
        <w:t>such</w:t>
      </w:r>
      <w:r>
        <w:rPr>
          <w:spacing w:val="-1"/>
        </w:rPr>
        <w:t xml:space="preserve"> </w:t>
      </w:r>
      <w:r>
        <w:rPr>
          <w:spacing w:val="-5"/>
        </w:rPr>
        <w:t>as:</w:t>
      </w:r>
    </w:p>
    <w:p w14:paraId="018E6BC2" w14:textId="77777777" w:rsidR="00C5052F" w:rsidRDefault="00C5052F">
      <w:pPr>
        <w:pStyle w:val="BodyText"/>
        <w:spacing w:before="112"/>
      </w:pPr>
    </w:p>
    <w:p w14:paraId="4FC89870" w14:textId="77777777" w:rsidR="00C5052F" w:rsidRDefault="00000000">
      <w:pPr>
        <w:pStyle w:val="ListParagraph"/>
        <w:numPr>
          <w:ilvl w:val="1"/>
          <w:numId w:val="1"/>
        </w:numPr>
        <w:tabs>
          <w:tab w:val="left" w:pos="1462"/>
        </w:tabs>
        <w:ind w:left="1462" w:hanging="359"/>
        <w:rPr>
          <w:sz w:val="24"/>
        </w:rPr>
      </w:pPr>
      <w:r>
        <w:rPr>
          <w:sz w:val="24"/>
        </w:rPr>
        <w:t>In-flight</w:t>
      </w:r>
      <w:r>
        <w:rPr>
          <w:spacing w:val="-3"/>
          <w:sz w:val="24"/>
        </w:rPr>
        <w:t xml:space="preserve"> </w:t>
      </w:r>
      <w:r>
        <w:rPr>
          <w:sz w:val="24"/>
        </w:rPr>
        <w:t>service</w:t>
      </w:r>
      <w:r>
        <w:rPr>
          <w:spacing w:val="-3"/>
          <w:sz w:val="24"/>
        </w:rPr>
        <w:t xml:space="preserve"> </w:t>
      </w:r>
      <w:r>
        <w:rPr>
          <w:spacing w:val="-2"/>
          <w:sz w:val="24"/>
        </w:rPr>
        <w:t>updates</w:t>
      </w:r>
    </w:p>
    <w:p w14:paraId="5D8CEBE9" w14:textId="77777777" w:rsidR="00C5052F" w:rsidRDefault="00C5052F">
      <w:pPr>
        <w:pStyle w:val="BodyText"/>
        <w:spacing w:before="107"/>
      </w:pPr>
    </w:p>
    <w:p w14:paraId="02432C2E" w14:textId="77777777" w:rsidR="00C5052F" w:rsidRDefault="00000000">
      <w:pPr>
        <w:pStyle w:val="ListParagraph"/>
        <w:numPr>
          <w:ilvl w:val="1"/>
          <w:numId w:val="1"/>
        </w:numPr>
        <w:tabs>
          <w:tab w:val="left" w:pos="1462"/>
        </w:tabs>
        <w:spacing w:before="1"/>
        <w:ind w:left="1462" w:hanging="359"/>
        <w:rPr>
          <w:sz w:val="24"/>
        </w:rPr>
      </w:pPr>
      <w:r>
        <w:rPr>
          <w:sz w:val="24"/>
        </w:rPr>
        <w:t>Live</w:t>
      </w:r>
      <w:r>
        <w:rPr>
          <w:spacing w:val="-2"/>
          <w:sz w:val="24"/>
        </w:rPr>
        <w:t xml:space="preserve"> </w:t>
      </w:r>
      <w:r>
        <w:rPr>
          <w:sz w:val="24"/>
        </w:rPr>
        <w:t xml:space="preserve">delay </w:t>
      </w:r>
      <w:r>
        <w:rPr>
          <w:spacing w:val="-2"/>
          <w:sz w:val="24"/>
        </w:rPr>
        <w:t>tracking</w:t>
      </w:r>
    </w:p>
    <w:p w14:paraId="66028EB7" w14:textId="77777777" w:rsidR="00C5052F" w:rsidRDefault="00C5052F">
      <w:pPr>
        <w:pStyle w:val="BodyText"/>
        <w:spacing w:before="104"/>
      </w:pPr>
    </w:p>
    <w:p w14:paraId="0B29F08E" w14:textId="77777777" w:rsidR="00C5052F" w:rsidRDefault="00000000">
      <w:pPr>
        <w:pStyle w:val="ListParagraph"/>
        <w:numPr>
          <w:ilvl w:val="1"/>
          <w:numId w:val="1"/>
        </w:numPr>
        <w:tabs>
          <w:tab w:val="left" w:pos="1462"/>
        </w:tabs>
        <w:ind w:left="1462" w:hanging="359"/>
        <w:rPr>
          <w:sz w:val="24"/>
        </w:rPr>
      </w:pPr>
      <w:r>
        <w:rPr>
          <w:sz w:val="24"/>
        </w:rPr>
        <w:t>Real-time</w:t>
      </w:r>
      <w:r>
        <w:rPr>
          <w:spacing w:val="-2"/>
          <w:sz w:val="24"/>
        </w:rPr>
        <w:t xml:space="preserve"> </w:t>
      </w:r>
      <w:r>
        <w:rPr>
          <w:sz w:val="24"/>
        </w:rPr>
        <w:t>sentiment</w:t>
      </w:r>
      <w:r>
        <w:rPr>
          <w:spacing w:val="-1"/>
          <w:sz w:val="24"/>
        </w:rPr>
        <w:t xml:space="preserve"> </w:t>
      </w:r>
      <w:r>
        <w:rPr>
          <w:sz w:val="24"/>
        </w:rPr>
        <w:t>from</w:t>
      </w:r>
      <w:r>
        <w:rPr>
          <w:spacing w:val="-2"/>
          <w:sz w:val="24"/>
        </w:rPr>
        <w:t xml:space="preserve"> </w:t>
      </w:r>
      <w:r>
        <w:rPr>
          <w:sz w:val="24"/>
        </w:rPr>
        <w:t>surveys</w:t>
      </w:r>
      <w:r>
        <w:rPr>
          <w:spacing w:val="-2"/>
          <w:sz w:val="24"/>
        </w:rPr>
        <w:t xml:space="preserve"> </w:t>
      </w:r>
      <w:r>
        <w:rPr>
          <w:sz w:val="24"/>
        </w:rPr>
        <w:t>or</w:t>
      </w:r>
      <w:r>
        <w:rPr>
          <w:spacing w:val="-1"/>
          <w:sz w:val="24"/>
        </w:rPr>
        <w:t xml:space="preserve"> </w:t>
      </w:r>
      <w:r>
        <w:rPr>
          <w:spacing w:val="-4"/>
          <w:sz w:val="24"/>
        </w:rPr>
        <w:t>apps</w:t>
      </w:r>
    </w:p>
    <w:p w14:paraId="62FE3B8B" w14:textId="77777777" w:rsidR="00C5052F" w:rsidRDefault="00C5052F">
      <w:pPr>
        <w:pStyle w:val="BodyText"/>
        <w:spacing w:before="108"/>
      </w:pPr>
    </w:p>
    <w:p w14:paraId="4E3F3A08" w14:textId="77777777" w:rsidR="00C5052F" w:rsidRDefault="00000000">
      <w:pPr>
        <w:pStyle w:val="ListParagraph"/>
        <w:numPr>
          <w:ilvl w:val="1"/>
          <w:numId w:val="1"/>
        </w:numPr>
        <w:tabs>
          <w:tab w:val="left" w:pos="1463"/>
        </w:tabs>
        <w:spacing w:line="348" w:lineRule="auto"/>
        <w:ind w:right="104"/>
        <w:rPr>
          <w:sz w:val="24"/>
        </w:rPr>
      </w:pPr>
      <w:r>
        <w:rPr>
          <w:sz w:val="24"/>
        </w:rPr>
        <w:t>Weather and route conditions could help create a more dynamic, responsive system to monitor and manage satisfaction in real time.</w:t>
      </w:r>
    </w:p>
    <w:p w14:paraId="6AA22C61" w14:textId="77777777" w:rsidR="00C5052F" w:rsidRDefault="00000000">
      <w:pPr>
        <w:pStyle w:val="ListParagraph"/>
        <w:numPr>
          <w:ilvl w:val="0"/>
          <w:numId w:val="1"/>
        </w:numPr>
        <w:tabs>
          <w:tab w:val="left" w:pos="743"/>
        </w:tabs>
        <w:spacing w:before="271"/>
        <w:rPr>
          <w:b/>
          <w:sz w:val="24"/>
        </w:rPr>
      </w:pPr>
      <w:r>
        <w:rPr>
          <w:b/>
          <w:sz w:val="24"/>
        </w:rPr>
        <w:t>Advanced</w:t>
      </w:r>
      <w:r>
        <w:rPr>
          <w:b/>
          <w:spacing w:val="-2"/>
          <w:sz w:val="24"/>
        </w:rPr>
        <w:t xml:space="preserve"> </w:t>
      </w:r>
      <w:r>
        <w:rPr>
          <w:b/>
          <w:sz w:val="24"/>
        </w:rPr>
        <w:t>Modeling</w:t>
      </w:r>
      <w:r>
        <w:rPr>
          <w:b/>
          <w:spacing w:val="-2"/>
          <w:sz w:val="24"/>
        </w:rPr>
        <w:t xml:space="preserve"> </w:t>
      </w:r>
      <w:r>
        <w:rPr>
          <w:b/>
          <w:sz w:val="24"/>
        </w:rPr>
        <w:t>with</w:t>
      </w:r>
      <w:r>
        <w:rPr>
          <w:b/>
          <w:spacing w:val="-2"/>
          <w:sz w:val="24"/>
        </w:rPr>
        <w:t xml:space="preserve"> </w:t>
      </w:r>
      <w:r>
        <w:rPr>
          <w:b/>
          <w:sz w:val="24"/>
        </w:rPr>
        <w:t>NLP</w:t>
      </w:r>
      <w:r>
        <w:rPr>
          <w:b/>
          <w:spacing w:val="-13"/>
          <w:sz w:val="24"/>
        </w:rPr>
        <w:t xml:space="preserve"> </w:t>
      </w:r>
      <w:r>
        <w:rPr>
          <w:b/>
          <w:sz w:val="24"/>
        </w:rPr>
        <w:t>or</w:t>
      </w:r>
      <w:r>
        <w:rPr>
          <w:b/>
          <w:spacing w:val="-6"/>
          <w:sz w:val="24"/>
        </w:rPr>
        <w:t xml:space="preserve"> </w:t>
      </w:r>
      <w:r>
        <w:rPr>
          <w:b/>
          <w:sz w:val="24"/>
        </w:rPr>
        <w:t>Deep</w:t>
      </w:r>
      <w:r>
        <w:rPr>
          <w:b/>
          <w:spacing w:val="-2"/>
          <w:sz w:val="24"/>
        </w:rPr>
        <w:t xml:space="preserve"> Learning:</w:t>
      </w:r>
    </w:p>
    <w:p w14:paraId="6A8D7F85" w14:textId="77777777" w:rsidR="00C5052F" w:rsidRDefault="00000000">
      <w:pPr>
        <w:pStyle w:val="BodyText"/>
        <w:spacing w:before="137" w:line="360" w:lineRule="auto"/>
        <w:ind w:left="743"/>
      </w:pPr>
      <w:r>
        <w:t>Future work can include Natural Language Processing (NLP) to extract sentiment from passenger</w:t>
      </w:r>
      <w:r>
        <w:rPr>
          <w:spacing w:val="-3"/>
        </w:rPr>
        <w:t xml:space="preserve"> </w:t>
      </w:r>
      <w:r>
        <w:t>comments,</w:t>
      </w:r>
      <w:r>
        <w:rPr>
          <w:spacing w:val="-4"/>
        </w:rPr>
        <w:t xml:space="preserve"> </w:t>
      </w:r>
      <w:r>
        <w:t>or</w:t>
      </w:r>
      <w:r>
        <w:rPr>
          <w:spacing w:val="-3"/>
        </w:rPr>
        <w:t xml:space="preserve"> </w:t>
      </w:r>
      <w:r>
        <w:t>deep</w:t>
      </w:r>
      <w:r>
        <w:rPr>
          <w:spacing w:val="-4"/>
        </w:rPr>
        <w:t xml:space="preserve"> </w:t>
      </w:r>
      <w:r>
        <w:t>learning</w:t>
      </w:r>
      <w:r>
        <w:rPr>
          <w:spacing w:val="-4"/>
        </w:rPr>
        <w:t xml:space="preserve"> </w:t>
      </w:r>
      <w:r>
        <w:t>models</w:t>
      </w:r>
      <w:r>
        <w:rPr>
          <w:spacing w:val="-5"/>
        </w:rPr>
        <w:t xml:space="preserve"> </w:t>
      </w:r>
      <w:r>
        <w:t>like</w:t>
      </w:r>
      <w:r>
        <w:rPr>
          <w:spacing w:val="-5"/>
        </w:rPr>
        <w:t xml:space="preserve"> </w:t>
      </w:r>
      <w:r>
        <w:t>Recurrent</w:t>
      </w:r>
      <w:r>
        <w:rPr>
          <w:spacing w:val="-4"/>
        </w:rPr>
        <w:t xml:space="preserve"> </w:t>
      </w:r>
      <w:r>
        <w:t>Neural</w:t>
      </w:r>
      <w:r>
        <w:rPr>
          <w:spacing w:val="-4"/>
        </w:rPr>
        <w:t xml:space="preserve"> </w:t>
      </w:r>
      <w:r>
        <w:t>Networks</w:t>
      </w:r>
      <w:r>
        <w:rPr>
          <w:spacing w:val="-5"/>
        </w:rPr>
        <w:t xml:space="preserve"> </w:t>
      </w:r>
      <w:r>
        <w:t>(RNNs)</w:t>
      </w:r>
      <w:r>
        <w:rPr>
          <w:spacing w:val="-4"/>
        </w:rPr>
        <w:t xml:space="preserve"> </w:t>
      </w:r>
      <w:r>
        <w:t>or Transformers to model satisfaction trends over sequential flights or routes.</w:t>
      </w:r>
    </w:p>
    <w:p w14:paraId="5161FBF0" w14:textId="77777777" w:rsidR="00C5052F" w:rsidRDefault="00C5052F">
      <w:pPr>
        <w:pStyle w:val="BodyText"/>
        <w:spacing w:line="360" w:lineRule="auto"/>
        <w:sectPr w:rsidR="00C5052F">
          <w:pgSz w:w="11910" w:h="16840"/>
          <w:pgMar w:top="1360" w:right="850" w:bottom="1240" w:left="1417" w:header="0" w:footer="1046" w:gutter="0"/>
          <w:cols w:space="720"/>
        </w:sectPr>
      </w:pPr>
    </w:p>
    <w:p w14:paraId="370B123C" w14:textId="77777777" w:rsidR="00C5052F" w:rsidRDefault="00000000">
      <w:pPr>
        <w:pStyle w:val="ListParagraph"/>
        <w:numPr>
          <w:ilvl w:val="0"/>
          <w:numId w:val="1"/>
        </w:numPr>
        <w:tabs>
          <w:tab w:val="left" w:pos="743"/>
        </w:tabs>
        <w:spacing w:before="60"/>
        <w:rPr>
          <w:b/>
          <w:sz w:val="24"/>
        </w:rPr>
      </w:pPr>
      <w:r>
        <w:rPr>
          <w:b/>
          <w:sz w:val="24"/>
        </w:rPr>
        <w:lastRenderedPageBreak/>
        <w:t>Hybrid</w:t>
      </w:r>
      <w:r>
        <w:rPr>
          <w:b/>
          <w:spacing w:val="-5"/>
          <w:sz w:val="24"/>
        </w:rPr>
        <w:t xml:space="preserve"> </w:t>
      </w:r>
      <w:r>
        <w:rPr>
          <w:b/>
          <w:sz w:val="24"/>
        </w:rPr>
        <w:t>Modeling</w:t>
      </w:r>
      <w:r>
        <w:rPr>
          <w:b/>
          <w:spacing w:val="-15"/>
          <w:sz w:val="24"/>
        </w:rPr>
        <w:t xml:space="preserve"> </w:t>
      </w:r>
      <w:r>
        <w:rPr>
          <w:b/>
          <w:spacing w:val="-2"/>
          <w:sz w:val="24"/>
        </w:rPr>
        <w:t>Approaches:</w:t>
      </w:r>
    </w:p>
    <w:p w14:paraId="3EC75ECA" w14:textId="77777777" w:rsidR="00C5052F" w:rsidRDefault="00000000">
      <w:pPr>
        <w:pStyle w:val="BodyText"/>
        <w:spacing w:before="138"/>
        <w:ind w:left="743"/>
      </w:pPr>
      <w:r>
        <w:t>A</w:t>
      </w:r>
      <w:r>
        <w:rPr>
          <w:spacing w:val="-14"/>
        </w:rPr>
        <w:t xml:space="preserve"> </w:t>
      </w:r>
      <w:r>
        <w:t>dual-model</w:t>
      </w:r>
      <w:r>
        <w:rPr>
          <w:spacing w:val="-1"/>
        </w:rPr>
        <w:t xml:space="preserve"> </w:t>
      </w:r>
      <w:r>
        <w:t>setup could</w:t>
      </w:r>
      <w:r>
        <w:rPr>
          <w:spacing w:val="-1"/>
        </w:rPr>
        <w:t xml:space="preserve"> </w:t>
      </w:r>
      <w:r>
        <w:t>be</w:t>
      </w:r>
      <w:r>
        <w:rPr>
          <w:spacing w:val="-1"/>
        </w:rPr>
        <w:t xml:space="preserve"> </w:t>
      </w:r>
      <w:r>
        <w:rPr>
          <w:spacing w:val="-2"/>
        </w:rPr>
        <w:t>explored:</w:t>
      </w:r>
    </w:p>
    <w:p w14:paraId="018C40CE" w14:textId="77777777" w:rsidR="00C5052F" w:rsidRDefault="00C5052F">
      <w:pPr>
        <w:pStyle w:val="BodyText"/>
        <w:spacing w:before="115"/>
      </w:pPr>
    </w:p>
    <w:p w14:paraId="7C9ED501" w14:textId="77777777" w:rsidR="00C5052F" w:rsidRDefault="00000000">
      <w:pPr>
        <w:pStyle w:val="ListParagraph"/>
        <w:numPr>
          <w:ilvl w:val="1"/>
          <w:numId w:val="1"/>
        </w:numPr>
        <w:tabs>
          <w:tab w:val="left" w:pos="1462"/>
        </w:tabs>
        <w:ind w:left="1462" w:hanging="359"/>
        <w:rPr>
          <w:sz w:val="24"/>
        </w:rPr>
      </w:pPr>
      <w:r>
        <w:rPr>
          <w:sz w:val="24"/>
        </w:rPr>
        <w:t>Classification</w:t>
      </w:r>
      <w:r>
        <w:rPr>
          <w:spacing w:val="-2"/>
          <w:sz w:val="24"/>
        </w:rPr>
        <w:t xml:space="preserve"> </w:t>
      </w:r>
      <w:r>
        <w:rPr>
          <w:sz w:val="24"/>
        </w:rPr>
        <w:t>Model</w:t>
      </w:r>
      <w:r>
        <w:rPr>
          <w:spacing w:val="-1"/>
          <w:sz w:val="24"/>
        </w:rPr>
        <w:t xml:space="preserve"> </w:t>
      </w:r>
      <w:r>
        <w:rPr>
          <w:sz w:val="24"/>
        </w:rPr>
        <w:t>to</w:t>
      </w:r>
      <w:r>
        <w:rPr>
          <w:spacing w:val="-2"/>
          <w:sz w:val="24"/>
        </w:rPr>
        <w:t xml:space="preserve"> </w:t>
      </w:r>
      <w:r>
        <w:rPr>
          <w:sz w:val="24"/>
        </w:rPr>
        <w:t>predict</w:t>
      </w:r>
      <w:r>
        <w:rPr>
          <w:spacing w:val="-1"/>
          <w:sz w:val="24"/>
        </w:rPr>
        <w:t xml:space="preserve"> </w:t>
      </w:r>
      <w:r>
        <w:rPr>
          <w:sz w:val="24"/>
        </w:rPr>
        <w:t>satisfaction</w:t>
      </w:r>
      <w:r>
        <w:rPr>
          <w:spacing w:val="-1"/>
          <w:sz w:val="24"/>
        </w:rPr>
        <w:t xml:space="preserve"> </w:t>
      </w:r>
      <w:r>
        <w:rPr>
          <w:spacing w:val="-2"/>
          <w:sz w:val="24"/>
        </w:rPr>
        <w:t>(Yes/No)</w:t>
      </w:r>
    </w:p>
    <w:p w14:paraId="745E9414" w14:textId="77777777" w:rsidR="00C5052F" w:rsidRDefault="00C5052F">
      <w:pPr>
        <w:pStyle w:val="BodyText"/>
        <w:spacing w:before="104"/>
      </w:pPr>
    </w:p>
    <w:p w14:paraId="6B63AD49" w14:textId="77777777" w:rsidR="00C5052F" w:rsidRDefault="00000000">
      <w:pPr>
        <w:pStyle w:val="ListParagraph"/>
        <w:numPr>
          <w:ilvl w:val="1"/>
          <w:numId w:val="1"/>
        </w:numPr>
        <w:tabs>
          <w:tab w:val="left" w:pos="1463"/>
        </w:tabs>
        <w:spacing w:before="1" w:line="350" w:lineRule="auto"/>
        <w:ind w:right="98"/>
        <w:rPr>
          <w:sz w:val="24"/>
        </w:rPr>
      </w:pPr>
      <w:r>
        <w:rPr>
          <w:sz w:val="24"/>
        </w:rPr>
        <w:t>Regression</w:t>
      </w:r>
      <w:r>
        <w:rPr>
          <w:spacing w:val="-9"/>
          <w:sz w:val="24"/>
        </w:rPr>
        <w:t xml:space="preserve"> </w:t>
      </w:r>
      <w:r>
        <w:rPr>
          <w:sz w:val="24"/>
        </w:rPr>
        <w:t>Model</w:t>
      </w:r>
      <w:r>
        <w:rPr>
          <w:spacing w:val="-9"/>
          <w:sz w:val="24"/>
        </w:rPr>
        <w:t xml:space="preserve"> </w:t>
      </w:r>
      <w:r>
        <w:rPr>
          <w:sz w:val="24"/>
        </w:rPr>
        <w:t>to</w:t>
      </w:r>
      <w:r>
        <w:rPr>
          <w:spacing w:val="-9"/>
          <w:sz w:val="24"/>
        </w:rPr>
        <w:t xml:space="preserve"> </w:t>
      </w:r>
      <w:r>
        <w:rPr>
          <w:sz w:val="24"/>
        </w:rPr>
        <w:t>estimate</w:t>
      </w:r>
      <w:r>
        <w:rPr>
          <w:spacing w:val="-10"/>
          <w:sz w:val="24"/>
        </w:rPr>
        <w:t xml:space="preserve"> </w:t>
      </w:r>
      <w:r>
        <w:rPr>
          <w:sz w:val="24"/>
        </w:rPr>
        <w:t>numerical</w:t>
      </w:r>
      <w:r>
        <w:rPr>
          <w:spacing w:val="-9"/>
          <w:sz w:val="24"/>
        </w:rPr>
        <w:t xml:space="preserve"> </w:t>
      </w:r>
      <w:r>
        <w:rPr>
          <w:sz w:val="24"/>
        </w:rPr>
        <w:t>satisfaction</w:t>
      </w:r>
      <w:r>
        <w:rPr>
          <w:spacing w:val="-9"/>
          <w:sz w:val="24"/>
        </w:rPr>
        <w:t xml:space="preserve"> </w:t>
      </w:r>
      <w:r>
        <w:rPr>
          <w:sz w:val="24"/>
        </w:rPr>
        <w:t>scores</w:t>
      </w:r>
      <w:r>
        <w:rPr>
          <w:spacing w:val="-9"/>
          <w:sz w:val="24"/>
        </w:rPr>
        <w:t xml:space="preserve"> </w:t>
      </w:r>
      <w:r>
        <w:rPr>
          <w:sz w:val="24"/>
        </w:rPr>
        <w:t>or</w:t>
      </w:r>
      <w:r>
        <w:rPr>
          <w:spacing w:val="-10"/>
          <w:sz w:val="24"/>
        </w:rPr>
        <w:t xml:space="preserve"> </w:t>
      </w:r>
      <w:r>
        <w:rPr>
          <w:sz w:val="24"/>
        </w:rPr>
        <w:t>likelihood</w:t>
      </w:r>
      <w:r>
        <w:rPr>
          <w:spacing w:val="-14"/>
          <w:sz w:val="24"/>
        </w:rPr>
        <w:t xml:space="preserve"> </w:t>
      </w:r>
      <w:r>
        <w:rPr>
          <w:sz w:val="24"/>
        </w:rPr>
        <w:t>This</w:t>
      </w:r>
      <w:r>
        <w:rPr>
          <w:spacing w:val="-9"/>
          <w:sz w:val="24"/>
        </w:rPr>
        <w:t xml:space="preserve"> </w:t>
      </w:r>
      <w:r>
        <w:rPr>
          <w:sz w:val="24"/>
        </w:rPr>
        <w:t>would allow for richer, more actionable predictions for airline decision-makers.</w:t>
      </w:r>
    </w:p>
    <w:p w14:paraId="69FBCA9E" w14:textId="77777777" w:rsidR="00C5052F" w:rsidRDefault="00000000">
      <w:pPr>
        <w:pStyle w:val="ListParagraph"/>
        <w:numPr>
          <w:ilvl w:val="0"/>
          <w:numId w:val="1"/>
        </w:numPr>
        <w:tabs>
          <w:tab w:val="left" w:pos="743"/>
        </w:tabs>
        <w:spacing w:before="266"/>
        <w:rPr>
          <w:b/>
          <w:sz w:val="24"/>
        </w:rPr>
      </w:pPr>
      <w:r>
        <w:rPr>
          <w:b/>
          <w:sz w:val="24"/>
        </w:rPr>
        <w:t>Visualization</w:t>
      </w:r>
      <w:r>
        <w:rPr>
          <w:b/>
          <w:spacing w:val="-13"/>
          <w:sz w:val="24"/>
        </w:rPr>
        <w:t xml:space="preserve"> </w:t>
      </w:r>
      <w:r>
        <w:rPr>
          <w:b/>
          <w:sz w:val="24"/>
        </w:rPr>
        <w:t>Dashboards</w:t>
      </w:r>
      <w:r>
        <w:rPr>
          <w:b/>
          <w:spacing w:val="-9"/>
          <w:sz w:val="24"/>
        </w:rPr>
        <w:t xml:space="preserve"> </w:t>
      </w:r>
      <w:r>
        <w:rPr>
          <w:b/>
          <w:sz w:val="24"/>
        </w:rPr>
        <w:t>for</w:t>
      </w:r>
      <w:r>
        <w:rPr>
          <w:b/>
          <w:spacing w:val="-19"/>
          <w:sz w:val="24"/>
        </w:rPr>
        <w:t xml:space="preserve"> </w:t>
      </w:r>
      <w:r>
        <w:rPr>
          <w:b/>
          <w:spacing w:val="-2"/>
          <w:sz w:val="24"/>
        </w:rPr>
        <w:t>Airlines:</w:t>
      </w:r>
    </w:p>
    <w:p w14:paraId="7B990E66" w14:textId="77777777" w:rsidR="00C5052F" w:rsidRDefault="00000000">
      <w:pPr>
        <w:pStyle w:val="BodyText"/>
        <w:spacing w:before="139" w:line="360" w:lineRule="auto"/>
        <w:ind w:left="743" w:right="457"/>
      </w:pPr>
      <w:r>
        <w:t>Using tools like</w:t>
      </w:r>
      <w:r>
        <w:rPr>
          <w:spacing w:val="-1"/>
        </w:rPr>
        <w:t xml:space="preserve"> </w:t>
      </w:r>
      <w:r>
        <w:t>Tableau, Power BI, or Streamlit, an interactive dashboard could help airline</w:t>
      </w:r>
      <w:r>
        <w:rPr>
          <w:spacing w:val="-3"/>
        </w:rPr>
        <w:t xml:space="preserve"> </w:t>
      </w:r>
      <w:r>
        <w:t>staff</w:t>
      </w:r>
      <w:r>
        <w:rPr>
          <w:spacing w:val="-3"/>
        </w:rPr>
        <w:t xml:space="preserve"> </w:t>
      </w:r>
      <w:r>
        <w:t>view</w:t>
      </w:r>
      <w:r>
        <w:rPr>
          <w:spacing w:val="-4"/>
        </w:rPr>
        <w:t xml:space="preserve"> </w:t>
      </w:r>
      <w:r>
        <w:t>satisfaction</w:t>
      </w:r>
      <w:r>
        <w:rPr>
          <w:spacing w:val="-3"/>
        </w:rPr>
        <w:t xml:space="preserve"> </w:t>
      </w:r>
      <w:r>
        <w:t>metrics</w:t>
      </w:r>
      <w:r>
        <w:rPr>
          <w:spacing w:val="-4"/>
        </w:rPr>
        <w:t xml:space="preserve"> </w:t>
      </w:r>
      <w:r>
        <w:t>in</w:t>
      </w:r>
      <w:r>
        <w:rPr>
          <w:spacing w:val="-3"/>
        </w:rPr>
        <w:t xml:space="preserve"> </w:t>
      </w:r>
      <w:r>
        <w:t>real</w:t>
      </w:r>
      <w:r>
        <w:rPr>
          <w:spacing w:val="-3"/>
        </w:rPr>
        <w:t xml:space="preserve"> </w:t>
      </w:r>
      <w:r>
        <w:t>time</w:t>
      </w:r>
      <w:r>
        <w:rPr>
          <w:spacing w:val="-4"/>
        </w:rPr>
        <w:t xml:space="preserve"> </w:t>
      </w:r>
      <w:r>
        <w:t>and</w:t>
      </w:r>
      <w:r>
        <w:rPr>
          <w:spacing w:val="-3"/>
        </w:rPr>
        <w:t xml:space="preserve"> </w:t>
      </w:r>
      <w:r>
        <w:t>analyze</w:t>
      </w:r>
      <w:r>
        <w:rPr>
          <w:spacing w:val="-4"/>
        </w:rPr>
        <w:t xml:space="preserve"> </w:t>
      </w:r>
      <w:r>
        <w:t>which</w:t>
      </w:r>
      <w:r>
        <w:rPr>
          <w:spacing w:val="-3"/>
        </w:rPr>
        <w:t xml:space="preserve"> </w:t>
      </w:r>
      <w:r>
        <w:t>service</w:t>
      </w:r>
      <w:r>
        <w:rPr>
          <w:spacing w:val="-4"/>
        </w:rPr>
        <w:t xml:space="preserve"> </w:t>
      </w:r>
      <w:r>
        <w:t>points</w:t>
      </w:r>
      <w:r>
        <w:rPr>
          <w:spacing w:val="-4"/>
        </w:rPr>
        <w:t xml:space="preserve"> </w:t>
      </w:r>
      <w:r>
        <w:t xml:space="preserve">are </w:t>
      </w:r>
      <w:r>
        <w:rPr>
          <w:spacing w:val="-2"/>
        </w:rPr>
        <w:t>underperforming.</w:t>
      </w:r>
    </w:p>
    <w:p w14:paraId="39CA5AB0" w14:textId="77777777" w:rsidR="00C5052F" w:rsidRDefault="00000000">
      <w:pPr>
        <w:pStyle w:val="BodyText"/>
        <w:spacing w:before="191"/>
        <w:rPr>
          <w:sz w:val="20"/>
        </w:rPr>
      </w:pPr>
      <w:r>
        <w:rPr>
          <w:noProof/>
          <w:sz w:val="20"/>
        </w:rPr>
        <mc:AlternateContent>
          <mc:Choice Requires="wpg">
            <w:drawing>
              <wp:anchor distT="0" distB="0" distL="0" distR="0" simplePos="0" relativeHeight="487592960" behindDoc="1" locked="0" layoutInCell="1" allowOverlap="1" wp14:anchorId="4FA686D1" wp14:editId="428EE96D">
                <wp:simplePos x="0" y="0"/>
                <wp:positionH relativeFrom="page">
                  <wp:posOffset>914400</wp:posOffset>
                </wp:positionH>
                <wp:positionV relativeFrom="paragraph">
                  <wp:posOffset>283022</wp:posOffset>
                </wp:positionV>
                <wp:extent cx="6041390" cy="2095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1390" cy="20955"/>
                          <a:chOff x="0" y="0"/>
                          <a:chExt cx="6041390" cy="20955"/>
                        </a:xfrm>
                      </wpg:grpSpPr>
                      <wps:wsp>
                        <wps:cNvPr id="32" name="Graphic 32"/>
                        <wps:cNvSpPr/>
                        <wps:spPr>
                          <a:xfrm>
                            <a:off x="0" y="12"/>
                            <a:ext cx="6039485" cy="19685"/>
                          </a:xfrm>
                          <a:custGeom>
                            <a:avLst/>
                            <a:gdLst/>
                            <a:ahLst/>
                            <a:cxnLst/>
                            <a:rect l="l" t="t" r="r" b="b"/>
                            <a:pathLst>
                              <a:path w="6039485" h="19685">
                                <a:moveTo>
                                  <a:pt x="6039485" y="0"/>
                                </a:moveTo>
                                <a:lnTo>
                                  <a:pt x="0" y="0"/>
                                </a:lnTo>
                                <a:lnTo>
                                  <a:pt x="0" y="19672"/>
                                </a:lnTo>
                                <a:lnTo>
                                  <a:pt x="6039485" y="19672"/>
                                </a:lnTo>
                                <a:lnTo>
                                  <a:pt x="6039485"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6037834"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4" name="Graphic 34"/>
                        <wps:cNvSpPr/>
                        <wps:spPr>
                          <a:xfrm>
                            <a:off x="304" y="761"/>
                            <a:ext cx="6040755" cy="17145"/>
                          </a:xfrm>
                          <a:custGeom>
                            <a:avLst/>
                            <a:gdLst/>
                            <a:ahLst/>
                            <a:cxnLst/>
                            <a:rect l="l" t="t" r="r" b="b"/>
                            <a:pathLst>
                              <a:path w="6040755" h="17145">
                                <a:moveTo>
                                  <a:pt x="3048" y="3048"/>
                                </a:moveTo>
                                <a:lnTo>
                                  <a:pt x="0" y="3048"/>
                                </a:lnTo>
                                <a:lnTo>
                                  <a:pt x="0" y="16764"/>
                                </a:lnTo>
                                <a:lnTo>
                                  <a:pt x="3048" y="16764"/>
                                </a:lnTo>
                                <a:lnTo>
                                  <a:pt x="3048" y="3048"/>
                                </a:lnTo>
                                <a:close/>
                              </a:path>
                              <a:path w="6040755" h="17145">
                                <a:moveTo>
                                  <a:pt x="6040564" y="0"/>
                                </a:moveTo>
                                <a:lnTo>
                                  <a:pt x="6037529" y="0"/>
                                </a:lnTo>
                                <a:lnTo>
                                  <a:pt x="6037529" y="3048"/>
                                </a:lnTo>
                                <a:lnTo>
                                  <a:pt x="6040564" y="3048"/>
                                </a:lnTo>
                                <a:lnTo>
                                  <a:pt x="6040564"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6037834"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304" y="17525"/>
                            <a:ext cx="6040755" cy="3175"/>
                          </a:xfrm>
                          <a:custGeom>
                            <a:avLst/>
                            <a:gdLst/>
                            <a:ahLst/>
                            <a:cxnLst/>
                            <a:rect l="l" t="t" r="r" b="b"/>
                            <a:pathLst>
                              <a:path w="6040755" h="3175">
                                <a:moveTo>
                                  <a:pt x="6037453" y="0"/>
                                </a:moveTo>
                                <a:lnTo>
                                  <a:pt x="3048" y="0"/>
                                </a:lnTo>
                                <a:lnTo>
                                  <a:pt x="0" y="0"/>
                                </a:lnTo>
                                <a:lnTo>
                                  <a:pt x="0" y="3048"/>
                                </a:lnTo>
                                <a:lnTo>
                                  <a:pt x="3048" y="3048"/>
                                </a:lnTo>
                                <a:lnTo>
                                  <a:pt x="6037453" y="3048"/>
                                </a:lnTo>
                                <a:lnTo>
                                  <a:pt x="6037453" y="0"/>
                                </a:lnTo>
                                <a:close/>
                              </a:path>
                              <a:path w="6040755" h="3175">
                                <a:moveTo>
                                  <a:pt x="6040564" y="0"/>
                                </a:moveTo>
                                <a:lnTo>
                                  <a:pt x="6037529" y="0"/>
                                </a:lnTo>
                                <a:lnTo>
                                  <a:pt x="6037529" y="3048"/>
                                </a:lnTo>
                                <a:lnTo>
                                  <a:pt x="6040564" y="3048"/>
                                </a:lnTo>
                                <a:lnTo>
                                  <a:pt x="604056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BC96BFB" id="Group 31" o:spid="_x0000_s1026" style="position:absolute;margin-left:1in;margin-top:22.3pt;width:475.7pt;height:1.65pt;z-index:-15723520;mso-wrap-distance-left:0;mso-wrap-distance-right:0;mso-position-horizontal-relative:page" coordsize="60413,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">
                <v:shape id="Graphic 32" o:spid="_x0000_s1027" style="position:absolute;width:60394;height:196;visibility:visible;mso-wrap-style:square;v-text-anchor:top" coordsize="603948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" path="m6039485,l,,,19672r6039485,l6039485,xe" fillcolor="#9f9f9f" stroked="f">
                  <v:path arrowok="t"/>
                </v:shape>
                <v:shape id="Graphic 33" o:spid="_x0000_s1028" style="position:absolute;left:60378;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vywwAAANsAAAAPAAAAZHJzL2Rvd25yZXYueG1sRI9PawIx&#10;FMTvhX6H8Aq91WwrFL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qu478sMAAADbAAAADwAA&#10;AAAAAAAAAAAAAAAHAgAAZHJzL2Rvd25yZXYueG1sUEsFBgAAAAADAAMAtwAAAPcCAAAAAA==&#10;" path="m3047,l,,,3048r3047,l3047,xe" fillcolor="#e2e2e2" stroked="f">
                  <v:path arrowok="t"/>
                </v:shape>
                <v:shape id="Graphic 34" o:spid="_x0000_s1029" style="position:absolute;left:3;top:7;width:60407;height:172;visibility:visible;mso-wrap-style:square;v-text-anchor:top" coordsize="604075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" path="m3048,3048l,3048,,16764r3048,l3048,3048xem6040564,r-3035,l6037529,3048r3035,l6040564,xe" fillcolor="#9f9f9f" stroked="f">
                  <v:path arrowok="t"/>
                </v:shape>
                <v:shape id="Graphic 35" o:spid="_x0000_s1030" style="position:absolute;left:60378;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" path="m3047,l,,,13716r3047,l3047,xe" fillcolor="#e2e2e2" stroked="f">
                  <v:path arrowok="t"/>
                </v:shape>
                <v:shape id="Graphic 36"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" path="m3047,l,,,3048r3047,l3047,xe" fillcolor="#9f9f9f" stroked="f">
                  <v:path arrowok="t"/>
                </v:shape>
                <v:shape id="Graphic 37" o:spid="_x0000_s1032" style="position:absolute;left:3;top:175;width:60407;height:32;visibility:visible;mso-wrap-style:square;v-text-anchor:top" coordsize="604075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" path="m6037453,l3048,,,,,3048r3048,l6037453,3048r,-3048xem6040564,r-3035,l6037529,3048r3035,l6040564,xe" fillcolor="#e2e2e2" stroked="f">
                  <v:path arrowok="t"/>
                </v:shape>
                <w10:wrap type="topAndBottom" anchorx="page"/>
              </v:group>
            </w:pict>
          </mc:Fallback>
        </mc:AlternateContent>
      </w:r>
    </w:p>
    <w:p w14:paraId="2305E0B0" w14:textId="77777777" w:rsidR="00C5052F" w:rsidRDefault="00C5052F">
      <w:pPr>
        <w:pStyle w:val="BodyText"/>
        <w:spacing w:before="164"/>
      </w:pPr>
    </w:p>
    <w:p w14:paraId="3389961B" w14:textId="77777777" w:rsidR="00C5052F" w:rsidRDefault="00000000">
      <w:pPr>
        <w:ind w:left="23"/>
        <w:rPr>
          <w:b/>
          <w:sz w:val="24"/>
        </w:rPr>
      </w:pPr>
      <w:r>
        <w:rPr>
          <w:b/>
          <w:spacing w:val="-2"/>
          <w:sz w:val="24"/>
        </w:rPr>
        <w:t>Conclusion</w:t>
      </w:r>
    </w:p>
    <w:p w14:paraId="40505F4D" w14:textId="77777777" w:rsidR="00C5052F" w:rsidRDefault="00C5052F">
      <w:pPr>
        <w:pStyle w:val="BodyText"/>
        <w:spacing w:before="113"/>
        <w:rPr>
          <w:b/>
        </w:rPr>
      </w:pPr>
    </w:p>
    <w:p w14:paraId="6664F07A" w14:textId="77777777" w:rsidR="00C5052F" w:rsidRDefault="00000000">
      <w:pPr>
        <w:pStyle w:val="BodyText"/>
        <w:spacing w:line="360" w:lineRule="auto"/>
        <w:ind w:left="23" w:right="100"/>
        <w:jc w:val="both"/>
      </w:pPr>
      <w:r>
        <w:t>This project presented a detailed data-driven analysis of airline passenger satisfaction using a real- world dataset. By performing extensive exploratory data analysis (EDA), we were able to identify key trends and service factors that influence how passengers perceive their travel experience.</w:t>
      </w:r>
    </w:p>
    <w:p w14:paraId="496A5A8D" w14:textId="77777777" w:rsidR="00C5052F" w:rsidRDefault="00000000">
      <w:pPr>
        <w:pStyle w:val="BodyText"/>
        <w:spacing w:before="254" w:line="360" w:lineRule="auto"/>
        <w:ind w:left="23" w:right="98"/>
        <w:jc w:val="both"/>
      </w:pPr>
      <w:r>
        <w:t>Features</w:t>
      </w:r>
      <w:r>
        <w:rPr>
          <w:spacing w:val="-15"/>
        </w:rPr>
        <w:t xml:space="preserve"> </w:t>
      </w:r>
      <w:r>
        <w:t>such</w:t>
      </w:r>
      <w:r>
        <w:rPr>
          <w:spacing w:val="-15"/>
        </w:rPr>
        <w:t xml:space="preserve"> </w:t>
      </w:r>
      <w:r>
        <w:t>as</w:t>
      </w:r>
      <w:r>
        <w:rPr>
          <w:spacing w:val="-15"/>
        </w:rPr>
        <w:t xml:space="preserve"> </w:t>
      </w:r>
      <w:r>
        <w:t>Travel</w:t>
      </w:r>
      <w:r>
        <w:rPr>
          <w:spacing w:val="-15"/>
        </w:rPr>
        <w:t xml:space="preserve"> </w:t>
      </w:r>
      <w:r>
        <w:t>Class,</w:t>
      </w:r>
      <w:r>
        <w:rPr>
          <w:spacing w:val="-15"/>
        </w:rPr>
        <w:t xml:space="preserve"> </w:t>
      </w:r>
      <w:r>
        <w:t>Customer</w:t>
      </w:r>
      <w:r>
        <w:rPr>
          <w:spacing w:val="-15"/>
        </w:rPr>
        <w:t xml:space="preserve"> </w:t>
      </w:r>
      <w:r>
        <w:t>Type,</w:t>
      </w:r>
      <w:r>
        <w:rPr>
          <w:spacing w:val="-15"/>
        </w:rPr>
        <w:t xml:space="preserve"> </w:t>
      </w:r>
      <w:r>
        <w:t>Online</w:t>
      </w:r>
      <w:r>
        <w:rPr>
          <w:spacing w:val="-15"/>
        </w:rPr>
        <w:t xml:space="preserve"> </w:t>
      </w:r>
      <w:r>
        <w:t>Boarding,</w:t>
      </w:r>
      <w:r>
        <w:rPr>
          <w:spacing w:val="-15"/>
        </w:rPr>
        <w:t xml:space="preserve"> </w:t>
      </w:r>
      <w:r>
        <w:t>Check-in</w:t>
      </w:r>
      <w:r>
        <w:rPr>
          <w:spacing w:val="-14"/>
        </w:rPr>
        <w:t xml:space="preserve"> </w:t>
      </w:r>
      <w:r>
        <w:t>Service,</w:t>
      </w:r>
      <w:r>
        <w:rPr>
          <w:spacing w:val="-13"/>
        </w:rPr>
        <w:t xml:space="preserve"> </w:t>
      </w:r>
      <w:r>
        <w:t>and</w:t>
      </w:r>
      <w:r>
        <w:rPr>
          <w:spacing w:val="-14"/>
        </w:rPr>
        <w:t xml:space="preserve"> </w:t>
      </w:r>
      <w:r>
        <w:t>Delays</w:t>
      </w:r>
      <w:r>
        <w:rPr>
          <w:spacing w:val="-14"/>
        </w:rPr>
        <w:t xml:space="preserve"> </w:t>
      </w:r>
      <w:r>
        <w:t>were found to be closely associated with satisfaction. Satisfied passengers consistently rated service elements higher and tended to be frequent fliers or those in business class, while dissatisfied passengers were more affected by delays and inconsistent service ratings.</w:t>
      </w:r>
    </w:p>
    <w:p w14:paraId="1020B216" w14:textId="77777777" w:rsidR="00C5052F" w:rsidRDefault="00000000">
      <w:pPr>
        <w:pStyle w:val="BodyText"/>
        <w:spacing w:before="252" w:line="360" w:lineRule="auto"/>
        <w:ind w:left="23" w:right="101"/>
        <w:jc w:val="both"/>
      </w:pPr>
      <w:r>
        <w:t>Though</w:t>
      </w:r>
      <w:r>
        <w:rPr>
          <w:spacing w:val="-7"/>
        </w:rPr>
        <w:t xml:space="preserve"> </w:t>
      </w:r>
      <w:r>
        <w:t>no</w:t>
      </w:r>
      <w:r>
        <w:rPr>
          <w:spacing w:val="-7"/>
        </w:rPr>
        <w:t xml:space="preserve"> </w:t>
      </w:r>
      <w:r>
        <w:t>machine</w:t>
      </w:r>
      <w:r>
        <w:rPr>
          <w:spacing w:val="-7"/>
        </w:rPr>
        <w:t xml:space="preserve"> </w:t>
      </w:r>
      <w:r>
        <w:t>learning</w:t>
      </w:r>
      <w:r>
        <w:rPr>
          <w:spacing w:val="-6"/>
        </w:rPr>
        <w:t xml:space="preserve"> </w:t>
      </w:r>
      <w:r>
        <w:t>model</w:t>
      </w:r>
      <w:r>
        <w:rPr>
          <w:spacing w:val="-7"/>
        </w:rPr>
        <w:t xml:space="preserve"> </w:t>
      </w:r>
      <w:r>
        <w:t>was</w:t>
      </w:r>
      <w:r>
        <w:rPr>
          <w:spacing w:val="-7"/>
        </w:rPr>
        <w:t xml:space="preserve"> </w:t>
      </w:r>
      <w:r>
        <w:t>implemented</w:t>
      </w:r>
      <w:r>
        <w:rPr>
          <w:spacing w:val="-7"/>
        </w:rPr>
        <w:t xml:space="preserve"> </w:t>
      </w:r>
      <w:r>
        <w:t>in</w:t>
      </w:r>
      <w:r>
        <w:rPr>
          <w:spacing w:val="-6"/>
        </w:rPr>
        <w:t xml:space="preserve"> </w:t>
      </w:r>
      <w:r>
        <w:t>this</w:t>
      </w:r>
      <w:r>
        <w:rPr>
          <w:spacing w:val="-7"/>
        </w:rPr>
        <w:t xml:space="preserve"> </w:t>
      </w:r>
      <w:r>
        <w:t>study,</w:t>
      </w:r>
      <w:r>
        <w:rPr>
          <w:spacing w:val="-7"/>
        </w:rPr>
        <w:t xml:space="preserve"> </w:t>
      </w:r>
      <w:r>
        <w:t>the</w:t>
      </w:r>
      <w:r>
        <w:rPr>
          <w:spacing w:val="-7"/>
        </w:rPr>
        <w:t xml:space="preserve"> </w:t>
      </w:r>
      <w:r>
        <w:t>dataset</w:t>
      </w:r>
      <w:r>
        <w:rPr>
          <w:spacing w:val="-6"/>
        </w:rPr>
        <w:t xml:space="preserve"> </w:t>
      </w:r>
      <w:r>
        <w:t>and</w:t>
      </w:r>
      <w:r>
        <w:rPr>
          <w:spacing w:val="-7"/>
        </w:rPr>
        <w:t xml:space="preserve"> </w:t>
      </w:r>
      <w:r>
        <w:t>analysis</w:t>
      </w:r>
      <w:r>
        <w:rPr>
          <w:spacing w:val="-7"/>
        </w:rPr>
        <w:t xml:space="preserve"> </w:t>
      </w:r>
      <w:r>
        <w:t>suggest strong potential for future predictive modeling. The use of classification algorithms could help airlines anticipate dissatisfaction, while real-time monitoring systems could ensure continuous improvement of service quality.</w:t>
      </w:r>
    </w:p>
    <w:p w14:paraId="4488FE26" w14:textId="77777777" w:rsidR="00C5052F" w:rsidRDefault="00000000" w:rsidP="00791ACD">
      <w:pPr>
        <w:pStyle w:val="BodyText"/>
        <w:spacing w:before="253" w:line="360" w:lineRule="auto"/>
        <w:ind w:left="23" w:right="103"/>
        <w:jc w:val="both"/>
      </w:pPr>
      <w:r>
        <w:t>In summary, this project highlights the value of customer feedback and service metrics in shaping satisfaction.</w:t>
      </w:r>
      <w:r>
        <w:rPr>
          <w:spacing w:val="-15"/>
        </w:rPr>
        <w:t xml:space="preserve"> </w:t>
      </w:r>
      <w:r>
        <w:t>It</w:t>
      </w:r>
      <w:r>
        <w:rPr>
          <w:spacing w:val="-15"/>
        </w:rPr>
        <w:t xml:space="preserve"> </w:t>
      </w:r>
      <w:r>
        <w:t>serves</w:t>
      </w:r>
      <w:r>
        <w:rPr>
          <w:spacing w:val="-13"/>
        </w:rPr>
        <w:t xml:space="preserve"> </w:t>
      </w:r>
      <w:r>
        <w:t>as</w:t>
      </w:r>
      <w:r>
        <w:rPr>
          <w:spacing w:val="-14"/>
        </w:rPr>
        <w:t xml:space="preserve"> </w:t>
      </w:r>
      <w:r>
        <w:t>a</w:t>
      </w:r>
      <w:r>
        <w:rPr>
          <w:spacing w:val="-13"/>
        </w:rPr>
        <w:t xml:space="preserve"> </w:t>
      </w:r>
      <w:r>
        <w:t>foundation</w:t>
      </w:r>
      <w:r>
        <w:rPr>
          <w:spacing w:val="-14"/>
        </w:rPr>
        <w:t xml:space="preserve"> </w:t>
      </w:r>
      <w:r>
        <w:t>for</w:t>
      </w:r>
      <w:r>
        <w:rPr>
          <w:spacing w:val="-15"/>
        </w:rPr>
        <w:t xml:space="preserve"> </w:t>
      </w:r>
      <w:r>
        <w:t>building</w:t>
      </w:r>
      <w:r>
        <w:rPr>
          <w:spacing w:val="-14"/>
        </w:rPr>
        <w:t xml:space="preserve"> </w:t>
      </w:r>
      <w:r>
        <w:t>intelligent</w:t>
      </w:r>
      <w:r>
        <w:rPr>
          <w:spacing w:val="-14"/>
        </w:rPr>
        <w:t xml:space="preserve"> </w:t>
      </w:r>
      <w:r>
        <w:t>systems</w:t>
      </w:r>
      <w:r>
        <w:rPr>
          <w:spacing w:val="-14"/>
        </w:rPr>
        <w:t xml:space="preserve"> </w:t>
      </w:r>
      <w:r>
        <w:t>that</w:t>
      </w:r>
      <w:r>
        <w:rPr>
          <w:spacing w:val="-14"/>
        </w:rPr>
        <w:t xml:space="preserve"> </w:t>
      </w:r>
      <w:r>
        <w:t>can</w:t>
      </w:r>
      <w:r>
        <w:rPr>
          <w:spacing w:val="-13"/>
        </w:rPr>
        <w:t xml:space="preserve"> </w:t>
      </w:r>
      <w:r>
        <w:t>enhance</w:t>
      </w:r>
      <w:r>
        <w:rPr>
          <w:spacing w:val="-15"/>
        </w:rPr>
        <w:t xml:space="preserve"> </w:t>
      </w:r>
      <w:r>
        <w:t>airline</w:t>
      </w:r>
      <w:r>
        <w:rPr>
          <w:spacing w:val="-13"/>
        </w:rPr>
        <w:t xml:space="preserve"> </w:t>
      </w:r>
      <w:r>
        <w:t>service quality, improve customer retention, and increase operational awareness. With added layers like real-time</w:t>
      </w:r>
      <w:r>
        <w:rPr>
          <w:spacing w:val="-11"/>
        </w:rPr>
        <w:t xml:space="preserve"> </w:t>
      </w:r>
      <w:r>
        <w:t>data,</w:t>
      </w:r>
      <w:r>
        <w:rPr>
          <w:spacing w:val="-11"/>
        </w:rPr>
        <w:t xml:space="preserve"> </w:t>
      </w:r>
      <w:r>
        <w:t>sentiment</w:t>
      </w:r>
      <w:r>
        <w:rPr>
          <w:spacing w:val="-8"/>
        </w:rPr>
        <w:t xml:space="preserve"> </w:t>
      </w:r>
      <w:r>
        <w:t>analysis,</w:t>
      </w:r>
      <w:r>
        <w:rPr>
          <w:spacing w:val="-10"/>
        </w:rPr>
        <w:t xml:space="preserve"> </w:t>
      </w:r>
      <w:r>
        <w:t>and</w:t>
      </w:r>
      <w:r>
        <w:rPr>
          <w:spacing w:val="-11"/>
        </w:rPr>
        <w:t xml:space="preserve"> </w:t>
      </w:r>
      <w:r>
        <w:t>predictive</w:t>
      </w:r>
      <w:r>
        <w:rPr>
          <w:spacing w:val="-9"/>
        </w:rPr>
        <w:t xml:space="preserve"> </w:t>
      </w:r>
      <w:r>
        <w:t>modeling,</w:t>
      </w:r>
      <w:r>
        <w:rPr>
          <w:spacing w:val="-10"/>
        </w:rPr>
        <w:t xml:space="preserve"> </w:t>
      </w:r>
      <w:r>
        <w:t>this</w:t>
      </w:r>
      <w:r>
        <w:rPr>
          <w:spacing w:val="-10"/>
        </w:rPr>
        <w:t xml:space="preserve"> </w:t>
      </w:r>
      <w:r>
        <w:t>framework</w:t>
      </w:r>
      <w:r>
        <w:rPr>
          <w:spacing w:val="-11"/>
        </w:rPr>
        <w:t xml:space="preserve"> </w:t>
      </w:r>
      <w:r>
        <w:t>can</w:t>
      </w:r>
      <w:r>
        <w:rPr>
          <w:spacing w:val="-8"/>
        </w:rPr>
        <w:t xml:space="preserve"> </w:t>
      </w:r>
      <w:r>
        <w:t>evolve</w:t>
      </w:r>
      <w:r>
        <w:rPr>
          <w:spacing w:val="-11"/>
        </w:rPr>
        <w:t xml:space="preserve"> </w:t>
      </w:r>
      <w:r>
        <w:t>into</w:t>
      </w:r>
      <w:r>
        <w:rPr>
          <w:spacing w:val="-11"/>
        </w:rPr>
        <w:t xml:space="preserve"> </w:t>
      </w:r>
      <w:r>
        <w:t>a</w:t>
      </w:r>
      <w:r>
        <w:rPr>
          <w:spacing w:val="-9"/>
        </w:rPr>
        <w:t xml:space="preserve"> </w:t>
      </w:r>
      <w:r>
        <w:t>robust customer experience management tool for the aviation industry.</w:t>
      </w:r>
    </w:p>
    <w:p w14:paraId="290C1C6C" w14:textId="77777777" w:rsidR="00791ACD" w:rsidRDefault="00791ACD" w:rsidP="00791ACD">
      <w:pPr>
        <w:pStyle w:val="BodyText"/>
        <w:spacing w:before="253" w:line="360" w:lineRule="auto"/>
        <w:ind w:left="23" w:right="103"/>
        <w:jc w:val="both"/>
      </w:pPr>
    </w:p>
    <w:p w14:paraId="74DE8C40" w14:textId="77777777" w:rsidR="00791ACD" w:rsidRDefault="00791ACD" w:rsidP="00791ACD">
      <w:pPr>
        <w:pStyle w:val="BodyText"/>
        <w:spacing w:before="253" w:line="360" w:lineRule="auto"/>
        <w:ind w:right="103"/>
        <w:jc w:val="both"/>
      </w:pPr>
    </w:p>
    <w:p w14:paraId="4F948D3F" w14:textId="77777777" w:rsidR="00791ACD" w:rsidRDefault="00791ACD" w:rsidP="00791ACD">
      <w:pPr>
        <w:pStyle w:val="BodyText"/>
        <w:spacing w:before="253"/>
        <w:ind w:right="103"/>
        <w:jc w:val="both"/>
        <w:rPr>
          <w:rFonts w:asciiTheme="minorHAnsi" w:hAnsiTheme="minorHAnsi" w:cstheme="minorHAnsi"/>
          <w:b/>
          <w:bCs/>
          <w:sz w:val="48"/>
          <w:szCs w:val="48"/>
          <w:lang w:val="en-IN"/>
        </w:rPr>
      </w:pPr>
      <w:r w:rsidRPr="00791ACD">
        <w:rPr>
          <w:rFonts w:asciiTheme="minorHAnsi" w:hAnsiTheme="minorHAnsi" w:cstheme="minorHAnsi"/>
          <w:b/>
          <w:bCs/>
          <w:sz w:val="48"/>
          <w:szCs w:val="48"/>
          <w:lang w:val="en-IN"/>
        </w:rPr>
        <w:t>8.REFERENCES</w:t>
      </w:r>
    </w:p>
    <w:p w14:paraId="0D874FD2" w14:textId="77777777" w:rsidR="00055FAA" w:rsidRPr="00791ACD" w:rsidRDefault="00055FAA" w:rsidP="00791ACD">
      <w:pPr>
        <w:pStyle w:val="BodyText"/>
        <w:spacing w:before="253"/>
        <w:ind w:right="103"/>
        <w:jc w:val="both"/>
        <w:rPr>
          <w:rFonts w:asciiTheme="minorHAnsi" w:hAnsiTheme="minorHAnsi" w:cstheme="minorHAnsi"/>
          <w:sz w:val="48"/>
          <w:szCs w:val="48"/>
          <w:lang w:val="en-IN"/>
        </w:rPr>
      </w:pPr>
    </w:p>
    <w:p w14:paraId="47367D9E" w14:textId="25EF7BCA" w:rsidR="00055FAA" w:rsidRPr="00E67A6D" w:rsidRDefault="00055FAA" w:rsidP="00055FAA">
      <w:pPr>
        <w:tabs>
          <w:tab w:val="left" w:pos="2378"/>
        </w:tabs>
        <w:spacing w:after="160" w:line="259" w:lineRule="auto"/>
        <w:rPr>
          <w:sz w:val="24"/>
          <w:szCs w:val="24"/>
        </w:rPr>
      </w:pPr>
      <w:r w:rsidRPr="00E67A6D">
        <w:rPr>
          <w:sz w:val="24"/>
          <w:szCs w:val="24"/>
        </w:rPr>
        <w:t xml:space="preserve">1)  </w:t>
      </w:r>
      <w:r w:rsidRPr="00E67A6D">
        <w:rPr>
          <w:b/>
          <w:bCs/>
          <w:sz w:val="24"/>
          <w:szCs w:val="24"/>
        </w:rPr>
        <w:t>Bureau of Transportation Statistics</w:t>
      </w:r>
      <w:r w:rsidRPr="00E67A6D">
        <w:rPr>
          <w:sz w:val="24"/>
          <w:szCs w:val="24"/>
        </w:rPr>
        <w:t>, “Passenger Air Travel Trends,” U.S. Department of Transportation, 2021. [Online]. Available:</w:t>
      </w:r>
      <w:r>
        <w:rPr>
          <w:sz w:val="24"/>
          <w:szCs w:val="24"/>
        </w:rPr>
        <w:t xml:space="preserve"> </w:t>
      </w:r>
      <w:r w:rsidRPr="00055FAA">
        <w:rPr>
          <w:sz w:val="24"/>
          <w:szCs w:val="24"/>
        </w:rPr>
        <w:t>https://mavenanalytics.io</w:t>
      </w:r>
      <w:r w:rsidRPr="00E67A6D">
        <w:rPr>
          <w:sz w:val="24"/>
          <w:szCs w:val="24"/>
        </w:rPr>
        <w:br/>
        <w:t>• This reference offers datasets and trends related to passenger air transport in the U.S., providing crucial background and contextual insights for analyzing airline satisfaction.</w:t>
      </w:r>
    </w:p>
    <w:p w14:paraId="107DF017" w14:textId="77777777" w:rsidR="00055FAA" w:rsidRPr="00E67A6D" w:rsidRDefault="00055FAA" w:rsidP="00055FAA">
      <w:pPr>
        <w:tabs>
          <w:tab w:val="left" w:pos="2378"/>
        </w:tabs>
        <w:spacing w:after="160" w:line="259" w:lineRule="auto"/>
        <w:rPr>
          <w:sz w:val="24"/>
          <w:szCs w:val="24"/>
        </w:rPr>
      </w:pPr>
      <w:r w:rsidRPr="00E67A6D">
        <w:rPr>
          <w:sz w:val="24"/>
          <w:szCs w:val="24"/>
        </w:rPr>
        <w:t xml:space="preserve">2) </w:t>
      </w:r>
      <w:r w:rsidRPr="00E67A6D">
        <w:rPr>
          <w:b/>
          <w:bCs/>
          <w:sz w:val="24"/>
          <w:szCs w:val="24"/>
        </w:rPr>
        <w:t>S. N. G. H. Murthy et al.</w:t>
      </w:r>
      <w:r w:rsidRPr="00E67A6D">
        <w:rPr>
          <w:sz w:val="24"/>
          <w:szCs w:val="24"/>
        </w:rPr>
        <w:t xml:space="preserve">, "Airline Passenger Data Analysis Using Data Mining," </w:t>
      </w:r>
      <w:r w:rsidRPr="00E67A6D">
        <w:rPr>
          <w:i/>
          <w:iCs/>
          <w:sz w:val="24"/>
          <w:szCs w:val="24"/>
        </w:rPr>
        <w:t>International Journal of Computer Applications</w:t>
      </w:r>
      <w:r w:rsidRPr="00E67A6D">
        <w:rPr>
          <w:sz w:val="24"/>
          <w:szCs w:val="24"/>
        </w:rPr>
        <w:t>, vol. 78, no. 4, pp. 9–12, 2013.</w:t>
      </w:r>
      <w:r w:rsidRPr="00E67A6D">
        <w:rPr>
          <w:sz w:val="24"/>
          <w:szCs w:val="24"/>
        </w:rPr>
        <w:br/>
        <w:t>• This paper outlines data mining methods for analyzing airline passenger data, useful for examining ticketing patterns, service quality, and delay impacts on satisfaction.</w:t>
      </w:r>
    </w:p>
    <w:p w14:paraId="4A706617" w14:textId="77777777" w:rsidR="00055FAA" w:rsidRPr="00E67A6D" w:rsidRDefault="00055FAA" w:rsidP="00055FAA">
      <w:pPr>
        <w:tabs>
          <w:tab w:val="left" w:pos="2378"/>
        </w:tabs>
        <w:rPr>
          <w:sz w:val="24"/>
          <w:szCs w:val="24"/>
        </w:rPr>
      </w:pPr>
      <w:r w:rsidRPr="00E67A6D">
        <w:rPr>
          <w:sz w:val="24"/>
          <w:szCs w:val="24"/>
        </w:rPr>
        <w:t xml:space="preserve">3)  </w:t>
      </w:r>
      <w:r w:rsidRPr="00E67A6D">
        <w:rPr>
          <w:b/>
          <w:bCs/>
          <w:sz w:val="24"/>
          <w:szCs w:val="24"/>
        </w:rPr>
        <w:t>M. B. Nielsen et al.</w:t>
      </w:r>
      <w:r w:rsidRPr="00E67A6D">
        <w:rPr>
          <w:sz w:val="24"/>
          <w:szCs w:val="24"/>
        </w:rPr>
        <w:t xml:space="preserve">, "Passenger Flow Prediction in Airports Using Data Mining and Machine Learning," </w:t>
      </w:r>
      <w:r w:rsidRPr="00E67A6D">
        <w:rPr>
          <w:i/>
          <w:iCs/>
          <w:sz w:val="24"/>
          <w:szCs w:val="24"/>
        </w:rPr>
        <w:t>Journal of Transportation Engineering</w:t>
      </w:r>
      <w:r w:rsidRPr="00E67A6D">
        <w:rPr>
          <w:sz w:val="24"/>
          <w:szCs w:val="24"/>
        </w:rPr>
        <w:t>, vol. 142, no. 7, pp. 04016042, 2016.</w:t>
      </w:r>
      <w:r w:rsidRPr="00E67A6D">
        <w:rPr>
          <w:sz w:val="24"/>
          <w:szCs w:val="24"/>
        </w:rPr>
        <w:br/>
        <w:t>• Focused on forecasting passenger movement in airport terminals, this work supports modeling satisfaction in relation to boarding efficiency and congestion.</w:t>
      </w:r>
    </w:p>
    <w:p w14:paraId="550961FC" w14:textId="77777777" w:rsidR="00055FAA" w:rsidRPr="00E67A6D" w:rsidRDefault="00055FAA" w:rsidP="00055FAA">
      <w:pPr>
        <w:tabs>
          <w:tab w:val="left" w:pos="2378"/>
        </w:tabs>
        <w:spacing w:after="160" w:line="259" w:lineRule="auto"/>
        <w:rPr>
          <w:sz w:val="24"/>
          <w:szCs w:val="24"/>
        </w:rPr>
      </w:pPr>
      <w:r w:rsidRPr="00E67A6D">
        <w:rPr>
          <w:sz w:val="24"/>
          <w:szCs w:val="24"/>
        </w:rPr>
        <w:t xml:space="preserve">4)  </w:t>
      </w:r>
      <w:r w:rsidRPr="00E67A6D">
        <w:rPr>
          <w:b/>
          <w:bCs/>
          <w:sz w:val="24"/>
          <w:szCs w:val="24"/>
        </w:rPr>
        <w:t>L. S. Tiwari and D. N. Rathi</w:t>
      </w:r>
      <w:r w:rsidRPr="00E67A6D">
        <w:rPr>
          <w:sz w:val="24"/>
          <w:szCs w:val="24"/>
        </w:rPr>
        <w:t xml:space="preserve">, "Analysis of Flight Delays and Their Impact on Passenger Satisfaction," </w:t>
      </w:r>
      <w:r w:rsidRPr="00E67A6D">
        <w:rPr>
          <w:i/>
          <w:iCs/>
          <w:sz w:val="24"/>
          <w:szCs w:val="24"/>
        </w:rPr>
        <w:t>Transport Policy</w:t>
      </w:r>
      <w:r w:rsidRPr="00E67A6D">
        <w:rPr>
          <w:sz w:val="24"/>
          <w:szCs w:val="24"/>
        </w:rPr>
        <w:t>, vol. 35, pp. 114–121, 2014.</w:t>
      </w:r>
      <w:r w:rsidRPr="00E67A6D">
        <w:rPr>
          <w:sz w:val="24"/>
          <w:szCs w:val="24"/>
        </w:rPr>
        <w:br/>
        <w:t>• A relevant study investigating how flight delays affect passenger perceptions, directly aligning with delay-related satisfaction metrics in airline datasets.</w:t>
      </w:r>
    </w:p>
    <w:p w14:paraId="6400F462" w14:textId="77777777" w:rsidR="00055FAA" w:rsidRPr="00E67A6D" w:rsidRDefault="00055FAA" w:rsidP="00055FAA">
      <w:pPr>
        <w:tabs>
          <w:tab w:val="left" w:pos="2378"/>
        </w:tabs>
        <w:spacing w:after="160" w:line="259" w:lineRule="auto"/>
      </w:pPr>
      <w:r w:rsidRPr="00E67A6D">
        <w:rPr>
          <w:sz w:val="24"/>
          <w:szCs w:val="24"/>
        </w:rPr>
        <w:t xml:space="preserve">5) </w:t>
      </w:r>
      <w:r w:rsidRPr="00E67A6D">
        <w:rPr>
          <w:b/>
          <w:bCs/>
          <w:sz w:val="24"/>
          <w:szCs w:val="24"/>
        </w:rPr>
        <w:t>S. Pandey et al.</w:t>
      </w:r>
      <w:r w:rsidRPr="00E67A6D">
        <w:rPr>
          <w:sz w:val="24"/>
          <w:szCs w:val="24"/>
        </w:rPr>
        <w:t xml:space="preserve">, "Predicting Flight Arrival Time Using Machine Learning Techniques," </w:t>
      </w:r>
      <w:r w:rsidRPr="00E67A6D">
        <w:rPr>
          <w:i/>
          <w:iCs/>
          <w:sz w:val="24"/>
          <w:szCs w:val="24"/>
        </w:rPr>
        <w:t>Procedia Computer Science</w:t>
      </w:r>
      <w:r w:rsidRPr="00E67A6D">
        <w:rPr>
          <w:sz w:val="24"/>
          <w:szCs w:val="24"/>
        </w:rPr>
        <w:t>, vol. 132, pp. 567–574, 2018.</w:t>
      </w:r>
      <w:r w:rsidRPr="00E67A6D">
        <w:rPr>
          <w:sz w:val="24"/>
          <w:szCs w:val="24"/>
        </w:rPr>
        <w:br/>
        <w:t>• Focused on arrival time predictions using ML, this paper can support efforts to handle missing or inconsistent "Arrival Time" data and its influence on satisfaction scores</w:t>
      </w:r>
      <w:r w:rsidRPr="00E67A6D">
        <w:t>.</w:t>
      </w:r>
    </w:p>
    <w:p w14:paraId="6A9EF51C" w14:textId="1FDF2F5D" w:rsidR="00791ACD" w:rsidRDefault="00791ACD" w:rsidP="00791ACD">
      <w:pPr>
        <w:pStyle w:val="BodyText"/>
        <w:spacing w:before="253" w:line="360" w:lineRule="auto"/>
        <w:ind w:right="103"/>
        <w:jc w:val="both"/>
        <w:sectPr w:rsidR="00791ACD">
          <w:pgSz w:w="11910" w:h="16840"/>
          <w:pgMar w:top="1360" w:right="850" w:bottom="1240" w:left="1417" w:header="0" w:footer="1046" w:gutter="0"/>
          <w:cols w:space="720"/>
        </w:sectPr>
      </w:pPr>
    </w:p>
    <w:p w14:paraId="6F2E1A7F" w14:textId="77777777" w:rsidR="00C5052F" w:rsidRDefault="00C5052F">
      <w:pPr>
        <w:pStyle w:val="BodyText"/>
        <w:spacing w:before="4"/>
        <w:rPr>
          <w:sz w:val="17"/>
        </w:rPr>
      </w:pPr>
    </w:p>
    <w:sectPr w:rsidR="00C5052F">
      <w:pgSz w:w="11910" w:h="16840"/>
      <w:pgMar w:top="1920" w:right="850" w:bottom="1240" w:left="1417"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EDB58" w14:textId="77777777" w:rsidR="001A46BC" w:rsidRDefault="001A46BC">
      <w:r>
        <w:separator/>
      </w:r>
    </w:p>
  </w:endnote>
  <w:endnote w:type="continuationSeparator" w:id="0">
    <w:p w14:paraId="6DF598B3" w14:textId="77777777" w:rsidR="001A46BC" w:rsidRDefault="001A4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06C19" w14:textId="77777777" w:rsidR="00C5052F" w:rsidRDefault="00000000">
    <w:pPr>
      <w:pStyle w:val="BodyText"/>
      <w:spacing w:line="14" w:lineRule="auto"/>
      <w:rPr>
        <w:sz w:val="20"/>
      </w:rPr>
    </w:pPr>
    <w:r>
      <w:rPr>
        <w:noProof/>
        <w:sz w:val="20"/>
      </w:rPr>
      <mc:AlternateContent>
        <mc:Choice Requires="wps">
          <w:drawing>
            <wp:anchor distT="0" distB="0" distL="0" distR="0" simplePos="0" relativeHeight="487235072" behindDoc="1" locked="0" layoutInCell="1" allowOverlap="1" wp14:anchorId="3B4A7B99" wp14:editId="33748063">
              <wp:simplePos x="0" y="0"/>
              <wp:positionH relativeFrom="page">
                <wp:posOffset>6540754</wp:posOffset>
              </wp:positionH>
              <wp:positionV relativeFrom="page">
                <wp:posOffset>9888422</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187C58C" w14:textId="77777777" w:rsidR="00C5052F"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3B4A7B99" id="_x0000_t202" coordsize="21600,21600" o:spt="202" path="m,l,21600r21600,l21600,xe">
              <v:stroke joinstyle="miter"/>
              <v:path gradientshapeok="t" o:connecttype="rect"/>
            </v:shapetype>
            <v:shape id="Textbox 1" o:spid="_x0000_s1026" type="#_x0000_t202" style="position:absolute;margin-left:515pt;margin-top:778.6pt;width:12.6pt;height:13.05pt;z-index:-1608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" filled="f" stroked="f">
              <v:textbox inset="0,0,0,0">
                <w:txbxContent>
                  <w:p w14:paraId="5187C58C" w14:textId="77777777" w:rsidR="00C5052F"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F684A" w14:textId="77777777" w:rsidR="00C5052F" w:rsidRDefault="00000000">
    <w:pPr>
      <w:pStyle w:val="BodyText"/>
      <w:spacing w:line="14" w:lineRule="auto"/>
      <w:rPr>
        <w:sz w:val="20"/>
      </w:rPr>
    </w:pPr>
    <w:r>
      <w:rPr>
        <w:noProof/>
        <w:sz w:val="20"/>
      </w:rPr>
      <mc:AlternateContent>
        <mc:Choice Requires="wps">
          <w:drawing>
            <wp:anchor distT="0" distB="0" distL="0" distR="0" simplePos="0" relativeHeight="487235584" behindDoc="1" locked="0" layoutInCell="1" allowOverlap="1" wp14:anchorId="176E2DB5" wp14:editId="78DC4720">
              <wp:simplePos x="0" y="0"/>
              <wp:positionH relativeFrom="page">
                <wp:posOffset>6494526</wp:posOffset>
              </wp:positionH>
              <wp:positionV relativeFrom="page">
                <wp:posOffset>9888422</wp:posOffset>
              </wp:positionV>
              <wp:extent cx="1689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5F76115" w14:textId="77777777" w:rsidR="00C5052F"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176E2DB5" id="_x0000_t202" coordsize="21600,21600" o:spt="202" path="m,l,21600r21600,l21600,xe">
              <v:stroke joinstyle="miter"/>
              <v:path gradientshapeok="t" o:connecttype="rect"/>
            </v:shapetype>
            <v:shape id="Textbox 3" o:spid="_x0000_s1027" type="#_x0000_t202" style="position:absolute;margin-left:511.4pt;margin-top:778.6pt;width:13.3pt;height:13.05pt;z-index:-1608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" filled="f" stroked="f">
              <v:textbox inset="0,0,0,0">
                <w:txbxContent>
                  <w:p w14:paraId="35F76115" w14:textId="77777777" w:rsidR="00C5052F"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B5A6" w14:textId="77777777" w:rsidR="00C5052F" w:rsidRDefault="00000000">
    <w:pPr>
      <w:pStyle w:val="BodyText"/>
      <w:spacing w:line="14" w:lineRule="auto"/>
      <w:rPr>
        <w:sz w:val="20"/>
      </w:rPr>
    </w:pPr>
    <w:r>
      <w:rPr>
        <w:noProof/>
        <w:sz w:val="20"/>
      </w:rPr>
      <mc:AlternateContent>
        <mc:Choice Requires="wps">
          <w:drawing>
            <wp:anchor distT="0" distB="0" distL="0" distR="0" simplePos="0" relativeHeight="487236096" behindDoc="1" locked="0" layoutInCell="1" allowOverlap="1" wp14:anchorId="35A196AE" wp14:editId="131E5506">
              <wp:simplePos x="0" y="0"/>
              <wp:positionH relativeFrom="page">
                <wp:posOffset>6494526</wp:posOffset>
              </wp:positionH>
              <wp:positionV relativeFrom="page">
                <wp:posOffset>9888422</wp:posOffset>
              </wp:positionV>
              <wp:extent cx="20701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D6A7E41" w14:textId="77777777" w:rsidR="00C5052F"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5A196AE" id="_x0000_t202" coordsize="21600,21600" o:spt="202" path="m,l,21600r21600,l21600,xe">
              <v:stroke joinstyle="miter"/>
              <v:path gradientshapeok="t" o:connecttype="rect"/>
            </v:shapetype>
            <v:shape id="Textbox 6" o:spid="_x0000_s1028" type="#_x0000_t202" style="position:absolute;margin-left:511.4pt;margin-top:778.6pt;width:16.3pt;height:13.05pt;z-index:-1608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hQlwEAACE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" filled="f" stroked="f">
              <v:textbox inset="0,0,0,0">
                <w:txbxContent>
                  <w:p w14:paraId="2D6A7E41" w14:textId="77777777" w:rsidR="00C5052F"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BC49D" w14:textId="77777777" w:rsidR="00C5052F" w:rsidRDefault="00000000">
    <w:pPr>
      <w:pStyle w:val="BodyText"/>
      <w:spacing w:line="14" w:lineRule="auto"/>
      <w:rPr>
        <w:sz w:val="20"/>
      </w:rPr>
    </w:pPr>
    <w:r>
      <w:rPr>
        <w:noProof/>
        <w:sz w:val="20"/>
      </w:rPr>
      <mc:AlternateContent>
        <mc:Choice Requires="wps">
          <w:drawing>
            <wp:anchor distT="0" distB="0" distL="0" distR="0" simplePos="0" relativeHeight="487236608" behindDoc="1" locked="0" layoutInCell="1" allowOverlap="1" wp14:anchorId="0DB0896B" wp14:editId="4894973A">
              <wp:simplePos x="0" y="0"/>
              <wp:positionH relativeFrom="page">
                <wp:posOffset>6494526</wp:posOffset>
              </wp:positionH>
              <wp:positionV relativeFrom="page">
                <wp:posOffset>9888422</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14B68FF5" w14:textId="77777777" w:rsidR="00C5052F"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0DB0896B" id="_x0000_t202" coordsize="21600,21600" o:spt="202" path="m,l,21600r21600,l21600,xe">
              <v:stroke joinstyle="miter"/>
              <v:path gradientshapeok="t" o:connecttype="rect"/>
            </v:shapetype>
            <v:shape id="Textbox 15" o:spid="_x0000_s1029" type="#_x0000_t202" style="position:absolute;margin-left:511.4pt;margin-top:778.6pt;width:13.3pt;height:13.05pt;z-index:-1607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" filled="f" stroked="f">
              <v:textbox inset="0,0,0,0">
                <w:txbxContent>
                  <w:p w14:paraId="14B68FF5" w14:textId="77777777" w:rsidR="00C5052F"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1B716" w14:textId="77777777" w:rsidR="00C5052F" w:rsidRDefault="00000000">
    <w:pPr>
      <w:pStyle w:val="BodyText"/>
      <w:spacing w:line="14" w:lineRule="auto"/>
      <w:rPr>
        <w:sz w:val="20"/>
      </w:rPr>
    </w:pPr>
    <w:r>
      <w:rPr>
        <w:noProof/>
        <w:sz w:val="20"/>
      </w:rPr>
      <mc:AlternateContent>
        <mc:Choice Requires="wps">
          <w:drawing>
            <wp:anchor distT="0" distB="0" distL="0" distR="0" simplePos="0" relativeHeight="487237120" behindDoc="1" locked="0" layoutInCell="1" allowOverlap="1" wp14:anchorId="077A5F3F" wp14:editId="7CA498D3">
              <wp:simplePos x="0" y="0"/>
              <wp:positionH relativeFrom="page">
                <wp:posOffset>6494526</wp:posOffset>
              </wp:positionH>
              <wp:positionV relativeFrom="page">
                <wp:posOffset>9888422</wp:posOffset>
              </wp:positionV>
              <wp:extent cx="20701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D1150DC" w14:textId="77777777" w:rsidR="00C5052F"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077A5F3F" id="_x0000_t202" coordsize="21600,21600" o:spt="202" path="m,l,21600r21600,l21600,xe">
              <v:stroke joinstyle="miter"/>
              <v:path gradientshapeok="t" o:connecttype="rect"/>
            </v:shapetype>
            <v:shape id="Textbox 18" o:spid="_x0000_s1030" type="#_x0000_t202" style="position:absolute;margin-left:511.4pt;margin-top:778.6pt;width:16.3pt;height:13.05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" filled="f" stroked="f">
              <v:textbox inset="0,0,0,0">
                <w:txbxContent>
                  <w:p w14:paraId="0D1150DC" w14:textId="77777777" w:rsidR="00C5052F"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7C7E7" w14:textId="77777777" w:rsidR="001A46BC" w:rsidRDefault="001A46BC">
      <w:r>
        <w:separator/>
      </w:r>
    </w:p>
  </w:footnote>
  <w:footnote w:type="continuationSeparator" w:id="0">
    <w:p w14:paraId="3A4E5E35" w14:textId="77777777" w:rsidR="001A46BC" w:rsidRDefault="001A46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941F7"/>
    <w:multiLevelType w:val="hybridMultilevel"/>
    <w:tmpl w:val="B7DCFAB4"/>
    <w:lvl w:ilvl="0" w:tplc="8E2EED9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4510C5F6">
      <w:numFmt w:val="bullet"/>
      <w:lvlText w:val="•"/>
      <w:lvlJc w:val="left"/>
      <w:pPr>
        <w:ind w:left="1629" w:hanging="360"/>
      </w:pPr>
      <w:rPr>
        <w:rFonts w:hint="default"/>
        <w:lang w:val="en-US" w:eastAsia="en-US" w:bidi="ar-SA"/>
      </w:rPr>
    </w:lvl>
    <w:lvl w:ilvl="2" w:tplc="27904B8C">
      <w:numFmt w:val="bullet"/>
      <w:lvlText w:val="•"/>
      <w:lvlJc w:val="left"/>
      <w:pPr>
        <w:ind w:left="2519" w:hanging="360"/>
      </w:pPr>
      <w:rPr>
        <w:rFonts w:hint="default"/>
        <w:lang w:val="en-US" w:eastAsia="en-US" w:bidi="ar-SA"/>
      </w:rPr>
    </w:lvl>
    <w:lvl w:ilvl="3" w:tplc="C4406A52">
      <w:numFmt w:val="bullet"/>
      <w:lvlText w:val="•"/>
      <w:lvlJc w:val="left"/>
      <w:pPr>
        <w:ind w:left="3409" w:hanging="360"/>
      </w:pPr>
      <w:rPr>
        <w:rFonts w:hint="default"/>
        <w:lang w:val="en-US" w:eastAsia="en-US" w:bidi="ar-SA"/>
      </w:rPr>
    </w:lvl>
    <w:lvl w:ilvl="4" w:tplc="4418DB12">
      <w:numFmt w:val="bullet"/>
      <w:lvlText w:val="•"/>
      <w:lvlJc w:val="left"/>
      <w:pPr>
        <w:ind w:left="4298" w:hanging="360"/>
      </w:pPr>
      <w:rPr>
        <w:rFonts w:hint="default"/>
        <w:lang w:val="en-US" w:eastAsia="en-US" w:bidi="ar-SA"/>
      </w:rPr>
    </w:lvl>
    <w:lvl w:ilvl="5" w:tplc="F79EF604">
      <w:numFmt w:val="bullet"/>
      <w:lvlText w:val="•"/>
      <w:lvlJc w:val="left"/>
      <w:pPr>
        <w:ind w:left="5188" w:hanging="360"/>
      </w:pPr>
      <w:rPr>
        <w:rFonts w:hint="default"/>
        <w:lang w:val="en-US" w:eastAsia="en-US" w:bidi="ar-SA"/>
      </w:rPr>
    </w:lvl>
    <w:lvl w:ilvl="6" w:tplc="797C244C">
      <w:numFmt w:val="bullet"/>
      <w:lvlText w:val="•"/>
      <w:lvlJc w:val="left"/>
      <w:pPr>
        <w:ind w:left="6078" w:hanging="360"/>
      </w:pPr>
      <w:rPr>
        <w:rFonts w:hint="default"/>
        <w:lang w:val="en-US" w:eastAsia="en-US" w:bidi="ar-SA"/>
      </w:rPr>
    </w:lvl>
    <w:lvl w:ilvl="7" w:tplc="F3A6D0E6">
      <w:numFmt w:val="bullet"/>
      <w:lvlText w:val="•"/>
      <w:lvlJc w:val="left"/>
      <w:pPr>
        <w:ind w:left="6967" w:hanging="360"/>
      </w:pPr>
      <w:rPr>
        <w:rFonts w:hint="default"/>
        <w:lang w:val="en-US" w:eastAsia="en-US" w:bidi="ar-SA"/>
      </w:rPr>
    </w:lvl>
    <w:lvl w:ilvl="8" w:tplc="B300A37C">
      <w:numFmt w:val="bullet"/>
      <w:lvlText w:val="•"/>
      <w:lvlJc w:val="left"/>
      <w:pPr>
        <w:ind w:left="7857" w:hanging="360"/>
      </w:pPr>
      <w:rPr>
        <w:rFonts w:hint="default"/>
        <w:lang w:val="en-US" w:eastAsia="en-US" w:bidi="ar-SA"/>
      </w:rPr>
    </w:lvl>
  </w:abstractNum>
  <w:abstractNum w:abstractNumId="1" w15:restartNumberingAfterBreak="0">
    <w:nsid w:val="3A5814C0"/>
    <w:multiLevelType w:val="hybridMultilevel"/>
    <w:tmpl w:val="A24A679E"/>
    <w:lvl w:ilvl="0" w:tplc="B114CE00">
      <w:start w:val="1"/>
      <w:numFmt w:val="lowerLetter"/>
      <w:lvlText w:val="%1."/>
      <w:lvlJc w:val="left"/>
      <w:pPr>
        <w:ind w:left="263" w:hanging="240"/>
      </w:pPr>
      <w:rPr>
        <w:rFonts w:ascii="Times New Roman" w:eastAsia="Times New Roman" w:hAnsi="Times New Roman" w:cs="Times New Roman" w:hint="default"/>
        <w:b/>
        <w:bCs/>
        <w:i w:val="0"/>
        <w:iCs w:val="0"/>
        <w:spacing w:val="0"/>
        <w:w w:val="100"/>
        <w:sz w:val="24"/>
        <w:szCs w:val="24"/>
        <w:lang w:val="en-US" w:eastAsia="en-US" w:bidi="ar-SA"/>
      </w:rPr>
    </w:lvl>
    <w:lvl w:ilvl="1" w:tplc="8CCA9940">
      <w:numFmt w:val="bullet"/>
      <w:lvlText w:val="•"/>
      <w:lvlJc w:val="left"/>
      <w:pPr>
        <w:ind w:left="1197" w:hanging="240"/>
      </w:pPr>
      <w:rPr>
        <w:rFonts w:hint="default"/>
        <w:lang w:val="en-US" w:eastAsia="en-US" w:bidi="ar-SA"/>
      </w:rPr>
    </w:lvl>
    <w:lvl w:ilvl="2" w:tplc="95405142">
      <w:numFmt w:val="bullet"/>
      <w:lvlText w:val="•"/>
      <w:lvlJc w:val="left"/>
      <w:pPr>
        <w:ind w:left="2135" w:hanging="240"/>
      </w:pPr>
      <w:rPr>
        <w:rFonts w:hint="default"/>
        <w:lang w:val="en-US" w:eastAsia="en-US" w:bidi="ar-SA"/>
      </w:rPr>
    </w:lvl>
    <w:lvl w:ilvl="3" w:tplc="A606A8E0">
      <w:numFmt w:val="bullet"/>
      <w:lvlText w:val="•"/>
      <w:lvlJc w:val="left"/>
      <w:pPr>
        <w:ind w:left="3073" w:hanging="240"/>
      </w:pPr>
      <w:rPr>
        <w:rFonts w:hint="default"/>
        <w:lang w:val="en-US" w:eastAsia="en-US" w:bidi="ar-SA"/>
      </w:rPr>
    </w:lvl>
    <w:lvl w:ilvl="4" w:tplc="28A4860A">
      <w:numFmt w:val="bullet"/>
      <w:lvlText w:val="•"/>
      <w:lvlJc w:val="left"/>
      <w:pPr>
        <w:ind w:left="4010" w:hanging="240"/>
      </w:pPr>
      <w:rPr>
        <w:rFonts w:hint="default"/>
        <w:lang w:val="en-US" w:eastAsia="en-US" w:bidi="ar-SA"/>
      </w:rPr>
    </w:lvl>
    <w:lvl w:ilvl="5" w:tplc="B2666098">
      <w:numFmt w:val="bullet"/>
      <w:lvlText w:val="•"/>
      <w:lvlJc w:val="left"/>
      <w:pPr>
        <w:ind w:left="4948" w:hanging="240"/>
      </w:pPr>
      <w:rPr>
        <w:rFonts w:hint="default"/>
        <w:lang w:val="en-US" w:eastAsia="en-US" w:bidi="ar-SA"/>
      </w:rPr>
    </w:lvl>
    <w:lvl w:ilvl="6" w:tplc="FF5E5D44">
      <w:numFmt w:val="bullet"/>
      <w:lvlText w:val="•"/>
      <w:lvlJc w:val="left"/>
      <w:pPr>
        <w:ind w:left="5886" w:hanging="240"/>
      </w:pPr>
      <w:rPr>
        <w:rFonts w:hint="default"/>
        <w:lang w:val="en-US" w:eastAsia="en-US" w:bidi="ar-SA"/>
      </w:rPr>
    </w:lvl>
    <w:lvl w:ilvl="7" w:tplc="862258E6">
      <w:numFmt w:val="bullet"/>
      <w:lvlText w:val="•"/>
      <w:lvlJc w:val="left"/>
      <w:pPr>
        <w:ind w:left="6823" w:hanging="240"/>
      </w:pPr>
      <w:rPr>
        <w:rFonts w:hint="default"/>
        <w:lang w:val="en-US" w:eastAsia="en-US" w:bidi="ar-SA"/>
      </w:rPr>
    </w:lvl>
    <w:lvl w:ilvl="8" w:tplc="E1DEB8AE">
      <w:numFmt w:val="bullet"/>
      <w:lvlText w:val="•"/>
      <w:lvlJc w:val="left"/>
      <w:pPr>
        <w:ind w:left="7761" w:hanging="240"/>
      </w:pPr>
      <w:rPr>
        <w:rFonts w:hint="default"/>
        <w:lang w:val="en-US" w:eastAsia="en-US" w:bidi="ar-SA"/>
      </w:rPr>
    </w:lvl>
  </w:abstractNum>
  <w:abstractNum w:abstractNumId="2" w15:restartNumberingAfterBreak="0">
    <w:nsid w:val="3EB44A50"/>
    <w:multiLevelType w:val="multilevel"/>
    <w:tmpl w:val="5054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F16F8C"/>
    <w:multiLevelType w:val="hybridMultilevel"/>
    <w:tmpl w:val="456EFFBA"/>
    <w:lvl w:ilvl="0" w:tplc="0CAEC1A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E120E66">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A810E9F2">
      <w:numFmt w:val="bullet"/>
      <w:lvlText w:val="•"/>
      <w:lvlJc w:val="left"/>
      <w:pPr>
        <w:ind w:left="2368" w:hanging="360"/>
      </w:pPr>
      <w:rPr>
        <w:rFonts w:hint="default"/>
        <w:lang w:val="en-US" w:eastAsia="en-US" w:bidi="ar-SA"/>
      </w:rPr>
    </w:lvl>
    <w:lvl w:ilvl="3" w:tplc="6C045CC4">
      <w:numFmt w:val="bullet"/>
      <w:lvlText w:val="•"/>
      <w:lvlJc w:val="left"/>
      <w:pPr>
        <w:ind w:left="3277" w:hanging="360"/>
      </w:pPr>
      <w:rPr>
        <w:rFonts w:hint="default"/>
        <w:lang w:val="en-US" w:eastAsia="en-US" w:bidi="ar-SA"/>
      </w:rPr>
    </w:lvl>
    <w:lvl w:ilvl="4" w:tplc="4E2670C2">
      <w:numFmt w:val="bullet"/>
      <w:lvlText w:val="•"/>
      <w:lvlJc w:val="left"/>
      <w:pPr>
        <w:ind w:left="4185" w:hanging="360"/>
      </w:pPr>
      <w:rPr>
        <w:rFonts w:hint="default"/>
        <w:lang w:val="en-US" w:eastAsia="en-US" w:bidi="ar-SA"/>
      </w:rPr>
    </w:lvl>
    <w:lvl w:ilvl="5" w:tplc="2E9471AA">
      <w:numFmt w:val="bullet"/>
      <w:lvlText w:val="•"/>
      <w:lvlJc w:val="left"/>
      <w:pPr>
        <w:ind w:left="5094" w:hanging="360"/>
      </w:pPr>
      <w:rPr>
        <w:rFonts w:hint="default"/>
        <w:lang w:val="en-US" w:eastAsia="en-US" w:bidi="ar-SA"/>
      </w:rPr>
    </w:lvl>
    <w:lvl w:ilvl="6" w:tplc="2ACE75F2">
      <w:numFmt w:val="bullet"/>
      <w:lvlText w:val="•"/>
      <w:lvlJc w:val="left"/>
      <w:pPr>
        <w:ind w:left="6002" w:hanging="360"/>
      </w:pPr>
      <w:rPr>
        <w:rFonts w:hint="default"/>
        <w:lang w:val="en-US" w:eastAsia="en-US" w:bidi="ar-SA"/>
      </w:rPr>
    </w:lvl>
    <w:lvl w:ilvl="7" w:tplc="29AC21DC">
      <w:numFmt w:val="bullet"/>
      <w:lvlText w:val="•"/>
      <w:lvlJc w:val="left"/>
      <w:pPr>
        <w:ind w:left="6911" w:hanging="360"/>
      </w:pPr>
      <w:rPr>
        <w:rFonts w:hint="default"/>
        <w:lang w:val="en-US" w:eastAsia="en-US" w:bidi="ar-SA"/>
      </w:rPr>
    </w:lvl>
    <w:lvl w:ilvl="8" w:tplc="6FE88ABC">
      <w:numFmt w:val="bullet"/>
      <w:lvlText w:val="•"/>
      <w:lvlJc w:val="left"/>
      <w:pPr>
        <w:ind w:left="7819" w:hanging="360"/>
      </w:pPr>
      <w:rPr>
        <w:rFonts w:hint="default"/>
        <w:lang w:val="en-US" w:eastAsia="en-US" w:bidi="ar-SA"/>
      </w:rPr>
    </w:lvl>
  </w:abstractNum>
  <w:abstractNum w:abstractNumId="4" w15:restartNumberingAfterBreak="0">
    <w:nsid w:val="42C0797B"/>
    <w:multiLevelType w:val="hybridMultilevel"/>
    <w:tmpl w:val="68D41324"/>
    <w:lvl w:ilvl="0" w:tplc="C05C26A2">
      <w:start w:val="1"/>
      <w:numFmt w:val="decimal"/>
      <w:lvlText w:val="%1."/>
      <w:lvlJc w:val="left"/>
      <w:pPr>
        <w:ind w:left="190" w:hanging="182"/>
      </w:pPr>
      <w:rPr>
        <w:rFonts w:ascii="Times New Roman" w:eastAsia="Times New Roman" w:hAnsi="Times New Roman" w:cs="Times New Roman" w:hint="default"/>
        <w:b w:val="0"/>
        <w:bCs w:val="0"/>
        <w:i w:val="0"/>
        <w:iCs w:val="0"/>
        <w:spacing w:val="0"/>
        <w:w w:val="96"/>
        <w:sz w:val="22"/>
        <w:szCs w:val="22"/>
        <w:lang w:val="en-US" w:eastAsia="en-US" w:bidi="ar-SA"/>
      </w:rPr>
    </w:lvl>
    <w:lvl w:ilvl="1" w:tplc="5BF412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A18AAB92">
      <w:numFmt w:val="bullet"/>
      <w:lvlText w:val="•"/>
      <w:lvlJc w:val="left"/>
      <w:pPr>
        <w:ind w:left="1728" w:hanging="360"/>
      </w:pPr>
      <w:rPr>
        <w:rFonts w:hint="default"/>
        <w:lang w:val="en-US" w:eastAsia="en-US" w:bidi="ar-SA"/>
      </w:rPr>
    </w:lvl>
    <w:lvl w:ilvl="3" w:tplc="79C87026">
      <w:numFmt w:val="bullet"/>
      <w:lvlText w:val="•"/>
      <w:lvlJc w:val="left"/>
      <w:pPr>
        <w:ind w:left="2717" w:hanging="360"/>
      </w:pPr>
      <w:rPr>
        <w:rFonts w:hint="default"/>
        <w:lang w:val="en-US" w:eastAsia="en-US" w:bidi="ar-SA"/>
      </w:rPr>
    </w:lvl>
    <w:lvl w:ilvl="4" w:tplc="C614867A">
      <w:numFmt w:val="bullet"/>
      <w:lvlText w:val="•"/>
      <w:lvlJc w:val="left"/>
      <w:pPr>
        <w:ind w:left="3705" w:hanging="360"/>
      </w:pPr>
      <w:rPr>
        <w:rFonts w:hint="default"/>
        <w:lang w:val="en-US" w:eastAsia="en-US" w:bidi="ar-SA"/>
      </w:rPr>
    </w:lvl>
    <w:lvl w:ilvl="5" w:tplc="6F9E9FF4">
      <w:numFmt w:val="bullet"/>
      <w:lvlText w:val="•"/>
      <w:lvlJc w:val="left"/>
      <w:pPr>
        <w:ind w:left="4694" w:hanging="360"/>
      </w:pPr>
      <w:rPr>
        <w:rFonts w:hint="default"/>
        <w:lang w:val="en-US" w:eastAsia="en-US" w:bidi="ar-SA"/>
      </w:rPr>
    </w:lvl>
    <w:lvl w:ilvl="6" w:tplc="C9660644">
      <w:numFmt w:val="bullet"/>
      <w:lvlText w:val="•"/>
      <w:lvlJc w:val="left"/>
      <w:pPr>
        <w:ind w:left="5682" w:hanging="360"/>
      </w:pPr>
      <w:rPr>
        <w:rFonts w:hint="default"/>
        <w:lang w:val="en-US" w:eastAsia="en-US" w:bidi="ar-SA"/>
      </w:rPr>
    </w:lvl>
    <w:lvl w:ilvl="7" w:tplc="D9EE088E">
      <w:numFmt w:val="bullet"/>
      <w:lvlText w:val="•"/>
      <w:lvlJc w:val="left"/>
      <w:pPr>
        <w:ind w:left="6671" w:hanging="360"/>
      </w:pPr>
      <w:rPr>
        <w:rFonts w:hint="default"/>
        <w:lang w:val="en-US" w:eastAsia="en-US" w:bidi="ar-SA"/>
      </w:rPr>
    </w:lvl>
    <w:lvl w:ilvl="8" w:tplc="8D242608">
      <w:numFmt w:val="bullet"/>
      <w:lvlText w:val="•"/>
      <w:lvlJc w:val="left"/>
      <w:pPr>
        <w:ind w:left="7659" w:hanging="360"/>
      </w:pPr>
      <w:rPr>
        <w:rFonts w:hint="default"/>
        <w:lang w:val="en-US" w:eastAsia="en-US" w:bidi="ar-SA"/>
      </w:rPr>
    </w:lvl>
  </w:abstractNum>
  <w:abstractNum w:abstractNumId="5" w15:restartNumberingAfterBreak="0">
    <w:nsid w:val="43CD5A3B"/>
    <w:multiLevelType w:val="hybridMultilevel"/>
    <w:tmpl w:val="CBA645F8"/>
    <w:lvl w:ilvl="0" w:tplc="B2F02D16">
      <w:start w:val="1"/>
      <w:numFmt w:val="decimal"/>
      <w:lvlText w:val="%1)"/>
      <w:lvlJc w:val="left"/>
      <w:pPr>
        <w:ind w:left="269" w:hanging="260"/>
      </w:pPr>
      <w:rPr>
        <w:rFonts w:ascii="Times New Roman" w:eastAsia="Times New Roman" w:hAnsi="Times New Roman" w:cs="Times New Roman" w:hint="default"/>
        <w:b/>
        <w:bCs/>
        <w:i w:val="0"/>
        <w:iCs w:val="0"/>
        <w:spacing w:val="0"/>
        <w:w w:val="100"/>
        <w:sz w:val="24"/>
        <w:szCs w:val="24"/>
        <w:lang w:val="en-US" w:eastAsia="en-US" w:bidi="ar-SA"/>
      </w:rPr>
    </w:lvl>
    <w:lvl w:ilvl="1" w:tplc="0F6E460C">
      <w:numFmt w:val="bullet"/>
      <w:lvlText w:val=""/>
      <w:lvlJc w:val="left"/>
      <w:pPr>
        <w:ind w:left="743" w:hanging="360"/>
      </w:pPr>
      <w:rPr>
        <w:rFonts w:ascii="Symbol" w:eastAsia="Symbol" w:hAnsi="Symbol" w:cs="Symbol" w:hint="default"/>
        <w:spacing w:val="0"/>
        <w:w w:val="100"/>
        <w:lang w:val="en-US" w:eastAsia="en-US" w:bidi="ar-SA"/>
      </w:rPr>
    </w:lvl>
    <w:lvl w:ilvl="2" w:tplc="914EFABE">
      <w:numFmt w:val="bullet"/>
      <w:lvlText w:val="•"/>
      <w:lvlJc w:val="left"/>
      <w:pPr>
        <w:ind w:left="1728" w:hanging="360"/>
      </w:pPr>
      <w:rPr>
        <w:rFonts w:hint="default"/>
        <w:lang w:val="en-US" w:eastAsia="en-US" w:bidi="ar-SA"/>
      </w:rPr>
    </w:lvl>
    <w:lvl w:ilvl="3" w:tplc="17127F60">
      <w:numFmt w:val="bullet"/>
      <w:lvlText w:val="•"/>
      <w:lvlJc w:val="left"/>
      <w:pPr>
        <w:ind w:left="2717" w:hanging="360"/>
      </w:pPr>
      <w:rPr>
        <w:rFonts w:hint="default"/>
        <w:lang w:val="en-US" w:eastAsia="en-US" w:bidi="ar-SA"/>
      </w:rPr>
    </w:lvl>
    <w:lvl w:ilvl="4" w:tplc="F4D65536">
      <w:numFmt w:val="bullet"/>
      <w:lvlText w:val="•"/>
      <w:lvlJc w:val="left"/>
      <w:pPr>
        <w:ind w:left="3705" w:hanging="360"/>
      </w:pPr>
      <w:rPr>
        <w:rFonts w:hint="default"/>
        <w:lang w:val="en-US" w:eastAsia="en-US" w:bidi="ar-SA"/>
      </w:rPr>
    </w:lvl>
    <w:lvl w:ilvl="5" w:tplc="81145FF8">
      <w:numFmt w:val="bullet"/>
      <w:lvlText w:val="•"/>
      <w:lvlJc w:val="left"/>
      <w:pPr>
        <w:ind w:left="4694" w:hanging="360"/>
      </w:pPr>
      <w:rPr>
        <w:rFonts w:hint="default"/>
        <w:lang w:val="en-US" w:eastAsia="en-US" w:bidi="ar-SA"/>
      </w:rPr>
    </w:lvl>
    <w:lvl w:ilvl="6" w:tplc="16F078F4">
      <w:numFmt w:val="bullet"/>
      <w:lvlText w:val="•"/>
      <w:lvlJc w:val="left"/>
      <w:pPr>
        <w:ind w:left="5682" w:hanging="360"/>
      </w:pPr>
      <w:rPr>
        <w:rFonts w:hint="default"/>
        <w:lang w:val="en-US" w:eastAsia="en-US" w:bidi="ar-SA"/>
      </w:rPr>
    </w:lvl>
    <w:lvl w:ilvl="7" w:tplc="8CAC2BD6">
      <w:numFmt w:val="bullet"/>
      <w:lvlText w:val="•"/>
      <w:lvlJc w:val="left"/>
      <w:pPr>
        <w:ind w:left="6671" w:hanging="360"/>
      </w:pPr>
      <w:rPr>
        <w:rFonts w:hint="default"/>
        <w:lang w:val="en-US" w:eastAsia="en-US" w:bidi="ar-SA"/>
      </w:rPr>
    </w:lvl>
    <w:lvl w:ilvl="8" w:tplc="02BE74F2">
      <w:numFmt w:val="bullet"/>
      <w:lvlText w:val="•"/>
      <w:lvlJc w:val="left"/>
      <w:pPr>
        <w:ind w:left="7659" w:hanging="360"/>
      </w:pPr>
      <w:rPr>
        <w:rFonts w:hint="default"/>
        <w:lang w:val="en-US" w:eastAsia="en-US" w:bidi="ar-SA"/>
      </w:rPr>
    </w:lvl>
  </w:abstractNum>
  <w:abstractNum w:abstractNumId="6" w15:restartNumberingAfterBreak="0">
    <w:nsid w:val="4B164850"/>
    <w:multiLevelType w:val="multilevel"/>
    <w:tmpl w:val="D666C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BD50B3"/>
    <w:multiLevelType w:val="multilevel"/>
    <w:tmpl w:val="4F40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783194"/>
    <w:multiLevelType w:val="multilevel"/>
    <w:tmpl w:val="5762C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4C7888"/>
    <w:multiLevelType w:val="multilevel"/>
    <w:tmpl w:val="764CA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0200795">
    <w:abstractNumId w:val="3"/>
  </w:num>
  <w:num w:numId="2" w16cid:durableId="842932209">
    <w:abstractNumId w:val="1"/>
  </w:num>
  <w:num w:numId="3" w16cid:durableId="1248536360">
    <w:abstractNumId w:val="5"/>
  </w:num>
  <w:num w:numId="4" w16cid:durableId="1530991850">
    <w:abstractNumId w:val="4"/>
  </w:num>
  <w:num w:numId="5" w16cid:durableId="1542743226">
    <w:abstractNumId w:val="0"/>
  </w:num>
  <w:num w:numId="6" w16cid:durableId="1072504327">
    <w:abstractNumId w:val="9"/>
  </w:num>
  <w:num w:numId="7" w16cid:durableId="1731537538">
    <w:abstractNumId w:val="2"/>
  </w:num>
  <w:num w:numId="8" w16cid:durableId="1583756089">
    <w:abstractNumId w:val="6"/>
  </w:num>
  <w:num w:numId="9" w16cid:durableId="1618022785">
    <w:abstractNumId w:val="7"/>
  </w:num>
  <w:num w:numId="10" w16cid:durableId="282857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5052F"/>
    <w:rsid w:val="00055FAA"/>
    <w:rsid w:val="000820C2"/>
    <w:rsid w:val="001A46BC"/>
    <w:rsid w:val="002E5872"/>
    <w:rsid w:val="00785792"/>
    <w:rsid w:val="00791ACD"/>
    <w:rsid w:val="00830296"/>
    <w:rsid w:val="00871ADB"/>
    <w:rsid w:val="00BC59BD"/>
    <w:rsid w:val="00C5052F"/>
    <w:rsid w:val="00E1738B"/>
    <w:rsid w:val="00E601C5"/>
    <w:rsid w:val="00EF4D7F"/>
    <w:rsid w:val="00F218B7"/>
    <w:rsid w:val="00F769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66B1F"/>
  <w15:docId w15:val="{BA9E3C06-55DB-41D4-BCBF-494F0F707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9"/>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66" w:right="571"/>
      <w:jc w:val="center"/>
    </w:pPr>
    <w:rPr>
      <w:b/>
      <w:bCs/>
      <w:sz w:val="32"/>
      <w:szCs w:val="32"/>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before="6"/>
      <w:ind w:left="13"/>
      <w:jc w:val="center"/>
    </w:pPr>
  </w:style>
  <w:style w:type="character" w:styleId="Hyperlink">
    <w:name w:val="Hyperlink"/>
    <w:basedOn w:val="DefaultParagraphFont"/>
    <w:uiPriority w:val="99"/>
    <w:unhideWhenUsed/>
    <w:rsid w:val="00791ACD"/>
    <w:rPr>
      <w:color w:val="0000FF" w:themeColor="hyperlink"/>
      <w:u w:val="single"/>
    </w:rPr>
  </w:style>
  <w:style w:type="character" w:styleId="UnresolvedMention">
    <w:name w:val="Unresolved Mention"/>
    <w:basedOn w:val="DefaultParagraphFont"/>
    <w:uiPriority w:val="99"/>
    <w:semiHidden/>
    <w:unhideWhenUsed/>
    <w:rsid w:val="00791A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860533">
      <w:bodyDiv w:val="1"/>
      <w:marLeft w:val="0"/>
      <w:marRight w:val="0"/>
      <w:marTop w:val="0"/>
      <w:marBottom w:val="0"/>
      <w:divBdr>
        <w:top w:val="none" w:sz="0" w:space="0" w:color="auto"/>
        <w:left w:val="none" w:sz="0" w:space="0" w:color="auto"/>
        <w:bottom w:val="none" w:sz="0" w:space="0" w:color="auto"/>
        <w:right w:val="none" w:sz="0" w:space="0" w:color="auto"/>
      </w:divBdr>
    </w:div>
    <w:div w:id="1161890057">
      <w:bodyDiv w:val="1"/>
      <w:marLeft w:val="0"/>
      <w:marRight w:val="0"/>
      <w:marTop w:val="0"/>
      <w:marBottom w:val="0"/>
      <w:divBdr>
        <w:top w:val="none" w:sz="0" w:space="0" w:color="auto"/>
        <w:left w:val="none" w:sz="0" w:space="0" w:color="auto"/>
        <w:bottom w:val="none" w:sz="0" w:space="0" w:color="auto"/>
        <w:right w:val="none" w:sz="0" w:space="0" w:color="auto"/>
      </w:divBdr>
    </w:div>
    <w:div w:id="1358578731">
      <w:bodyDiv w:val="1"/>
      <w:marLeft w:val="0"/>
      <w:marRight w:val="0"/>
      <w:marTop w:val="0"/>
      <w:marBottom w:val="0"/>
      <w:divBdr>
        <w:top w:val="none" w:sz="0" w:space="0" w:color="auto"/>
        <w:left w:val="none" w:sz="0" w:space="0" w:color="auto"/>
        <w:bottom w:val="none" w:sz="0" w:space="0" w:color="auto"/>
        <w:right w:val="none" w:sz="0" w:space="0" w:color="auto"/>
      </w:divBdr>
    </w:div>
    <w:div w:id="2120835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5.xml"/><Relationship Id="rId10" Type="http://schemas.openxmlformats.org/officeDocument/2006/relationships/hyperlink" Target="https://mavenanalytics.io/data-playground?order=date_added%2Cdesc&amp;search=airline%20passenger%20satisfaction"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avenanalytics.io/data-playground?order=date_added%2Cdesc&amp;search=airline%20passenger%20satisfaction" TargetMode="Externa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29</Pages>
  <Words>4175</Words>
  <Characters>23800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Panda</dc:creator>
  <cp:lastModifiedBy>Daksh Gupta</cp:lastModifiedBy>
  <cp:revision>7</cp:revision>
  <dcterms:created xsi:type="dcterms:W3CDTF">2025-04-12T17:56:00Z</dcterms:created>
  <dcterms:modified xsi:type="dcterms:W3CDTF">2025-04-12T18:46:00Z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2025-04-12T00:00:00Z</vt:filetime>
  </property>
  <property fmtid="{D5CDD505-2E9C-101B-9397-08002B2CF9AE}" pid="5" name="Producer">
    <vt:lpwstr>Microsoft® Word 2021</vt:lpwstr>
  </property>
</Properties>
</file>