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208151" w14:textId="45E9ACB2" w:rsidR="00F92525" w:rsidRPr="00E2160C" w:rsidRDefault="004630EB" w:rsidP="00AD3F9A">
      <w:pPr>
        <w:spacing w:before="100" w:beforeAutospacing="1" w:after="100" w:afterAutospacing="1" w:line="240" w:lineRule="auto"/>
        <w:outlineLvl w:val="1"/>
        <w:rPr>
          <w:rFonts w:asciiTheme="majorHAnsi" w:eastAsia="Times New Roman" w:hAnsiTheme="majorHAnsi" w:cs="Times New Roman"/>
          <w:b/>
          <w:bCs/>
          <w:sz w:val="36"/>
          <w:szCs w:val="36"/>
          <w:lang w:eastAsia="en-IN" w:bidi="gu-IN"/>
        </w:rPr>
      </w:pPr>
      <w:r>
        <w:rPr>
          <w:rFonts w:asciiTheme="majorHAnsi" w:eastAsia="Times New Roman" w:hAnsiTheme="majorHAnsi" w:cs="Times New Roman"/>
          <w:b/>
          <w:bCs/>
          <w:sz w:val="36"/>
          <w:szCs w:val="36"/>
          <w:lang w:eastAsia="en-IN" w:bidi="gu-IN"/>
        </w:rPr>
        <w:t>Practical</w:t>
      </w:r>
      <w:r w:rsidR="00AD3F9A">
        <w:rPr>
          <w:rFonts w:asciiTheme="majorHAnsi" w:eastAsia="Times New Roman" w:hAnsiTheme="majorHAnsi" w:cs="Times New Roman"/>
          <w:b/>
          <w:bCs/>
          <w:sz w:val="36"/>
          <w:szCs w:val="36"/>
          <w:lang w:eastAsia="en-IN" w:bidi="gu-IN"/>
        </w:rPr>
        <w:t xml:space="preserve"> 1: </w:t>
      </w:r>
      <w:r w:rsidR="00F92525" w:rsidRPr="00E2160C">
        <w:rPr>
          <w:rFonts w:asciiTheme="majorHAnsi" w:eastAsia="Times New Roman" w:hAnsiTheme="majorHAnsi" w:cs="Times New Roman"/>
          <w:b/>
          <w:bCs/>
          <w:sz w:val="36"/>
          <w:szCs w:val="36"/>
          <w:lang w:eastAsia="en-IN" w:bidi="gu-IN"/>
        </w:rPr>
        <w:t>Preparing Software Requirements S</w:t>
      </w:r>
      <w:bookmarkStart w:id="0" w:name="_GoBack"/>
      <w:bookmarkEnd w:id="0"/>
      <w:r w:rsidR="00F92525" w:rsidRPr="00E2160C">
        <w:rPr>
          <w:rFonts w:asciiTheme="majorHAnsi" w:eastAsia="Times New Roman" w:hAnsiTheme="majorHAnsi" w:cs="Times New Roman"/>
          <w:b/>
          <w:bCs/>
          <w:sz w:val="36"/>
          <w:szCs w:val="36"/>
          <w:lang w:eastAsia="en-IN" w:bidi="gu-IN"/>
        </w:rPr>
        <w:t>pecifications</w:t>
      </w:r>
    </w:p>
    <w:p w14:paraId="0B0DE164" w14:textId="77777777" w:rsidR="00F92525" w:rsidRPr="00E2160C" w:rsidRDefault="00F92525"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Objectives</w:t>
      </w:r>
    </w:p>
    <w:p w14:paraId="2E8C5F18" w14:textId="77777777" w:rsidR="00F92525" w:rsidRPr="00E2160C" w:rsidRDefault="00F92525" w:rsidP="00962E5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Identify ambiguities, inconsistencies and incompleteness from a requirements specification</w:t>
      </w:r>
    </w:p>
    <w:p w14:paraId="5A28E42C" w14:textId="77777777" w:rsidR="00F92525" w:rsidRPr="00E2160C" w:rsidRDefault="00F92525" w:rsidP="00962E5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Identify and state functional requirements</w:t>
      </w:r>
    </w:p>
    <w:p w14:paraId="6DC65E9F" w14:textId="77777777" w:rsidR="00F92525" w:rsidRPr="00E2160C" w:rsidRDefault="00F92525" w:rsidP="00962E5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Identify and state non-functional requirements</w:t>
      </w:r>
    </w:p>
    <w:p w14:paraId="6E28F684" w14:textId="77777777" w:rsidR="00F92525" w:rsidRPr="00E2160C" w:rsidRDefault="00F92525"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Requirements</w:t>
      </w:r>
    </w:p>
    <w:p w14:paraId="3486106D" w14:textId="6A60EB5F" w:rsidR="00F92525" w:rsidRPr="00E2160C" w:rsidRDefault="00F92525" w:rsidP="00962E51">
      <w:pPr>
        <w:pStyle w:val="NormalWeb"/>
        <w:jc w:val="both"/>
        <w:rPr>
          <w:rFonts w:asciiTheme="majorHAnsi" w:hAnsiTheme="majorHAnsi"/>
        </w:rPr>
      </w:pPr>
      <w:r w:rsidRPr="00E2160C">
        <w:rPr>
          <w:rFonts w:asciiTheme="majorHAnsi" w:hAnsiTheme="majorHAnsi"/>
        </w:rPr>
        <w:t>Sommerville defines "</w:t>
      </w:r>
      <w:r w:rsidR="00F00209" w:rsidRPr="00E2160C">
        <w:rPr>
          <w:rFonts w:asciiTheme="majorHAnsi" w:hAnsiTheme="majorHAnsi"/>
        </w:rPr>
        <w:t>requirement “as</w:t>
      </w:r>
      <w:r w:rsidRPr="00E2160C">
        <w:rPr>
          <w:rFonts w:asciiTheme="majorHAnsi" w:hAnsiTheme="majorHAnsi"/>
        </w:rPr>
        <w:t xml:space="preserve"> a specification of what should be implemented. Requirements specify how the target system should behave. It specifies what to do, but not how to do. Requirements engineering refers to the process of understanding what a customer expects from the system to be developed, and to document them in a standard and easily readable and understandable format. This documentation will serve as reference for the subsequent design, implementation and verification of the system. </w:t>
      </w:r>
    </w:p>
    <w:p w14:paraId="163103C9" w14:textId="3E4C481F" w:rsidR="00F92525" w:rsidRPr="00E2160C" w:rsidRDefault="00F92525" w:rsidP="00962E51">
      <w:pPr>
        <w:pStyle w:val="NormalWeb"/>
        <w:jc w:val="both"/>
        <w:rPr>
          <w:rFonts w:asciiTheme="majorHAnsi" w:hAnsiTheme="majorHAnsi"/>
        </w:rPr>
      </w:pPr>
      <w:r w:rsidRPr="00E2160C">
        <w:rPr>
          <w:rFonts w:asciiTheme="majorHAnsi" w:hAnsiTheme="majorHAnsi"/>
        </w:rPr>
        <w:t xml:space="preserve">It is necessary and important that before we start planning, design and implementation of the software system for our client, we are clear about </w:t>
      </w:r>
      <w:r w:rsidR="00F00209" w:rsidRPr="00E2160C">
        <w:rPr>
          <w:rFonts w:asciiTheme="majorHAnsi" w:hAnsiTheme="majorHAnsi"/>
        </w:rPr>
        <w:t>its</w:t>
      </w:r>
      <w:r w:rsidRPr="00E2160C">
        <w:rPr>
          <w:rFonts w:asciiTheme="majorHAnsi" w:hAnsiTheme="majorHAnsi"/>
        </w:rPr>
        <w:t xml:space="preserve"> requirements. If we don't have a clear vision of what is to be developed and what all features are expected, there would be serious </w:t>
      </w:r>
      <w:r w:rsidR="0023286E" w:rsidRPr="00E2160C">
        <w:rPr>
          <w:rFonts w:asciiTheme="majorHAnsi" w:hAnsiTheme="majorHAnsi"/>
        </w:rPr>
        <w:t>problems</w:t>
      </w:r>
      <w:r w:rsidRPr="00E2160C">
        <w:rPr>
          <w:rFonts w:asciiTheme="majorHAnsi" w:hAnsiTheme="majorHAnsi"/>
        </w:rPr>
        <w:t xml:space="preserve"> and customer dissatisfaction as well. </w:t>
      </w:r>
    </w:p>
    <w:p w14:paraId="716AF5DB" w14:textId="77777777" w:rsidR="00F92525" w:rsidRPr="00E2160C" w:rsidRDefault="00F92525"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Characteristics of Requirements</w:t>
      </w:r>
    </w:p>
    <w:p w14:paraId="2F66C979" w14:textId="77777777" w:rsidR="00F92525" w:rsidRPr="0023286E" w:rsidRDefault="00F92525" w:rsidP="00962E51">
      <w:pPr>
        <w:pStyle w:val="NormalWeb"/>
        <w:jc w:val="both"/>
        <w:rPr>
          <w:rFonts w:asciiTheme="majorHAnsi" w:hAnsiTheme="majorHAnsi"/>
        </w:rPr>
      </w:pPr>
      <w:r w:rsidRPr="0023286E">
        <w:rPr>
          <w:rFonts w:asciiTheme="majorHAnsi" w:hAnsiTheme="majorHAnsi"/>
        </w:rPr>
        <w:t xml:space="preserve">Requirements gathered for any new system to be developed should exhibit the following three properties: </w:t>
      </w:r>
    </w:p>
    <w:p w14:paraId="154BE4A0" w14:textId="77777777" w:rsidR="00F92525" w:rsidRDefault="00F92525" w:rsidP="00962E51">
      <w:pPr>
        <w:numPr>
          <w:ilvl w:val="0"/>
          <w:numId w:val="4"/>
        </w:numPr>
        <w:spacing w:before="100" w:beforeAutospacing="1" w:after="100" w:afterAutospacing="1" w:line="240" w:lineRule="auto"/>
        <w:jc w:val="both"/>
        <w:rPr>
          <w:rFonts w:asciiTheme="majorHAnsi" w:hAnsiTheme="majorHAnsi"/>
          <w:sz w:val="24"/>
          <w:szCs w:val="24"/>
        </w:rPr>
      </w:pPr>
      <w:r w:rsidRPr="0023286E">
        <w:rPr>
          <w:rStyle w:val="Strong"/>
          <w:rFonts w:asciiTheme="majorHAnsi" w:hAnsiTheme="majorHAnsi"/>
          <w:sz w:val="24"/>
          <w:szCs w:val="24"/>
        </w:rPr>
        <w:t>Unambiguity:</w:t>
      </w:r>
      <w:r w:rsidRPr="0023286E">
        <w:rPr>
          <w:rFonts w:asciiTheme="majorHAnsi" w:hAnsiTheme="majorHAnsi"/>
          <w:sz w:val="24"/>
          <w:szCs w:val="24"/>
        </w:rPr>
        <w:t xml:space="preserve"> There should not be any ambiguity what a system to be developed should do. For example, consider you are developing a web application for your client. The client requires that enough number of people should be able to access the application simultaneously. What's the "enough number of people"? That could mean 10 to you, but, perhaps, 100 to the client. There's an ambiguity. </w:t>
      </w:r>
    </w:p>
    <w:p w14:paraId="1B8E9469" w14:textId="77777777" w:rsidR="0023286E" w:rsidRPr="0023286E" w:rsidRDefault="00F92525" w:rsidP="0023286E">
      <w:pPr>
        <w:numPr>
          <w:ilvl w:val="0"/>
          <w:numId w:val="4"/>
        </w:numPr>
        <w:spacing w:before="100" w:beforeAutospacing="1" w:after="100" w:afterAutospacing="1" w:line="240" w:lineRule="auto"/>
        <w:jc w:val="both"/>
        <w:rPr>
          <w:rFonts w:asciiTheme="majorHAnsi" w:hAnsiTheme="majorHAnsi"/>
          <w:sz w:val="24"/>
          <w:szCs w:val="24"/>
        </w:rPr>
      </w:pPr>
      <w:r w:rsidRPr="0023286E">
        <w:rPr>
          <w:rStyle w:val="Strong"/>
          <w:rFonts w:asciiTheme="majorHAnsi" w:hAnsiTheme="majorHAnsi"/>
          <w:sz w:val="24"/>
          <w:szCs w:val="24"/>
        </w:rPr>
        <w:t>Consistency:</w:t>
      </w:r>
      <w:r w:rsidRPr="0023286E">
        <w:rPr>
          <w:rFonts w:asciiTheme="majorHAnsi" w:hAnsiTheme="majorHAnsi"/>
          <w:sz w:val="24"/>
          <w:szCs w:val="24"/>
        </w:rPr>
        <w:t xml:space="preserve"> To illustrate this, consider the automation of a nuclear plant. Suppose one of the clients say that it the radiation level inside the plant exceeds R1, all reactors should be shut down. However, another person from the client side suggests that the threshold radiation level should be R2. Thus, there is an inconsistency between the two end users regarding what they consider as threshold level of radiation. </w:t>
      </w:r>
    </w:p>
    <w:p w14:paraId="47E04228" w14:textId="77777777" w:rsidR="00F92525" w:rsidRPr="0023286E" w:rsidRDefault="00F92525" w:rsidP="00962E51">
      <w:pPr>
        <w:numPr>
          <w:ilvl w:val="0"/>
          <w:numId w:val="4"/>
        </w:numPr>
        <w:spacing w:before="100" w:beforeAutospacing="1" w:after="100" w:afterAutospacing="1" w:line="240" w:lineRule="auto"/>
        <w:jc w:val="both"/>
        <w:rPr>
          <w:rFonts w:asciiTheme="majorHAnsi" w:hAnsiTheme="majorHAnsi"/>
          <w:sz w:val="24"/>
          <w:szCs w:val="24"/>
        </w:rPr>
      </w:pPr>
      <w:r w:rsidRPr="0023286E">
        <w:rPr>
          <w:rStyle w:val="Strong"/>
          <w:rFonts w:asciiTheme="majorHAnsi" w:hAnsiTheme="majorHAnsi"/>
          <w:sz w:val="24"/>
          <w:szCs w:val="24"/>
        </w:rPr>
        <w:t>Completeness:</w:t>
      </w:r>
      <w:r w:rsidRPr="0023286E">
        <w:rPr>
          <w:rFonts w:asciiTheme="majorHAnsi" w:hAnsiTheme="majorHAnsi"/>
          <w:sz w:val="24"/>
          <w:szCs w:val="24"/>
        </w:rPr>
        <w:t xml:space="preserve"> A particular requirement for a system should specify what the system should do and also what it should not. For example, consider </w:t>
      </w:r>
      <w:r w:rsidR="0023286E">
        <w:rPr>
          <w:rFonts w:asciiTheme="majorHAnsi" w:hAnsiTheme="majorHAnsi"/>
          <w:sz w:val="24"/>
          <w:szCs w:val="24"/>
        </w:rPr>
        <w:t xml:space="preserve">a </w:t>
      </w:r>
      <w:r w:rsidR="0023286E" w:rsidRPr="0023286E">
        <w:rPr>
          <w:rFonts w:asciiTheme="majorHAnsi" w:hAnsiTheme="majorHAnsi"/>
          <w:sz w:val="24"/>
          <w:szCs w:val="24"/>
        </w:rPr>
        <w:t>software</w:t>
      </w:r>
      <w:r w:rsidRPr="0023286E">
        <w:rPr>
          <w:rFonts w:asciiTheme="majorHAnsi" w:hAnsiTheme="majorHAnsi"/>
          <w:sz w:val="24"/>
          <w:szCs w:val="24"/>
        </w:rPr>
        <w:t xml:space="preserve"> to be developed for ATM. If a customer enters an amount greater than the maximum permissible withdrawal amount, the ATM should display an error message, and it should not dispense any cash. </w:t>
      </w:r>
    </w:p>
    <w:p w14:paraId="0156D359" w14:textId="77777777" w:rsidR="0023286E" w:rsidRDefault="0023286E"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p>
    <w:p w14:paraId="7AF6B680" w14:textId="77777777" w:rsidR="00F92525" w:rsidRPr="00E2160C" w:rsidRDefault="00F92525"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Categorization of Requirements</w:t>
      </w:r>
    </w:p>
    <w:p w14:paraId="65C43D0B"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Based on the target audience or subject matter, requirements can be classified into different types, as stated below: </w:t>
      </w:r>
    </w:p>
    <w:p w14:paraId="3466ADA2" w14:textId="77777777" w:rsidR="00F92525" w:rsidRPr="00E2160C" w:rsidRDefault="00F92525" w:rsidP="00962E51">
      <w:pPr>
        <w:numPr>
          <w:ilvl w:val="0"/>
          <w:numId w:val="5"/>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 xml:space="preserve">User requirements: </w:t>
      </w:r>
      <w:r w:rsidRPr="00E2160C">
        <w:rPr>
          <w:rFonts w:asciiTheme="majorHAnsi" w:hAnsiTheme="majorHAnsi"/>
        </w:rPr>
        <w:t xml:space="preserve">They are written in natural language so that both customers can verify their requirements have been correctly identified </w:t>
      </w:r>
    </w:p>
    <w:p w14:paraId="621FE323" w14:textId="77777777" w:rsidR="00F92525" w:rsidRPr="00E2160C" w:rsidRDefault="00F92525" w:rsidP="00962E51">
      <w:pPr>
        <w:numPr>
          <w:ilvl w:val="0"/>
          <w:numId w:val="5"/>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 xml:space="preserve">System requirements: </w:t>
      </w:r>
      <w:r w:rsidRPr="00E2160C">
        <w:rPr>
          <w:rFonts w:asciiTheme="majorHAnsi" w:hAnsiTheme="majorHAnsi"/>
        </w:rPr>
        <w:t xml:space="preserve">They are written involving technical terms and/or specifications, and are meant for the development or testing teams </w:t>
      </w:r>
    </w:p>
    <w:p w14:paraId="7C5993E5"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Requirements can be classified into two groups based on what they describe: </w:t>
      </w:r>
    </w:p>
    <w:p w14:paraId="138BC4C3" w14:textId="77777777" w:rsidR="00F92525" w:rsidRPr="00E2160C" w:rsidRDefault="00F92525" w:rsidP="00962E51">
      <w:pPr>
        <w:numPr>
          <w:ilvl w:val="0"/>
          <w:numId w:val="6"/>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 xml:space="preserve">Functional requirements (FRs): </w:t>
      </w:r>
      <w:r w:rsidRPr="00E2160C">
        <w:rPr>
          <w:rFonts w:asciiTheme="majorHAnsi" w:hAnsiTheme="majorHAnsi"/>
        </w:rPr>
        <w:t xml:space="preserve">These describe the functionality of a system -- how a system should react to a particular set of inputs and what should be the corresponding output. </w:t>
      </w:r>
    </w:p>
    <w:p w14:paraId="74081706" w14:textId="77777777" w:rsidR="00F92525" w:rsidRPr="00E2160C" w:rsidRDefault="00F92525" w:rsidP="00962E51">
      <w:pPr>
        <w:numPr>
          <w:ilvl w:val="0"/>
          <w:numId w:val="6"/>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 xml:space="preserve">Non-functional requirements (NFRs): </w:t>
      </w:r>
      <w:r w:rsidRPr="00E2160C">
        <w:rPr>
          <w:rFonts w:asciiTheme="majorHAnsi" w:hAnsiTheme="majorHAnsi"/>
        </w:rPr>
        <w:t xml:space="preserve">They are not directly related what functionalities are expected from the system. However, NFRs could typically define how the system should behave under certain situations. For example, a NFR could say that the system should work with 128MB RAM. Under such condition, a NFR could be more critical than a FR. </w:t>
      </w:r>
    </w:p>
    <w:p w14:paraId="75682522"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Non-functional requirements could be further classified into different types like: </w:t>
      </w:r>
    </w:p>
    <w:p w14:paraId="37656F2E" w14:textId="77777777" w:rsidR="00F92525" w:rsidRPr="00E2160C" w:rsidRDefault="00F92525" w:rsidP="00962E51">
      <w:pPr>
        <w:numPr>
          <w:ilvl w:val="0"/>
          <w:numId w:val="7"/>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Product requirements:</w:t>
      </w:r>
      <w:r w:rsidRPr="00E2160C">
        <w:rPr>
          <w:rFonts w:asciiTheme="majorHAnsi" w:hAnsiTheme="majorHAnsi"/>
        </w:rPr>
        <w:t xml:space="preserve"> For example, a specification that the web application should use only plain HTML, and no frames </w:t>
      </w:r>
    </w:p>
    <w:p w14:paraId="49670BDB" w14:textId="77777777" w:rsidR="00F92525" w:rsidRPr="00E2160C" w:rsidRDefault="00F92525" w:rsidP="00962E51">
      <w:pPr>
        <w:numPr>
          <w:ilvl w:val="0"/>
          <w:numId w:val="7"/>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Performance requirements:</w:t>
      </w:r>
      <w:r w:rsidRPr="00E2160C">
        <w:rPr>
          <w:rFonts w:asciiTheme="majorHAnsi" w:hAnsiTheme="majorHAnsi"/>
        </w:rPr>
        <w:t xml:space="preserve"> For example, the system should remain available 24x7 </w:t>
      </w:r>
    </w:p>
    <w:p w14:paraId="113EA9BA" w14:textId="77777777" w:rsidR="00F92525" w:rsidRPr="00E2160C" w:rsidRDefault="00F92525" w:rsidP="00962E51">
      <w:pPr>
        <w:numPr>
          <w:ilvl w:val="0"/>
          <w:numId w:val="7"/>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Organizational requirements:</w:t>
      </w:r>
      <w:r w:rsidRPr="00E2160C">
        <w:rPr>
          <w:rFonts w:asciiTheme="majorHAnsi" w:hAnsiTheme="majorHAnsi"/>
        </w:rPr>
        <w:t xml:space="preserve"> The development process should comply to SEI CMM level 4 </w:t>
      </w:r>
    </w:p>
    <w:p w14:paraId="2C01FDE4" w14:textId="77777777" w:rsidR="00F92525" w:rsidRPr="00E2160C" w:rsidRDefault="00F92525"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Functional Requirements</w:t>
      </w:r>
    </w:p>
    <w:p w14:paraId="6375EBF1" w14:textId="77777777" w:rsidR="00F92525" w:rsidRPr="00E2160C" w:rsidRDefault="00F92525" w:rsidP="00962E51">
      <w:pPr>
        <w:pStyle w:val="Heading3"/>
        <w:jc w:val="both"/>
        <w:rPr>
          <w:color w:val="auto"/>
        </w:rPr>
      </w:pPr>
      <w:r w:rsidRPr="00E2160C">
        <w:rPr>
          <w:color w:val="auto"/>
        </w:rPr>
        <w:t>Identifying Functional Requirements</w:t>
      </w:r>
    </w:p>
    <w:p w14:paraId="3DE96DC5"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Given a problem statement, the functional requirements could be identified by focusing on the following points: </w:t>
      </w:r>
    </w:p>
    <w:p w14:paraId="3F24E3A7" w14:textId="77777777" w:rsidR="00F92525" w:rsidRPr="00E2160C" w:rsidRDefault="00F92525" w:rsidP="00962E51">
      <w:pPr>
        <w:numPr>
          <w:ilvl w:val="0"/>
          <w:numId w:val="8"/>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Identify the high level functional requirements simply from the conceptual understanding of the problem. For example, a Library Management System, apart from anything else, should be able to issue and return books. </w:t>
      </w:r>
    </w:p>
    <w:p w14:paraId="053E4348" w14:textId="77777777" w:rsidR="00F92525" w:rsidRPr="00E2160C" w:rsidRDefault="00F92525" w:rsidP="00962E51">
      <w:pPr>
        <w:numPr>
          <w:ilvl w:val="0"/>
          <w:numId w:val="8"/>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Identify the cases where an end user gets some meaningful work done by using the system. For example, in a digital library a user might use the "Search Book" functionality to obtain information about the books of his interest. </w:t>
      </w:r>
    </w:p>
    <w:p w14:paraId="40A7CAD1" w14:textId="77777777" w:rsidR="00F92525" w:rsidRPr="00E2160C" w:rsidRDefault="00F92525" w:rsidP="00962E51">
      <w:pPr>
        <w:numPr>
          <w:ilvl w:val="0"/>
          <w:numId w:val="8"/>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If we consider the system as a black box, there would be some inputs to it, and some output in return. This black box defines the functionalities of the system. For example, to search for a book, user gives title of the book as input and get the book details and location as the output. </w:t>
      </w:r>
    </w:p>
    <w:p w14:paraId="001C8D78" w14:textId="77777777" w:rsidR="00F92525" w:rsidRPr="00E2160C" w:rsidRDefault="00F92525" w:rsidP="00962E51">
      <w:pPr>
        <w:numPr>
          <w:ilvl w:val="0"/>
          <w:numId w:val="8"/>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Any high level requirement identified could have different sub-requirements. For example, "Issue Book" module could behave differently for different class of users, or for a particular user who has issued the book thrice consecutively. </w:t>
      </w:r>
    </w:p>
    <w:p w14:paraId="626BEA64" w14:textId="77777777" w:rsidR="006C35FE" w:rsidRDefault="006C35FE"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p>
    <w:p w14:paraId="610BE834" w14:textId="0E8620E8" w:rsidR="00F92525" w:rsidRPr="00E2160C" w:rsidRDefault="00F92525" w:rsidP="00962E51">
      <w:pPr>
        <w:spacing w:before="100" w:beforeAutospacing="1" w:after="100" w:afterAutospacing="1" w:line="240" w:lineRule="auto"/>
        <w:jc w:val="both"/>
        <w:outlineLvl w:val="1"/>
        <w:rPr>
          <w:rFonts w:asciiTheme="majorHAnsi" w:hAnsiTheme="majorHAnsi"/>
        </w:rPr>
      </w:pPr>
      <w:r w:rsidRPr="00E2160C">
        <w:rPr>
          <w:rFonts w:asciiTheme="majorHAnsi" w:eastAsia="Times New Roman" w:hAnsiTheme="majorHAnsi" w:cs="Times New Roman"/>
          <w:b/>
          <w:bCs/>
          <w:sz w:val="28"/>
          <w:szCs w:val="28"/>
          <w:lang w:eastAsia="en-IN" w:bidi="gu-IN"/>
        </w:rPr>
        <w:t xml:space="preserve">Preparing Software Requirements </w:t>
      </w:r>
      <w:r w:rsidR="00F00209" w:rsidRPr="00E2160C">
        <w:rPr>
          <w:rFonts w:asciiTheme="majorHAnsi" w:eastAsia="Times New Roman" w:hAnsiTheme="majorHAnsi" w:cs="Times New Roman"/>
          <w:b/>
          <w:bCs/>
          <w:sz w:val="28"/>
          <w:szCs w:val="28"/>
          <w:lang w:eastAsia="en-IN" w:bidi="gu-IN"/>
        </w:rPr>
        <w:t>Specifications</w:t>
      </w:r>
      <w:r w:rsidR="00F00209" w:rsidRPr="006C35FE">
        <w:rPr>
          <w:rFonts w:asciiTheme="majorHAnsi" w:hAnsiTheme="majorHAnsi"/>
          <w:b/>
          <w:bCs/>
          <w:sz w:val="28"/>
          <w:szCs w:val="28"/>
        </w:rPr>
        <w:t xml:space="preserve"> (</w:t>
      </w:r>
      <w:r w:rsidR="006C35FE" w:rsidRPr="006C35FE">
        <w:rPr>
          <w:rFonts w:asciiTheme="majorHAnsi" w:hAnsiTheme="majorHAnsi"/>
          <w:b/>
          <w:bCs/>
          <w:sz w:val="28"/>
          <w:szCs w:val="28"/>
        </w:rPr>
        <w:t>SRS)</w:t>
      </w:r>
    </w:p>
    <w:p w14:paraId="20D7EE01"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Once all possible FRs and non-FRs have been identified, which are complete, consistent, and non-ambiguous, the Software Requirements Specification (SRS) is to be prepared. IEEE provides a template </w:t>
      </w:r>
      <w:hyperlink r:id="rId6" w:history="1">
        <w:r w:rsidR="00BA74BE">
          <w:rPr>
            <w:rStyle w:val="Hyperlink"/>
            <w:rFonts w:asciiTheme="minorHAnsi" w:eastAsiaTheme="minorHAnsi" w:hAnsiTheme="minorHAnsi" w:cstheme="minorBidi"/>
            <w:sz w:val="22"/>
            <w:szCs w:val="22"/>
            <w:lang w:eastAsia="en-US" w:bidi="ar-SA"/>
          </w:rPr>
          <w:t>http://virtual-labs.ac.in/cse08/isad/isad/1/theory/%22/isad/isad/1/references/%22</w:t>
        </w:r>
      </w:hyperlink>
      <w:r w:rsidRPr="00E2160C">
        <w:rPr>
          <w:rFonts w:asciiTheme="majorHAnsi" w:hAnsiTheme="majorHAnsi"/>
        </w:rPr>
        <w:t xml:space="preserve">, which could be used for this purpose. The SRS is prepared by the service provider, and verified by its client. This document serves as a legal agreement between the client and the service provider. Once the concerned system has been developed and deployed, and a proposed feature was not found to be present in the system, the client can point this out from the SRS. Also, if after delivery, the client says a new feature is required, which was not mentioned in the SRS, the service provider can again point to the SRS. The scope of the current experiment, however, doesn't cover writing a SRS. </w:t>
      </w:r>
    </w:p>
    <w:p w14:paraId="16D27169" w14:textId="77777777" w:rsidR="00F92525" w:rsidRPr="00E2160C" w:rsidRDefault="001035D2"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 xml:space="preserve">Case Study: </w:t>
      </w:r>
      <w:r w:rsidR="00F92525" w:rsidRPr="00E2160C">
        <w:rPr>
          <w:rFonts w:asciiTheme="majorHAnsi" w:eastAsia="Times New Roman" w:hAnsiTheme="majorHAnsi" w:cs="Times New Roman"/>
          <w:b/>
          <w:bCs/>
          <w:sz w:val="28"/>
          <w:szCs w:val="28"/>
          <w:lang w:eastAsia="en-IN" w:bidi="gu-IN"/>
        </w:rPr>
        <w:t xml:space="preserve">A Library Information System for SE VLabs Institute </w:t>
      </w:r>
    </w:p>
    <w:p w14:paraId="225582D7"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The SE VLabs Institute has been recently setup to provide state-of-the-art research facilities in the field of Software Engineering. Apart from research scholars (students) and professors, it also includes quite a large number of employees who work on different projects undertaken by the institution. </w:t>
      </w:r>
    </w:p>
    <w:p w14:paraId="458946B3"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As the size and capacity of the institute is increasing with the time, it has been proposed to develop a Library Information System (LIS) for the benefit of students and employees of the institute. LIS will enable the members to borrow a book (or return it) with ease while sitting at his desk/chamber. The system also enables a member to extend the date of his borrowing if no other booking for that particular book has been made. For the library staff, this system aids them to easily handle day-to-day book transactions. The librarian, who has administrative privileges and complete control over the system, can enter a new record into the system when a new book has been purchased, or remove a record in case any book is taken off the shelf. Any non-member is free to use this system to browse/search books online. However, issuing or returning books is restricted to valid users (members) of LIS only. </w:t>
      </w:r>
    </w:p>
    <w:p w14:paraId="3E6A1DA4" w14:textId="77777777" w:rsidR="00F92525" w:rsidRPr="00E2160C" w:rsidRDefault="00F92525" w:rsidP="00962E51">
      <w:pPr>
        <w:pStyle w:val="NormalWeb"/>
        <w:jc w:val="both"/>
        <w:rPr>
          <w:rFonts w:asciiTheme="majorHAnsi" w:hAnsiTheme="majorHAnsi"/>
        </w:rPr>
      </w:pPr>
      <w:r w:rsidRPr="00E2160C">
        <w:rPr>
          <w:rFonts w:asciiTheme="majorHAnsi" w:hAnsiTheme="majorHAnsi"/>
        </w:rPr>
        <w:t>The final deliverable would a web application (using the recent HTML 5), which should run only within the institute LAN. Although this reduces security risk of the software to a large extent, care should be taken no confidential information (</w:t>
      </w:r>
      <w:proofErr w:type="spellStart"/>
      <w:r w:rsidRPr="00E2160C">
        <w:rPr>
          <w:rFonts w:asciiTheme="majorHAnsi" w:hAnsiTheme="majorHAnsi"/>
        </w:rPr>
        <w:t>eg</w:t>
      </w:r>
      <w:proofErr w:type="spellEnd"/>
      <w:r w:rsidRPr="00E2160C">
        <w:rPr>
          <w:rFonts w:asciiTheme="majorHAnsi" w:hAnsiTheme="majorHAnsi"/>
        </w:rPr>
        <w:t xml:space="preserve">., passwords) is stored in plain text. </w:t>
      </w:r>
    </w:p>
    <w:p w14:paraId="07FFE38A" w14:textId="77777777" w:rsidR="00F92525" w:rsidRPr="00E2160C" w:rsidRDefault="00F92525" w:rsidP="00962E51">
      <w:pPr>
        <w:pStyle w:val="Heading3"/>
        <w:jc w:val="both"/>
        <w:rPr>
          <w:color w:val="auto"/>
        </w:rPr>
      </w:pPr>
      <w:r w:rsidRPr="00E2160C">
        <w:rPr>
          <w:color w:val="auto"/>
        </w:rPr>
        <w:t>Identification of functional requirements</w:t>
      </w:r>
    </w:p>
    <w:p w14:paraId="7EC8D921"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The above problem statement gives a brief description of the proposed system. From the above, even without doing any deep analysis, we might easily identify some of the basic functionality of the system: </w:t>
      </w:r>
    </w:p>
    <w:p w14:paraId="7A3EC96F" w14:textId="4B12A611" w:rsidR="00F92525" w:rsidRPr="00E2160C" w:rsidRDefault="00F92525" w:rsidP="00962E51">
      <w:pPr>
        <w:numPr>
          <w:ilvl w:val="0"/>
          <w:numId w:val="1"/>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New user registration:</w:t>
      </w:r>
      <w:r w:rsidRPr="00E2160C">
        <w:rPr>
          <w:rFonts w:asciiTheme="majorHAnsi" w:hAnsiTheme="majorHAnsi"/>
        </w:rPr>
        <w:t xml:space="preserve"> Any member of the institute who wishes to avail the facilities of the library has to register himself with the Library Information System. On successful </w:t>
      </w:r>
      <w:r w:rsidRPr="00E2160C">
        <w:rPr>
          <w:rFonts w:asciiTheme="majorHAnsi" w:hAnsiTheme="majorHAnsi"/>
        </w:rPr>
        <w:lastRenderedPageBreak/>
        <w:t xml:space="preserve">registration, a user ID and password would be provided to the member. He has to use </w:t>
      </w:r>
      <w:r w:rsidR="00F00209" w:rsidRPr="00E2160C">
        <w:rPr>
          <w:rFonts w:asciiTheme="majorHAnsi" w:hAnsiTheme="majorHAnsi"/>
        </w:rPr>
        <w:t>these credentials</w:t>
      </w:r>
      <w:r w:rsidRPr="00E2160C">
        <w:rPr>
          <w:rFonts w:asciiTheme="majorHAnsi" w:hAnsiTheme="majorHAnsi"/>
        </w:rPr>
        <w:t xml:space="preserve"> for any future transaction in LIS.</w:t>
      </w:r>
    </w:p>
    <w:p w14:paraId="55C2B0AB" w14:textId="77777777" w:rsidR="00F92525" w:rsidRPr="00E2160C" w:rsidRDefault="00F92525" w:rsidP="00962E51">
      <w:pPr>
        <w:numPr>
          <w:ilvl w:val="0"/>
          <w:numId w:val="1"/>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Search book:</w:t>
      </w:r>
      <w:r w:rsidRPr="00E2160C">
        <w:rPr>
          <w:rFonts w:asciiTheme="majorHAnsi" w:hAnsiTheme="majorHAnsi"/>
        </w:rPr>
        <w:t xml:space="preserve"> Any member of LIS can avail this facility to check whether any particular book is present in the institute's library. A book could be searched by its: </w:t>
      </w:r>
    </w:p>
    <w:p w14:paraId="29006804" w14:textId="77777777" w:rsidR="00F92525" w:rsidRPr="00E2160C" w:rsidRDefault="00F92525" w:rsidP="00962E51">
      <w:pPr>
        <w:numPr>
          <w:ilvl w:val="1"/>
          <w:numId w:val="1"/>
        </w:numPr>
        <w:spacing w:before="100" w:beforeAutospacing="1" w:after="100" w:afterAutospacing="1" w:line="240" w:lineRule="auto"/>
        <w:jc w:val="both"/>
        <w:rPr>
          <w:rFonts w:asciiTheme="majorHAnsi" w:hAnsiTheme="majorHAnsi"/>
        </w:rPr>
      </w:pPr>
      <w:r w:rsidRPr="00E2160C">
        <w:rPr>
          <w:rFonts w:asciiTheme="majorHAnsi" w:hAnsiTheme="majorHAnsi"/>
        </w:rPr>
        <w:t>Title</w:t>
      </w:r>
    </w:p>
    <w:p w14:paraId="0FA31768" w14:textId="77777777" w:rsidR="00F92525" w:rsidRPr="00E2160C" w:rsidRDefault="00F92525" w:rsidP="00962E51">
      <w:pPr>
        <w:numPr>
          <w:ilvl w:val="1"/>
          <w:numId w:val="1"/>
        </w:numPr>
        <w:spacing w:before="100" w:beforeAutospacing="1" w:after="100" w:afterAutospacing="1" w:line="240" w:lineRule="auto"/>
        <w:jc w:val="both"/>
        <w:rPr>
          <w:rFonts w:asciiTheme="majorHAnsi" w:hAnsiTheme="majorHAnsi"/>
        </w:rPr>
      </w:pPr>
      <w:r w:rsidRPr="00E2160C">
        <w:rPr>
          <w:rFonts w:asciiTheme="majorHAnsi" w:hAnsiTheme="majorHAnsi"/>
        </w:rPr>
        <w:t>Authors name</w:t>
      </w:r>
    </w:p>
    <w:p w14:paraId="7EC59BDD" w14:textId="77777777" w:rsidR="00F92525" w:rsidRPr="00E2160C" w:rsidRDefault="00F92525" w:rsidP="00962E51">
      <w:pPr>
        <w:numPr>
          <w:ilvl w:val="1"/>
          <w:numId w:val="1"/>
        </w:numPr>
        <w:spacing w:before="100" w:beforeAutospacing="1" w:after="100" w:afterAutospacing="1" w:line="240" w:lineRule="auto"/>
        <w:jc w:val="both"/>
        <w:rPr>
          <w:rFonts w:asciiTheme="majorHAnsi" w:hAnsiTheme="majorHAnsi"/>
        </w:rPr>
      </w:pPr>
      <w:r w:rsidRPr="00E2160C">
        <w:rPr>
          <w:rFonts w:asciiTheme="majorHAnsi" w:hAnsiTheme="majorHAnsi"/>
        </w:rPr>
        <w:t>Publisher's name</w:t>
      </w:r>
    </w:p>
    <w:p w14:paraId="7DF95821" w14:textId="77777777" w:rsidR="00F92525" w:rsidRPr="00E2160C" w:rsidRDefault="00F92525" w:rsidP="00962E51">
      <w:pPr>
        <w:numPr>
          <w:ilvl w:val="0"/>
          <w:numId w:val="1"/>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User login:</w:t>
      </w:r>
      <w:r w:rsidRPr="00E2160C">
        <w:rPr>
          <w:rFonts w:asciiTheme="majorHAnsi" w:hAnsiTheme="majorHAnsi"/>
        </w:rPr>
        <w:t xml:space="preserve"> A registered user of LIS can login to the system by providing his employee ID and password as set by him while registering. After successful login, "Home" page for the user is shown from where he can access the different functionalities of LIS: search book, issue book, return book, reissue book. Any employee ID not registered with LIS cannot access the "Home" page -- a login failure message would be shown to him, and the login dialog would appear again. This same thing happens when any registered user types in his password wrong. However, if incorrect password has been provided for three time consecutively, the security question for the user (specified while registering) with an input box to answer it are also shown. If the user can answer the security question correctly, a new password would be sent to his email address. In case the user fails to answer the security question correctly, his LIS account would be blocked. He needs to contact with the administrator to make it active again. </w:t>
      </w:r>
    </w:p>
    <w:p w14:paraId="61B6EB17" w14:textId="77777777" w:rsidR="00F92525" w:rsidRPr="00E2160C" w:rsidRDefault="00F92525" w:rsidP="00962E51">
      <w:pPr>
        <w:numPr>
          <w:ilvl w:val="0"/>
          <w:numId w:val="1"/>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Issue book:</w:t>
      </w:r>
      <w:r w:rsidRPr="00E2160C">
        <w:rPr>
          <w:rFonts w:asciiTheme="majorHAnsi" w:hAnsiTheme="majorHAnsi"/>
        </w:rPr>
        <w:t xml:space="preserve"> Any member of LIS can issue a book against his account provided that: </w:t>
      </w:r>
    </w:p>
    <w:p w14:paraId="4165A9FF" w14:textId="77777777" w:rsidR="00F92525" w:rsidRPr="00E2160C" w:rsidRDefault="00F92525" w:rsidP="00962E51">
      <w:pPr>
        <w:numPr>
          <w:ilvl w:val="1"/>
          <w:numId w:val="1"/>
        </w:numPr>
        <w:spacing w:before="100" w:beforeAutospacing="1" w:after="100" w:afterAutospacing="1" w:line="240" w:lineRule="auto"/>
        <w:jc w:val="both"/>
        <w:rPr>
          <w:rFonts w:asciiTheme="majorHAnsi" w:hAnsiTheme="majorHAnsi"/>
        </w:rPr>
      </w:pPr>
      <w:r w:rsidRPr="00E2160C">
        <w:rPr>
          <w:rFonts w:asciiTheme="majorHAnsi" w:hAnsiTheme="majorHAnsi"/>
        </w:rPr>
        <w:t>The book is available in the library i.e. could be found by searching for it in LIS</w:t>
      </w:r>
    </w:p>
    <w:p w14:paraId="743770E7" w14:textId="77777777" w:rsidR="00F92525" w:rsidRPr="00E2160C" w:rsidRDefault="00F92525" w:rsidP="00962E51">
      <w:pPr>
        <w:numPr>
          <w:ilvl w:val="1"/>
          <w:numId w:val="1"/>
        </w:numPr>
        <w:spacing w:before="100" w:beforeAutospacing="1" w:after="100" w:afterAutospacing="1" w:line="240" w:lineRule="auto"/>
        <w:jc w:val="both"/>
        <w:rPr>
          <w:rFonts w:asciiTheme="majorHAnsi" w:hAnsiTheme="majorHAnsi"/>
        </w:rPr>
      </w:pPr>
      <w:r w:rsidRPr="00E2160C">
        <w:rPr>
          <w:rFonts w:asciiTheme="majorHAnsi" w:hAnsiTheme="majorHAnsi"/>
        </w:rPr>
        <w:t>No other member has currently issued the book</w:t>
      </w:r>
    </w:p>
    <w:p w14:paraId="0DF342E2" w14:textId="77777777" w:rsidR="00F92525" w:rsidRPr="00E2160C" w:rsidRDefault="00F92525" w:rsidP="00962E51">
      <w:pPr>
        <w:numPr>
          <w:ilvl w:val="1"/>
          <w:numId w:val="1"/>
        </w:numPr>
        <w:spacing w:before="100" w:beforeAutospacing="1" w:after="100" w:afterAutospacing="1" w:line="240" w:lineRule="auto"/>
        <w:jc w:val="both"/>
        <w:rPr>
          <w:rFonts w:asciiTheme="majorHAnsi" w:hAnsiTheme="majorHAnsi"/>
        </w:rPr>
      </w:pPr>
      <w:r w:rsidRPr="00E2160C">
        <w:rPr>
          <w:rFonts w:asciiTheme="majorHAnsi" w:hAnsiTheme="majorHAnsi"/>
        </w:rPr>
        <w:t>Current user has not issued the maximum number of books that can</w:t>
      </w:r>
    </w:p>
    <w:p w14:paraId="4859A068" w14:textId="77777777" w:rsidR="00F92525" w:rsidRPr="00E2160C" w:rsidRDefault="00F92525" w:rsidP="00962E51">
      <w:pPr>
        <w:spacing w:beforeAutospacing="1" w:after="0" w:afterAutospacing="1"/>
        <w:ind w:left="720"/>
        <w:jc w:val="both"/>
        <w:rPr>
          <w:rFonts w:asciiTheme="majorHAnsi" w:hAnsiTheme="majorHAnsi"/>
        </w:rPr>
      </w:pPr>
      <w:r w:rsidRPr="00E2160C">
        <w:rPr>
          <w:rFonts w:asciiTheme="majorHAnsi" w:hAnsiTheme="majorHAnsi"/>
        </w:rPr>
        <w:t xml:space="preserve">If the above conditions are met, the book is issued to the member. </w:t>
      </w:r>
      <w:r w:rsidRPr="00E2160C">
        <w:rPr>
          <w:rFonts w:asciiTheme="majorHAnsi" w:hAnsiTheme="majorHAnsi"/>
        </w:rPr>
        <w:br/>
        <w:t xml:space="preserve">Note that this FR would remain </w:t>
      </w:r>
      <w:r w:rsidRPr="00E2160C">
        <w:rPr>
          <w:rStyle w:val="Strong"/>
          <w:rFonts w:asciiTheme="majorHAnsi" w:hAnsiTheme="majorHAnsi"/>
        </w:rPr>
        <w:t>incomplete</w:t>
      </w:r>
      <w:r w:rsidRPr="00E2160C">
        <w:rPr>
          <w:rFonts w:asciiTheme="majorHAnsi" w:hAnsiTheme="majorHAnsi"/>
        </w:rPr>
        <w:t xml:space="preserve"> if the "maximum number of books that can be issued to a member" is not defined. We assume that this number has been set to four for students and research scholars, and to ten for professors. </w:t>
      </w:r>
      <w:r w:rsidRPr="00E2160C">
        <w:rPr>
          <w:rFonts w:asciiTheme="majorHAnsi" w:hAnsiTheme="majorHAnsi"/>
        </w:rPr>
        <w:br/>
        <w:t xml:space="preserve">Once a book has been successfully issued, the user account is updated to reflect the same. </w:t>
      </w:r>
    </w:p>
    <w:p w14:paraId="316B9A7C" w14:textId="77777777" w:rsidR="00F92525" w:rsidRPr="00E2160C" w:rsidRDefault="00F92525" w:rsidP="00962E51">
      <w:pPr>
        <w:numPr>
          <w:ilvl w:val="0"/>
          <w:numId w:val="1"/>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Return book:</w:t>
      </w:r>
      <w:r w:rsidRPr="00E2160C">
        <w:rPr>
          <w:rFonts w:asciiTheme="majorHAnsi" w:hAnsiTheme="majorHAnsi"/>
        </w:rPr>
        <w:t xml:space="preserve"> A book is issued for a finite time, which we assume to be a period of 20 days. That is, a book once issued should be returned within the next 20 days by the corresponding member of LIS. After successful return of a book, the user account is updated to reflect the same. </w:t>
      </w:r>
    </w:p>
    <w:p w14:paraId="081265AF" w14:textId="77777777" w:rsidR="00F92525" w:rsidRPr="00E2160C" w:rsidRDefault="00F92525" w:rsidP="00962E51">
      <w:pPr>
        <w:numPr>
          <w:ilvl w:val="0"/>
          <w:numId w:val="1"/>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Reissue book:</w:t>
      </w:r>
      <w:r w:rsidRPr="00E2160C">
        <w:rPr>
          <w:rFonts w:asciiTheme="majorHAnsi" w:hAnsiTheme="majorHAnsi"/>
        </w:rPr>
        <w:t xml:space="preserve"> Any member who has issued a book might find that his requirement is not over by 20 days. In that case, he might choose to reissue the book, and get the permission to keep it for another 20 days. However, a member can reissue any book at most twice, after which he has to return it. Once a book has been successfully reissued, the user account is updated to reflect the information.</w:t>
      </w:r>
    </w:p>
    <w:p w14:paraId="44D3ADDC"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In a similar way we can list other functionality offered by the system as well. However, certain features might not be evident directly from the problem system, but which, nevertheless, are required. One such functionality is "User Verification". The LIS should be able to judge between a registered and non-registered member. Most of the functionality would be available to a registered member. The "New User Registration" would, however, be available to non-members. Moreover, an already registered user shouldn't be allowed to register himself once again. </w:t>
      </w:r>
    </w:p>
    <w:p w14:paraId="07C1AF1C" w14:textId="77777777" w:rsidR="00F92525" w:rsidRDefault="00F92525" w:rsidP="00962E51">
      <w:pPr>
        <w:pStyle w:val="NormalWeb"/>
        <w:jc w:val="both"/>
        <w:rPr>
          <w:rFonts w:asciiTheme="majorHAnsi" w:hAnsiTheme="majorHAnsi"/>
        </w:rPr>
      </w:pPr>
      <w:r w:rsidRPr="00E2160C">
        <w:rPr>
          <w:rFonts w:asciiTheme="majorHAnsi" w:hAnsiTheme="majorHAnsi"/>
        </w:rPr>
        <w:lastRenderedPageBreak/>
        <w:t xml:space="preserve">Having identified the (major) functional requirements, we assign an identifier to each of them </w:t>
      </w:r>
      <w:hyperlink r:id="rId7" w:history="1">
        <w:r w:rsidR="00BA74BE">
          <w:rPr>
            <w:rStyle w:val="Hyperlink"/>
            <w:rFonts w:asciiTheme="minorHAnsi" w:eastAsiaTheme="minorHAnsi" w:hAnsiTheme="minorHAnsi" w:cstheme="minorBidi"/>
            <w:sz w:val="22"/>
            <w:szCs w:val="22"/>
            <w:lang w:eastAsia="en-US" w:bidi="ar-SA"/>
          </w:rPr>
          <w:t>http://www.jiludwig.com/reiber/requirements_trace.html</w:t>
        </w:r>
      </w:hyperlink>
      <w:r w:rsidRPr="00E2160C">
        <w:rPr>
          <w:rFonts w:asciiTheme="majorHAnsi" w:hAnsiTheme="majorHAnsi"/>
        </w:rPr>
        <w:t xml:space="preserve"> for future reference and verification. Following table shows the list: </w:t>
      </w:r>
    </w:p>
    <w:p w14:paraId="2C678503" w14:textId="77777777" w:rsidR="006301D0" w:rsidRDefault="006301D0" w:rsidP="00962E51">
      <w:pPr>
        <w:pStyle w:val="NormalWeb"/>
        <w:jc w:val="both"/>
        <w:rPr>
          <w:rFonts w:asciiTheme="majorHAnsi" w:hAnsiTheme="majorHAnsi"/>
        </w:rPr>
      </w:pPr>
    </w:p>
    <w:p w14:paraId="1A6694A4" w14:textId="77777777" w:rsidR="00581D2D" w:rsidRPr="00E2160C" w:rsidRDefault="00581D2D" w:rsidP="00962E51">
      <w:pPr>
        <w:pStyle w:val="NormalWeb"/>
        <w:jc w:val="both"/>
        <w:rPr>
          <w:rFonts w:asciiTheme="majorHAnsi" w:hAnsiTheme="majorHAnsi"/>
        </w:rPr>
      </w:pPr>
    </w:p>
    <w:tbl>
      <w:tblPr>
        <w:tblStyle w:val="PlainTable31"/>
        <w:tblW w:w="0" w:type="auto"/>
        <w:jc w:val="center"/>
        <w:tblLook w:val="04A0" w:firstRow="1" w:lastRow="0" w:firstColumn="1" w:lastColumn="0" w:noHBand="0" w:noVBand="1"/>
      </w:tblPr>
      <w:tblGrid>
        <w:gridCol w:w="927"/>
        <w:gridCol w:w="4268"/>
        <w:gridCol w:w="1912"/>
      </w:tblGrid>
      <w:tr w:rsidR="00E2160C" w:rsidRPr="00E2160C" w14:paraId="6375F84C" w14:textId="77777777" w:rsidTr="00581D2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gridSpan w:val="3"/>
            <w:hideMark/>
          </w:tcPr>
          <w:p w14:paraId="6C61152B" w14:textId="77777777" w:rsidR="00F92525" w:rsidRPr="006301D0" w:rsidRDefault="00F92525" w:rsidP="00962E51">
            <w:pPr>
              <w:jc w:val="both"/>
              <w:rPr>
                <w:rFonts w:asciiTheme="majorHAnsi" w:hAnsiTheme="majorHAnsi"/>
                <w:b w:val="0"/>
                <w:bCs w:val="0"/>
                <w:sz w:val="24"/>
                <w:szCs w:val="24"/>
              </w:rPr>
            </w:pPr>
            <w:r w:rsidRPr="006301D0">
              <w:rPr>
                <w:rFonts w:asciiTheme="majorHAnsi" w:hAnsiTheme="majorHAnsi"/>
                <w:b w:val="0"/>
                <w:bCs w:val="0"/>
              </w:rPr>
              <w:t>Table 01: Identifier and priority for software requirements</w:t>
            </w:r>
          </w:p>
        </w:tc>
      </w:tr>
      <w:tr w:rsidR="00E2160C" w:rsidRPr="00E2160C" w14:paraId="3A0F118A" w14:textId="77777777" w:rsidTr="00581D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C3682E" w14:textId="77777777" w:rsidR="00F92525" w:rsidRPr="00E2160C" w:rsidRDefault="00F92525" w:rsidP="00962E51">
            <w:pPr>
              <w:jc w:val="both"/>
              <w:rPr>
                <w:rFonts w:asciiTheme="majorHAnsi" w:hAnsiTheme="majorHAnsi"/>
                <w:b w:val="0"/>
                <w:bCs w:val="0"/>
                <w:sz w:val="24"/>
                <w:szCs w:val="24"/>
              </w:rPr>
            </w:pPr>
            <w:r w:rsidRPr="00E2160C">
              <w:rPr>
                <w:rFonts w:asciiTheme="majorHAnsi" w:hAnsiTheme="majorHAnsi"/>
                <w:b w:val="0"/>
                <w:bCs w:val="0"/>
              </w:rPr>
              <w:t>#</w:t>
            </w:r>
          </w:p>
        </w:tc>
        <w:tc>
          <w:tcPr>
            <w:tcW w:w="0" w:type="auto"/>
            <w:hideMark/>
          </w:tcPr>
          <w:p w14:paraId="46808E1E"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4"/>
                <w:szCs w:val="24"/>
              </w:rPr>
            </w:pPr>
            <w:r w:rsidRPr="00E2160C">
              <w:rPr>
                <w:rFonts w:asciiTheme="majorHAnsi" w:hAnsiTheme="majorHAnsi"/>
                <w:b/>
                <w:bCs/>
              </w:rPr>
              <w:t>Requirement</w:t>
            </w:r>
          </w:p>
        </w:tc>
        <w:tc>
          <w:tcPr>
            <w:tcW w:w="0" w:type="auto"/>
            <w:hideMark/>
          </w:tcPr>
          <w:p w14:paraId="4CD8F3D5"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4"/>
                <w:szCs w:val="24"/>
              </w:rPr>
            </w:pPr>
            <w:r w:rsidRPr="00E2160C">
              <w:rPr>
                <w:rFonts w:asciiTheme="majorHAnsi" w:hAnsiTheme="majorHAnsi"/>
                <w:b/>
                <w:bCs/>
              </w:rPr>
              <w:t>Priority</w:t>
            </w:r>
          </w:p>
        </w:tc>
      </w:tr>
      <w:tr w:rsidR="00E2160C" w:rsidRPr="00E2160C" w14:paraId="4E238B9D" w14:textId="77777777" w:rsidTr="00581D2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20A8D5" w14:textId="77777777" w:rsidR="00F92525" w:rsidRPr="00E2160C" w:rsidRDefault="00F92525" w:rsidP="00962E51">
            <w:pPr>
              <w:jc w:val="both"/>
              <w:rPr>
                <w:rFonts w:asciiTheme="majorHAnsi" w:hAnsiTheme="majorHAnsi"/>
                <w:sz w:val="24"/>
                <w:szCs w:val="24"/>
              </w:rPr>
            </w:pPr>
            <w:r w:rsidRPr="00E2160C">
              <w:rPr>
                <w:rFonts w:asciiTheme="majorHAnsi" w:hAnsiTheme="majorHAnsi"/>
              </w:rPr>
              <w:t>R1</w:t>
            </w:r>
          </w:p>
        </w:tc>
        <w:tc>
          <w:tcPr>
            <w:tcW w:w="0" w:type="auto"/>
            <w:hideMark/>
          </w:tcPr>
          <w:p w14:paraId="52F9DB14" w14:textId="77777777" w:rsidR="00F92525" w:rsidRPr="00E2160C" w:rsidRDefault="00F92525" w:rsidP="00962E5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4"/>
                <w:szCs w:val="24"/>
              </w:rPr>
            </w:pPr>
            <w:r w:rsidRPr="00E2160C">
              <w:rPr>
                <w:rFonts w:asciiTheme="majorHAnsi" w:hAnsiTheme="majorHAnsi"/>
              </w:rPr>
              <w:t>New user registration</w:t>
            </w:r>
          </w:p>
        </w:tc>
        <w:tc>
          <w:tcPr>
            <w:tcW w:w="0" w:type="auto"/>
            <w:hideMark/>
          </w:tcPr>
          <w:p w14:paraId="56567717" w14:textId="77777777" w:rsidR="00F92525" w:rsidRPr="00E2160C" w:rsidRDefault="00F92525" w:rsidP="00962E5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4"/>
                <w:szCs w:val="24"/>
              </w:rPr>
            </w:pPr>
            <w:r w:rsidRPr="00E2160C">
              <w:rPr>
                <w:rFonts w:asciiTheme="majorHAnsi" w:hAnsiTheme="majorHAnsi"/>
              </w:rPr>
              <w:t>High</w:t>
            </w:r>
          </w:p>
        </w:tc>
      </w:tr>
      <w:tr w:rsidR="00E2160C" w:rsidRPr="00E2160C" w14:paraId="6D0C6F49" w14:textId="77777777" w:rsidTr="00581D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FF335" w14:textId="77777777" w:rsidR="00F92525" w:rsidRPr="00E2160C" w:rsidRDefault="00F92525" w:rsidP="00962E51">
            <w:pPr>
              <w:jc w:val="both"/>
              <w:rPr>
                <w:rFonts w:asciiTheme="majorHAnsi" w:hAnsiTheme="majorHAnsi"/>
                <w:sz w:val="24"/>
                <w:szCs w:val="24"/>
              </w:rPr>
            </w:pPr>
            <w:r w:rsidRPr="00E2160C">
              <w:rPr>
                <w:rFonts w:asciiTheme="majorHAnsi" w:hAnsiTheme="majorHAnsi"/>
              </w:rPr>
              <w:t>R2</w:t>
            </w:r>
          </w:p>
        </w:tc>
        <w:tc>
          <w:tcPr>
            <w:tcW w:w="0" w:type="auto"/>
            <w:hideMark/>
          </w:tcPr>
          <w:p w14:paraId="2D1204AF"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sidRPr="00E2160C">
              <w:rPr>
                <w:rFonts w:asciiTheme="majorHAnsi" w:hAnsiTheme="majorHAnsi"/>
              </w:rPr>
              <w:t>User Login</w:t>
            </w:r>
          </w:p>
        </w:tc>
        <w:tc>
          <w:tcPr>
            <w:tcW w:w="0" w:type="auto"/>
            <w:hideMark/>
          </w:tcPr>
          <w:p w14:paraId="274A6B8B"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sidRPr="00E2160C">
              <w:rPr>
                <w:rFonts w:asciiTheme="majorHAnsi" w:hAnsiTheme="majorHAnsi"/>
              </w:rPr>
              <w:t>High</w:t>
            </w:r>
          </w:p>
        </w:tc>
      </w:tr>
      <w:tr w:rsidR="00E2160C" w:rsidRPr="00E2160C" w14:paraId="26865AD6" w14:textId="77777777" w:rsidTr="00581D2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1641C7" w14:textId="77777777" w:rsidR="00F92525" w:rsidRPr="00E2160C" w:rsidRDefault="00F92525" w:rsidP="00962E51">
            <w:pPr>
              <w:jc w:val="both"/>
              <w:rPr>
                <w:rFonts w:asciiTheme="majorHAnsi" w:hAnsiTheme="majorHAnsi"/>
                <w:sz w:val="24"/>
                <w:szCs w:val="24"/>
              </w:rPr>
            </w:pPr>
            <w:r w:rsidRPr="00E2160C">
              <w:rPr>
                <w:rFonts w:asciiTheme="majorHAnsi" w:hAnsiTheme="majorHAnsi"/>
              </w:rPr>
              <w:t>R3</w:t>
            </w:r>
          </w:p>
        </w:tc>
        <w:tc>
          <w:tcPr>
            <w:tcW w:w="0" w:type="auto"/>
            <w:hideMark/>
          </w:tcPr>
          <w:p w14:paraId="1DE62552" w14:textId="77777777" w:rsidR="00F92525" w:rsidRPr="00E2160C" w:rsidRDefault="00F92525" w:rsidP="00962E5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4"/>
                <w:szCs w:val="24"/>
              </w:rPr>
            </w:pPr>
            <w:r w:rsidRPr="00E2160C">
              <w:rPr>
                <w:rFonts w:asciiTheme="majorHAnsi" w:hAnsiTheme="majorHAnsi"/>
              </w:rPr>
              <w:t>Search book</w:t>
            </w:r>
          </w:p>
        </w:tc>
        <w:tc>
          <w:tcPr>
            <w:tcW w:w="0" w:type="auto"/>
            <w:hideMark/>
          </w:tcPr>
          <w:p w14:paraId="21326CD8" w14:textId="77777777" w:rsidR="00F92525" w:rsidRPr="00E2160C" w:rsidRDefault="00F92525" w:rsidP="00962E5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4"/>
                <w:szCs w:val="24"/>
              </w:rPr>
            </w:pPr>
            <w:r w:rsidRPr="00E2160C">
              <w:rPr>
                <w:rFonts w:asciiTheme="majorHAnsi" w:hAnsiTheme="majorHAnsi"/>
              </w:rPr>
              <w:t>High</w:t>
            </w:r>
          </w:p>
        </w:tc>
      </w:tr>
      <w:tr w:rsidR="00E2160C" w:rsidRPr="00E2160C" w14:paraId="78A702BB" w14:textId="77777777" w:rsidTr="00581D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577858" w14:textId="77777777" w:rsidR="00F92525" w:rsidRPr="00E2160C" w:rsidRDefault="00F92525" w:rsidP="00962E51">
            <w:pPr>
              <w:jc w:val="both"/>
              <w:rPr>
                <w:rFonts w:asciiTheme="majorHAnsi" w:hAnsiTheme="majorHAnsi"/>
                <w:sz w:val="24"/>
                <w:szCs w:val="24"/>
              </w:rPr>
            </w:pPr>
            <w:r w:rsidRPr="00E2160C">
              <w:rPr>
                <w:rFonts w:asciiTheme="majorHAnsi" w:hAnsiTheme="majorHAnsi"/>
              </w:rPr>
              <w:t>R4</w:t>
            </w:r>
          </w:p>
        </w:tc>
        <w:tc>
          <w:tcPr>
            <w:tcW w:w="0" w:type="auto"/>
            <w:hideMark/>
          </w:tcPr>
          <w:p w14:paraId="35B08F14"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sidRPr="00E2160C">
              <w:rPr>
                <w:rFonts w:asciiTheme="majorHAnsi" w:hAnsiTheme="majorHAnsi"/>
              </w:rPr>
              <w:t>Issue book</w:t>
            </w:r>
          </w:p>
        </w:tc>
        <w:tc>
          <w:tcPr>
            <w:tcW w:w="0" w:type="auto"/>
            <w:hideMark/>
          </w:tcPr>
          <w:p w14:paraId="516DB434"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sidRPr="00E2160C">
              <w:rPr>
                <w:rFonts w:asciiTheme="majorHAnsi" w:hAnsiTheme="majorHAnsi"/>
              </w:rPr>
              <w:t>High</w:t>
            </w:r>
          </w:p>
        </w:tc>
      </w:tr>
      <w:tr w:rsidR="00E2160C" w:rsidRPr="00E2160C" w14:paraId="1C5F32A1" w14:textId="77777777" w:rsidTr="00581D2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20C9F4" w14:textId="77777777" w:rsidR="00F92525" w:rsidRPr="00E2160C" w:rsidRDefault="00F92525" w:rsidP="00962E51">
            <w:pPr>
              <w:jc w:val="both"/>
              <w:rPr>
                <w:rFonts w:asciiTheme="majorHAnsi" w:hAnsiTheme="majorHAnsi"/>
                <w:sz w:val="24"/>
                <w:szCs w:val="24"/>
              </w:rPr>
            </w:pPr>
            <w:r w:rsidRPr="00E2160C">
              <w:rPr>
                <w:rFonts w:asciiTheme="majorHAnsi" w:hAnsiTheme="majorHAnsi"/>
              </w:rPr>
              <w:t>R5</w:t>
            </w:r>
          </w:p>
        </w:tc>
        <w:tc>
          <w:tcPr>
            <w:tcW w:w="0" w:type="auto"/>
            <w:hideMark/>
          </w:tcPr>
          <w:p w14:paraId="16F05F99" w14:textId="77777777" w:rsidR="00F92525" w:rsidRPr="00E2160C" w:rsidRDefault="00F92525" w:rsidP="00962E5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4"/>
                <w:szCs w:val="24"/>
              </w:rPr>
            </w:pPr>
            <w:r w:rsidRPr="00E2160C">
              <w:rPr>
                <w:rFonts w:asciiTheme="majorHAnsi" w:hAnsiTheme="majorHAnsi"/>
              </w:rPr>
              <w:t>Return book</w:t>
            </w:r>
          </w:p>
        </w:tc>
        <w:tc>
          <w:tcPr>
            <w:tcW w:w="0" w:type="auto"/>
            <w:hideMark/>
          </w:tcPr>
          <w:p w14:paraId="1E902EC6" w14:textId="77777777" w:rsidR="00F92525" w:rsidRPr="00E2160C" w:rsidRDefault="00F92525" w:rsidP="00962E51">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4"/>
                <w:szCs w:val="24"/>
              </w:rPr>
            </w:pPr>
            <w:r w:rsidRPr="00E2160C">
              <w:rPr>
                <w:rFonts w:asciiTheme="majorHAnsi" w:hAnsiTheme="majorHAnsi"/>
              </w:rPr>
              <w:t>High</w:t>
            </w:r>
          </w:p>
        </w:tc>
      </w:tr>
      <w:tr w:rsidR="00E2160C" w:rsidRPr="00E2160C" w14:paraId="4599BA83" w14:textId="77777777" w:rsidTr="00581D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261605" w14:textId="77777777" w:rsidR="00F92525" w:rsidRPr="00E2160C" w:rsidRDefault="00F92525" w:rsidP="00962E51">
            <w:pPr>
              <w:jc w:val="both"/>
              <w:rPr>
                <w:rFonts w:asciiTheme="majorHAnsi" w:hAnsiTheme="majorHAnsi"/>
                <w:sz w:val="24"/>
                <w:szCs w:val="24"/>
              </w:rPr>
            </w:pPr>
            <w:r w:rsidRPr="00E2160C">
              <w:rPr>
                <w:rFonts w:asciiTheme="majorHAnsi" w:hAnsiTheme="majorHAnsi"/>
              </w:rPr>
              <w:t>R6</w:t>
            </w:r>
          </w:p>
        </w:tc>
        <w:tc>
          <w:tcPr>
            <w:tcW w:w="0" w:type="auto"/>
            <w:hideMark/>
          </w:tcPr>
          <w:p w14:paraId="4F2774E3"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sidRPr="00E2160C">
              <w:rPr>
                <w:rFonts w:asciiTheme="majorHAnsi" w:hAnsiTheme="majorHAnsi"/>
              </w:rPr>
              <w:t>Reissue book</w:t>
            </w:r>
          </w:p>
        </w:tc>
        <w:tc>
          <w:tcPr>
            <w:tcW w:w="0" w:type="auto"/>
            <w:hideMark/>
          </w:tcPr>
          <w:p w14:paraId="37BC15B6" w14:textId="77777777" w:rsidR="00F92525" w:rsidRPr="00E2160C" w:rsidRDefault="00F92525" w:rsidP="00962E51">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sidRPr="00E2160C">
              <w:rPr>
                <w:rFonts w:asciiTheme="majorHAnsi" w:hAnsiTheme="majorHAnsi"/>
              </w:rPr>
              <w:t>Low</w:t>
            </w:r>
          </w:p>
        </w:tc>
      </w:tr>
    </w:tbl>
    <w:p w14:paraId="359513CC" w14:textId="77777777" w:rsidR="00F92525" w:rsidRPr="00E2160C" w:rsidRDefault="00F92525" w:rsidP="00962E51">
      <w:pPr>
        <w:pStyle w:val="Heading3"/>
        <w:jc w:val="both"/>
        <w:rPr>
          <w:color w:val="auto"/>
        </w:rPr>
      </w:pPr>
      <w:r w:rsidRPr="00E2160C">
        <w:rPr>
          <w:color w:val="auto"/>
        </w:rPr>
        <w:t>Identification of non-functional requirements</w:t>
      </w:r>
    </w:p>
    <w:p w14:paraId="33255BA4" w14:textId="77777777" w:rsidR="00F92525" w:rsidRDefault="00F92525" w:rsidP="00962E51">
      <w:pPr>
        <w:pStyle w:val="NormalWeb"/>
        <w:jc w:val="both"/>
        <w:rPr>
          <w:rFonts w:asciiTheme="majorHAnsi" w:hAnsiTheme="majorHAnsi"/>
        </w:rPr>
      </w:pPr>
      <w:r w:rsidRPr="00E2160C">
        <w:rPr>
          <w:rFonts w:asciiTheme="majorHAnsi" w:hAnsiTheme="majorHAnsi"/>
        </w:rPr>
        <w:t xml:space="preserve">Having talked about functional requirements, let's try to identify a few non-functional requirements. </w:t>
      </w:r>
    </w:p>
    <w:p w14:paraId="3B3976F3" w14:textId="77777777" w:rsidR="00AC2A32" w:rsidRPr="00E2160C" w:rsidRDefault="00AC2A32" w:rsidP="00962E51">
      <w:pPr>
        <w:pStyle w:val="NormalWeb"/>
        <w:jc w:val="both"/>
        <w:rPr>
          <w:rFonts w:asciiTheme="majorHAnsi" w:hAnsiTheme="majorHAnsi"/>
        </w:rPr>
      </w:pPr>
    </w:p>
    <w:p w14:paraId="26950FFC" w14:textId="77777777" w:rsidR="00F92525" w:rsidRPr="00E2160C" w:rsidRDefault="00F92525" w:rsidP="00962E51">
      <w:pPr>
        <w:numPr>
          <w:ilvl w:val="0"/>
          <w:numId w:val="2"/>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Performance Requirements:</w:t>
      </w:r>
    </w:p>
    <w:p w14:paraId="3F9309DE" w14:textId="77777777" w:rsidR="00F92525" w:rsidRPr="00E2160C" w:rsidRDefault="00F92525" w:rsidP="00962E51">
      <w:pPr>
        <w:numPr>
          <w:ilvl w:val="1"/>
          <w:numId w:val="2"/>
        </w:numPr>
        <w:spacing w:before="100" w:beforeAutospacing="1" w:after="100" w:afterAutospacing="1" w:line="240" w:lineRule="auto"/>
        <w:jc w:val="both"/>
        <w:rPr>
          <w:rFonts w:asciiTheme="majorHAnsi" w:hAnsiTheme="majorHAnsi"/>
        </w:rPr>
      </w:pPr>
      <w:r w:rsidRPr="00E2160C">
        <w:rPr>
          <w:rFonts w:asciiTheme="majorHAnsi" w:hAnsiTheme="majorHAnsi"/>
        </w:rPr>
        <w:t>This system should remain accessible 24x7</w:t>
      </w:r>
    </w:p>
    <w:p w14:paraId="06EE62E4" w14:textId="77777777" w:rsidR="00F92525" w:rsidRPr="00E2160C" w:rsidRDefault="00F92525" w:rsidP="00962E51">
      <w:pPr>
        <w:numPr>
          <w:ilvl w:val="1"/>
          <w:numId w:val="2"/>
        </w:numPr>
        <w:spacing w:before="100" w:beforeAutospacing="1" w:after="100" w:afterAutospacing="1" w:line="240" w:lineRule="auto"/>
        <w:jc w:val="both"/>
        <w:rPr>
          <w:rFonts w:asciiTheme="majorHAnsi" w:hAnsiTheme="majorHAnsi"/>
        </w:rPr>
      </w:pPr>
      <w:r w:rsidRPr="00E2160C">
        <w:rPr>
          <w:rFonts w:asciiTheme="majorHAnsi" w:hAnsiTheme="majorHAnsi"/>
        </w:rPr>
        <w:t>At least 50 users should be able to access the system altogether at any given time</w:t>
      </w:r>
    </w:p>
    <w:p w14:paraId="0254851F" w14:textId="77777777" w:rsidR="00F92525" w:rsidRPr="00E2160C" w:rsidRDefault="00F92525" w:rsidP="00962E51">
      <w:pPr>
        <w:numPr>
          <w:ilvl w:val="0"/>
          <w:numId w:val="2"/>
        </w:numPr>
        <w:spacing w:before="100" w:beforeAutospacing="1" w:after="100" w:afterAutospacing="1" w:line="240" w:lineRule="auto"/>
        <w:jc w:val="both"/>
        <w:rPr>
          <w:rFonts w:asciiTheme="majorHAnsi" w:hAnsiTheme="majorHAnsi"/>
          <w:sz w:val="24"/>
          <w:szCs w:val="24"/>
        </w:rPr>
      </w:pPr>
      <w:r w:rsidRPr="00E2160C">
        <w:rPr>
          <w:rStyle w:val="Strong"/>
          <w:rFonts w:asciiTheme="majorHAnsi" w:hAnsiTheme="majorHAnsi"/>
        </w:rPr>
        <w:t>Security Requirements:</w:t>
      </w:r>
    </w:p>
    <w:p w14:paraId="7F83A3E4" w14:textId="77777777" w:rsidR="00F92525" w:rsidRPr="00E2160C" w:rsidRDefault="00F92525" w:rsidP="00962E51">
      <w:pPr>
        <w:numPr>
          <w:ilvl w:val="1"/>
          <w:numId w:val="2"/>
        </w:numPr>
        <w:spacing w:before="100" w:beforeAutospacing="1" w:after="100" w:afterAutospacing="1" w:line="240" w:lineRule="auto"/>
        <w:jc w:val="both"/>
        <w:rPr>
          <w:rFonts w:asciiTheme="majorHAnsi" w:hAnsiTheme="majorHAnsi"/>
        </w:rPr>
      </w:pPr>
      <w:r w:rsidRPr="00E2160C">
        <w:rPr>
          <w:rFonts w:asciiTheme="majorHAnsi" w:hAnsiTheme="majorHAnsi"/>
        </w:rPr>
        <w:t>This system should be accessible only within the institute LAN</w:t>
      </w:r>
    </w:p>
    <w:p w14:paraId="7833536B" w14:textId="77777777" w:rsidR="00F92525" w:rsidRPr="00E2160C" w:rsidRDefault="00F92525" w:rsidP="00962E51">
      <w:pPr>
        <w:numPr>
          <w:ilvl w:val="1"/>
          <w:numId w:val="2"/>
        </w:numPr>
        <w:spacing w:before="100" w:beforeAutospacing="1" w:after="100" w:afterAutospacing="1" w:line="240" w:lineRule="auto"/>
        <w:jc w:val="both"/>
        <w:rPr>
          <w:rFonts w:asciiTheme="majorHAnsi" w:hAnsiTheme="majorHAnsi"/>
        </w:rPr>
      </w:pPr>
      <w:r w:rsidRPr="00E2160C">
        <w:rPr>
          <w:rFonts w:asciiTheme="majorHAnsi" w:hAnsiTheme="majorHAnsi"/>
        </w:rPr>
        <w:t>The database of LIS should not store any password in plain text -- a hashed value has to be stored</w:t>
      </w:r>
    </w:p>
    <w:p w14:paraId="64142EDF" w14:textId="77777777" w:rsidR="00F92525" w:rsidRPr="00E2160C" w:rsidRDefault="00F92525" w:rsidP="00962E51">
      <w:pPr>
        <w:numPr>
          <w:ilvl w:val="0"/>
          <w:numId w:val="2"/>
        </w:numPr>
        <w:spacing w:before="100" w:beforeAutospacing="1" w:after="100" w:afterAutospacing="1" w:line="240" w:lineRule="auto"/>
        <w:jc w:val="both"/>
        <w:rPr>
          <w:rFonts w:asciiTheme="majorHAnsi" w:hAnsiTheme="majorHAnsi"/>
          <w:sz w:val="24"/>
          <w:szCs w:val="24"/>
        </w:rPr>
      </w:pPr>
      <w:r w:rsidRPr="00E2160C">
        <w:rPr>
          <w:rStyle w:val="Strong"/>
          <w:rFonts w:asciiTheme="majorHAnsi" w:hAnsiTheme="majorHAnsi"/>
        </w:rPr>
        <w:t>Software Quality Attributes</w:t>
      </w:r>
    </w:p>
    <w:p w14:paraId="75571CB7" w14:textId="77777777" w:rsidR="00F92525" w:rsidRPr="00E2160C" w:rsidRDefault="00F92525" w:rsidP="00962E51">
      <w:pPr>
        <w:numPr>
          <w:ilvl w:val="0"/>
          <w:numId w:val="2"/>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Database Requirements</w:t>
      </w:r>
    </w:p>
    <w:p w14:paraId="29F5946A" w14:textId="77777777" w:rsidR="00F92525" w:rsidRPr="00E2160C" w:rsidRDefault="00F92525" w:rsidP="00962E51">
      <w:pPr>
        <w:numPr>
          <w:ilvl w:val="0"/>
          <w:numId w:val="2"/>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Design Constraints:</w:t>
      </w:r>
    </w:p>
    <w:p w14:paraId="4D4B6AC4" w14:textId="77777777" w:rsidR="00F92525" w:rsidRPr="00E2160C" w:rsidRDefault="00F92525" w:rsidP="00962E51">
      <w:pPr>
        <w:numPr>
          <w:ilvl w:val="1"/>
          <w:numId w:val="2"/>
        </w:numPr>
        <w:spacing w:before="100" w:beforeAutospacing="1" w:after="100" w:afterAutospacing="1" w:line="240" w:lineRule="auto"/>
        <w:jc w:val="both"/>
        <w:rPr>
          <w:rFonts w:asciiTheme="majorHAnsi" w:hAnsiTheme="majorHAnsi"/>
        </w:rPr>
      </w:pPr>
      <w:r w:rsidRPr="00E2160C">
        <w:rPr>
          <w:rFonts w:asciiTheme="majorHAnsi" w:hAnsiTheme="majorHAnsi"/>
        </w:rPr>
        <w:t>The LIS has to be developed as a web application, which should work with Firefox 5, Internet Explorer 8, Google Chrome 12, Opera 10</w:t>
      </w:r>
    </w:p>
    <w:p w14:paraId="614BCD3F" w14:textId="77777777" w:rsidR="00F92525" w:rsidRPr="00E2160C" w:rsidRDefault="00F92525" w:rsidP="00962E51">
      <w:pPr>
        <w:numPr>
          <w:ilvl w:val="1"/>
          <w:numId w:val="2"/>
        </w:numPr>
        <w:spacing w:before="100" w:beforeAutospacing="1" w:after="100" w:afterAutospacing="1" w:line="240" w:lineRule="auto"/>
        <w:jc w:val="both"/>
        <w:rPr>
          <w:rFonts w:asciiTheme="majorHAnsi" w:hAnsiTheme="majorHAnsi"/>
        </w:rPr>
      </w:pPr>
      <w:r w:rsidRPr="00E2160C">
        <w:rPr>
          <w:rFonts w:asciiTheme="majorHAnsi" w:hAnsiTheme="majorHAnsi"/>
        </w:rPr>
        <w:t>The system should be developed using HTML 5</w:t>
      </w:r>
    </w:p>
    <w:p w14:paraId="340DE73E" w14:textId="77777777" w:rsidR="00F92525" w:rsidRPr="00E2160C" w:rsidRDefault="00F92525" w:rsidP="00962E51">
      <w:pPr>
        <w:pStyle w:val="NormalWeb"/>
        <w:jc w:val="both"/>
        <w:rPr>
          <w:rFonts w:asciiTheme="majorHAnsi" w:hAnsiTheme="majorHAnsi"/>
        </w:rPr>
      </w:pPr>
      <w:r w:rsidRPr="00E2160C">
        <w:rPr>
          <w:rFonts w:asciiTheme="majorHAnsi" w:hAnsiTheme="majorHAnsi"/>
        </w:rPr>
        <w:t xml:space="preserve">Once all the functional and non-functional requirements have been identified, they are documented formally in SRS, which then serves as a legal agreement. </w:t>
      </w:r>
    </w:p>
    <w:p w14:paraId="146D0AF2" w14:textId="77777777" w:rsidR="006301D0" w:rsidRDefault="006301D0">
      <w:pPr>
        <w:rPr>
          <w:rStyle w:val="Title1"/>
          <w:rFonts w:asciiTheme="majorHAnsi" w:hAnsiTheme="majorHAnsi"/>
          <w:b/>
          <w:bCs/>
          <w:sz w:val="32"/>
          <w:szCs w:val="32"/>
        </w:rPr>
      </w:pPr>
      <w:r>
        <w:rPr>
          <w:rStyle w:val="Title1"/>
          <w:rFonts w:asciiTheme="majorHAnsi" w:hAnsiTheme="majorHAnsi"/>
          <w:b/>
          <w:bCs/>
          <w:sz w:val="32"/>
          <w:szCs w:val="32"/>
        </w:rPr>
        <w:br w:type="page"/>
      </w:r>
    </w:p>
    <w:p w14:paraId="36499C17" w14:textId="77777777" w:rsidR="007B16EA" w:rsidRPr="00E6175D" w:rsidRDefault="004630EB" w:rsidP="00962E51">
      <w:pPr>
        <w:jc w:val="both"/>
        <w:rPr>
          <w:rStyle w:val="Title1"/>
          <w:rFonts w:asciiTheme="majorHAnsi" w:hAnsiTheme="majorHAnsi"/>
          <w:b/>
          <w:bCs/>
          <w:sz w:val="32"/>
          <w:szCs w:val="32"/>
        </w:rPr>
      </w:pPr>
      <w:r>
        <w:rPr>
          <w:rFonts w:asciiTheme="majorHAnsi" w:eastAsia="Times New Roman" w:hAnsiTheme="majorHAnsi" w:cs="Times New Roman"/>
          <w:b/>
          <w:bCs/>
          <w:sz w:val="36"/>
          <w:szCs w:val="36"/>
          <w:lang w:eastAsia="en-IN" w:bidi="gu-IN"/>
        </w:rPr>
        <w:lastRenderedPageBreak/>
        <w:t>Practical</w:t>
      </w:r>
      <w:r w:rsidR="00AD3F9A">
        <w:rPr>
          <w:rFonts w:asciiTheme="majorHAnsi" w:eastAsia="Times New Roman" w:hAnsiTheme="majorHAnsi" w:cs="Times New Roman"/>
          <w:b/>
          <w:bCs/>
          <w:sz w:val="36"/>
          <w:szCs w:val="36"/>
          <w:lang w:eastAsia="en-IN" w:bidi="gu-IN"/>
        </w:rPr>
        <w:t xml:space="preserve"> 2: </w:t>
      </w:r>
      <w:r w:rsidR="008A31EC" w:rsidRPr="00E6175D">
        <w:rPr>
          <w:rStyle w:val="Title1"/>
          <w:rFonts w:asciiTheme="majorHAnsi" w:hAnsiTheme="majorHAnsi"/>
          <w:b/>
          <w:bCs/>
          <w:sz w:val="32"/>
          <w:szCs w:val="32"/>
        </w:rPr>
        <w:t>Identifying Domain Classes from the Problem</w:t>
      </w:r>
      <w:r w:rsidR="005F350C">
        <w:rPr>
          <w:rStyle w:val="Title1"/>
          <w:rFonts w:asciiTheme="majorHAnsi" w:hAnsiTheme="majorHAnsi"/>
          <w:b/>
          <w:bCs/>
          <w:sz w:val="32"/>
          <w:szCs w:val="32"/>
        </w:rPr>
        <w:t xml:space="preserve"> </w:t>
      </w:r>
      <w:r w:rsidR="008A31EC" w:rsidRPr="00E6175D">
        <w:rPr>
          <w:rStyle w:val="Title1"/>
          <w:rFonts w:asciiTheme="majorHAnsi" w:hAnsiTheme="majorHAnsi"/>
          <w:b/>
          <w:bCs/>
          <w:sz w:val="32"/>
          <w:szCs w:val="32"/>
        </w:rPr>
        <w:t>Statements</w:t>
      </w:r>
    </w:p>
    <w:p w14:paraId="40F5DE58"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Objectives</w:t>
      </w:r>
    </w:p>
    <w:p w14:paraId="335FB474"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b/>
          <w:bCs/>
          <w:sz w:val="24"/>
          <w:szCs w:val="24"/>
          <w:lang w:eastAsia="en-IN" w:bidi="gu-IN"/>
        </w:rPr>
        <w:t>After completing this experiment you will be able to:</w:t>
      </w:r>
    </w:p>
    <w:p w14:paraId="799AA1DA" w14:textId="77777777" w:rsidR="008A31EC" w:rsidRPr="00E2160C" w:rsidRDefault="008A31EC" w:rsidP="00962E51">
      <w:pPr>
        <w:numPr>
          <w:ilvl w:val="0"/>
          <w:numId w:val="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Understand the concept of domain classes </w:t>
      </w:r>
    </w:p>
    <w:p w14:paraId="3C400E9F" w14:textId="77777777" w:rsidR="008A31EC" w:rsidRPr="00E2160C" w:rsidRDefault="008A31EC" w:rsidP="00962E51">
      <w:pPr>
        <w:numPr>
          <w:ilvl w:val="0"/>
          <w:numId w:val="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Identify a list of potential domain classes from a given problem statement</w:t>
      </w:r>
    </w:p>
    <w:p w14:paraId="007DCF4B"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Domain Class</w:t>
      </w:r>
    </w:p>
    <w:p w14:paraId="75862870"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In Object Oriented paradigm Domain Object Model has become subject of interest for its excellent problem comprehending capabilities towards the goal of designing a good software system. Domain Model, as a conceptual model gives proper understanding of problem description through its highly effective component – the Domain Classes. Domain classes are the abstraction of key entities, concepts or ideas presented in the problem statement. As stated in, domain classes are used for representing business activities during the analysis phase. </w:t>
      </w:r>
    </w:p>
    <w:p w14:paraId="36CA59BC"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Below we discuss some techniques that can be used to identify the domain classes. </w:t>
      </w:r>
    </w:p>
    <w:p w14:paraId="0BE148DB"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Traditional Techniques for Identification of Classes</w:t>
      </w:r>
    </w:p>
    <w:p w14:paraId="5CB4BEF1" w14:textId="77777777" w:rsidR="008A31EC" w:rsidRPr="00E2160C" w:rsidRDefault="008A31EC" w:rsidP="00962E51">
      <w:pPr>
        <w:pStyle w:val="Heading3"/>
        <w:jc w:val="both"/>
        <w:rPr>
          <w:color w:val="auto"/>
        </w:rPr>
      </w:pPr>
      <w:r w:rsidRPr="00E2160C">
        <w:rPr>
          <w:color w:val="auto"/>
        </w:rPr>
        <w:t>Grammatical Approach Using Nouns</w:t>
      </w:r>
    </w:p>
    <w:p w14:paraId="1D0E0509" w14:textId="77777777" w:rsidR="008A31EC" w:rsidRPr="00E2160C" w:rsidRDefault="008A31EC" w:rsidP="00962E51">
      <w:pPr>
        <w:pStyle w:val="NormalWeb"/>
        <w:jc w:val="both"/>
        <w:rPr>
          <w:rFonts w:asciiTheme="majorHAnsi" w:hAnsiTheme="majorHAnsi"/>
        </w:rPr>
      </w:pPr>
      <w:r w:rsidRPr="00E2160C">
        <w:rPr>
          <w:rFonts w:asciiTheme="majorHAnsi" w:hAnsiTheme="majorHAnsi"/>
        </w:rPr>
        <w:t>This object identification technique was proposed by Russell J. Abbot, and Grady B</w:t>
      </w:r>
      <w:r w:rsidR="009E3A6B">
        <w:rPr>
          <w:rFonts w:asciiTheme="majorHAnsi" w:hAnsiTheme="majorHAnsi"/>
        </w:rPr>
        <w:t>ooch made the technique popular</w:t>
      </w:r>
      <w:hyperlink r:id="rId8" w:history="1">
        <w:r w:rsidR="00BA74BE">
          <w:rPr>
            <w:rStyle w:val="Hyperlink"/>
            <w:rFonts w:asciiTheme="minorHAnsi" w:eastAsiaTheme="minorHAnsi" w:hAnsiTheme="minorHAnsi" w:cstheme="minorBidi"/>
            <w:sz w:val="22"/>
            <w:szCs w:val="22"/>
            <w:lang w:eastAsia="en-US" w:bidi="ar-SA"/>
          </w:rPr>
          <w:t>http://virtual-labs.ac.in/cse08/isad/isad/5/references/</w:t>
        </w:r>
      </w:hyperlink>
      <w:r w:rsidRPr="00E2160C">
        <w:rPr>
          <w:rFonts w:asciiTheme="majorHAnsi" w:hAnsiTheme="majorHAnsi"/>
        </w:rPr>
        <w:t xml:space="preserve">. This technique involves grammatical analysis of the problem statement to identify list of potential classes. The logical steps are: </w:t>
      </w:r>
    </w:p>
    <w:p w14:paraId="3DE3E9CF" w14:textId="77777777" w:rsidR="008A31EC" w:rsidRPr="00E2160C" w:rsidRDefault="008A31EC" w:rsidP="00962E51">
      <w:pPr>
        <w:numPr>
          <w:ilvl w:val="0"/>
          <w:numId w:val="10"/>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Obtain the user requirements (problem statement) as a simple, descriptive English text. This basically corresponds to the use-case diagram for the problem statement. </w:t>
      </w:r>
    </w:p>
    <w:p w14:paraId="6B8D853C" w14:textId="77777777" w:rsidR="008A31EC" w:rsidRPr="00E2160C" w:rsidRDefault="008A31EC" w:rsidP="00962E51">
      <w:pPr>
        <w:numPr>
          <w:ilvl w:val="0"/>
          <w:numId w:val="10"/>
        </w:numPr>
        <w:spacing w:before="100" w:beforeAutospacing="1" w:after="100" w:afterAutospacing="1" w:line="240" w:lineRule="auto"/>
        <w:jc w:val="both"/>
        <w:rPr>
          <w:rFonts w:asciiTheme="majorHAnsi" w:hAnsiTheme="majorHAnsi"/>
        </w:rPr>
      </w:pPr>
      <w:r w:rsidRPr="00E2160C">
        <w:rPr>
          <w:rFonts w:asciiTheme="majorHAnsi" w:hAnsiTheme="majorHAnsi"/>
        </w:rPr>
        <w:t>Identify and mark the nouns, pronouns and noun phrases from the above problem statements</w:t>
      </w:r>
    </w:p>
    <w:p w14:paraId="2F3D433D" w14:textId="77777777" w:rsidR="008A31EC" w:rsidRPr="00E2160C" w:rsidRDefault="008A31EC" w:rsidP="00962E51">
      <w:pPr>
        <w:numPr>
          <w:ilvl w:val="0"/>
          <w:numId w:val="10"/>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List of potential classes is obtained based on the category of the nouns (details given later). For example, nouns that direct refer to any person, place, or entity in general, correspond to different objects. And so does singular proper nouns. On the other hand, plural nouns and common nouns are candidates that usually map into classes. </w:t>
      </w:r>
    </w:p>
    <w:p w14:paraId="5C493920" w14:textId="77777777" w:rsidR="008A31EC" w:rsidRPr="00E2160C" w:rsidRDefault="008A31EC" w:rsidP="00962E51">
      <w:pPr>
        <w:pStyle w:val="Heading3"/>
        <w:jc w:val="both"/>
        <w:rPr>
          <w:color w:val="auto"/>
        </w:rPr>
      </w:pPr>
      <w:r w:rsidRPr="00E2160C">
        <w:rPr>
          <w:color w:val="auto"/>
        </w:rPr>
        <w:t>Advantages</w:t>
      </w:r>
    </w:p>
    <w:p w14:paraId="002162C9"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This is one of the simplest approaches that could be easily understood and applied by a larger section of the user base. The problem statement does not necessarily be in English, but in any other language. </w:t>
      </w:r>
    </w:p>
    <w:p w14:paraId="1BD76A8D" w14:textId="77777777" w:rsidR="008A31EC" w:rsidRPr="00E2160C" w:rsidRDefault="008A31EC" w:rsidP="00962E51">
      <w:pPr>
        <w:pStyle w:val="Heading3"/>
        <w:jc w:val="both"/>
        <w:rPr>
          <w:color w:val="auto"/>
        </w:rPr>
      </w:pPr>
      <w:r w:rsidRPr="00E2160C">
        <w:rPr>
          <w:color w:val="auto"/>
        </w:rPr>
        <w:lastRenderedPageBreak/>
        <w:t>Disadvantages</w:t>
      </w:r>
    </w:p>
    <w:p w14:paraId="321F592C"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The problem statement always may not help towards correct identification of a class. At times it could give us redundant classes. At times the problem statement may use abbreviations for large systems or concepts, and therefore, the identified class may actually point to an aggregate of classes. In other words, it may not find all the objects. </w:t>
      </w:r>
    </w:p>
    <w:p w14:paraId="77ACCCD1"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Using Generalization</w:t>
      </w:r>
    </w:p>
    <w:p w14:paraId="3B3A53FB"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In this approach, all potential objects are classified into different groups based on some common behaviour. Classes are derived from these groups. </w:t>
      </w:r>
    </w:p>
    <w:p w14:paraId="47B486F2"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Using Subclasses</w:t>
      </w:r>
    </w:p>
    <w:p w14:paraId="73A9C5AE"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Here, instead of identifying objects one goes for identification of classes based on some similar characteristics. These are the specialized classes. Common characteristics are taken from them to form the higher level generalized classes. </w:t>
      </w:r>
    </w:p>
    <w:p w14:paraId="5311A742"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Steps to Identify Domain Classes from Problem Statement</w:t>
      </w:r>
    </w:p>
    <w:p w14:paraId="674A8357" w14:textId="77777777" w:rsidR="008A31EC" w:rsidRPr="00E2160C" w:rsidRDefault="008A31EC" w:rsidP="00962E51">
      <w:pPr>
        <w:pStyle w:val="NormalWeb"/>
        <w:jc w:val="both"/>
        <w:rPr>
          <w:rFonts w:asciiTheme="majorHAnsi" w:hAnsiTheme="majorHAnsi"/>
        </w:rPr>
      </w:pPr>
      <w:r w:rsidRPr="00E2160C">
        <w:rPr>
          <w:rFonts w:asciiTheme="majorHAnsi" w:hAnsiTheme="majorHAnsi"/>
        </w:rPr>
        <w:t>We now present the steps to identify domain classes from a given problem statement. This approach is mostly based on the “Grammatical approach using nouns” discusse</w:t>
      </w:r>
      <w:r w:rsidR="00E2160C">
        <w:rPr>
          <w:rFonts w:asciiTheme="majorHAnsi" w:hAnsiTheme="majorHAnsi"/>
        </w:rPr>
        <w:t>d above</w:t>
      </w:r>
      <w:r w:rsidRPr="00E2160C">
        <w:rPr>
          <w:rFonts w:asciiTheme="majorHAnsi" w:hAnsiTheme="majorHAnsi"/>
        </w:rPr>
        <w:t xml:space="preserve">. </w:t>
      </w:r>
    </w:p>
    <w:p w14:paraId="309D7DD1" w14:textId="77777777" w:rsidR="008A31EC" w:rsidRPr="00E2160C" w:rsidRDefault="008A31EC" w:rsidP="00962E51">
      <w:pPr>
        <w:numPr>
          <w:ilvl w:val="0"/>
          <w:numId w:val="11"/>
        </w:numPr>
        <w:spacing w:before="100" w:beforeAutospacing="1" w:after="100" w:afterAutospacing="1" w:line="240" w:lineRule="auto"/>
        <w:jc w:val="both"/>
        <w:rPr>
          <w:rFonts w:asciiTheme="majorHAnsi" w:hAnsiTheme="majorHAnsi"/>
        </w:rPr>
      </w:pPr>
      <w:r w:rsidRPr="00E2160C">
        <w:rPr>
          <w:rFonts w:asciiTheme="majorHAnsi" w:hAnsiTheme="majorHAnsi"/>
        </w:rPr>
        <w:t>Make a list of potential objects by finding out the nouns and noun phrases from narrative problem statement</w:t>
      </w:r>
    </w:p>
    <w:p w14:paraId="24F09345" w14:textId="77777777" w:rsidR="008A31EC" w:rsidRPr="00E2160C" w:rsidRDefault="008A31EC" w:rsidP="00962E51">
      <w:pPr>
        <w:numPr>
          <w:ilvl w:val="0"/>
          <w:numId w:val="11"/>
        </w:numPr>
        <w:spacing w:before="100" w:beforeAutospacing="1" w:after="100" w:afterAutospacing="1" w:line="240" w:lineRule="auto"/>
        <w:jc w:val="both"/>
        <w:rPr>
          <w:rFonts w:asciiTheme="majorHAnsi" w:hAnsiTheme="majorHAnsi"/>
        </w:rPr>
      </w:pPr>
      <w:r w:rsidRPr="00E2160C">
        <w:rPr>
          <w:rFonts w:asciiTheme="majorHAnsi" w:hAnsiTheme="majorHAnsi"/>
        </w:rPr>
        <w:t>Apply subject matter expertise (or domain knowledge) to identify additional classes</w:t>
      </w:r>
    </w:p>
    <w:p w14:paraId="3C4E7776" w14:textId="77777777" w:rsidR="008A31EC" w:rsidRPr="00E2160C" w:rsidRDefault="008A31EC" w:rsidP="00962E51">
      <w:pPr>
        <w:numPr>
          <w:ilvl w:val="0"/>
          <w:numId w:val="11"/>
        </w:numPr>
        <w:spacing w:before="100" w:beforeAutospacing="1" w:after="100" w:afterAutospacing="1" w:line="240" w:lineRule="auto"/>
        <w:jc w:val="both"/>
        <w:rPr>
          <w:rFonts w:asciiTheme="majorHAnsi" w:hAnsiTheme="majorHAnsi"/>
        </w:rPr>
      </w:pPr>
      <w:r w:rsidRPr="00E2160C">
        <w:rPr>
          <w:rFonts w:asciiTheme="majorHAnsi" w:hAnsiTheme="majorHAnsi"/>
        </w:rPr>
        <w:t>Filter out the redundant or irrelevant classes</w:t>
      </w:r>
    </w:p>
    <w:p w14:paraId="2949C8F4" w14:textId="77777777" w:rsidR="008A31EC" w:rsidRPr="00E2160C" w:rsidRDefault="008A31EC" w:rsidP="00962E51">
      <w:pPr>
        <w:numPr>
          <w:ilvl w:val="0"/>
          <w:numId w:val="11"/>
        </w:numPr>
        <w:spacing w:before="100" w:beforeAutospacing="1" w:after="100" w:afterAutospacing="1" w:line="240" w:lineRule="auto"/>
        <w:jc w:val="both"/>
        <w:rPr>
          <w:rFonts w:asciiTheme="majorHAnsi" w:hAnsiTheme="majorHAnsi"/>
        </w:rPr>
      </w:pPr>
      <w:r w:rsidRPr="00E2160C">
        <w:rPr>
          <w:rFonts w:asciiTheme="majorHAnsi" w:hAnsiTheme="majorHAnsi"/>
        </w:rPr>
        <w:t>Classify all potential objects based on categories. We follow the category table as described by Ross</w:t>
      </w:r>
      <w:r w:rsidR="00E2160C">
        <w:rPr>
          <w:rFonts w:asciiTheme="majorHAnsi" w:hAnsiTheme="majorHAnsi"/>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87"/>
        <w:gridCol w:w="7009"/>
      </w:tblGrid>
      <w:tr w:rsidR="00E2160C" w:rsidRPr="00E2160C" w14:paraId="76906453" w14:textId="77777777" w:rsidTr="008A31EC">
        <w:trPr>
          <w:tblHeader/>
          <w:tblCellSpacing w:w="15" w:type="dxa"/>
        </w:trPr>
        <w:tc>
          <w:tcPr>
            <w:tcW w:w="0" w:type="auto"/>
            <w:vAlign w:val="center"/>
            <w:hideMark/>
          </w:tcPr>
          <w:p w14:paraId="0EAEFF60" w14:textId="77777777" w:rsidR="008A31EC" w:rsidRPr="00E2160C" w:rsidRDefault="008A31EC" w:rsidP="00962E51">
            <w:pPr>
              <w:jc w:val="both"/>
              <w:rPr>
                <w:rFonts w:asciiTheme="majorHAnsi" w:hAnsiTheme="majorHAnsi"/>
                <w:b/>
                <w:bCs/>
                <w:sz w:val="24"/>
                <w:szCs w:val="24"/>
              </w:rPr>
            </w:pPr>
            <w:r w:rsidRPr="00E2160C">
              <w:rPr>
                <w:rFonts w:asciiTheme="majorHAnsi" w:hAnsiTheme="majorHAnsi"/>
                <w:b/>
                <w:bCs/>
              </w:rPr>
              <w:t>Categories</w:t>
            </w:r>
          </w:p>
        </w:tc>
        <w:tc>
          <w:tcPr>
            <w:tcW w:w="0" w:type="auto"/>
            <w:vAlign w:val="center"/>
            <w:hideMark/>
          </w:tcPr>
          <w:p w14:paraId="6A87CB55" w14:textId="77777777" w:rsidR="008A31EC" w:rsidRPr="00E2160C" w:rsidRDefault="008A31EC" w:rsidP="00962E51">
            <w:pPr>
              <w:jc w:val="both"/>
              <w:rPr>
                <w:rFonts w:asciiTheme="majorHAnsi" w:hAnsiTheme="majorHAnsi"/>
                <w:b/>
                <w:bCs/>
                <w:sz w:val="24"/>
                <w:szCs w:val="24"/>
              </w:rPr>
            </w:pPr>
            <w:r w:rsidRPr="00E2160C">
              <w:rPr>
                <w:rFonts w:asciiTheme="majorHAnsi" w:hAnsiTheme="majorHAnsi"/>
                <w:b/>
                <w:bCs/>
              </w:rPr>
              <w:t>Explanation</w:t>
            </w:r>
          </w:p>
        </w:tc>
      </w:tr>
      <w:tr w:rsidR="00E2160C" w:rsidRPr="00E2160C" w14:paraId="33C29F9B" w14:textId="77777777" w:rsidTr="008A31EC">
        <w:trPr>
          <w:tblCellSpacing w:w="15" w:type="dxa"/>
        </w:trPr>
        <w:tc>
          <w:tcPr>
            <w:tcW w:w="0" w:type="auto"/>
            <w:vAlign w:val="center"/>
            <w:hideMark/>
          </w:tcPr>
          <w:p w14:paraId="1C65CC4D"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People</w:t>
            </w:r>
          </w:p>
        </w:tc>
        <w:tc>
          <w:tcPr>
            <w:tcW w:w="0" w:type="auto"/>
            <w:vAlign w:val="center"/>
            <w:hideMark/>
          </w:tcPr>
          <w:p w14:paraId="085B5B1A"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Humans who carry out some function</w:t>
            </w:r>
          </w:p>
        </w:tc>
      </w:tr>
      <w:tr w:rsidR="00E2160C" w:rsidRPr="00E2160C" w14:paraId="75981CB3" w14:textId="77777777" w:rsidTr="008A31EC">
        <w:trPr>
          <w:tblCellSpacing w:w="15" w:type="dxa"/>
        </w:trPr>
        <w:tc>
          <w:tcPr>
            <w:tcW w:w="0" w:type="auto"/>
            <w:vAlign w:val="center"/>
            <w:hideMark/>
          </w:tcPr>
          <w:p w14:paraId="4C71C8C3"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Places</w:t>
            </w:r>
          </w:p>
        </w:tc>
        <w:tc>
          <w:tcPr>
            <w:tcW w:w="0" w:type="auto"/>
            <w:vAlign w:val="center"/>
            <w:hideMark/>
          </w:tcPr>
          <w:p w14:paraId="442FB74F"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Areas set aside for people or things</w:t>
            </w:r>
          </w:p>
        </w:tc>
      </w:tr>
      <w:tr w:rsidR="00E2160C" w:rsidRPr="00E2160C" w14:paraId="51E1DD26" w14:textId="77777777" w:rsidTr="008A31EC">
        <w:trPr>
          <w:tblCellSpacing w:w="15" w:type="dxa"/>
        </w:trPr>
        <w:tc>
          <w:tcPr>
            <w:tcW w:w="0" w:type="auto"/>
            <w:vAlign w:val="center"/>
            <w:hideMark/>
          </w:tcPr>
          <w:p w14:paraId="6791F869"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Things</w:t>
            </w:r>
          </w:p>
        </w:tc>
        <w:tc>
          <w:tcPr>
            <w:tcW w:w="0" w:type="auto"/>
            <w:vAlign w:val="center"/>
            <w:hideMark/>
          </w:tcPr>
          <w:p w14:paraId="65F3B7DF"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Physical objects</w:t>
            </w:r>
          </w:p>
        </w:tc>
      </w:tr>
      <w:tr w:rsidR="00E2160C" w:rsidRPr="00E2160C" w14:paraId="2FB4CA24" w14:textId="77777777" w:rsidTr="008A31EC">
        <w:trPr>
          <w:tblCellSpacing w:w="15" w:type="dxa"/>
        </w:trPr>
        <w:tc>
          <w:tcPr>
            <w:tcW w:w="0" w:type="auto"/>
            <w:vAlign w:val="center"/>
            <w:hideMark/>
          </w:tcPr>
          <w:p w14:paraId="60EDCD4D"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Organizations</w:t>
            </w:r>
          </w:p>
        </w:tc>
        <w:tc>
          <w:tcPr>
            <w:tcW w:w="0" w:type="auto"/>
            <w:vAlign w:val="center"/>
            <w:hideMark/>
          </w:tcPr>
          <w:p w14:paraId="1DE9DC4A"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Collection of people, resources, facilities and capabilities having a defined mission</w:t>
            </w:r>
          </w:p>
        </w:tc>
      </w:tr>
      <w:tr w:rsidR="00E2160C" w:rsidRPr="00E2160C" w14:paraId="77B360ED" w14:textId="77777777" w:rsidTr="008A31EC">
        <w:trPr>
          <w:tblCellSpacing w:w="15" w:type="dxa"/>
        </w:trPr>
        <w:tc>
          <w:tcPr>
            <w:tcW w:w="0" w:type="auto"/>
            <w:vAlign w:val="center"/>
            <w:hideMark/>
          </w:tcPr>
          <w:p w14:paraId="45BB96F4"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Concepts</w:t>
            </w:r>
          </w:p>
        </w:tc>
        <w:tc>
          <w:tcPr>
            <w:tcW w:w="0" w:type="auto"/>
            <w:vAlign w:val="center"/>
            <w:hideMark/>
          </w:tcPr>
          <w:p w14:paraId="489ADA3E"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Principles or Ideas not tangible</w:t>
            </w:r>
          </w:p>
        </w:tc>
      </w:tr>
      <w:tr w:rsidR="00E2160C" w:rsidRPr="00E2160C" w14:paraId="23D89FE1" w14:textId="77777777" w:rsidTr="008A31EC">
        <w:trPr>
          <w:tblCellSpacing w:w="15" w:type="dxa"/>
        </w:trPr>
        <w:tc>
          <w:tcPr>
            <w:tcW w:w="0" w:type="auto"/>
            <w:vAlign w:val="center"/>
            <w:hideMark/>
          </w:tcPr>
          <w:p w14:paraId="379A4D39"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Events</w:t>
            </w:r>
          </w:p>
        </w:tc>
        <w:tc>
          <w:tcPr>
            <w:tcW w:w="0" w:type="auto"/>
            <w:vAlign w:val="center"/>
            <w:hideMark/>
          </w:tcPr>
          <w:p w14:paraId="3591578E" w14:textId="77777777" w:rsidR="008A31EC" w:rsidRPr="00E2160C" w:rsidRDefault="008A31EC" w:rsidP="00962E51">
            <w:pPr>
              <w:jc w:val="both"/>
              <w:rPr>
                <w:rFonts w:asciiTheme="majorHAnsi" w:hAnsiTheme="majorHAnsi"/>
                <w:sz w:val="24"/>
                <w:szCs w:val="24"/>
              </w:rPr>
            </w:pPr>
            <w:r w:rsidRPr="00E2160C">
              <w:rPr>
                <w:rFonts w:asciiTheme="majorHAnsi" w:hAnsiTheme="majorHAnsi"/>
              </w:rPr>
              <w:t>Things that happen (usually at a given date and time), or as a steps in an ordered sequence</w:t>
            </w:r>
          </w:p>
        </w:tc>
      </w:tr>
    </w:tbl>
    <w:p w14:paraId="487A448B" w14:textId="77777777" w:rsidR="008A31EC" w:rsidRPr="00E2160C" w:rsidRDefault="008A31EC" w:rsidP="00962E51">
      <w:pPr>
        <w:numPr>
          <w:ilvl w:val="0"/>
          <w:numId w:val="11"/>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Group the objects based on similar attributes. While grouping we should remember that </w:t>
      </w:r>
    </w:p>
    <w:p w14:paraId="15A45F1E" w14:textId="77777777" w:rsidR="008A31EC" w:rsidRPr="00E2160C" w:rsidRDefault="008A31EC" w:rsidP="00962E51">
      <w:pPr>
        <w:numPr>
          <w:ilvl w:val="1"/>
          <w:numId w:val="11"/>
        </w:numPr>
        <w:spacing w:before="100" w:beforeAutospacing="1" w:after="100" w:afterAutospacing="1" w:line="240" w:lineRule="auto"/>
        <w:jc w:val="both"/>
        <w:rPr>
          <w:rFonts w:asciiTheme="majorHAnsi" w:hAnsiTheme="majorHAnsi"/>
        </w:rPr>
      </w:pPr>
      <w:r w:rsidRPr="00E2160C">
        <w:rPr>
          <w:rFonts w:asciiTheme="majorHAnsi" w:hAnsiTheme="majorHAnsi"/>
        </w:rPr>
        <w:lastRenderedPageBreak/>
        <w:t xml:space="preserve">Different nouns (or noun phrases) can actually refer to the same thing (examples: house, home, abode) </w:t>
      </w:r>
    </w:p>
    <w:p w14:paraId="5DE1B479" w14:textId="77777777" w:rsidR="008A31EC" w:rsidRPr="00E2160C" w:rsidRDefault="008A31EC" w:rsidP="00962E51">
      <w:pPr>
        <w:numPr>
          <w:ilvl w:val="1"/>
          <w:numId w:val="11"/>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Same nouns (or noun phrases) could refer to different things or concepts (example: I go to school every day / This school of thought agrees with the theory) </w:t>
      </w:r>
    </w:p>
    <w:p w14:paraId="36D5771A" w14:textId="77777777" w:rsidR="008A31EC" w:rsidRPr="00E2160C" w:rsidRDefault="008A31EC" w:rsidP="00962E51">
      <w:pPr>
        <w:numPr>
          <w:ilvl w:val="0"/>
          <w:numId w:val="11"/>
        </w:numPr>
        <w:spacing w:before="100" w:beforeAutospacing="1" w:after="100" w:afterAutospacing="1" w:line="240" w:lineRule="auto"/>
        <w:jc w:val="both"/>
        <w:rPr>
          <w:rFonts w:asciiTheme="majorHAnsi" w:hAnsiTheme="majorHAnsi"/>
        </w:rPr>
      </w:pPr>
      <w:r w:rsidRPr="00E2160C">
        <w:rPr>
          <w:rFonts w:asciiTheme="majorHAnsi" w:hAnsiTheme="majorHAnsi"/>
        </w:rPr>
        <w:t>Give related names to each group to generate the final list of top level classes</w:t>
      </w:r>
    </w:p>
    <w:p w14:paraId="3646DE90" w14:textId="77777777" w:rsidR="008A31EC" w:rsidRPr="00E2160C" w:rsidRDefault="008A31EC" w:rsidP="00962E51">
      <w:pPr>
        <w:numPr>
          <w:ilvl w:val="0"/>
          <w:numId w:val="11"/>
        </w:numPr>
        <w:spacing w:before="100" w:beforeAutospacing="1" w:after="100" w:afterAutospacing="1" w:line="240" w:lineRule="auto"/>
        <w:jc w:val="both"/>
        <w:rPr>
          <w:rFonts w:asciiTheme="majorHAnsi" w:hAnsiTheme="majorHAnsi"/>
        </w:rPr>
      </w:pPr>
      <w:r w:rsidRPr="00E2160C">
        <w:rPr>
          <w:rFonts w:asciiTheme="majorHAnsi" w:hAnsiTheme="majorHAnsi"/>
        </w:rPr>
        <w:t>Iterate over to refine the list of classes</w:t>
      </w:r>
    </w:p>
    <w:p w14:paraId="57D5040A"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Advanced Concepts</w:t>
      </w:r>
    </w:p>
    <w:p w14:paraId="2208E9A6"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Identification of domain classes might not be a simple task for novices. It requires expertise and domain knowledge to identify business classes from plain English text. The concepts presented here have been kept simple in order to make a student familiarize with the subject. A lot of work has been done in this area, and various techniques have been proposed to identify domain classes. Interested readers may look at the following paper for an advanced treatment on this subject matter. </w:t>
      </w:r>
    </w:p>
    <w:p w14:paraId="4AF83C01" w14:textId="77777777" w:rsidR="008A31EC" w:rsidRPr="00E2160C" w:rsidRDefault="001035D2"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 xml:space="preserve">Case Study: </w:t>
      </w:r>
      <w:r w:rsidR="008A31EC" w:rsidRPr="00E2160C">
        <w:rPr>
          <w:rFonts w:asciiTheme="majorHAnsi" w:eastAsia="Times New Roman" w:hAnsiTheme="majorHAnsi" w:cs="Times New Roman"/>
          <w:b/>
          <w:bCs/>
          <w:sz w:val="28"/>
          <w:szCs w:val="28"/>
          <w:lang w:eastAsia="en-IN" w:bidi="gu-IN"/>
        </w:rPr>
        <w:t xml:space="preserve">A Library Information System for SE VLabs Institute </w:t>
      </w:r>
    </w:p>
    <w:p w14:paraId="3022BCC5"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From the given problem statement we can identify the following nouns and noun phrases: </w:t>
      </w:r>
    </w:p>
    <w:p w14:paraId="3FB09334" w14:textId="77777777" w:rsidR="00E2160C" w:rsidRDefault="00E2160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sectPr w:rsidR="00E2160C">
          <w:pgSz w:w="11906" w:h="16838"/>
          <w:pgMar w:top="1440" w:right="1440" w:bottom="1440" w:left="1440" w:header="708" w:footer="708" w:gutter="0"/>
          <w:cols w:space="708"/>
          <w:docGrid w:linePitch="360"/>
        </w:sectPr>
      </w:pPr>
    </w:p>
    <w:p w14:paraId="740C1039"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The SE VLabs Institute</w:t>
      </w:r>
    </w:p>
    <w:p w14:paraId="0DD74ED9"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Software Engineering</w:t>
      </w:r>
    </w:p>
    <w:p w14:paraId="17F8A34A"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Research scholars</w:t>
      </w:r>
    </w:p>
    <w:p w14:paraId="389D1A29"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Students</w:t>
      </w:r>
    </w:p>
    <w:p w14:paraId="7E016D49"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Professors</w:t>
      </w:r>
    </w:p>
    <w:p w14:paraId="17CA73EC"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Employees</w:t>
      </w:r>
    </w:p>
    <w:p w14:paraId="4CCDD583"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Projects</w:t>
      </w:r>
    </w:p>
    <w:p w14:paraId="0F84E5F3"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Institution</w:t>
      </w:r>
    </w:p>
    <w:p w14:paraId="78764935"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Library Information System</w:t>
      </w:r>
    </w:p>
    <w:p w14:paraId="6CE35D5A"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Members</w:t>
      </w:r>
    </w:p>
    <w:p w14:paraId="6981437F"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Book</w:t>
      </w:r>
    </w:p>
    <w:p w14:paraId="1F075E71"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Desk</w:t>
      </w:r>
    </w:p>
    <w:p w14:paraId="78BEDFD3"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Chamber</w:t>
      </w:r>
    </w:p>
    <w:p w14:paraId="4D9DAC7E"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System</w:t>
      </w:r>
    </w:p>
    <w:p w14:paraId="34EF4DF1"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Library staff</w:t>
      </w:r>
    </w:p>
    <w:p w14:paraId="5B8DED2B"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Librarian</w:t>
      </w:r>
    </w:p>
    <w:p w14:paraId="6ED0638F"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Transactions</w:t>
      </w:r>
    </w:p>
    <w:p w14:paraId="4B885617"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Record</w:t>
      </w:r>
    </w:p>
    <w:p w14:paraId="485B94FC"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Shelf</w:t>
      </w:r>
    </w:p>
    <w:p w14:paraId="7C6F5F36"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Non-member</w:t>
      </w:r>
    </w:p>
    <w:p w14:paraId="57A48863"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Web application</w:t>
      </w:r>
    </w:p>
    <w:p w14:paraId="5E111BD9"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LAN</w:t>
      </w:r>
    </w:p>
    <w:p w14:paraId="51664486"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Software</w:t>
      </w:r>
    </w:p>
    <w:p w14:paraId="5B5FA9B6"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Information</w:t>
      </w:r>
    </w:p>
    <w:p w14:paraId="7FFE8D92" w14:textId="77777777" w:rsidR="008A31EC" w:rsidRPr="00E2160C" w:rsidRDefault="008A31EC" w:rsidP="00962E51">
      <w:pPr>
        <w:numPr>
          <w:ilvl w:val="0"/>
          <w:numId w:val="12"/>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Passwords</w:t>
      </w:r>
    </w:p>
    <w:p w14:paraId="638A0DCD" w14:textId="77777777" w:rsidR="00E2160C" w:rsidRDefault="00E2160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num="2" w:space="708"/>
          <w:docGrid w:linePitch="360"/>
        </w:sectPr>
      </w:pPr>
    </w:p>
    <w:p w14:paraId="424063BD" w14:textId="77777777" w:rsidR="001035D2" w:rsidRDefault="008A31EC" w:rsidP="001035D2">
      <w:pPr>
        <w:spacing w:after="0" w:line="240" w:lineRule="auto"/>
        <w:jc w:val="both"/>
        <w:rPr>
          <w:rFonts w:asciiTheme="majorHAnsi" w:eastAsia="Times New Roman" w:hAnsiTheme="majorHAnsi" w:cs="Times New Roman"/>
          <w:b/>
          <w:bCs/>
          <w:sz w:val="24"/>
          <w:szCs w:val="24"/>
          <w:lang w:eastAsia="en-IN" w:bidi="gu-IN"/>
        </w:rPr>
      </w:pPr>
      <w:r w:rsidRPr="001035D2">
        <w:rPr>
          <w:rFonts w:asciiTheme="majorHAnsi" w:eastAsia="Times New Roman" w:hAnsiTheme="majorHAnsi" w:cs="Times New Roman"/>
          <w:b/>
          <w:bCs/>
          <w:sz w:val="24"/>
          <w:szCs w:val="24"/>
          <w:lang w:eastAsia="en-IN" w:bidi="gu-IN"/>
        </w:rPr>
        <w:t xml:space="preserve">Let us put the above into different categories. </w:t>
      </w:r>
    </w:p>
    <w:p w14:paraId="3B3F2393" w14:textId="77777777" w:rsidR="001035D2" w:rsidRPr="001035D2" w:rsidRDefault="001035D2" w:rsidP="001035D2">
      <w:pPr>
        <w:spacing w:after="0" w:line="240" w:lineRule="auto"/>
        <w:jc w:val="both"/>
        <w:rPr>
          <w:rFonts w:asciiTheme="majorHAnsi" w:eastAsia="Times New Roman" w:hAnsiTheme="majorHAnsi" w:cs="Times New Roman"/>
          <w:b/>
          <w:bCs/>
          <w:sz w:val="24"/>
          <w:szCs w:val="24"/>
          <w:lang w:eastAsia="en-IN" w:bidi="gu-IN"/>
        </w:rPr>
      </w:pPr>
    </w:p>
    <w:p w14:paraId="0044970C" w14:textId="77777777" w:rsidR="008A31EC" w:rsidRPr="001035D2" w:rsidRDefault="008A31EC" w:rsidP="001035D2">
      <w:pPr>
        <w:spacing w:after="0" w:line="240" w:lineRule="auto"/>
        <w:jc w:val="both"/>
        <w:rPr>
          <w:rFonts w:asciiTheme="majorHAnsi" w:eastAsia="Times New Roman" w:hAnsiTheme="majorHAnsi" w:cs="Times New Roman"/>
          <w:b/>
          <w:bCs/>
          <w:sz w:val="24"/>
          <w:szCs w:val="24"/>
          <w:lang w:eastAsia="en-IN" w:bidi="gu-IN"/>
        </w:rPr>
      </w:pPr>
      <w:r w:rsidRPr="001035D2">
        <w:rPr>
          <w:rFonts w:asciiTheme="majorHAnsi" w:eastAsia="Times New Roman" w:hAnsiTheme="majorHAnsi" w:cs="Times New Roman"/>
          <w:b/>
          <w:bCs/>
          <w:sz w:val="24"/>
          <w:szCs w:val="24"/>
          <w:lang w:eastAsia="en-IN" w:bidi="gu-IN"/>
        </w:rPr>
        <w:t>People</w:t>
      </w:r>
    </w:p>
    <w:p w14:paraId="62635643" w14:textId="77777777" w:rsidR="00E2160C" w:rsidRDefault="00E2160C" w:rsidP="001035D2">
      <w:pPr>
        <w:numPr>
          <w:ilvl w:val="0"/>
          <w:numId w:val="13"/>
        </w:num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space="708"/>
          <w:docGrid w:linePitch="360"/>
        </w:sectPr>
      </w:pPr>
    </w:p>
    <w:p w14:paraId="17F13D4F"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Research scholars</w:t>
      </w:r>
    </w:p>
    <w:p w14:paraId="1CC9AFF5"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Students</w:t>
      </w:r>
    </w:p>
    <w:p w14:paraId="006FFC96"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Professors</w:t>
      </w:r>
    </w:p>
    <w:p w14:paraId="6339AAE8"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Employees</w:t>
      </w:r>
    </w:p>
    <w:p w14:paraId="365E6AC3"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Members</w:t>
      </w:r>
    </w:p>
    <w:p w14:paraId="5F329008"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Library staff</w:t>
      </w:r>
    </w:p>
    <w:p w14:paraId="31CC70E7"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Librarian</w:t>
      </w:r>
    </w:p>
    <w:p w14:paraId="0B141A46" w14:textId="77777777" w:rsidR="008A31EC" w:rsidRPr="00E2160C" w:rsidRDefault="008A31EC" w:rsidP="001035D2">
      <w:pPr>
        <w:numPr>
          <w:ilvl w:val="0"/>
          <w:numId w:val="13"/>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Non-member</w:t>
      </w:r>
    </w:p>
    <w:p w14:paraId="1D40A66E" w14:textId="77777777" w:rsidR="00E2160C" w:rsidRDefault="00E2160C" w:rsidP="001035D2">
      <w:p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num="2" w:space="708"/>
          <w:docGrid w:linePitch="360"/>
        </w:sectPr>
      </w:pPr>
    </w:p>
    <w:p w14:paraId="543D89E0" w14:textId="77777777" w:rsidR="008A31EC" w:rsidRPr="001035D2" w:rsidRDefault="008A31EC" w:rsidP="001035D2">
      <w:pPr>
        <w:spacing w:after="0" w:line="240" w:lineRule="auto"/>
        <w:jc w:val="both"/>
        <w:rPr>
          <w:rFonts w:asciiTheme="majorHAnsi" w:eastAsia="Times New Roman" w:hAnsiTheme="majorHAnsi" w:cs="Times New Roman"/>
          <w:b/>
          <w:bCs/>
          <w:sz w:val="24"/>
          <w:szCs w:val="24"/>
          <w:lang w:eastAsia="en-IN" w:bidi="gu-IN"/>
        </w:rPr>
      </w:pPr>
      <w:r w:rsidRPr="001035D2">
        <w:rPr>
          <w:rFonts w:asciiTheme="majorHAnsi" w:eastAsia="Times New Roman" w:hAnsiTheme="majorHAnsi" w:cs="Times New Roman"/>
          <w:b/>
          <w:bCs/>
          <w:sz w:val="24"/>
          <w:szCs w:val="24"/>
          <w:lang w:eastAsia="en-IN" w:bidi="gu-IN"/>
        </w:rPr>
        <w:t>Places</w:t>
      </w:r>
    </w:p>
    <w:p w14:paraId="57DF2DE4" w14:textId="77777777" w:rsidR="008A31EC" w:rsidRPr="00E2160C" w:rsidRDefault="008A31EC" w:rsidP="001035D2">
      <w:pPr>
        <w:numPr>
          <w:ilvl w:val="0"/>
          <w:numId w:val="14"/>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Chamber</w:t>
      </w:r>
    </w:p>
    <w:p w14:paraId="27F063AA" w14:textId="77777777" w:rsidR="008A31EC" w:rsidRPr="001035D2" w:rsidRDefault="008A31EC" w:rsidP="001035D2">
      <w:pPr>
        <w:spacing w:after="0" w:line="240" w:lineRule="auto"/>
        <w:jc w:val="both"/>
        <w:rPr>
          <w:rFonts w:asciiTheme="majorHAnsi" w:eastAsia="Times New Roman" w:hAnsiTheme="majorHAnsi" w:cs="Times New Roman"/>
          <w:b/>
          <w:bCs/>
          <w:sz w:val="24"/>
          <w:szCs w:val="24"/>
          <w:lang w:eastAsia="en-IN" w:bidi="gu-IN"/>
        </w:rPr>
      </w:pPr>
      <w:r w:rsidRPr="001035D2">
        <w:rPr>
          <w:rFonts w:asciiTheme="majorHAnsi" w:eastAsia="Times New Roman" w:hAnsiTheme="majorHAnsi" w:cs="Times New Roman"/>
          <w:b/>
          <w:bCs/>
          <w:sz w:val="24"/>
          <w:szCs w:val="24"/>
          <w:lang w:eastAsia="en-IN" w:bidi="gu-IN"/>
        </w:rPr>
        <w:t>Things</w:t>
      </w:r>
    </w:p>
    <w:p w14:paraId="4C2C3072" w14:textId="77777777" w:rsidR="00E2160C" w:rsidRDefault="00E2160C" w:rsidP="001035D2">
      <w:pPr>
        <w:numPr>
          <w:ilvl w:val="0"/>
          <w:numId w:val="15"/>
        </w:num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space="708"/>
          <w:docGrid w:linePitch="360"/>
        </w:sectPr>
      </w:pPr>
    </w:p>
    <w:p w14:paraId="564B6E63" w14:textId="77777777" w:rsidR="008A31EC" w:rsidRPr="00E2160C" w:rsidRDefault="008A31EC" w:rsidP="001035D2">
      <w:pPr>
        <w:numPr>
          <w:ilvl w:val="0"/>
          <w:numId w:val="15"/>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Projects</w:t>
      </w:r>
    </w:p>
    <w:p w14:paraId="26D6B82A" w14:textId="77777777" w:rsidR="008A31EC" w:rsidRPr="00E2160C" w:rsidRDefault="008A31EC" w:rsidP="001035D2">
      <w:pPr>
        <w:numPr>
          <w:ilvl w:val="0"/>
          <w:numId w:val="15"/>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Book</w:t>
      </w:r>
    </w:p>
    <w:p w14:paraId="1663E1D3" w14:textId="77777777" w:rsidR="008A31EC" w:rsidRPr="00E2160C" w:rsidRDefault="008A31EC" w:rsidP="001035D2">
      <w:pPr>
        <w:numPr>
          <w:ilvl w:val="0"/>
          <w:numId w:val="15"/>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Desk</w:t>
      </w:r>
    </w:p>
    <w:p w14:paraId="10DB28D5" w14:textId="77777777" w:rsidR="008A31EC" w:rsidRPr="00E2160C" w:rsidRDefault="008A31EC" w:rsidP="001035D2">
      <w:pPr>
        <w:numPr>
          <w:ilvl w:val="0"/>
          <w:numId w:val="15"/>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System</w:t>
      </w:r>
    </w:p>
    <w:p w14:paraId="42BA2A4D" w14:textId="77777777" w:rsidR="008A31EC" w:rsidRPr="00E2160C" w:rsidRDefault="008A31EC" w:rsidP="001035D2">
      <w:pPr>
        <w:numPr>
          <w:ilvl w:val="0"/>
          <w:numId w:val="15"/>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Shelf</w:t>
      </w:r>
    </w:p>
    <w:p w14:paraId="7AF5AB47" w14:textId="77777777" w:rsidR="008A31EC" w:rsidRPr="00E2160C" w:rsidRDefault="008A31EC" w:rsidP="001035D2">
      <w:pPr>
        <w:numPr>
          <w:ilvl w:val="0"/>
          <w:numId w:val="15"/>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LAN</w:t>
      </w:r>
    </w:p>
    <w:p w14:paraId="3DB8C4CB" w14:textId="77777777" w:rsidR="00E2160C" w:rsidRDefault="00E2160C" w:rsidP="001035D2">
      <w:p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num="2" w:space="708"/>
          <w:docGrid w:linePitch="360"/>
        </w:sectPr>
      </w:pPr>
    </w:p>
    <w:p w14:paraId="74627F47" w14:textId="77777777" w:rsidR="008A31EC" w:rsidRPr="001035D2" w:rsidRDefault="008A31EC" w:rsidP="001035D2">
      <w:pPr>
        <w:spacing w:after="0" w:line="240" w:lineRule="auto"/>
        <w:jc w:val="both"/>
        <w:rPr>
          <w:rFonts w:asciiTheme="majorHAnsi" w:eastAsia="Times New Roman" w:hAnsiTheme="majorHAnsi" w:cs="Times New Roman"/>
          <w:b/>
          <w:bCs/>
          <w:sz w:val="24"/>
          <w:szCs w:val="24"/>
          <w:lang w:eastAsia="en-IN" w:bidi="gu-IN"/>
        </w:rPr>
      </w:pPr>
      <w:r w:rsidRPr="001035D2">
        <w:rPr>
          <w:rFonts w:asciiTheme="majorHAnsi" w:eastAsia="Times New Roman" w:hAnsiTheme="majorHAnsi" w:cs="Times New Roman"/>
          <w:b/>
          <w:bCs/>
          <w:sz w:val="24"/>
          <w:szCs w:val="24"/>
          <w:lang w:eastAsia="en-IN" w:bidi="gu-IN"/>
        </w:rPr>
        <w:t>Organizations</w:t>
      </w:r>
    </w:p>
    <w:p w14:paraId="01B9B757" w14:textId="77777777" w:rsidR="00E2160C" w:rsidRDefault="00E2160C" w:rsidP="001035D2">
      <w:pPr>
        <w:numPr>
          <w:ilvl w:val="0"/>
          <w:numId w:val="16"/>
        </w:num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space="708"/>
          <w:docGrid w:linePitch="360"/>
        </w:sectPr>
      </w:pPr>
    </w:p>
    <w:p w14:paraId="4CBB317D" w14:textId="77777777" w:rsidR="008A31EC" w:rsidRPr="00E2160C" w:rsidRDefault="008A31EC" w:rsidP="001035D2">
      <w:pPr>
        <w:numPr>
          <w:ilvl w:val="0"/>
          <w:numId w:val="16"/>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lastRenderedPageBreak/>
        <w:t>The SE VLabs Institute</w:t>
      </w:r>
    </w:p>
    <w:p w14:paraId="44665AAF" w14:textId="77777777" w:rsidR="008A31EC" w:rsidRPr="00E2160C" w:rsidRDefault="008A31EC" w:rsidP="001035D2">
      <w:pPr>
        <w:numPr>
          <w:ilvl w:val="0"/>
          <w:numId w:val="16"/>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Institution</w:t>
      </w:r>
    </w:p>
    <w:p w14:paraId="25B1C6FD" w14:textId="77777777" w:rsidR="00E2160C" w:rsidRDefault="00E2160C" w:rsidP="001035D2">
      <w:p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num="2" w:space="708"/>
          <w:docGrid w:linePitch="360"/>
        </w:sectPr>
      </w:pPr>
    </w:p>
    <w:p w14:paraId="302BA277" w14:textId="77777777" w:rsidR="008A31EC" w:rsidRPr="001035D2" w:rsidRDefault="008A31EC" w:rsidP="001035D2">
      <w:pPr>
        <w:spacing w:after="0" w:line="240" w:lineRule="auto"/>
        <w:jc w:val="both"/>
        <w:rPr>
          <w:rFonts w:asciiTheme="majorHAnsi" w:eastAsia="Times New Roman" w:hAnsiTheme="majorHAnsi" w:cs="Times New Roman"/>
          <w:b/>
          <w:bCs/>
          <w:sz w:val="24"/>
          <w:szCs w:val="24"/>
          <w:lang w:eastAsia="en-IN" w:bidi="gu-IN"/>
        </w:rPr>
      </w:pPr>
      <w:r w:rsidRPr="001035D2">
        <w:rPr>
          <w:rFonts w:asciiTheme="majorHAnsi" w:eastAsia="Times New Roman" w:hAnsiTheme="majorHAnsi" w:cs="Times New Roman"/>
          <w:b/>
          <w:bCs/>
          <w:sz w:val="24"/>
          <w:szCs w:val="24"/>
          <w:lang w:eastAsia="en-IN" w:bidi="gu-IN"/>
        </w:rPr>
        <w:t>Concepts</w:t>
      </w:r>
    </w:p>
    <w:p w14:paraId="15047ECF" w14:textId="77777777" w:rsidR="00E2160C" w:rsidRDefault="00E2160C" w:rsidP="001035D2">
      <w:pPr>
        <w:numPr>
          <w:ilvl w:val="0"/>
          <w:numId w:val="17"/>
        </w:num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space="708"/>
          <w:docGrid w:linePitch="360"/>
        </w:sectPr>
      </w:pPr>
    </w:p>
    <w:p w14:paraId="68817AED" w14:textId="77777777" w:rsidR="008A31EC" w:rsidRPr="00E2160C" w:rsidRDefault="008A31EC" w:rsidP="001035D2">
      <w:pPr>
        <w:numPr>
          <w:ilvl w:val="0"/>
          <w:numId w:val="17"/>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Software Engineering</w:t>
      </w:r>
    </w:p>
    <w:p w14:paraId="4A55CAFC" w14:textId="77777777" w:rsidR="008A31EC" w:rsidRPr="00E2160C" w:rsidRDefault="008A31EC" w:rsidP="001035D2">
      <w:pPr>
        <w:numPr>
          <w:ilvl w:val="0"/>
          <w:numId w:val="17"/>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Library Information System</w:t>
      </w:r>
    </w:p>
    <w:p w14:paraId="58590D2C" w14:textId="77777777" w:rsidR="008A31EC" w:rsidRPr="00E2160C" w:rsidRDefault="008A31EC" w:rsidP="001035D2">
      <w:pPr>
        <w:numPr>
          <w:ilvl w:val="0"/>
          <w:numId w:val="17"/>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Record</w:t>
      </w:r>
    </w:p>
    <w:p w14:paraId="6B5B32D7" w14:textId="77777777" w:rsidR="008A31EC" w:rsidRPr="00E2160C" w:rsidRDefault="008A31EC" w:rsidP="001035D2">
      <w:pPr>
        <w:numPr>
          <w:ilvl w:val="0"/>
          <w:numId w:val="17"/>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Web application</w:t>
      </w:r>
    </w:p>
    <w:p w14:paraId="24BA447D" w14:textId="77777777" w:rsidR="008A31EC" w:rsidRPr="00E2160C" w:rsidRDefault="008A31EC" w:rsidP="001035D2">
      <w:pPr>
        <w:numPr>
          <w:ilvl w:val="0"/>
          <w:numId w:val="17"/>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Software</w:t>
      </w:r>
    </w:p>
    <w:p w14:paraId="18E235EC" w14:textId="77777777" w:rsidR="008A31EC" w:rsidRPr="00E2160C" w:rsidRDefault="008A31EC" w:rsidP="001035D2">
      <w:pPr>
        <w:numPr>
          <w:ilvl w:val="0"/>
          <w:numId w:val="17"/>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Information</w:t>
      </w:r>
    </w:p>
    <w:p w14:paraId="393B4F4A" w14:textId="77777777" w:rsidR="008A31EC" w:rsidRPr="00E2160C" w:rsidRDefault="008A31EC" w:rsidP="001035D2">
      <w:pPr>
        <w:numPr>
          <w:ilvl w:val="0"/>
          <w:numId w:val="17"/>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Password</w:t>
      </w:r>
    </w:p>
    <w:p w14:paraId="335D9855" w14:textId="77777777" w:rsidR="00E2160C" w:rsidRDefault="00E2160C" w:rsidP="001035D2">
      <w:pPr>
        <w:spacing w:after="0"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num="2" w:space="708"/>
          <w:docGrid w:linePitch="360"/>
        </w:sectPr>
      </w:pPr>
    </w:p>
    <w:p w14:paraId="28A9D58A" w14:textId="77777777" w:rsidR="008A31EC" w:rsidRPr="001035D2" w:rsidRDefault="008A31EC" w:rsidP="001035D2">
      <w:pPr>
        <w:spacing w:after="0" w:line="240" w:lineRule="auto"/>
        <w:jc w:val="both"/>
        <w:rPr>
          <w:rFonts w:asciiTheme="majorHAnsi" w:eastAsia="Times New Roman" w:hAnsiTheme="majorHAnsi" w:cs="Times New Roman"/>
          <w:b/>
          <w:bCs/>
          <w:sz w:val="24"/>
          <w:szCs w:val="24"/>
          <w:lang w:eastAsia="en-IN" w:bidi="gu-IN"/>
        </w:rPr>
      </w:pPr>
      <w:r w:rsidRPr="001035D2">
        <w:rPr>
          <w:rFonts w:asciiTheme="majorHAnsi" w:eastAsia="Times New Roman" w:hAnsiTheme="majorHAnsi" w:cs="Times New Roman"/>
          <w:b/>
          <w:bCs/>
          <w:sz w:val="24"/>
          <w:szCs w:val="24"/>
          <w:lang w:eastAsia="en-IN" w:bidi="gu-IN"/>
        </w:rPr>
        <w:t>Events</w:t>
      </w:r>
    </w:p>
    <w:p w14:paraId="1671CEC0" w14:textId="06919846" w:rsidR="008A31EC" w:rsidRPr="00E2160C" w:rsidRDefault="008A31EC" w:rsidP="001035D2">
      <w:pPr>
        <w:numPr>
          <w:ilvl w:val="0"/>
          <w:numId w:val="18"/>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Transactions</w:t>
      </w:r>
      <w:r w:rsidR="00527EDE">
        <w:rPr>
          <w:rFonts w:asciiTheme="majorHAnsi" w:eastAsia="Times New Roman" w:hAnsiTheme="majorHAnsi" w:cs="Times New Roman"/>
          <w:sz w:val="24"/>
          <w:szCs w:val="24"/>
          <w:lang w:eastAsia="en-IN" w:bidi="gu-IN"/>
        </w:rPr>
        <w:t xml:space="preserve">  </w:t>
      </w:r>
    </w:p>
    <w:p w14:paraId="27155765" w14:textId="5636B717" w:rsidR="008A31EC" w:rsidRPr="00E2160C" w:rsidRDefault="008A31EC" w:rsidP="001035D2">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The nouns and noun phrases in the problem statement gives us a list of 25 potential classes. However, all of them may not be relevant. For example, 'Chamber' is not something related to the Library Information System. And so are 'Projects', 'Desk', 'Shelf'. In a similar way, 'Software Engineering', 'Web application', 'Software' doesn't seem to be potential classes in this context. If we filter these entries, we might find that the </w:t>
      </w:r>
      <w:r w:rsidR="00456EA9" w:rsidRPr="00E2160C">
        <w:rPr>
          <w:rFonts w:asciiTheme="majorHAnsi" w:eastAsia="Times New Roman" w:hAnsiTheme="majorHAnsi" w:cs="Times New Roman"/>
          <w:sz w:val="24"/>
          <w:szCs w:val="24"/>
          <w:lang w:eastAsia="en-IN" w:bidi="gu-IN"/>
        </w:rPr>
        <w:t>following</w:t>
      </w:r>
      <w:r w:rsidRPr="00E2160C">
        <w:rPr>
          <w:rFonts w:asciiTheme="majorHAnsi" w:eastAsia="Times New Roman" w:hAnsiTheme="majorHAnsi" w:cs="Times New Roman"/>
          <w:sz w:val="24"/>
          <w:szCs w:val="24"/>
          <w:lang w:eastAsia="en-IN" w:bidi="gu-IN"/>
        </w:rPr>
        <w:t xml:space="preserve"> set of classes directly relate to the business activities of LIS: </w:t>
      </w:r>
    </w:p>
    <w:p w14:paraId="78C687A4" w14:textId="77777777" w:rsidR="00E2160C" w:rsidRDefault="00E2160C" w:rsidP="001035D2">
      <w:pPr>
        <w:spacing w:after="0" w:line="240" w:lineRule="auto"/>
        <w:jc w:val="both"/>
        <w:rPr>
          <w:rFonts w:asciiTheme="majorHAnsi" w:eastAsia="Times New Roman" w:hAnsiTheme="majorHAnsi" w:cs="Times New Roman"/>
          <w:sz w:val="24"/>
          <w:szCs w:val="24"/>
          <w:lang w:eastAsia="en-IN" w:bidi="gu-IN"/>
        </w:rPr>
      </w:pPr>
    </w:p>
    <w:p w14:paraId="734EA97E" w14:textId="77777777" w:rsidR="001035D2" w:rsidRDefault="001035D2" w:rsidP="001035D2">
      <w:pPr>
        <w:spacing w:after="0" w:line="240" w:lineRule="auto"/>
        <w:jc w:val="both"/>
        <w:rPr>
          <w:rFonts w:asciiTheme="majorHAnsi" w:eastAsia="Times New Roman" w:hAnsiTheme="majorHAnsi" w:cs="Times New Roman"/>
          <w:sz w:val="24"/>
          <w:szCs w:val="24"/>
          <w:lang w:eastAsia="en-IN" w:bidi="gu-IN"/>
        </w:rPr>
        <w:sectPr w:rsidR="001035D2" w:rsidSect="00E2160C">
          <w:type w:val="continuous"/>
          <w:pgSz w:w="11906" w:h="16838"/>
          <w:pgMar w:top="1440" w:right="1440" w:bottom="1440" w:left="1440" w:header="708" w:footer="708" w:gutter="0"/>
          <w:cols w:space="708"/>
          <w:docGrid w:linePitch="360"/>
        </w:sectPr>
      </w:pPr>
    </w:p>
    <w:p w14:paraId="2BC93DFC" w14:textId="77777777" w:rsidR="008A31EC" w:rsidRPr="00E2160C" w:rsidRDefault="008A31EC" w:rsidP="001035D2">
      <w:pPr>
        <w:numPr>
          <w:ilvl w:val="0"/>
          <w:numId w:val="19"/>
        </w:num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Member</w:t>
      </w:r>
    </w:p>
    <w:p w14:paraId="625BC616" w14:textId="77777777" w:rsidR="008A31EC" w:rsidRPr="00E2160C" w:rsidRDefault="008A31EC" w:rsidP="00962E51">
      <w:pPr>
        <w:numPr>
          <w:ilvl w:val="0"/>
          <w:numId w:val="1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Book</w:t>
      </w:r>
    </w:p>
    <w:p w14:paraId="75CB1627" w14:textId="77777777" w:rsidR="008A31EC" w:rsidRPr="00E2160C" w:rsidRDefault="008A31EC" w:rsidP="00962E51">
      <w:pPr>
        <w:numPr>
          <w:ilvl w:val="0"/>
          <w:numId w:val="1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Transaction (of books)</w:t>
      </w:r>
    </w:p>
    <w:p w14:paraId="0B1DC00C" w14:textId="77777777" w:rsidR="008A31EC" w:rsidRPr="00E2160C" w:rsidRDefault="008A31EC" w:rsidP="00962E51">
      <w:pPr>
        <w:numPr>
          <w:ilvl w:val="0"/>
          <w:numId w:val="1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Librarian</w:t>
      </w:r>
    </w:p>
    <w:p w14:paraId="0F5D32CD" w14:textId="77777777" w:rsidR="008A31EC" w:rsidRPr="00E2160C" w:rsidRDefault="008A31EC" w:rsidP="00962E51">
      <w:pPr>
        <w:numPr>
          <w:ilvl w:val="0"/>
          <w:numId w:val="1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Employee</w:t>
      </w:r>
    </w:p>
    <w:p w14:paraId="05729CEC" w14:textId="77777777" w:rsidR="00E2160C" w:rsidRDefault="00E2160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num="2" w:space="708"/>
          <w:docGrid w:linePitch="360"/>
        </w:sectPr>
      </w:pPr>
    </w:p>
    <w:p w14:paraId="18FAB0ED"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Although not explicitly mentioned in the problem statement, based on knowledge in related area one may point out few other potential classes: </w:t>
      </w:r>
    </w:p>
    <w:p w14:paraId="6462277F" w14:textId="77777777" w:rsidR="00E2160C" w:rsidRDefault="00E2160C" w:rsidP="00962E51">
      <w:pPr>
        <w:numPr>
          <w:ilvl w:val="0"/>
          <w:numId w:val="20"/>
        </w:numPr>
        <w:spacing w:before="100" w:beforeAutospacing="1" w:after="100" w:afterAutospacing="1"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space="708"/>
          <w:docGrid w:linePitch="360"/>
        </w:sectPr>
      </w:pPr>
    </w:p>
    <w:p w14:paraId="24922435" w14:textId="77777777" w:rsidR="008A31EC" w:rsidRPr="00E2160C" w:rsidRDefault="008A31EC" w:rsidP="00962E51">
      <w:pPr>
        <w:numPr>
          <w:ilvl w:val="0"/>
          <w:numId w:val="2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Book Inventory</w:t>
      </w:r>
    </w:p>
    <w:p w14:paraId="1583BC67" w14:textId="77777777" w:rsidR="008A31EC" w:rsidRPr="00E2160C" w:rsidRDefault="008A31EC" w:rsidP="00962E51">
      <w:pPr>
        <w:numPr>
          <w:ilvl w:val="0"/>
          <w:numId w:val="2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Distributor</w:t>
      </w:r>
    </w:p>
    <w:p w14:paraId="79DF8944" w14:textId="77777777" w:rsidR="008A31EC" w:rsidRPr="00E2160C" w:rsidRDefault="008A31EC" w:rsidP="00962E51">
      <w:pPr>
        <w:numPr>
          <w:ilvl w:val="0"/>
          <w:numId w:val="2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Order</w:t>
      </w:r>
    </w:p>
    <w:p w14:paraId="0FA1EB58" w14:textId="77777777" w:rsidR="008A31EC" w:rsidRPr="00E2160C" w:rsidRDefault="008A31EC" w:rsidP="00962E51">
      <w:pPr>
        <w:numPr>
          <w:ilvl w:val="0"/>
          <w:numId w:val="2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Order Line Item</w:t>
      </w:r>
    </w:p>
    <w:p w14:paraId="51CE4956" w14:textId="77777777" w:rsidR="008A31EC" w:rsidRPr="00E2160C" w:rsidRDefault="008A31EC" w:rsidP="00962E51">
      <w:pPr>
        <w:numPr>
          <w:ilvl w:val="0"/>
          <w:numId w:val="2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Payment</w:t>
      </w:r>
    </w:p>
    <w:p w14:paraId="71E0552F" w14:textId="77777777" w:rsidR="008A31EC" w:rsidRPr="00E2160C" w:rsidRDefault="008A31EC" w:rsidP="00962E51">
      <w:pPr>
        <w:numPr>
          <w:ilvl w:val="0"/>
          <w:numId w:val="2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Invoice</w:t>
      </w:r>
    </w:p>
    <w:p w14:paraId="4630F053" w14:textId="77777777" w:rsidR="00E2160C" w:rsidRDefault="00E2160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sectPr w:rsidR="00E2160C" w:rsidSect="00E2160C">
          <w:type w:val="continuous"/>
          <w:pgSz w:w="11906" w:h="16838"/>
          <w:pgMar w:top="1440" w:right="1440" w:bottom="1440" w:left="1440" w:header="708" w:footer="708" w:gutter="0"/>
          <w:cols w:num="2" w:space="708"/>
          <w:docGrid w:linePitch="360"/>
        </w:sectPr>
      </w:pPr>
    </w:p>
    <w:p w14:paraId="5E806A8E"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Among the classes listed above, 'Member', 'Librarian', 'Employee' share some common characteristics. For instance, everyone has a name, each has got </w:t>
      </w:r>
      <w:proofErr w:type="gramStart"/>
      <w:r w:rsidRPr="00E2160C">
        <w:rPr>
          <w:rFonts w:asciiTheme="majorHAnsi" w:eastAsia="Times New Roman" w:hAnsiTheme="majorHAnsi" w:cs="Times New Roman"/>
          <w:sz w:val="24"/>
          <w:szCs w:val="24"/>
          <w:lang w:eastAsia="en-IN" w:bidi="gu-IN"/>
        </w:rPr>
        <w:t>an</w:t>
      </w:r>
      <w:proofErr w:type="gramEnd"/>
      <w:r w:rsidRPr="00E2160C">
        <w:rPr>
          <w:rFonts w:asciiTheme="majorHAnsi" w:eastAsia="Times New Roman" w:hAnsiTheme="majorHAnsi" w:cs="Times New Roman"/>
          <w:sz w:val="24"/>
          <w:szCs w:val="24"/>
          <w:lang w:eastAsia="en-IN" w:bidi="gu-IN"/>
        </w:rPr>
        <w:t xml:space="preserve"> unique ID in the institution. In fact, 'Librarian' and 'Member' are some specialized category of the class 'Employee'. (This considers a student is also an "employee".) The above identified conceptual classes pave the way for </w:t>
      </w:r>
      <w:proofErr w:type="spellStart"/>
      <w:r w:rsidRPr="00E2160C">
        <w:rPr>
          <w:rFonts w:asciiTheme="majorHAnsi" w:eastAsia="Times New Roman" w:hAnsiTheme="majorHAnsi" w:cs="Times New Roman"/>
          <w:sz w:val="24"/>
          <w:szCs w:val="24"/>
          <w:lang w:eastAsia="en-IN" w:bidi="gu-IN"/>
        </w:rPr>
        <w:t>modeling</w:t>
      </w:r>
      <w:proofErr w:type="spellEnd"/>
      <w:r w:rsidRPr="00E2160C">
        <w:rPr>
          <w:rFonts w:asciiTheme="majorHAnsi" w:eastAsia="Times New Roman" w:hAnsiTheme="majorHAnsi" w:cs="Times New Roman"/>
          <w:sz w:val="24"/>
          <w:szCs w:val="24"/>
          <w:lang w:eastAsia="en-IN" w:bidi="gu-IN"/>
        </w:rPr>
        <w:t xml:space="preserve"> of design and implementation classes. </w:t>
      </w:r>
    </w:p>
    <w:p w14:paraId="7F84B195" w14:textId="77777777" w:rsidR="008A31EC" w:rsidRPr="00E2160C" w:rsidRDefault="008A31EC" w:rsidP="00962E51">
      <w:pPr>
        <w:jc w:val="both"/>
        <w:rPr>
          <w:rFonts w:asciiTheme="majorHAnsi" w:hAnsiTheme="majorHAnsi"/>
          <w:b/>
          <w:bCs/>
          <w:sz w:val="36"/>
          <w:szCs w:val="36"/>
        </w:rPr>
      </w:pPr>
      <w:r w:rsidRPr="00E2160C">
        <w:rPr>
          <w:rFonts w:asciiTheme="majorHAnsi" w:hAnsiTheme="majorHAnsi"/>
          <w:b/>
          <w:bCs/>
          <w:sz w:val="36"/>
          <w:szCs w:val="36"/>
        </w:rPr>
        <w:br w:type="page"/>
      </w:r>
    </w:p>
    <w:p w14:paraId="209DA5D4" w14:textId="77777777" w:rsidR="00592C24" w:rsidRPr="00E2160C" w:rsidRDefault="00592C24" w:rsidP="00592C24">
      <w:pPr>
        <w:spacing w:before="100" w:beforeAutospacing="1" w:after="100" w:afterAutospacing="1" w:line="240" w:lineRule="auto"/>
        <w:jc w:val="both"/>
        <w:outlineLvl w:val="1"/>
        <w:rPr>
          <w:rFonts w:asciiTheme="majorHAnsi" w:eastAsia="Times New Roman" w:hAnsiTheme="majorHAnsi" w:cs="Times New Roman"/>
          <w:b/>
          <w:bCs/>
          <w:sz w:val="36"/>
          <w:szCs w:val="36"/>
          <w:lang w:eastAsia="en-IN" w:bidi="gu-IN"/>
        </w:rPr>
      </w:pPr>
      <w:r>
        <w:rPr>
          <w:rFonts w:asciiTheme="majorHAnsi" w:eastAsia="Times New Roman" w:hAnsiTheme="majorHAnsi" w:cs="Times New Roman"/>
          <w:b/>
          <w:bCs/>
          <w:sz w:val="36"/>
          <w:szCs w:val="36"/>
          <w:lang w:eastAsia="en-IN" w:bidi="gu-IN"/>
        </w:rPr>
        <w:lastRenderedPageBreak/>
        <w:t xml:space="preserve">Practical 3: </w:t>
      </w:r>
      <w:r w:rsidRPr="00E2160C">
        <w:rPr>
          <w:rFonts w:asciiTheme="majorHAnsi" w:eastAsia="Times New Roman" w:hAnsiTheme="majorHAnsi" w:cs="Times New Roman"/>
          <w:b/>
          <w:bCs/>
          <w:sz w:val="36"/>
          <w:szCs w:val="36"/>
          <w:lang w:eastAsia="en-IN" w:bidi="gu-IN"/>
        </w:rPr>
        <w:t>E-R modelling</w:t>
      </w:r>
    </w:p>
    <w:p w14:paraId="5AEF83DD" w14:textId="77777777" w:rsidR="00592C24" w:rsidRPr="00E2160C" w:rsidRDefault="00592C24" w:rsidP="00592C24">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Objectives</w:t>
      </w:r>
    </w:p>
    <w:p w14:paraId="31A2AAEC"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b/>
          <w:bCs/>
          <w:sz w:val="24"/>
          <w:szCs w:val="24"/>
          <w:lang w:eastAsia="en-IN" w:bidi="gu-IN"/>
        </w:rPr>
        <w:t>After completing this experiment you will be able to:</w:t>
      </w:r>
    </w:p>
    <w:p w14:paraId="48840051" w14:textId="77777777" w:rsidR="00592C24" w:rsidRPr="00E2160C" w:rsidRDefault="00592C24" w:rsidP="00592C24">
      <w:pPr>
        <w:numPr>
          <w:ilvl w:val="0"/>
          <w:numId w:val="31"/>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Identify entity sets, their attributes, and various relationships</w:t>
      </w:r>
    </w:p>
    <w:p w14:paraId="0B0D0270" w14:textId="77777777" w:rsidR="00592C24" w:rsidRPr="00E2160C" w:rsidRDefault="00592C24" w:rsidP="00592C24">
      <w:pPr>
        <w:numPr>
          <w:ilvl w:val="0"/>
          <w:numId w:val="31"/>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Represent the data model through ER diagram</w:t>
      </w:r>
    </w:p>
    <w:p w14:paraId="0D234274" w14:textId="77777777" w:rsidR="00592C24" w:rsidRPr="00E2160C" w:rsidRDefault="00592C24" w:rsidP="00592C24">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Entity Relationship Model</w:t>
      </w:r>
    </w:p>
    <w:p w14:paraId="1CB925B9"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Entity-Relationship model is used to represent a logical design of a database to be created. In ER model, real world objects (or concepts) are abstracted as entities, and different possible associations among them are </w:t>
      </w:r>
      <w:proofErr w:type="spellStart"/>
      <w:r w:rsidRPr="00E2160C">
        <w:rPr>
          <w:rFonts w:asciiTheme="majorHAnsi" w:eastAsia="Times New Roman" w:hAnsiTheme="majorHAnsi" w:cs="Times New Roman"/>
          <w:sz w:val="24"/>
          <w:szCs w:val="24"/>
          <w:lang w:eastAsia="en-IN" w:bidi="gu-IN"/>
        </w:rPr>
        <w:t>modeled</w:t>
      </w:r>
      <w:proofErr w:type="spellEnd"/>
      <w:r w:rsidRPr="00E2160C">
        <w:rPr>
          <w:rFonts w:asciiTheme="majorHAnsi" w:eastAsia="Times New Roman" w:hAnsiTheme="majorHAnsi" w:cs="Times New Roman"/>
          <w:sz w:val="24"/>
          <w:szCs w:val="24"/>
          <w:lang w:eastAsia="en-IN" w:bidi="gu-IN"/>
        </w:rPr>
        <w:t xml:space="preserve"> as relationships. </w:t>
      </w:r>
    </w:p>
    <w:p w14:paraId="05E8EBEC"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For example, student and school -- they are two entities. Students study in school. So, these two entities are associated with a relationship "Studies in". </w:t>
      </w:r>
    </w:p>
    <w:p w14:paraId="53AF7BAC"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As another example, consider a system where some job runs every night, which updates the database. Here, job and database could be two entities. They are associated with the relationship "Updates". </w:t>
      </w:r>
    </w:p>
    <w:p w14:paraId="0E286581" w14:textId="77777777" w:rsidR="00592C24" w:rsidRPr="00E2160C" w:rsidRDefault="00592C24" w:rsidP="00592C24">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Importance of ER M</w:t>
      </w:r>
      <w:r w:rsidRPr="00E2160C">
        <w:rPr>
          <w:rFonts w:asciiTheme="majorHAnsi" w:eastAsia="Times New Roman" w:hAnsiTheme="majorHAnsi" w:cs="Times New Roman"/>
          <w:b/>
          <w:bCs/>
          <w:sz w:val="28"/>
          <w:szCs w:val="28"/>
          <w:lang w:eastAsia="en-IN" w:bidi="gu-IN"/>
        </w:rPr>
        <w:t>odeling</w:t>
      </w:r>
    </w:p>
    <w:p w14:paraId="3ECACE8B"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Figure - 01 shows the different steps involved in implementation of a (relational) database. </w:t>
      </w:r>
    </w:p>
    <w:p w14:paraId="05628BAF" w14:textId="77777777" w:rsidR="00592C24" w:rsidRPr="00F721FD" w:rsidRDefault="00592C24" w:rsidP="00592C24">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noProof/>
          <w:sz w:val="24"/>
          <w:szCs w:val="24"/>
          <w:lang w:eastAsia="en-IN"/>
        </w:rPr>
        <w:drawing>
          <wp:inline distT="0" distB="0" distL="0" distR="0" wp14:anchorId="1FA7EF1E" wp14:editId="088D1F9A">
            <wp:extent cx="6621780" cy="381635"/>
            <wp:effectExtent l="0" t="0" r="7620" b="0"/>
            <wp:docPr id="61" name="Picture 7" descr="Database desig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descr="Database design ste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1780" cy="381635"/>
                    </a:xfrm>
                    <a:prstGeom prst="rect">
                      <a:avLst/>
                    </a:prstGeom>
                    <a:noFill/>
                    <a:ln>
                      <a:noFill/>
                    </a:ln>
                  </pic:spPr>
                </pic:pic>
              </a:graphicData>
            </a:graphic>
          </wp:inline>
        </w:drawing>
      </w:r>
      <w:r w:rsidRPr="00F721FD">
        <w:rPr>
          <w:rFonts w:asciiTheme="majorHAnsi" w:eastAsia="Times New Roman" w:hAnsiTheme="majorHAnsi" w:cs="Times New Roman"/>
          <w:b/>
          <w:bCs/>
          <w:sz w:val="24"/>
          <w:szCs w:val="24"/>
          <w:lang w:eastAsia="en-IN" w:bidi="gu-IN"/>
        </w:rPr>
        <w:t xml:space="preserve">Figure - 01: Steps to implement a RDBMS </w:t>
      </w:r>
    </w:p>
    <w:p w14:paraId="30955C3E"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Given a problem statement, the first step is to identify the entities, attributes and relationships. We represent them using an ER diagram. Using this ER diagram, table structures are created, along with required constraints. Finally, these tables are normalized in order to remove redundancy and maintain data integrity. Thus, to have data stored efficiently, the ER diagram is to be drawn as much detailed and accurate as possible. </w:t>
      </w:r>
    </w:p>
    <w:p w14:paraId="6D007BAE" w14:textId="77777777" w:rsidR="00592C24" w:rsidRPr="00E2160C" w:rsidRDefault="00592C24" w:rsidP="00592C24">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 xml:space="preserve">Case Study: </w:t>
      </w:r>
      <w:r w:rsidRPr="00E2160C">
        <w:rPr>
          <w:rFonts w:asciiTheme="majorHAnsi" w:eastAsia="Times New Roman" w:hAnsiTheme="majorHAnsi" w:cs="Times New Roman"/>
          <w:b/>
          <w:bCs/>
          <w:sz w:val="28"/>
          <w:szCs w:val="28"/>
          <w:lang w:eastAsia="en-IN" w:bidi="gu-IN"/>
        </w:rPr>
        <w:t xml:space="preserve">A Library Information System for SE VLabs Institute </w:t>
      </w:r>
    </w:p>
    <w:p w14:paraId="4695B527"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A robust database backend is essential for a high-quality information system. Database schema should be efficiently </w:t>
      </w:r>
      <w:proofErr w:type="spellStart"/>
      <w:r w:rsidRPr="00E2160C">
        <w:rPr>
          <w:rFonts w:asciiTheme="majorHAnsi" w:eastAsia="Times New Roman" w:hAnsiTheme="majorHAnsi" w:cs="Times New Roman"/>
          <w:sz w:val="24"/>
          <w:szCs w:val="24"/>
          <w:lang w:eastAsia="en-IN" w:bidi="gu-IN"/>
        </w:rPr>
        <w:t>modeled</w:t>
      </w:r>
      <w:proofErr w:type="spellEnd"/>
      <w:r w:rsidRPr="00E2160C">
        <w:rPr>
          <w:rFonts w:asciiTheme="majorHAnsi" w:eastAsia="Times New Roman" w:hAnsiTheme="majorHAnsi" w:cs="Times New Roman"/>
          <w:sz w:val="24"/>
          <w:szCs w:val="24"/>
          <w:lang w:eastAsia="en-IN" w:bidi="gu-IN"/>
        </w:rPr>
        <w:t xml:space="preserve">, refined, and normalized. In this section we would develop a simple ER model for the Library Information System. </w:t>
      </w:r>
    </w:p>
    <w:p w14:paraId="78536538"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The first step towards ER </w:t>
      </w:r>
      <w:proofErr w:type="spellStart"/>
      <w:r w:rsidRPr="00E2160C">
        <w:rPr>
          <w:rFonts w:asciiTheme="majorHAnsi" w:eastAsia="Times New Roman" w:hAnsiTheme="majorHAnsi" w:cs="Times New Roman"/>
          <w:sz w:val="24"/>
          <w:szCs w:val="24"/>
          <w:lang w:eastAsia="en-IN" w:bidi="gu-IN"/>
        </w:rPr>
        <w:t>modeling</w:t>
      </w:r>
      <w:proofErr w:type="spellEnd"/>
      <w:r w:rsidRPr="00E2160C">
        <w:rPr>
          <w:rFonts w:asciiTheme="majorHAnsi" w:eastAsia="Times New Roman" w:hAnsiTheme="majorHAnsi" w:cs="Times New Roman"/>
          <w:sz w:val="24"/>
          <w:szCs w:val="24"/>
          <w:lang w:eastAsia="en-IN" w:bidi="gu-IN"/>
        </w:rPr>
        <w:t xml:space="preserve"> is to identify the set of relevant entities from the given problem statement. The two primary, and obvious, entity sets in this context are "Member" and "Book". The entity set "Member" represents all students, professors, or employees who have registered themselves with the LIS </w:t>
      </w:r>
    </w:p>
    <w:p w14:paraId="325EFD32" w14:textId="77777777" w:rsidR="00592C24"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lastRenderedPageBreak/>
        <w:t xml:space="preserve">Figure 1 represents </w:t>
      </w:r>
      <w:r>
        <w:rPr>
          <w:rFonts w:asciiTheme="majorHAnsi" w:eastAsia="Times New Roman" w:hAnsiTheme="majorHAnsi" w:cs="Times New Roman"/>
          <w:sz w:val="24"/>
          <w:szCs w:val="24"/>
          <w:lang w:eastAsia="en-IN" w:bidi="gu-IN"/>
        </w:rPr>
        <w:t xml:space="preserve">Member Entity Set </w:t>
      </w:r>
      <w:r w:rsidRPr="00E2160C">
        <w:rPr>
          <w:rFonts w:asciiTheme="majorHAnsi" w:eastAsia="Times New Roman" w:hAnsiTheme="majorHAnsi" w:cs="Times New Roman"/>
          <w:sz w:val="24"/>
          <w:szCs w:val="24"/>
          <w:lang w:eastAsia="en-IN" w:bidi="gu-IN"/>
        </w:rPr>
        <w:t xml:space="preserve">and the primary key. </w:t>
      </w:r>
    </w:p>
    <w:p w14:paraId="012437B7" w14:textId="77777777" w:rsidR="00592C24" w:rsidRPr="00B120B0" w:rsidRDefault="00592C24" w:rsidP="00592C24">
      <w:pPr>
        <w:spacing w:before="100" w:beforeAutospacing="1" w:after="100" w:afterAutospacing="1" w:line="240" w:lineRule="auto"/>
        <w:jc w:val="center"/>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noProof/>
          <w:sz w:val="24"/>
          <w:szCs w:val="24"/>
          <w:lang w:eastAsia="en-IN"/>
        </w:rPr>
        <w:drawing>
          <wp:inline distT="0" distB="0" distL="0" distR="0" wp14:anchorId="29021849" wp14:editId="506A6AFB">
            <wp:extent cx="2976255" cy="2642717"/>
            <wp:effectExtent l="0" t="0" r="0" b="5715"/>
            <wp:docPr id="62" name="Picture 21" descr="Member entit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mber entity s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9858" cy="2645917"/>
                    </a:xfrm>
                    <a:prstGeom prst="rect">
                      <a:avLst/>
                    </a:prstGeom>
                    <a:noFill/>
                    <a:ln>
                      <a:noFill/>
                    </a:ln>
                  </pic:spPr>
                </pic:pic>
              </a:graphicData>
            </a:graphic>
          </wp:inline>
        </w:drawing>
      </w:r>
      <w:r w:rsidRPr="00E2160C">
        <w:rPr>
          <w:rFonts w:asciiTheme="majorHAnsi" w:eastAsia="Times New Roman" w:hAnsiTheme="majorHAnsi" w:cs="Times New Roman"/>
          <w:sz w:val="24"/>
          <w:szCs w:val="24"/>
          <w:lang w:eastAsia="en-IN" w:bidi="gu-IN"/>
        </w:rPr>
        <w:br/>
      </w:r>
      <w:r w:rsidRPr="00B120B0">
        <w:rPr>
          <w:rFonts w:asciiTheme="majorHAnsi" w:eastAsia="Times New Roman" w:hAnsiTheme="majorHAnsi" w:cs="Times New Roman"/>
          <w:b/>
          <w:bCs/>
          <w:sz w:val="24"/>
          <w:szCs w:val="24"/>
          <w:lang w:eastAsia="en-IN" w:bidi="gu-IN"/>
        </w:rPr>
        <w:t>Figure 1: "Member" entity set</w:t>
      </w:r>
    </w:p>
    <w:p w14:paraId="657A2512"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Let us now focus on the "Book" entity set. A graphical representation of the "Book" entity set is shown in figure 2. </w:t>
      </w:r>
    </w:p>
    <w:p w14:paraId="19ED0938" w14:textId="77777777" w:rsidR="00592C24" w:rsidRPr="00B120B0" w:rsidRDefault="00592C24" w:rsidP="00592C24">
      <w:pPr>
        <w:spacing w:after="0" w:line="240" w:lineRule="auto"/>
        <w:jc w:val="center"/>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noProof/>
          <w:sz w:val="24"/>
          <w:szCs w:val="24"/>
          <w:lang w:eastAsia="en-IN"/>
        </w:rPr>
        <w:drawing>
          <wp:inline distT="0" distB="0" distL="0" distR="0" wp14:anchorId="1D96FD72" wp14:editId="4485C539">
            <wp:extent cx="3687445" cy="3305810"/>
            <wp:effectExtent l="0" t="0" r="8255" b="8890"/>
            <wp:docPr id="63" name="Picture 20" descr="Book entit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ook entity s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7445" cy="3305810"/>
                    </a:xfrm>
                    <a:prstGeom prst="rect">
                      <a:avLst/>
                    </a:prstGeom>
                    <a:noFill/>
                    <a:ln>
                      <a:noFill/>
                    </a:ln>
                  </pic:spPr>
                </pic:pic>
              </a:graphicData>
            </a:graphic>
          </wp:inline>
        </w:drawing>
      </w:r>
      <w:r w:rsidRPr="00E2160C">
        <w:rPr>
          <w:rFonts w:asciiTheme="majorHAnsi" w:eastAsia="Times New Roman" w:hAnsiTheme="majorHAnsi" w:cs="Times New Roman"/>
          <w:sz w:val="24"/>
          <w:szCs w:val="24"/>
          <w:lang w:eastAsia="en-IN" w:bidi="gu-IN"/>
        </w:rPr>
        <w:br/>
      </w:r>
      <w:r w:rsidRPr="00B120B0">
        <w:rPr>
          <w:rFonts w:asciiTheme="majorHAnsi" w:eastAsia="Times New Roman" w:hAnsiTheme="majorHAnsi" w:cs="Times New Roman"/>
          <w:b/>
          <w:bCs/>
          <w:sz w:val="24"/>
          <w:szCs w:val="24"/>
          <w:lang w:eastAsia="en-IN" w:bidi="gu-IN"/>
        </w:rPr>
        <w:t>Figure 2: "Book" entity set</w:t>
      </w:r>
    </w:p>
    <w:p w14:paraId="35877AF1"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Pr>
          <w:rFonts w:asciiTheme="majorHAnsi" w:eastAsia="Times New Roman" w:hAnsiTheme="majorHAnsi" w:cs="Times New Roman"/>
          <w:sz w:val="24"/>
          <w:szCs w:val="24"/>
          <w:lang w:eastAsia="en-IN" w:bidi="gu-IN"/>
        </w:rPr>
        <w:t>W</w:t>
      </w:r>
      <w:r w:rsidRPr="00E2160C">
        <w:rPr>
          <w:rFonts w:asciiTheme="majorHAnsi" w:eastAsia="Times New Roman" w:hAnsiTheme="majorHAnsi" w:cs="Times New Roman"/>
          <w:sz w:val="24"/>
          <w:szCs w:val="24"/>
          <w:lang w:eastAsia="en-IN" w:bidi="gu-IN"/>
        </w:rPr>
        <w:t xml:space="preserve">e have a one-to-many mapping from "Member" to "Book" entity sets. This relationship between "Member" and "Book" entity sets is pictorially depicted in figure 3. </w:t>
      </w:r>
    </w:p>
    <w:p w14:paraId="298441F9" w14:textId="77777777" w:rsidR="00592C24" w:rsidRPr="003D1EEC" w:rsidRDefault="00592C24" w:rsidP="00592C24">
      <w:pPr>
        <w:spacing w:after="0" w:line="240" w:lineRule="auto"/>
        <w:jc w:val="center"/>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noProof/>
          <w:sz w:val="24"/>
          <w:szCs w:val="24"/>
          <w:lang w:eastAsia="en-IN"/>
        </w:rPr>
        <w:lastRenderedPageBreak/>
        <w:drawing>
          <wp:inline distT="0" distB="0" distL="0" distR="0" wp14:anchorId="5AEBE822" wp14:editId="273544AF">
            <wp:extent cx="4642485" cy="3114675"/>
            <wp:effectExtent l="0" t="0" r="5715" b="9525"/>
            <wp:docPr id="64" name="Picture 19" descr="Relationships among entit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elationships among entity s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2485" cy="3114675"/>
                    </a:xfrm>
                    <a:prstGeom prst="rect">
                      <a:avLst/>
                    </a:prstGeom>
                    <a:noFill/>
                    <a:ln>
                      <a:noFill/>
                    </a:ln>
                  </pic:spPr>
                </pic:pic>
              </a:graphicData>
            </a:graphic>
          </wp:inline>
        </w:drawing>
      </w:r>
      <w:r w:rsidRPr="00E2160C">
        <w:rPr>
          <w:rFonts w:asciiTheme="majorHAnsi" w:eastAsia="Times New Roman" w:hAnsiTheme="majorHAnsi" w:cs="Times New Roman"/>
          <w:sz w:val="24"/>
          <w:szCs w:val="24"/>
          <w:lang w:eastAsia="en-IN" w:bidi="gu-IN"/>
        </w:rPr>
        <w:br/>
      </w:r>
      <w:r w:rsidRPr="003D1EEC">
        <w:rPr>
          <w:rFonts w:asciiTheme="majorHAnsi" w:eastAsia="Times New Roman" w:hAnsiTheme="majorHAnsi" w:cs="Times New Roman"/>
          <w:b/>
          <w:bCs/>
          <w:sz w:val="24"/>
          <w:szCs w:val="24"/>
          <w:lang w:eastAsia="en-IN" w:bidi="gu-IN"/>
        </w:rPr>
        <w:t>Figure 3: Relationships among different entity sets</w:t>
      </w:r>
    </w:p>
    <w:p w14:paraId="51E3BFCD"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Figure 3 also shows that the librarian can "place order" for books to the distributor. This is a many-to-many mapping since a librarian can purchase books from multiple distributors. Also, if the institute has more than one librarians (or any other staff having such authority), then each of them could place order to the same distributor. An order is termed as complete when distributor supplies the book(s) and invoice. </w:t>
      </w:r>
    </w:p>
    <w:p w14:paraId="29420D37"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The design in figure 3 has a flaw. Librarian himself could be a member of the LIS. However, he is a "special" kind of member since he can place order for books. Our ER diagram doesn't reflect this scenario. Such special roles of an entity set could be represented using "ISA" relationship, which is not discussed here. </w:t>
      </w:r>
    </w:p>
    <w:p w14:paraId="6601C67A" w14:textId="77777777" w:rsidR="00592C24" w:rsidRPr="00E2160C" w:rsidRDefault="00592C24" w:rsidP="00592C24">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Any kind of designing couldn't be possibly done at one go. Therefore, the baseline ER model so prepared should be revised by considering the business model yet again to ensure that all necessary information could be captured. Once this has been finalized, the next logical step would be to create table structures for each identified entity set (and relationships in some cases) and normalize the relations. </w:t>
      </w:r>
    </w:p>
    <w:p w14:paraId="6D282BCE" w14:textId="07FE4952" w:rsidR="00592C24" w:rsidRDefault="00592C24" w:rsidP="00592C24">
      <w:pPr>
        <w:jc w:val="both"/>
        <w:rPr>
          <w:rFonts w:asciiTheme="majorHAnsi" w:eastAsia="Times New Roman" w:hAnsiTheme="majorHAnsi" w:cs="Times New Roman"/>
          <w:b/>
          <w:bCs/>
          <w:sz w:val="36"/>
          <w:szCs w:val="36"/>
          <w:lang w:eastAsia="en-IN" w:bidi="gu-IN"/>
        </w:rPr>
      </w:pPr>
      <w:r>
        <w:rPr>
          <w:rFonts w:asciiTheme="majorHAnsi" w:eastAsia="Times New Roman" w:hAnsiTheme="majorHAnsi" w:cs="Times New Roman"/>
          <w:b/>
          <w:bCs/>
          <w:sz w:val="36"/>
          <w:szCs w:val="36"/>
          <w:lang w:eastAsia="en-IN" w:bidi="gu-IN"/>
        </w:rPr>
        <w:br w:type="page"/>
      </w:r>
      <w:r w:rsidR="008955BC">
        <w:rPr>
          <w:noProof/>
          <w:lang w:eastAsia="en-IN"/>
        </w:rPr>
        <w:lastRenderedPageBreak/>
        <w:drawing>
          <wp:inline distT="0" distB="0" distL="0" distR="0" wp14:anchorId="454686DD" wp14:editId="498275AB">
            <wp:extent cx="5731510" cy="4515485"/>
            <wp:effectExtent l="0" t="0" r="0" b="0"/>
            <wp:docPr id="172995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15485"/>
                    </a:xfrm>
                    <a:prstGeom prst="rect">
                      <a:avLst/>
                    </a:prstGeom>
                    <a:noFill/>
                    <a:ln>
                      <a:noFill/>
                    </a:ln>
                  </pic:spPr>
                </pic:pic>
              </a:graphicData>
            </a:graphic>
          </wp:inline>
        </w:drawing>
      </w:r>
    </w:p>
    <w:p w14:paraId="392576D9" w14:textId="77777777" w:rsidR="002F4FF2" w:rsidRDefault="002F4FF2" w:rsidP="00962E51">
      <w:pPr>
        <w:jc w:val="both"/>
        <w:rPr>
          <w:rFonts w:asciiTheme="majorHAnsi" w:eastAsia="Times New Roman" w:hAnsiTheme="majorHAnsi" w:cs="Times New Roman"/>
          <w:b/>
          <w:bCs/>
          <w:sz w:val="36"/>
          <w:szCs w:val="36"/>
          <w:lang w:eastAsia="en-IN" w:bidi="gu-IN"/>
        </w:rPr>
      </w:pPr>
    </w:p>
    <w:p w14:paraId="6D4D23CB" w14:textId="77777777" w:rsidR="003A4D81" w:rsidRDefault="002F4FF2" w:rsidP="00962E51">
      <w:pPr>
        <w:jc w:val="both"/>
        <w:rPr>
          <w:rStyle w:val="Title2"/>
          <w:rFonts w:asciiTheme="majorHAnsi" w:hAnsiTheme="majorHAnsi"/>
          <w:b/>
          <w:bCs/>
          <w:sz w:val="36"/>
          <w:szCs w:val="36"/>
        </w:rPr>
      </w:pPr>
      <w:r>
        <w:rPr>
          <w:rStyle w:val="Title2"/>
          <w:rFonts w:asciiTheme="majorHAnsi" w:hAnsiTheme="majorHAnsi"/>
          <w:b/>
          <w:bCs/>
          <w:sz w:val="36"/>
          <w:szCs w:val="36"/>
        </w:rPr>
        <w:t xml:space="preserve">Practical 4: </w:t>
      </w:r>
      <w:r w:rsidR="003A4D81" w:rsidRPr="003A4D81">
        <w:rPr>
          <w:rStyle w:val="Title2"/>
          <w:rFonts w:asciiTheme="majorHAnsi" w:hAnsiTheme="majorHAnsi"/>
          <w:b/>
          <w:bCs/>
          <w:sz w:val="36"/>
          <w:szCs w:val="36"/>
        </w:rPr>
        <w:t xml:space="preserve">Modeling UML Class Diagrams </w:t>
      </w:r>
    </w:p>
    <w:p w14:paraId="43630F18" w14:textId="77777777" w:rsidR="003A4D81" w:rsidRPr="009456E8" w:rsidRDefault="003A4D81"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9456E8">
        <w:rPr>
          <w:rFonts w:asciiTheme="majorHAnsi" w:eastAsia="Times New Roman" w:hAnsiTheme="majorHAnsi" w:cs="Times New Roman"/>
          <w:b/>
          <w:bCs/>
          <w:sz w:val="28"/>
          <w:szCs w:val="28"/>
          <w:lang w:eastAsia="en-IN" w:bidi="gu-IN"/>
        </w:rPr>
        <w:t>Objectives</w:t>
      </w:r>
    </w:p>
    <w:p w14:paraId="4A46D85F" w14:textId="77777777" w:rsidR="003A4D81" w:rsidRPr="004273F9" w:rsidRDefault="003A4D81"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b/>
          <w:bCs/>
          <w:sz w:val="24"/>
          <w:szCs w:val="24"/>
          <w:lang w:eastAsia="en-IN" w:bidi="gu-IN"/>
        </w:rPr>
        <w:t>After completing this experiment you will be able to:</w:t>
      </w:r>
    </w:p>
    <w:p w14:paraId="1AE78763" w14:textId="77777777" w:rsidR="003A4D81" w:rsidRPr="004273F9" w:rsidRDefault="003A4D81" w:rsidP="00962E51">
      <w:pPr>
        <w:numPr>
          <w:ilvl w:val="0"/>
          <w:numId w:val="34"/>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Graphically represent a class, and associations among different classes</w:t>
      </w:r>
    </w:p>
    <w:p w14:paraId="3F419065" w14:textId="77777777" w:rsidR="003A4D81" w:rsidRPr="004273F9" w:rsidRDefault="003A4D81" w:rsidP="00962E51">
      <w:pPr>
        <w:numPr>
          <w:ilvl w:val="0"/>
          <w:numId w:val="34"/>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Identify the logical sequence of activities undergoing in a system, and represent them pictorially</w:t>
      </w:r>
    </w:p>
    <w:p w14:paraId="514D4BB5" w14:textId="77777777" w:rsidR="003A4D81" w:rsidRPr="004273F9" w:rsidRDefault="003A4D81" w:rsidP="009456E8">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4273F9">
        <w:rPr>
          <w:rFonts w:asciiTheme="majorHAnsi" w:eastAsia="Times New Roman" w:hAnsiTheme="majorHAnsi" w:cs="Times New Roman"/>
          <w:b/>
          <w:bCs/>
          <w:sz w:val="28"/>
          <w:szCs w:val="28"/>
          <w:lang w:eastAsia="en-IN" w:bidi="gu-IN"/>
        </w:rPr>
        <w:t xml:space="preserve">Structural and </w:t>
      </w:r>
      <w:r w:rsidR="00962E51" w:rsidRPr="004273F9">
        <w:rPr>
          <w:rFonts w:asciiTheme="majorHAnsi" w:eastAsia="Times New Roman" w:hAnsiTheme="majorHAnsi" w:cs="Times New Roman"/>
          <w:b/>
          <w:bCs/>
          <w:sz w:val="28"/>
          <w:szCs w:val="28"/>
          <w:lang w:eastAsia="en-IN" w:bidi="gu-IN"/>
        </w:rPr>
        <w:t>Behavioural</w:t>
      </w:r>
      <w:r w:rsidRPr="004273F9">
        <w:rPr>
          <w:rFonts w:asciiTheme="majorHAnsi" w:eastAsia="Times New Roman" w:hAnsiTheme="majorHAnsi" w:cs="Times New Roman"/>
          <w:b/>
          <w:bCs/>
          <w:sz w:val="28"/>
          <w:szCs w:val="28"/>
          <w:lang w:eastAsia="en-IN" w:bidi="gu-IN"/>
        </w:rPr>
        <w:t xml:space="preserve"> aspects</w:t>
      </w:r>
    </w:p>
    <w:p w14:paraId="1D5E3081" w14:textId="77777777" w:rsidR="003A4D81" w:rsidRPr="004273F9" w:rsidRDefault="003A4D81" w:rsidP="00962E51">
      <w:pPr>
        <w:pStyle w:val="NormalWeb"/>
        <w:jc w:val="both"/>
        <w:rPr>
          <w:rFonts w:asciiTheme="majorHAnsi" w:hAnsiTheme="majorHAnsi"/>
        </w:rPr>
      </w:pPr>
      <w:r w:rsidRPr="004273F9">
        <w:rPr>
          <w:rFonts w:asciiTheme="majorHAnsi" w:hAnsiTheme="majorHAnsi"/>
        </w:rPr>
        <w:t xml:space="preserve">Developing a software system in object oriented approach is very much dependent on understanding the problem. Some aspects and the respective models are used to describe problems and in context of those aspects the respective models give a clear idea regarding the problem to a designer. For developer, structural and </w:t>
      </w:r>
      <w:proofErr w:type="spellStart"/>
      <w:r w:rsidRPr="004273F9">
        <w:rPr>
          <w:rFonts w:asciiTheme="majorHAnsi" w:hAnsiTheme="majorHAnsi"/>
        </w:rPr>
        <w:t>behavioral</w:t>
      </w:r>
      <w:proofErr w:type="spellEnd"/>
      <w:r w:rsidRPr="004273F9">
        <w:rPr>
          <w:rFonts w:asciiTheme="majorHAnsi" w:hAnsiTheme="majorHAnsi"/>
        </w:rPr>
        <w:t xml:space="preserve"> aspects are two key aspects to see through a problem to design a solution for the same.</w:t>
      </w:r>
    </w:p>
    <w:p w14:paraId="41777EDC" w14:textId="77777777" w:rsidR="003A4D81" w:rsidRPr="004273F9" w:rsidRDefault="003A4D81" w:rsidP="009456E8">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4273F9">
        <w:rPr>
          <w:rFonts w:asciiTheme="majorHAnsi" w:eastAsia="Times New Roman" w:hAnsiTheme="majorHAnsi" w:cs="Times New Roman"/>
          <w:b/>
          <w:bCs/>
          <w:sz w:val="28"/>
          <w:szCs w:val="28"/>
          <w:lang w:eastAsia="en-IN" w:bidi="gu-IN"/>
        </w:rPr>
        <w:t xml:space="preserve">Class diagram </w:t>
      </w:r>
    </w:p>
    <w:p w14:paraId="204A8807" w14:textId="77777777" w:rsidR="003A4D81" w:rsidRPr="004273F9" w:rsidRDefault="003A4D81" w:rsidP="00962E51">
      <w:pPr>
        <w:pStyle w:val="NormalWeb"/>
        <w:jc w:val="both"/>
        <w:rPr>
          <w:rFonts w:asciiTheme="majorHAnsi" w:hAnsiTheme="majorHAnsi"/>
        </w:rPr>
      </w:pPr>
      <w:r w:rsidRPr="004273F9">
        <w:rPr>
          <w:rFonts w:asciiTheme="majorHAnsi" w:hAnsiTheme="majorHAnsi"/>
        </w:rPr>
        <w:lastRenderedPageBreak/>
        <w:t>It is a graphical representation for describing a system in context of its static construction</w:t>
      </w:r>
      <w:hyperlink r:id="rId14" w:history="1">
        <w:r w:rsidR="00BA74BE">
          <w:rPr>
            <w:rStyle w:val="Hyperlink"/>
            <w:rFonts w:asciiTheme="minorHAnsi" w:eastAsiaTheme="minorHAnsi" w:hAnsiTheme="minorHAnsi" w:cstheme="minorBidi"/>
            <w:sz w:val="22"/>
            <w:szCs w:val="22"/>
            <w:lang w:eastAsia="en-US" w:bidi="ar-SA"/>
          </w:rPr>
          <w:t>http://virtual-labs.ac.in/cse08/isad/isad/7/references/</w:t>
        </w:r>
      </w:hyperlink>
      <w:r w:rsidRPr="004273F9">
        <w:rPr>
          <w:rFonts w:asciiTheme="majorHAnsi" w:hAnsiTheme="majorHAnsi"/>
        </w:rPr>
        <w:t>.</w:t>
      </w:r>
    </w:p>
    <w:p w14:paraId="665140AB" w14:textId="77777777" w:rsidR="003A4D81" w:rsidRPr="004273F9" w:rsidRDefault="003A4D81" w:rsidP="009456E8">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4273F9">
        <w:rPr>
          <w:rFonts w:asciiTheme="majorHAnsi" w:eastAsia="Times New Roman" w:hAnsiTheme="majorHAnsi" w:cs="Times New Roman"/>
          <w:b/>
          <w:bCs/>
          <w:sz w:val="28"/>
          <w:szCs w:val="28"/>
          <w:lang w:eastAsia="en-IN" w:bidi="gu-IN"/>
        </w:rPr>
        <w:t xml:space="preserve">Elements in class diagram </w:t>
      </w:r>
    </w:p>
    <w:p w14:paraId="562ACEF0" w14:textId="77777777" w:rsidR="003A4D81" w:rsidRPr="004273F9" w:rsidRDefault="003A4D81" w:rsidP="00962E51">
      <w:pPr>
        <w:pStyle w:val="NormalWeb"/>
        <w:jc w:val="both"/>
        <w:rPr>
          <w:rFonts w:asciiTheme="majorHAnsi" w:hAnsiTheme="majorHAnsi"/>
        </w:rPr>
      </w:pPr>
      <w:r w:rsidRPr="004273F9">
        <w:rPr>
          <w:rFonts w:asciiTheme="majorHAnsi" w:hAnsiTheme="majorHAnsi"/>
        </w:rPr>
        <w:t>Class diagram contains the system classes with its data members, operations and relationships between classes.</w:t>
      </w:r>
    </w:p>
    <w:p w14:paraId="4351BFD4" w14:textId="77777777" w:rsidR="003A4D81" w:rsidRPr="004273F9" w:rsidRDefault="003A4D81" w:rsidP="009456E8">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4273F9">
        <w:rPr>
          <w:rFonts w:asciiTheme="majorHAnsi" w:eastAsia="Times New Roman" w:hAnsiTheme="majorHAnsi" w:cs="Times New Roman"/>
          <w:b/>
          <w:bCs/>
          <w:sz w:val="28"/>
          <w:szCs w:val="28"/>
          <w:lang w:eastAsia="en-IN" w:bidi="gu-IN"/>
        </w:rPr>
        <w:t>Class</w:t>
      </w:r>
    </w:p>
    <w:p w14:paraId="3238FE69" w14:textId="77777777" w:rsidR="003A4D81" w:rsidRPr="004273F9" w:rsidRDefault="003A4D81" w:rsidP="00962E51">
      <w:pPr>
        <w:pStyle w:val="NormalWeb"/>
        <w:jc w:val="both"/>
        <w:rPr>
          <w:rFonts w:asciiTheme="majorHAnsi" w:hAnsiTheme="majorHAnsi"/>
        </w:rPr>
      </w:pPr>
      <w:r w:rsidRPr="004273F9">
        <w:rPr>
          <w:rFonts w:asciiTheme="majorHAnsi" w:hAnsiTheme="majorHAnsi"/>
        </w:rPr>
        <w:t>A set of objects containing similar data members and member functions is described by a class. In UML syntax, class is identified by solid outline rectangle with three compartments which contain</w:t>
      </w:r>
    </w:p>
    <w:p w14:paraId="4F84C62E" w14:textId="77777777" w:rsidR="003A4D81" w:rsidRPr="006301D0" w:rsidRDefault="003A4D81" w:rsidP="00962E51">
      <w:pPr>
        <w:numPr>
          <w:ilvl w:val="0"/>
          <w:numId w:val="35"/>
        </w:numPr>
        <w:spacing w:before="100" w:beforeAutospacing="1" w:after="100" w:afterAutospacing="1" w:line="240" w:lineRule="auto"/>
        <w:jc w:val="both"/>
        <w:rPr>
          <w:rFonts w:asciiTheme="majorHAnsi" w:hAnsiTheme="majorHAnsi"/>
          <w:b/>
          <w:bCs/>
          <w:sz w:val="24"/>
          <w:szCs w:val="24"/>
        </w:rPr>
      </w:pPr>
      <w:r w:rsidRPr="006301D0">
        <w:rPr>
          <w:rStyle w:val="Strong"/>
          <w:rFonts w:asciiTheme="majorHAnsi" w:hAnsiTheme="majorHAnsi"/>
          <w:b w:val="0"/>
          <w:bCs w:val="0"/>
          <w:sz w:val="24"/>
          <w:szCs w:val="24"/>
        </w:rPr>
        <w:t>Class name</w:t>
      </w:r>
    </w:p>
    <w:p w14:paraId="33B3A9DB" w14:textId="77777777" w:rsidR="003A4D81" w:rsidRPr="006301D0" w:rsidRDefault="003A4D81" w:rsidP="00962E51">
      <w:pPr>
        <w:numPr>
          <w:ilvl w:val="0"/>
          <w:numId w:val="35"/>
        </w:numPr>
        <w:spacing w:before="100" w:beforeAutospacing="1" w:after="100" w:afterAutospacing="1" w:line="240" w:lineRule="auto"/>
        <w:jc w:val="both"/>
        <w:rPr>
          <w:rFonts w:asciiTheme="majorHAnsi" w:hAnsiTheme="majorHAnsi"/>
          <w:b/>
          <w:bCs/>
          <w:sz w:val="24"/>
          <w:szCs w:val="24"/>
        </w:rPr>
      </w:pPr>
      <w:r w:rsidRPr="006301D0">
        <w:rPr>
          <w:rStyle w:val="Strong"/>
          <w:rFonts w:asciiTheme="majorHAnsi" w:hAnsiTheme="majorHAnsi"/>
          <w:b w:val="0"/>
          <w:bCs w:val="0"/>
          <w:sz w:val="24"/>
          <w:szCs w:val="24"/>
        </w:rPr>
        <w:t>Attributes</w:t>
      </w:r>
    </w:p>
    <w:p w14:paraId="0E87F38E" w14:textId="77777777" w:rsidR="003A4D81" w:rsidRPr="006301D0" w:rsidRDefault="003A4D81" w:rsidP="00962E51">
      <w:pPr>
        <w:numPr>
          <w:ilvl w:val="0"/>
          <w:numId w:val="35"/>
        </w:numPr>
        <w:spacing w:before="100" w:beforeAutospacing="1" w:after="100" w:afterAutospacing="1" w:line="240" w:lineRule="auto"/>
        <w:jc w:val="both"/>
        <w:rPr>
          <w:rFonts w:asciiTheme="majorHAnsi" w:hAnsiTheme="majorHAnsi"/>
          <w:b/>
          <w:bCs/>
          <w:sz w:val="24"/>
          <w:szCs w:val="24"/>
        </w:rPr>
      </w:pPr>
      <w:r w:rsidRPr="006301D0">
        <w:rPr>
          <w:rStyle w:val="Strong"/>
          <w:rFonts w:asciiTheme="majorHAnsi" w:hAnsiTheme="majorHAnsi"/>
          <w:b w:val="0"/>
          <w:bCs w:val="0"/>
          <w:sz w:val="24"/>
          <w:szCs w:val="24"/>
        </w:rPr>
        <w:t>Operations</w:t>
      </w:r>
    </w:p>
    <w:p w14:paraId="10973C85" w14:textId="77777777" w:rsidR="003A4D81" w:rsidRPr="004273F9" w:rsidRDefault="003A4D81" w:rsidP="004273F9">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4273F9">
        <w:rPr>
          <w:rFonts w:asciiTheme="majorHAnsi" w:eastAsia="Times New Roman" w:hAnsiTheme="majorHAnsi" w:cs="Times New Roman"/>
          <w:b/>
          <w:bCs/>
          <w:sz w:val="28"/>
          <w:szCs w:val="28"/>
          <w:lang w:eastAsia="en-IN" w:bidi="gu-IN"/>
        </w:rPr>
        <w:t>Relationships</w:t>
      </w:r>
    </w:p>
    <w:p w14:paraId="14F97B0F" w14:textId="77777777" w:rsidR="003A4D81" w:rsidRDefault="003A4D81" w:rsidP="00962E51">
      <w:pPr>
        <w:pStyle w:val="NormalWeb"/>
        <w:jc w:val="both"/>
        <w:rPr>
          <w:rFonts w:asciiTheme="majorHAnsi" w:hAnsiTheme="majorHAnsi"/>
        </w:rPr>
      </w:pPr>
      <w:r w:rsidRPr="004273F9">
        <w:rPr>
          <w:rFonts w:asciiTheme="majorHAnsi" w:hAnsiTheme="majorHAnsi"/>
        </w:rPr>
        <w:t>Existing relationships in a system describe legitimate connections between the classes in that system.</w:t>
      </w:r>
    </w:p>
    <w:p w14:paraId="41F29F87" w14:textId="77777777" w:rsidR="00081141" w:rsidRDefault="00081141" w:rsidP="00962E51">
      <w:pPr>
        <w:pStyle w:val="NormalWeb"/>
        <w:jc w:val="both"/>
        <w:rPr>
          <w:rFonts w:asciiTheme="majorHAnsi" w:hAnsiTheme="majorHAnsi"/>
        </w:rPr>
      </w:pPr>
    </w:p>
    <w:p w14:paraId="13DED6E9" w14:textId="77777777" w:rsidR="00081141" w:rsidRDefault="00081141" w:rsidP="00962E51">
      <w:pPr>
        <w:pStyle w:val="NormalWeb"/>
        <w:jc w:val="both"/>
        <w:rPr>
          <w:rFonts w:asciiTheme="majorHAnsi" w:hAnsiTheme="majorHAnsi"/>
        </w:rPr>
      </w:pPr>
    </w:p>
    <w:p w14:paraId="66E76C74" w14:textId="77777777" w:rsidR="00081141" w:rsidRPr="004273F9" w:rsidRDefault="00081141" w:rsidP="00962E51">
      <w:pPr>
        <w:pStyle w:val="NormalWeb"/>
        <w:jc w:val="both"/>
        <w:rPr>
          <w:rFonts w:asciiTheme="majorHAnsi" w:hAnsiTheme="majorHAnsi"/>
        </w:rPr>
      </w:pPr>
    </w:p>
    <w:p w14:paraId="573886BD" w14:textId="77777777" w:rsidR="003A4D81" w:rsidRPr="004273F9" w:rsidRDefault="003A4D81" w:rsidP="00962E51">
      <w:pPr>
        <w:numPr>
          <w:ilvl w:val="0"/>
          <w:numId w:val="36"/>
        </w:numPr>
        <w:spacing w:before="100" w:beforeAutospacing="1" w:after="100" w:afterAutospacing="1" w:line="240" w:lineRule="auto"/>
        <w:jc w:val="both"/>
        <w:rPr>
          <w:rFonts w:asciiTheme="majorHAnsi" w:hAnsiTheme="majorHAnsi"/>
        </w:rPr>
      </w:pPr>
      <w:r w:rsidRPr="004273F9">
        <w:rPr>
          <w:rStyle w:val="Strong"/>
          <w:rFonts w:asciiTheme="majorHAnsi" w:hAnsiTheme="majorHAnsi"/>
        </w:rPr>
        <w:t>Association</w:t>
      </w:r>
    </w:p>
    <w:p w14:paraId="2E95F061" w14:textId="77777777" w:rsidR="003A4D81" w:rsidRPr="004273F9" w:rsidRDefault="003A4D81" w:rsidP="00962E51">
      <w:pPr>
        <w:ind w:left="720"/>
        <w:jc w:val="both"/>
        <w:rPr>
          <w:rFonts w:asciiTheme="majorHAnsi" w:hAnsiTheme="majorHAnsi"/>
        </w:rPr>
      </w:pPr>
      <w:r w:rsidRPr="004273F9">
        <w:rPr>
          <w:rFonts w:asciiTheme="majorHAnsi" w:hAnsiTheme="majorHAnsi"/>
          <w:noProof/>
          <w:lang w:eastAsia="en-IN"/>
        </w:rPr>
        <w:drawing>
          <wp:inline distT="0" distB="0" distL="0" distR="0" wp14:anchorId="4198A95E" wp14:editId="18A6530B">
            <wp:extent cx="5375910" cy="974725"/>
            <wp:effectExtent l="0" t="0" r="0" b="0"/>
            <wp:docPr id="24" name="Picture 24"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5910" cy="974725"/>
                    </a:xfrm>
                    <a:prstGeom prst="rect">
                      <a:avLst/>
                    </a:prstGeom>
                    <a:noFill/>
                    <a:ln>
                      <a:noFill/>
                    </a:ln>
                  </pic:spPr>
                </pic:pic>
              </a:graphicData>
            </a:graphic>
          </wp:inline>
        </w:drawing>
      </w:r>
      <w:r w:rsidRPr="00583259">
        <w:rPr>
          <w:rFonts w:asciiTheme="majorHAnsi" w:hAnsiTheme="majorHAnsi"/>
          <w:b/>
          <w:bCs/>
        </w:rPr>
        <w:t>Figure-03:</w:t>
      </w:r>
    </w:p>
    <w:p w14:paraId="49338C69" w14:textId="77777777" w:rsidR="003A4D81" w:rsidRPr="00081141" w:rsidRDefault="003A4D81" w:rsidP="00962E51">
      <w:pPr>
        <w:numPr>
          <w:ilvl w:val="0"/>
          <w:numId w:val="36"/>
        </w:numPr>
        <w:spacing w:before="100" w:beforeAutospacing="1" w:after="100" w:afterAutospacing="1" w:line="240" w:lineRule="auto"/>
        <w:jc w:val="both"/>
        <w:rPr>
          <w:rFonts w:asciiTheme="majorHAnsi" w:hAnsiTheme="majorHAnsi"/>
        </w:rPr>
      </w:pPr>
      <w:r w:rsidRPr="00081141">
        <w:rPr>
          <w:rStyle w:val="Strong"/>
          <w:rFonts w:asciiTheme="majorHAnsi" w:hAnsiTheme="majorHAnsi"/>
        </w:rPr>
        <w:t>Aggregation</w:t>
      </w:r>
      <w:r w:rsidRPr="004273F9">
        <w:rPr>
          <w:rFonts w:asciiTheme="majorHAnsi" w:hAnsiTheme="majorHAnsi"/>
          <w:noProof/>
          <w:lang w:eastAsia="en-IN"/>
        </w:rPr>
        <w:drawing>
          <wp:inline distT="0" distB="0" distL="0" distR="0" wp14:anchorId="3FCC82F2" wp14:editId="23C84F5D">
            <wp:extent cx="4873625" cy="1276350"/>
            <wp:effectExtent l="0" t="0" r="3175" b="0"/>
            <wp:docPr id="23" name="Picture 23"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3625" cy="1276350"/>
                    </a:xfrm>
                    <a:prstGeom prst="rect">
                      <a:avLst/>
                    </a:prstGeom>
                    <a:noFill/>
                    <a:ln>
                      <a:noFill/>
                    </a:ln>
                  </pic:spPr>
                </pic:pic>
              </a:graphicData>
            </a:graphic>
          </wp:inline>
        </w:drawing>
      </w:r>
      <w:r w:rsidRPr="00583259">
        <w:rPr>
          <w:rFonts w:asciiTheme="majorHAnsi" w:hAnsiTheme="majorHAnsi"/>
          <w:b/>
          <w:bCs/>
        </w:rPr>
        <w:t>Figure-04:</w:t>
      </w:r>
    </w:p>
    <w:p w14:paraId="599E6372" w14:textId="77777777" w:rsidR="00081141" w:rsidRDefault="003A4D81" w:rsidP="00962E51">
      <w:pPr>
        <w:ind w:left="720"/>
        <w:jc w:val="both"/>
        <w:rPr>
          <w:rFonts w:asciiTheme="majorHAnsi" w:hAnsiTheme="majorHAnsi"/>
        </w:rPr>
      </w:pPr>
      <w:r w:rsidRPr="004273F9">
        <w:rPr>
          <w:rFonts w:asciiTheme="majorHAnsi" w:hAnsiTheme="majorHAnsi"/>
          <w:noProof/>
          <w:lang w:eastAsia="en-IN"/>
        </w:rPr>
        <w:lastRenderedPageBreak/>
        <w:drawing>
          <wp:inline distT="0" distB="0" distL="0" distR="0" wp14:anchorId="56996745" wp14:editId="561B9CA7">
            <wp:extent cx="4421505" cy="843915"/>
            <wp:effectExtent l="0" t="0" r="0" b="0"/>
            <wp:docPr id="22" name="Picture 22"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1505" cy="843915"/>
                    </a:xfrm>
                    <a:prstGeom prst="rect">
                      <a:avLst/>
                    </a:prstGeom>
                    <a:noFill/>
                    <a:ln>
                      <a:noFill/>
                    </a:ln>
                  </pic:spPr>
                </pic:pic>
              </a:graphicData>
            </a:graphic>
          </wp:inline>
        </w:drawing>
      </w:r>
    </w:p>
    <w:p w14:paraId="2C59FB4F" w14:textId="77777777" w:rsidR="003A4D81" w:rsidRPr="00583259" w:rsidRDefault="003A4D81" w:rsidP="00962E51">
      <w:pPr>
        <w:ind w:left="720"/>
        <w:jc w:val="both"/>
        <w:rPr>
          <w:rFonts w:asciiTheme="majorHAnsi" w:hAnsiTheme="majorHAnsi"/>
          <w:b/>
          <w:bCs/>
        </w:rPr>
      </w:pPr>
      <w:r w:rsidRPr="00583259">
        <w:rPr>
          <w:rFonts w:asciiTheme="majorHAnsi" w:hAnsiTheme="majorHAnsi"/>
          <w:b/>
          <w:bCs/>
        </w:rPr>
        <w:t xml:space="preserve">Figure-05: </w:t>
      </w:r>
    </w:p>
    <w:p w14:paraId="130AD8F3" w14:textId="77777777" w:rsidR="00081141" w:rsidRPr="00081141" w:rsidRDefault="003A4D81" w:rsidP="00962E51">
      <w:pPr>
        <w:numPr>
          <w:ilvl w:val="0"/>
          <w:numId w:val="36"/>
        </w:numPr>
        <w:spacing w:before="100" w:beforeAutospacing="1" w:after="100" w:afterAutospacing="1" w:line="240" w:lineRule="auto"/>
        <w:jc w:val="both"/>
        <w:rPr>
          <w:rStyle w:val="Strong"/>
          <w:rFonts w:asciiTheme="majorHAnsi" w:hAnsiTheme="majorHAnsi"/>
          <w:b w:val="0"/>
          <w:bCs w:val="0"/>
        </w:rPr>
      </w:pPr>
      <w:r w:rsidRPr="00081141">
        <w:rPr>
          <w:rStyle w:val="Strong"/>
          <w:rFonts w:asciiTheme="majorHAnsi" w:hAnsiTheme="majorHAnsi"/>
        </w:rPr>
        <w:t>Multiplicity</w:t>
      </w:r>
    </w:p>
    <w:p w14:paraId="22318E30" w14:textId="77777777" w:rsidR="003A4D81" w:rsidRDefault="003A4D81" w:rsidP="00583259">
      <w:pPr>
        <w:numPr>
          <w:ilvl w:val="0"/>
          <w:numId w:val="36"/>
        </w:numPr>
        <w:spacing w:after="0" w:line="240" w:lineRule="auto"/>
        <w:jc w:val="both"/>
        <w:rPr>
          <w:rFonts w:asciiTheme="majorHAnsi" w:hAnsiTheme="majorHAnsi"/>
        </w:rPr>
      </w:pPr>
      <w:r w:rsidRPr="00081141">
        <w:rPr>
          <w:rFonts w:asciiTheme="majorHAnsi" w:hAnsiTheme="majorHAnsi"/>
        </w:rPr>
        <w:t>One vehicle may have two or more wheels</w:t>
      </w:r>
    </w:p>
    <w:p w14:paraId="62288BD8" w14:textId="77777777" w:rsidR="00583259" w:rsidRPr="00081141" w:rsidRDefault="00583259" w:rsidP="00583259">
      <w:pPr>
        <w:numPr>
          <w:ilvl w:val="0"/>
          <w:numId w:val="36"/>
        </w:numPr>
        <w:spacing w:after="0" w:line="240" w:lineRule="auto"/>
        <w:jc w:val="both"/>
        <w:rPr>
          <w:rFonts w:asciiTheme="majorHAnsi" w:hAnsiTheme="majorHAnsi"/>
        </w:rPr>
      </w:pPr>
    </w:p>
    <w:p w14:paraId="4889D774" w14:textId="77777777" w:rsidR="00583259" w:rsidRDefault="003A4D81" w:rsidP="00583259">
      <w:pPr>
        <w:spacing w:after="0"/>
        <w:ind w:left="720"/>
        <w:jc w:val="both"/>
        <w:rPr>
          <w:rFonts w:asciiTheme="majorHAnsi" w:hAnsiTheme="majorHAnsi"/>
        </w:rPr>
      </w:pPr>
      <w:r w:rsidRPr="004273F9">
        <w:rPr>
          <w:rFonts w:asciiTheme="majorHAnsi" w:hAnsiTheme="majorHAnsi"/>
          <w:noProof/>
          <w:lang w:eastAsia="en-IN"/>
        </w:rPr>
        <w:drawing>
          <wp:inline distT="0" distB="0" distL="0" distR="0" wp14:anchorId="7C55A3A8" wp14:editId="7C7460EF">
            <wp:extent cx="3436620" cy="633095"/>
            <wp:effectExtent l="0" t="0" r="0" b="0"/>
            <wp:docPr id="17" name="Picture 17"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6620" cy="633095"/>
                    </a:xfrm>
                    <a:prstGeom prst="rect">
                      <a:avLst/>
                    </a:prstGeom>
                    <a:noFill/>
                    <a:ln>
                      <a:noFill/>
                    </a:ln>
                  </pic:spPr>
                </pic:pic>
              </a:graphicData>
            </a:graphic>
          </wp:inline>
        </w:drawing>
      </w:r>
    </w:p>
    <w:p w14:paraId="6B1B4BE3" w14:textId="77777777" w:rsidR="003A4D81" w:rsidRPr="00583259" w:rsidRDefault="003A4D81" w:rsidP="00583259">
      <w:pPr>
        <w:spacing w:after="0"/>
        <w:ind w:left="720"/>
        <w:jc w:val="both"/>
        <w:rPr>
          <w:rFonts w:asciiTheme="majorHAnsi" w:hAnsiTheme="majorHAnsi"/>
          <w:b/>
          <w:bCs/>
        </w:rPr>
      </w:pPr>
      <w:r w:rsidRPr="00583259">
        <w:rPr>
          <w:rFonts w:asciiTheme="majorHAnsi" w:hAnsiTheme="majorHAnsi"/>
          <w:b/>
          <w:bCs/>
        </w:rPr>
        <w:t xml:space="preserve">Figure-07: </w:t>
      </w:r>
    </w:p>
    <w:p w14:paraId="113B4000" w14:textId="77777777" w:rsidR="002F4FF2" w:rsidRDefault="002F4FF2" w:rsidP="002F4FF2">
      <w:pPr>
        <w:jc w:val="both"/>
        <w:rPr>
          <w:rStyle w:val="Title2"/>
          <w:rFonts w:asciiTheme="majorHAnsi" w:hAnsiTheme="majorHAnsi"/>
          <w:b/>
          <w:bCs/>
          <w:sz w:val="36"/>
          <w:szCs w:val="36"/>
        </w:rPr>
      </w:pPr>
    </w:p>
    <w:p w14:paraId="2912EF48" w14:textId="77777777" w:rsidR="00592C24" w:rsidRDefault="00592C24" w:rsidP="002F4FF2">
      <w:pPr>
        <w:jc w:val="both"/>
        <w:rPr>
          <w:rStyle w:val="Title2"/>
          <w:rFonts w:asciiTheme="majorHAnsi" w:hAnsiTheme="majorHAnsi"/>
          <w:b/>
          <w:bCs/>
          <w:sz w:val="36"/>
          <w:szCs w:val="36"/>
        </w:rPr>
      </w:pPr>
    </w:p>
    <w:p w14:paraId="5672683C" w14:textId="77777777" w:rsidR="00592C24" w:rsidRDefault="00592C24" w:rsidP="002F4FF2">
      <w:pPr>
        <w:jc w:val="both"/>
        <w:rPr>
          <w:rStyle w:val="Title2"/>
          <w:rFonts w:asciiTheme="majorHAnsi" w:hAnsiTheme="majorHAnsi"/>
          <w:b/>
          <w:bCs/>
          <w:sz w:val="36"/>
          <w:szCs w:val="36"/>
        </w:rPr>
      </w:pPr>
    </w:p>
    <w:p w14:paraId="7E159FC8" w14:textId="77777777" w:rsidR="00592C24" w:rsidRDefault="00592C24" w:rsidP="002F4FF2">
      <w:pPr>
        <w:jc w:val="both"/>
        <w:rPr>
          <w:rStyle w:val="Title2"/>
          <w:rFonts w:asciiTheme="majorHAnsi" w:hAnsiTheme="majorHAnsi"/>
          <w:b/>
          <w:bCs/>
          <w:sz w:val="36"/>
          <w:szCs w:val="36"/>
        </w:rPr>
      </w:pPr>
      <w:r w:rsidRPr="00592C24">
        <w:rPr>
          <w:rStyle w:val="Title2"/>
          <w:rFonts w:asciiTheme="majorHAnsi" w:hAnsiTheme="majorHAnsi"/>
          <w:b/>
          <w:bCs/>
          <w:noProof/>
          <w:sz w:val="36"/>
          <w:szCs w:val="36"/>
          <w:lang w:eastAsia="en-IN"/>
        </w:rPr>
        <w:drawing>
          <wp:inline distT="0" distB="0" distL="0" distR="0" wp14:anchorId="17B7A93D" wp14:editId="7BE438BC">
            <wp:extent cx="5731510" cy="4162108"/>
            <wp:effectExtent l="19050" t="0" r="2540" b="0"/>
            <wp:docPr id="60" name="Picture 31" descr="Class diagram for 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lass diagram for LI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62108"/>
                    </a:xfrm>
                    <a:prstGeom prst="rect">
                      <a:avLst/>
                    </a:prstGeom>
                    <a:noFill/>
                    <a:ln>
                      <a:noFill/>
                    </a:ln>
                  </pic:spPr>
                </pic:pic>
              </a:graphicData>
            </a:graphic>
          </wp:inline>
        </w:drawing>
      </w:r>
    </w:p>
    <w:p w14:paraId="1E9FC1A1" w14:textId="77777777" w:rsidR="003A4D81" w:rsidRPr="004273F9" w:rsidRDefault="003A4D81" w:rsidP="00962E51">
      <w:pPr>
        <w:jc w:val="both"/>
        <w:rPr>
          <w:rFonts w:asciiTheme="majorHAnsi" w:hAnsiTheme="majorHAnsi"/>
          <w:b/>
          <w:bCs/>
          <w:sz w:val="36"/>
          <w:szCs w:val="36"/>
        </w:rPr>
      </w:pPr>
    </w:p>
    <w:p w14:paraId="71D40EA2" w14:textId="77777777" w:rsidR="003D4C4D" w:rsidRPr="004273F9" w:rsidRDefault="003D4C4D" w:rsidP="00962E51">
      <w:pPr>
        <w:jc w:val="both"/>
        <w:rPr>
          <w:rFonts w:asciiTheme="majorHAnsi" w:hAnsiTheme="majorHAnsi"/>
          <w:b/>
          <w:bCs/>
          <w:sz w:val="36"/>
          <w:szCs w:val="36"/>
        </w:rPr>
      </w:pPr>
      <w:r w:rsidRPr="004273F9">
        <w:rPr>
          <w:rFonts w:asciiTheme="majorHAnsi" w:hAnsiTheme="majorHAnsi"/>
          <w:b/>
          <w:bCs/>
          <w:sz w:val="36"/>
          <w:szCs w:val="36"/>
        </w:rPr>
        <w:lastRenderedPageBreak/>
        <w:br w:type="page"/>
      </w:r>
    </w:p>
    <w:p w14:paraId="6F425230" w14:textId="77777777" w:rsidR="008A31EC" w:rsidRPr="00E2160C" w:rsidRDefault="004630EB" w:rsidP="00962E51">
      <w:pPr>
        <w:jc w:val="both"/>
        <w:rPr>
          <w:rFonts w:asciiTheme="majorHAnsi" w:hAnsiTheme="majorHAnsi"/>
          <w:b/>
          <w:bCs/>
          <w:sz w:val="36"/>
          <w:szCs w:val="36"/>
        </w:rPr>
      </w:pPr>
      <w:r>
        <w:rPr>
          <w:rFonts w:asciiTheme="majorHAnsi" w:eastAsia="Times New Roman" w:hAnsiTheme="majorHAnsi" w:cs="Times New Roman"/>
          <w:b/>
          <w:bCs/>
          <w:sz w:val="36"/>
          <w:szCs w:val="36"/>
          <w:lang w:eastAsia="en-IN" w:bidi="gu-IN"/>
        </w:rPr>
        <w:lastRenderedPageBreak/>
        <w:t>Practical</w:t>
      </w:r>
      <w:r w:rsidR="00592C24">
        <w:rPr>
          <w:rFonts w:asciiTheme="majorHAnsi" w:eastAsia="Times New Roman" w:hAnsiTheme="majorHAnsi" w:cs="Times New Roman"/>
          <w:b/>
          <w:bCs/>
          <w:sz w:val="36"/>
          <w:szCs w:val="36"/>
          <w:lang w:eastAsia="en-IN" w:bidi="gu-IN"/>
        </w:rPr>
        <w:t xml:space="preserve"> 5</w:t>
      </w:r>
      <w:r w:rsidR="00A20FE0">
        <w:rPr>
          <w:rFonts w:asciiTheme="majorHAnsi" w:eastAsia="Times New Roman" w:hAnsiTheme="majorHAnsi" w:cs="Times New Roman"/>
          <w:b/>
          <w:bCs/>
          <w:sz w:val="36"/>
          <w:szCs w:val="36"/>
          <w:lang w:eastAsia="en-IN" w:bidi="gu-IN"/>
        </w:rPr>
        <w:t xml:space="preserve">: </w:t>
      </w:r>
      <w:r w:rsidR="008A31EC" w:rsidRPr="00E2160C">
        <w:rPr>
          <w:rFonts w:asciiTheme="majorHAnsi" w:hAnsiTheme="majorHAnsi"/>
          <w:b/>
          <w:bCs/>
          <w:sz w:val="36"/>
          <w:szCs w:val="36"/>
        </w:rPr>
        <w:t>Modeling UML Use Case Diagrams and Capturing Use Case Scenarios</w:t>
      </w:r>
    </w:p>
    <w:p w14:paraId="5E57E6A9"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Objectives</w:t>
      </w:r>
    </w:p>
    <w:p w14:paraId="6D38B889" w14:textId="214D3AE5"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b/>
          <w:bCs/>
          <w:sz w:val="24"/>
          <w:szCs w:val="24"/>
          <w:lang w:eastAsia="en-IN" w:bidi="gu-IN"/>
        </w:rPr>
        <w:t xml:space="preserve">After completing this </w:t>
      </w:r>
      <w:r w:rsidR="00CB3F9E" w:rsidRPr="00E2160C">
        <w:rPr>
          <w:rFonts w:asciiTheme="majorHAnsi" w:eastAsia="Times New Roman" w:hAnsiTheme="majorHAnsi" w:cs="Times New Roman"/>
          <w:b/>
          <w:bCs/>
          <w:sz w:val="24"/>
          <w:szCs w:val="24"/>
          <w:lang w:eastAsia="en-IN" w:bidi="gu-IN"/>
        </w:rPr>
        <w:t>experiment,</w:t>
      </w:r>
      <w:r w:rsidRPr="00E2160C">
        <w:rPr>
          <w:rFonts w:asciiTheme="majorHAnsi" w:eastAsia="Times New Roman" w:hAnsiTheme="majorHAnsi" w:cs="Times New Roman"/>
          <w:b/>
          <w:bCs/>
          <w:sz w:val="24"/>
          <w:szCs w:val="24"/>
          <w:lang w:eastAsia="en-IN" w:bidi="gu-IN"/>
        </w:rPr>
        <w:t xml:space="preserve"> you will be able to:</w:t>
      </w:r>
    </w:p>
    <w:p w14:paraId="340C4320" w14:textId="77777777" w:rsidR="008A31EC" w:rsidRPr="00E2160C" w:rsidRDefault="008A31EC" w:rsidP="00962E51">
      <w:pPr>
        <w:numPr>
          <w:ilvl w:val="0"/>
          <w:numId w:val="21"/>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How to identify different actors and use cases from a given problem statement</w:t>
      </w:r>
    </w:p>
    <w:p w14:paraId="5577F711" w14:textId="77777777" w:rsidR="008A31EC" w:rsidRPr="00E2160C" w:rsidRDefault="008A31EC" w:rsidP="00962E51">
      <w:pPr>
        <w:numPr>
          <w:ilvl w:val="0"/>
          <w:numId w:val="21"/>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How to associate use cases with different types of relationships</w:t>
      </w:r>
    </w:p>
    <w:p w14:paraId="764E3C36" w14:textId="3A4119A9" w:rsidR="008A31EC" w:rsidRPr="00E2160C" w:rsidRDefault="008A31EC" w:rsidP="00962E51">
      <w:pPr>
        <w:numPr>
          <w:ilvl w:val="0"/>
          <w:numId w:val="21"/>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How to draw a use-case </w:t>
      </w:r>
      <w:proofErr w:type="spellStart"/>
      <w:r w:rsidRPr="00E2160C">
        <w:rPr>
          <w:rFonts w:asciiTheme="majorHAnsi" w:eastAsia="Times New Roman" w:hAnsiTheme="majorHAnsi" w:cs="Times New Roman"/>
          <w:sz w:val="24"/>
          <w:szCs w:val="24"/>
          <w:lang w:eastAsia="en-IN" w:bidi="gu-IN"/>
        </w:rPr>
        <w:t>diagram</w:t>
      </w:r>
      <w:r w:rsidR="00E61741">
        <w:rPr>
          <w:rFonts w:asciiTheme="majorHAnsi" w:eastAsia="Times New Roman" w:hAnsiTheme="majorHAnsi" w:cs="Times New Roman"/>
          <w:sz w:val="24"/>
          <w:szCs w:val="24"/>
          <w:lang w:eastAsia="en-IN" w:bidi="gu-IN"/>
        </w:rPr>
        <w:t>oi</w:t>
      </w:r>
      <w:proofErr w:type="spellEnd"/>
    </w:p>
    <w:p w14:paraId="3268D92E"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Use case diagrams</w:t>
      </w:r>
    </w:p>
    <w:p w14:paraId="7B609366"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Use case diagrams belong to the category of behavioural diagram of UML diagrams. Use case diagrams aim to present a graphical overview of the functionality provided by the system. It consists of a set of actions (referred to as use cases) that the concerned system can perform, one or more actors, and dependencies among them. </w:t>
      </w:r>
    </w:p>
    <w:p w14:paraId="43039A27" w14:textId="77777777" w:rsidR="008A31EC" w:rsidRPr="00E2160C" w:rsidRDefault="008A31EC" w:rsidP="00962E51">
      <w:pPr>
        <w:pStyle w:val="Heading3"/>
        <w:jc w:val="both"/>
        <w:rPr>
          <w:color w:val="auto"/>
        </w:rPr>
      </w:pPr>
      <w:r w:rsidRPr="00E2160C">
        <w:rPr>
          <w:color w:val="auto"/>
        </w:rPr>
        <w:t>Actor</w:t>
      </w:r>
    </w:p>
    <w:p w14:paraId="7C3DABCC"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An actor can be defined as an object or set of objects, external to the system, which interacts with the system to get some meaningful work done. Actors could be human, devices, or even other systems. </w:t>
      </w:r>
    </w:p>
    <w:p w14:paraId="64F4A4F2"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For example, consider the case where a customer </w:t>
      </w:r>
      <w:r w:rsidRPr="00E2160C">
        <w:rPr>
          <w:rStyle w:val="Emphasis"/>
          <w:rFonts w:asciiTheme="majorHAnsi" w:hAnsiTheme="majorHAnsi"/>
        </w:rPr>
        <w:t>withdraws cash</w:t>
      </w:r>
      <w:r w:rsidRPr="00E2160C">
        <w:rPr>
          <w:rFonts w:asciiTheme="majorHAnsi" w:hAnsiTheme="majorHAnsi"/>
        </w:rPr>
        <w:t xml:space="preserve"> from an ATM. Here, customer is a human actor. </w:t>
      </w:r>
    </w:p>
    <w:p w14:paraId="1868D13A" w14:textId="77777777" w:rsidR="008A31EC" w:rsidRPr="00E2160C" w:rsidRDefault="008A31EC" w:rsidP="00962E51">
      <w:pPr>
        <w:pStyle w:val="NormalWeb"/>
        <w:jc w:val="both"/>
        <w:rPr>
          <w:rFonts w:asciiTheme="majorHAnsi" w:hAnsiTheme="majorHAnsi"/>
        </w:rPr>
      </w:pPr>
      <w:r w:rsidRPr="00E2160C">
        <w:rPr>
          <w:rFonts w:asciiTheme="majorHAnsi" w:hAnsiTheme="majorHAnsi"/>
        </w:rPr>
        <w:t>Actors can be classified as below</w:t>
      </w:r>
      <w:r w:rsidR="00E2160C">
        <w:rPr>
          <w:rFonts w:asciiTheme="majorHAnsi" w:hAnsiTheme="majorHAnsi"/>
        </w:rPr>
        <w:t>.</w:t>
      </w:r>
    </w:p>
    <w:p w14:paraId="082F5479" w14:textId="77777777" w:rsidR="008A31EC" w:rsidRPr="00E2160C" w:rsidRDefault="008A31EC" w:rsidP="00962E51">
      <w:pPr>
        <w:numPr>
          <w:ilvl w:val="0"/>
          <w:numId w:val="22"/>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Primary actor</w:t>
      </w:r>
      <w:r w:rsidRPr="00E2160C">
        <w:rPr>
          <w:rFonts w:asciiTheme="majorHAnsi" w:hAnsiTheme="majorHAnsi"/>
        </w:rPr>
        <w:t xml:space="preserve">: They are principal users of the system, who </w:t>
      </w:r>
      <w:r w:rsidR="00E2160C" w:rsidRPr="00E2160C">
        <w:rPr>
          <w:rFonts w:asciiTheme="majorHAnsi" w:hAnsiTheme="majorHAnsi"/>
        </w:rPr>
        <w:t>fulfil</w:t>
      </w:r>
      <w:r w:rsidRPr="00E2160C">
        <w:rPr>
          <w:rFonts w:asciiTheme="majorHAnsi" w:hAnsiTheme="majorHAnsi"/>
        </w:rPr>
        <w:t xml:space="preserve"> their goal by availing some service from the system. For example, a customer uses an ATM to withdraw cash when he needs it. A customer is the primary actor here. </w:t>
      </w:r>
    </w:p>
    <w:p w14:paraId="1AC8547D" w14:textId="77777777" w:rsidR="008A31EC" w:rsidRPr="00E2160C" w:rsidRDefault="008A31EC" w:rsidP="00962E51">
      <w:pPr>
        <w:numPr>
          <w:ilvl w:val="0"/>
          <w:numId w:val="22"/>
        </w:numPr>
        <w:spacing w:before="100" w:beforeAutospacing="1" w:after="100" w:afterAutospacing="1" w:line="240" w:lineRule="auto"/>
        <w:jc w:val="both"/>
        <w:rPr>
          <w:rFonts w:asciiTheme="majorHAnsi" w:hAnsiTheme="majorHAnsi"/>
        </w:rPr>
      </w:pPr>
      <w:r w:rsidRPr="00E2160C">
        <w:rPr>
          <w:rStyle w:val="Strong"/>
          <w:rFonts w:asciiTheme="majorHAnsi" w:hAnsiTheme="majorHAnsi"/>
        </w:rPr>
        <w:t>Supporting actor</w:t>
      </w:r>
      <w:r w:rsidRPr="00E2160C">
        <w:rPr>
          <w:rFonts w:asciiTheme="majorHAnsi" w:hAnsiTheme="majorHAnsi"/>
        </w:rPr>
        <w:t xml:space="preserve">: They render some kind of service to the system. "Bank representatives", who replenishes the stock of cash, is such an example. It may be noted that replenishing stock of cash in an ATM is not the prime functionality of an ATM. </w:t>
      </w:r>
    </w:p>
    <w:p w14:paraId="125E1189"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In a use case diagram primary actors are usually drawn on the top left side of the diagram. </w:t>
      </w:r>
    </w:p>
    <w:p w14:paraId="3DD36B3E" w14:textId="77777777" w:rsidR="008A31EC" w:rsidRPr="00E2160C" w:rsidRDefault="008A31EC" w:rsidP="00962E51">
      <w:pPr>
        <w:pStyle w:val="Heading3"/>
        <w:jc w:val="both"/>
        <w:rPr>
          <w:color w:val="auto"/>
        </w:rPr>
      </w:pPr>
      <w:r w:rsidRPr="00E2160C">
        <w:rPr>
          <w:color w:val="auto"/>
        </w:rPr>
        <w:t>Use Case</w:t>
      </w:r>
    </w:p>
    <w:p w14:paraId="72C60562"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A use case is simply a functionality provided by a system. </w:t>
      </w:r>
    </w:p>
    <w:p w14:paraId="31C974F7"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Continuing with the example of the ATM, </w:t>
      </w:r>
      <w:r w:rsidRPr="00E2160C">
        <w:rPr>
          <w:rStyle w:val="Emphasis"/>
          <w:rFonts w:asciiTheme="majorHAnsi" w:hAnsiTheme="majorHAnsi"/>
        </w:rPr>
        <w:t>withdraw cash</w:t>
      </w:r>
      <w:r w:rsidRPr="00E2160C">
        <w:rPr>
          <w:rFonts w:asciiTheme="majorHAnsi" w:hAnsiTheme="majorHAnsi"/>
        </w:rPr>
        <w:t xml:space="preserve"> is a functionality that the ATM provides. Therefore, this is a use case. Other possible use </w:t>
      </w:r>
      <w:r w:rsidR="00E2160C" w:rsidRPr="00E2160C">
        <w:rPr>
          <w:rFonts w:asciiTheme="majorHAnsi" w:hAnsiTheme="majorHAnsi"/>
        </w:rPr>
        <w:t>cases include</w:t>
      </w:r>
      <w:r w:rsidRPr="00E2160C">
        <w:rPr>
          <w:rFonts w:asciiTheme="majorHAnsi" w:hAnsiTheme="majorHAnsi"/>
        </w:rPr>
        <w:t xml:space="preserve">, </w:t>
      </w:r>
      <w:r w:rsidRPr="00E2160C">
        <w:rPr>
          <w:rStyle w:val="Emphasis"/>
          <w:rFonts w:asciiTheme="majorHAnsi" w:hAnsiTheme="majorHAnsi"/>
        </w:rPr>
        <w:t>check balance</w:t>
      </w:r>
      <w:r w:rsidRPr="00E2160C">
        <w:rPr>
          <w:rFonts w:asciiTheme="majorHAnsi" w:hAnsiTheme="majorHAnsi"/>
        </w:rPr>
        <w:t xml:space="preserve">, </w:t>
      </w:r>
      <w:r w:rsidRPr="00E2160C">
        <w:rPr>
          <w:rStyle w:val="Emphasis"/>
          <w:rFonts w:asciiTheme="majorHAnsi" w:hAnsiTheme="majorHAnsi"/>
        </w:rPr>
        <w:t>change PIN</w:t>
      </w:r>
      <w:r w:rsidRPr="00E2160C">
        <w:rPr>
          <w:rFonts w:asciiTheme="majorHAnsi" w:hAnsiTheme="majorHAnsi"/>
        </w:rPr>
        <w:t xml:space="preserve">, and so on. </w:t>
      </w:r>
    </w:p>
    <w:p w14:paraId="18990505" w14:textId="77777777" w:rsidR="008A31EC" w:rsidRPr="00E2160C" w:rsidRDefault="008A31EC" w:rsidP="00962E51">
      <w:pPr>
        <w:pStyle w:val="NormalWeb"/>
        <w:jc w:val="both"/>
        <w:rPr>
          <w:rFonts w:asciiTheme="majorHAnsi" w:hAnsiTheme="majorHAnsi"/>
        </w:rPr>
      </w:pPr>
      <w:r w:rsidRPr="00E2160C">
        <w:rPr>
          <w:rFonts w:asciiTheme="majorHAnsi" w:hAnsiTheme="majorHAnsi"/>
        </w:rPr>
        <w:lastRenderedPageBreak/>
        <w:t xml:space="preserve">Use cases include both successful and unsuccessful scenarios of user interactions with the system. For example, authentication of a customer by the ATM would fail if he enters wrong PIN. In such case, an error message is displayed on the screen of the ATM. </w:t>
      </w:r>
    </w:p>
    <w:p w14:paraId="416249C3" w14:textId="77777777" w:rsidR="008A31EC" w:rsidRPr="00E2160C" w:rsidRDefault="008A31EC" w:rsidP="00962E51">
      <w:pPr>
        <w:pStyle w:val="Heading3"/>
        <w:jc w:val="both"/>
        <w:rPr>
          <w:color w:val="auto"/>
        </w:rPr>
      </w:pPr>
      <w:r w:rsidRPr="00E2160C">
        <w:rPr>
          <w:color w:val="auto"/>
        </w:rPr>
        <w:t>Subject</w:t>
      </w:r>
    </w:p>
    <w:p w14:paraId="72B49979"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Subject is simply the system under consideration. Use cases apply to a subject. For example, an ATM is a subject, having multiple use cases, and multiple actors interact with it. However, one should be careful of external systems interacting with the subject as actors. </w:t>
      </w:r>
    </w:p>
    <w:p w14:paraId="1570BCC8"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Graphical Representation</w:t>
      </w:r>
    </w:p>
    <w:p w14:paraId="21070805" w14:textId="77777777" w:rsidR="00E2160C" w:rsidRDefault="008A31EC" w:rsidP="0020400B">
      <w:pPr>
        <w:pStyle w:val="NormalWeb"/>
        <w:jc w:val="center"/>
        <w:rPr>
          <w:rFonts w:asciiTheme="majorHAnsi" w:hAnsiTheme="majorHAnsi"/>
        </w:rPr>
      </w:pPr>
      <w:r w:rsidRPr="00E2160C">
        <w:rPr>
          <w:rFonts w:asciiTheme="majorHAnsi" w:hAnsiTheme="majorHAnsi"/>
        </w:rPr>
        <w:t xml:space="preserve">An actor is represented by a stick figure and name of the actor is written below it. A use case is depicted by an ellipse and name of the use case is written inside it. The subject is shown by drawing a rectangle. Label for the system could be put inside it. Use cases are drawn inside the rectangle, and actors are drawn outside the rectangle, as shown in </w:t>
      </w:r>
      <w:r w:rsidR="00E2160C">
        <w:rPr>
          <w:rFonts w:asciiTheme="majorHAnsi" w:hAnsiTheme="majorHAnsi"/>
        </w:rPr>
        <w:t>fig</w:t>
      </w:r>
      <w:r w:rsidRPr="00E2160C">
        <w:rPr>
          <w:rFonts w:asciiTheme="majorHAnsi" w:hAnsiTheme="majorHAnsi"/>
          <w:noProof/>
          <w:lang w:bidi="ar-SA"/>
        </w:rPr>
        <w:drawing>
          <wp:inline distT="0" distB="0" distL="0" distR="0" wp14:anchorId="7D61919C" wp14:editId="231BFDB1">
            <wp:extent cx="3225800" cy="1798955"/>
            <wp:effectExtent l="0" t="0" r="0" b="0"/>
            <wp:docPr id="4" name="Picture 4"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 case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25800" cy="1798955"/>
                    </a:xfrm>
                    <a:prstGeom prst="rect">
                      <a:avLst/>
                    </a:prstGeom>
                    <a:noFill/>
                    <a:ln>
                      <a:noFill/>
                    </a:ln>
                  </pic:spPr>
                </pic:pic>
              </a:graphicData>
            </a:graphic>
          </wp:inline>
        </w:drawing>
      </w:r>
    </w:p>
    <w:p w14:paraId="25CB669C" w14:textId="77777777" w:rsidR="008A31EC" w:rsidRPr="00583259" w:rsidRDefault="008A31EC" w:rsidP="0020400B">
      <w:pPr>
        <w:pStyle w:val="NormalWeb"/>
        <w:jc w:val="center"/>
        <w:rPr>
          <w:rFonts w:asciiTheme="majorHAnsi" w:hAnsiTheme="majorHAnsi"/>
          <w:b/>
          <w:bCs/>
        </w:rPr>
      </w:pPr>
      <w:r w:rsidRPr="00583259">
        <w:rPr>
          <w:rFonts w:asciiTheme="majorHAnsi" w:hAnsiTheme="majorHAnsi"/>
          <w:b/>
          <w:bCs/>
        </w:rPr>
        <w:t>Figure - 01: A use case diagram for a book store</w:t>
      </w:r>
    </w:p>
    <w:p w14:paraId="072C2A65" w14:textId="77777777" w:rsidR="008A31EC" w:rsidRPr="00E2160C" w:rsidRDefault="008A31EC" w:rsidP="00962E51">
      <w:pPr>
        <w:spacing w:before="100" w:beforeAutospacing="1" w:after="100" w:afterAutospacing="1" w:line="240" w:lineRule="auto"/>
        <w:jc w:val="both"/>
        <w:outlineLvl w:val="1"/>
        <w:rPr>
          <w:rFonts w:asciiTheme="majorHAnsi" w:hAnsiTheme="majorHAnsi"/>
        </w:rPr>
      </w:pPr>
      <w:r w:rsidRPr="00E2160C">
        <w:rPr>
          <w:rFonts w:asciiTheme="majorHAnsi" w:eastAsia="Times New Roman" w:hAnsiTheme="majorHAnsi" w:cs="Times New Roman"/>
          <w:b/>
          <w:bCs/>
          <w:sz w:val="28"/>
          <w:szCs w:val="28"/>
          <w:lang w:eastAsia="en-IN" w:bidi="gu-IN"/>
        </w:rPr>
        <w:t>Association between Actors and Use Cases</w:t>
      </w:r>
    </w:p>
    <w:p w14:paraId="44630F40"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A use case is triggered by an actor. Actors and use cases are connected through binary associations indicating that the two communicates through message passing. </w:t>
      </w:r>
    </w:p>
    <w:p w14:paraId="274CEAAF"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An actor must be associated with at least one use case. Similarly, a given use case must be associated with at least one actor. Association among the actors are usually not shown. However, one can depict the class hierarchy among actors. </w:t>
      </w:r>
    </w:p>
    <w:p w14:paraId="4CD40CA5"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Use Case Relationships</w:t>
      </w:r>
    </w:p>
    <w:p w14:paraId="7DF6044F"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Three types of relationships exist among use cases: </w:t>
      </w:r>
    </w:p>
    <w:p w14:paraId="621039E4" w14:textId="77777777" w:rsidR="008A31EC" w:rsidRPr="00E2160C" w:rsidRDefault="008A31EC" w:rsidP="00962E51">
      <w:pPr>
        <w:numPr>
          <w:ilvl w:val="0"/>
          <w:numId w:val="23"/>
        </w:numPr>
        <w:spacing w:before="100" w:beforeAutospacing="1" w:after="100" w:afterAutospacing="1" w:line="240" w:lineRule="auto"/>
        <w:jc w:val="both"/>
        <w:rPr>
          <w:rFonts w:asciiTheme="majorHAnsi" w:hAnsiTheme="majorHAnsi"/>
        </w:rPr>
      </w:pPr>
      <w:r w:rsidRPr="00E2160C">
        <w:rPr>
          <w:rFonts w:asciiTheme="majorHAnsi" w:hAnsiTheme="majorHAnsi"/>
        </w:rPr>
        <w:t>Include relationship</w:t>
      </w:r>
    </w:p>
    <w:p w14:paraId="2389CEF3" w14:textId="77777777" w:rsidR="008A31EC" w:rsidRPr="00E2160C" w:rsidRDefault="008A31EC" w:rsidP="00962E51">
      <w:pPr>
        <w:numPr>
          <w:ilvl w:val="0"/>
          <w:numId w:val="23"/>
        </w:numPr>
        <w:spacing w:before="100" w:beforeAutospacing="1" w:after="100" w:afterAutospacing="1" w:line="240" w:lineRule="auto"/>
        <w:jc w:val="both"/>
        <w:rPr>
          <w:rFonts w:asciiTheme="majorHAnsi" w:hAnsiTheme="majorHAnsi"/>
        </w:rPr>
      </w:pPr>
      <w:r w:rsidRPr="00E2160C">
        <w:rPr>
          <w:rFonts w:asciiTheme="majorHAnsi" w:hAnsiTheme="majorHAnsi"/>
        </w:rPr>
        <w:t>Extend relationship</w:t>
      </w:r>
    </w:p>
    <w:p w14:paraId="78D50210" w14:textId="77777777" w:rsidR="008A31EC" w:rsidRPr="00E2160C" w:rsidRDefault="008A31EC" w:rsidP="00962E51">
      <w:pPr>
        <w:numPr>
          <w:ilvl w:val="0"/>
          <w:numId w:val="23"/>
        </w:numPr>
        <w:spacing w:before="100" w:beforeAutospacing="1" w:after="100" w:afterAutospacing="1" w:line="240" w:lineRule="auto"/>
        <w:jc w:val="both"/>
        <w:rPr>
          <w:rFonts w:asciiTheme="majorHAnsi" w:hAnsiTheme="majorHAnsi"/>
        </w:rPr>
      </w:pPr>
      <w:r w:rsidRPr="00E2160C">
        <w:rPr>
          <w:rFonts w:asciiTheme="majorHAnsi" w:hAnsiTheme="majorHAnsi"/>
        </w:rPr>
        <w:t>Use case generalization</w:t>
      </w:r>
    </w:p>
    <w:p w14:paraId="1EBD0C16" w14:textId="77777777" w:rsidR="008A31EC" w:rsidRPr="00E2160C" w:rsidRDefault="008A31EC" w:rsidP="00962E51">
      <w:pPr>
        <w:pStyle w:val="Heading3"/>
        <w:jc w:val="both"/>
        <w:rPr>
          <w:color w:val="auto"/>
        </w:rPr>
      </w:pPr>
      <w:r w:rsidRPr="00E2160C">
        <w:rPr>
          <w:color w:val="auto"/>
        </w:rPr>
        <w:lastRenderedPageBreak/>
        <w:t>Include Relationship</w:t>
      </w:r>
    </w:p>
    <w:p w14:paraId="55856D99"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Include relationships are used to depict common behaviour that are shared by multiple use cases. This could be considered analogous to writing functions in a program in order to avoid repetition of writing the same code. Such a function would be called from different points within the program. </w:t>
      </w:r>
    </w:p>
    <w:p w14:paraId="7ACA7CF7" w14:textId="77777777" w:rsidR="008A31EC" w:rsidRPr="00E2160C" w:rsidRDefault="008A31EC" w:rsidP="00962E51">
      <w:pPr>
        <w:pStyle w:val="Heading4"/>
        <w:jc w:val="both"/>
        <w:rPr>
          <w:color w:val="auto"/>
        </w:rPr>
      </w:pPr>
      <w:r w:rsidRPr="00E2160C">
        <w:rPr>
          <w:color w:val="auto"/>
        </w:rPr>
        <w:t>Example</w:t>
      </w:r>
    </w:p>
    <w:p w14:paraId="45290FA2"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For example, consider an email application. A user can send a new mail, reply to an email he has received, or forward an email. However, in each of these three cases, the user must be logged in to perform those actions. Thus, we could have a </w:t>
      </w:r>
      <w:r w:rsidRPr="00E2160C">
        <w:rPr>
          <w:rStyle w:val="Emphasis"/>
          <w:rFonts w:asciiTheme="majorHAnsi" w:hAnsiTheme="majorHAnsi"/>
        </w:rPr>
        <w:t>login</w:t>
      </w:r>
      <w:r w:rsidRPr="00E2160C">
        <w:rPr>
          <w:rFonts w:asciiTheme="majorHAnsi" w:hAnsiTheme="majorHAnsi"/>
        </w:rPr>
        <w:t xml:space="preserve"> use case, which is included by </w:t>
      </w:r>
      <w:r w:rsidRPr="00E2160C">
        <w:rPr>
          <w:rStyle w:val="Emphasis"/>
          <w:rFonts w:asciiTheme="majorHAnsi" w:hAnsiTheme="majorHAnsi"/>
        </w:rPr>
        <w:t>compose mail</w:t>
      </w:r>
      <w:r w:rsidRPr="00E2160C">
        <w:rPr>
          <w:rFonts w:asciiTheme="majorHAnsi" w:hAnsiTheme="majorHAnsi"/>
        </w:rPr>
        <w:t xml:space="preserve">, </w:t>
      </w:r>
      <w:r w:rsidRPr="00E2160C">
        <w:rPr>
          <w:rStyle w:val="Emphasis"/>
          <w:rFonts w:asciiTheme="majorHAnsi" w:hAnsiTheme="majorHAnsi"/>
        </w:rPr>
        <w:t>reply</w:t>
      </w:r>
      <w:r w:rsidRPr="00E2160C">
        <w:rPr>
          <w:rFonts w:asciiTheme="majorHAnsi" w:hAnsiTheme="majorHAnsi"/>
        </w:rPr>
        <w:t xml:space="preserve">, and </w:t>
      </w:r>
      <w:r w:rsidRPr="00E2160C">
        <w:rPr>
          <w:rStyle w:val="Emphasis"/>
          <w:rFonts w:asciiTheme="majorHAnsi" w:hAnsiTheme="majorHAnsi"/>
        </w:rPr>
        <w:t>forward email</w:t>
      </w:r>
      <w:r w:rsidRPr="00E2160C">
        <w:rPr>
          <w:rFonts w:asciiTheme="majorHAnsi" w:hAnsiTheme="majorHAnsi"/>
        </w:rPr>
        <w:t xml:space="preserve"> use cases. The relationship is shown in figure - 02. </w:t>
      </w:r>
    </w:p>
    <w:p w14:paraId="53499616" w14:textId="77777777" w:rsidR="00E2160C" w:rsidRDefault="008A31EC" w:rsidP="0020400B">
      <w:pPr>
        <w:jc w:val="center"/>
        <w:rPr>
          <w:rFonts w:asciiTheme="majorHAnsi" w:hAnsiTheme="majorHAnsi"/>
        </w:rPr>
      </w:pPr>
      <w:r w:rsidRPr="00E2160C">
        <w:rPr>
          <w:rFonts w:asciiTheme="majorHAnsi" w:hAnsiTheme="majorHAnsi"/>
          <w:noProof/>
          <w:lang w:eastAsia="en-IN"/>
        </w:rPr>
        <w:drawing>
          <wp:inline distT="0" distB="0" distL="0" distR="0" wp14:anchorId="03E0380F" wp14:editId="4BD3593C">
            <wp:extent cx="2853690" cy="1878965"/>
            <wp:effectExtent l="0" t="0" r="3810" b="6985"/>
            <wp:docPr id="3" name="Picture 3" descr="Includ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clude relationshi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3690" cy="1878965"/>
                    </a:xfrm>
                    <a:prstGeom prst="rect">
                      <a:avLst/>
                    </a:prstGeom>
                    <a:noFill/>
                    <a:ln>
                      <a:noFill/>
                    </a:ln>
                  </pic:spPr>
                </pic:pic>
              </a:graphicData>
            </a:graphic>
          </wp:inline>
        </w:drawing>
      </w:r>
    </w:p>
    <w:p w14:paraId="490FBAD5" w14:textId="77777777" w:rsidR="008A31EC" w:rsidRPr="00583259" w:rsidRDefault="008A31EC" w:rsidP="0020400B">
      <w:pPr>
        <w:jc w:val="center"/>
        <w:rPr>
          <w:rFonts w:asciiTheme="majorHAnsi" w:hAnsiTheme="majorHAnsi"/>
          <w:b/>
          <w:bCs/>
        </w:rPr>
      </w:pPr>
      <w:r w:rsidRPr="00583259">
        <w:rPr>
          <w:rFonts w:asciiTheme="majorHAnsi" w:hAnsiTheme="majorHAnsi"/>
          <w:b/>
          <w:bCs/>
        </w:rPr>
        <w:t>Figure - 02: Include relationship between use cases</w:t>
      </w:r>
    </w:p>
    <w:p w14:paraId="7B7F6C58" w14:textId="77777777" w:rsidR="008A31EC" w:rsidRPr="00E2160C" w:rsidRDefault="008A31EC" w:rsidP="00962E51">
      <w:pPr>
        <w:pStyle w:val="Heading4"/>
        <w:jc w:val="both"/>
        <w:rPr>
          <w:color w:val="auto"/>
        </w:rPr>
      </w:pPr>
      <w:r w:rsidRPr="00E2160C">
        <w:rPr>
          <w:color w:val="auto"/>
        </w:rPr>
        <w:t>Notation</w:t>
      </w:r>
    </w:p>
    <w:p w14:paraId="626C6C8B"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Include relationship is depicted by a dashed arrow with a «include» stereotype from the including use case to the included use case. </w:t>
      </w:r>
    </w:p>
    <w:p w14:paraId="748D0502" w14:textId="77777777" w:rsidR="008A31EC" w:rsidRPr="00E2160C" w:rsidRDefault="008A31EC" w:rsidP="00962E51">
      <w:pPr>
        <w:pStyle w:val="Heading3"/>
        <w:jc w:val="both"/>
        <w:rPr>
          <w:color w:val="auto"/>
        </w:rPr>
      </w:pPr>
      <w:r w:rsidRPr="00E2160C">
        <w:rPr>
          <w:color w:val="auto"/>
        </w:rPr>
        <w:t>Extend Relationship</w:t>
      </w:r>
    </w:p>
    <w:p w14:paraId="610608DF"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Use case extensions are used </w:t>
      </w:r>
      <w:proofErr w:type="spellStart"/>
      <w:r w:rsidRPr="00E2160C">
        <w:rPr>
          <w:rFonts w:asciiTheme="majorHAnsi" w:hAnsiTheme="majorHAnsi"/>
        </w:rPr>
        <w:t>used</w:t>
      </w:r>
      <w:proofErr w:type="spellEnd"/>
      <w:r w:rsidRPr="00E2160C">
        <w:rPr>
          <w:rFonts w:asciiTheme="majorHAnsi" w:hAnsiTheme="majorHAnsi"/>
        </w:rPr>
        <w:t xml:space="preserve"> to depict any variation to an existing use case. They are used to the specify the changes required when any assumption made by the existing use case becomes false</w:t>
      </w:r>
      <w:r w:rsidR="00E2160C">
        <w:rPr>
          <w:rFonts w:asciiTheme="majorHAnsi" w:hAnsiTheme="majorHAnsi"/>
        </w:rPr>
        <w:t>.</w:t>
      </w:r>
    </w:p>
    <w:p w14:paraId="3F8F49A0" w14:textId="77777777" w:rsidR="008A31EC" w:rsidRPr="00E2160C" w:rsidRDefault="008A31EC" w:rsidP="00962E51">
      <w:pPr>
        <w:pStyle w:val="Heading4"/>
        <w:jc w:val="both"/>
        <w:rPr>
          <w:color w:val="auto"/>
        </w:rPr>
      </w:pPr>
      <w:r w:rsidRPr="00E2160C">
        <w:rPr>
          <w:color w:val="auto"/>
        </w:rPr>
        <w:t>Example</w:t>
      </w:r>
    </w:p>
    <w:p w14:paraId="77084734"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Let's consider an online bookstore. The system allows an authenticated user to buy selected book(s). While the order is being placed, the system also allows to specify any special shipping instructions </w:t>
      </w:r>
      <w:hyperlink r:id="rId22" w:history="1">
        <w:r w:rsidRPr="00E2160C">
          <w:rPr>
            <w:rStyle w:val="Hyperlink"/>
            <w:rFonts w:asciiTheme="majorHAnsi" w:hAnsiTheme="majorHAnsi"/>
            <w:color w:val="auto"/>
            <w:u w:val="none"/>
          </w:rPr>
          <w:t>vii]</w:t>
        </w:r>
      </w:hyperlink>
      <w:r w:rsidRPr="00E2160C">
        <w:rPr>
          <w:rFonts w:asciiTheme="majorHAnsi" w:hAnsiTheme="majorHAnsi"/>
        </w:rPr>
        <w:t xml:space="preserve">, for example, call the customer before delivery. This </w:t>
      </w:r>
      <w:r w:rsidRPr="00E2160C">
        <w:rPr>
          <w:rStyle w:val="Emphasis"/>
          <w:rFonts w:asciiTheme="majorHAnsi" w:hAnsiTheme="majorHAnsi"/>
        </w:rPr>
        <w:t>Shipping Instructions</w:t>
      </w:r>
      <w:r w:rsidRPr="00E2160C">
        <w:rPr>
          <w:rFonts w:asciiTheme="majorHAnsi" w:hAnsiTheme="majorHAnsi"/>
        </w:rPr>
        <w:t xml:space="preserve"> step is optional, and not a part of the main </w:t>
      </w:r>
      <w:r w:rsidRPr="00E2160C">
        <w:rPr>
          <w:rStyle w:val="Emphasis"/>
          <w:rFonts w:asciiTheme="majorHAnsi" w:hAnsiTheme="majorHAnsi"/>
        </w:rPr>
        <w:t>Place Order</w:t>
      </w:r>
      <w:r w:rsidRPr="00E2160C">
        <w:rPr>
          <w:rFonts w:asciiTheme="majorHAnsi" w:hAnsiTheme="majorHAnsi"/>
        </w:rPr>
        <w:t xml:space="preserve"> use case. Figure - 03 depicts such relationship. </w:t>
      </w:r>
    </w:p>
    <w:p w14:paraId="13A08C0E" w14:textId="77777777" w:rsidR="00E2160C" w:rsidRDefault="008A31EC" w:rsidP="0020400B">
      <w:pPr>
        <w:jc w:val="center"/>
        <w:rPr>
          <w:rFonts w:asciiTheme="majorHAnsi" w:hAnsiTheme="majorHAnsi"/>
        </w:rPr>
      </w:pPr>
      <w:r w:rsidRPr="00E2160C">
        <w:rPr>
          <w:rFonts w:asciiTheme="majorHAnsi" w:hAnsiTheme="majorHAnsi"/>
          <w:noProof/>
          <w:lang w:eastAsia="en-IN"/>
        </w:rPr>
        <w:lastRenderedPageBreak/>
        <w:drawing>
          <wp:inline distT="0" distB="0" distL="0" distR="0" wp14:anchorId="06133F12" wp14:editId="2B675B13">
            <wp:extent cx="2713355" cy="1979295"/>
            <wp:effectExtent l="0" t="0" r="0" b="1905"/>
            <wp:docPr id="2" name="Picture 2" descr="Extend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end relationshi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3355" cy="1979295"/>
                    </a:xfrm>
                    <a:prstGeom prst="rect">
                      <a:avLst/>
                    </a:prstGeom>
                    <a:noFill/>
                    <a:ln>
                      <a:noFill/>
                    </a:ln>
                  </pic:spPr>
                </pic:pic>
              </a:graphicData>
            </a:graphic>
          </wp:inline>
        </w:drawing>
      </w:r>
    </w:p>
    <w:p w14:paraId="1129B9CC" w14:textId="77777777" w:rsidR="008A31EC" w:rsidRPr="00583259" w:rsidRDefault="008A31EC" w:rsidP="00583259">
      <w:pPr>
        <w:jc w:val="center"/>
        <w:rPr>
          <w:rFonts w:asciiTheme="majorHAnsi" w:hAnsiTheme="majorHAnsi"/>
          <w:b/>
          <w:bCs/>
        </w:rPr>
      </w:pPr>
      <w:r w:rsidRPr="00583259">
        <w:rPr>
          <w:rFonts w:asciiTheme="majorHAnsi" w:hAnsiTheme="majorHAnsi"/>
          <w:b/>
          <w:bCs/>
        </w:rPr>
        <w:t>Figure - 03: Extend relationship between use cases</w:t>
      </w:r>
    </w:p>
    <w:p w14:paraId="08C9903E" w14:textId="77777777" w:rsidR="008A31EC" w:rsidRPr="00E2160C" w:rsidRDefault="008A31EC" w:rsidP="0020400B">
      <w:pPr>
        <w:pStyle w:val="Heading4"/>
        <w:spacing w:before="0"/>
        <w:jc w:val="both"/>
        <w:rPr>
          <w:color w:val="auto"/>
        </w:rPr>
      </w:pPr>
      <w:r w:rsidRPr="00E2160C">
        <w:rPr>
          <w:color w:val="auto"/>
        </w:rPr>
        <w:t>Notation</w:t>
      </w:r>
    </w:p>
    <w:p w14:paraId="37AF58CA" w14:textId="77777777" w:rsidR="008A31EC" w:rsidRPr="00E2160C" w:rsidRDefault="008A31EC" w:rsidP="0020400B">
      <w:pPr>
        <w:pStyle w:val="NormalWeb"/>
        <w:spacing w:before="0" w:beforeAutospacing="0"/>
        <w:jc w:val="both"/>
        <w:rPr>
          <w:rFonts w:asciiTheme="majorHAnsi" w:hAnsiTheme="majorHAnsi"/>
        </w:rPr>
      </w:pPr>
      <w:r w:rsidRPr="00E2160C">
        <w:rPr>
          <w:rFonts w:asciiTheme="majorHAnsi" w:hAnsiTheme="majorHAnsi"/>
        </w:rPr>
        <w:t xml:space="preserve">Extend relationship is depicted by a dashed arrow with a «extend» stereotype from the extending use case to the extended use case. </w:t>
      </w:r>
    </w:p>
    <w:p w14:paraId="5CEE150C" w14:textId="77777777" w:rsidR="008A31EC" w:rsidRPr="00E2160C" w:rsidRDefault="008A31EC" w:rsidP="0020400B">
      <w:pPr>
        <w:pStyle w:val="Heading3"/>
        <w:spacing w:before="0"/>
        <w:jc w:val="both"/>
        <w:rPr>
          <w:color w:val="auto"/>
        </w:rPr>
      </w:pPr>
      <w:r w:rsidRPr="00E2160C">
        <w:rPr>
          <w:color w:val="auto"/>
        </w:rPr>
        <w:t>Generalization Relationship</w:t>
      </w:r>
    </w:p>
    <w:p w14:paraId="34AA5B21" w14:textId="77777777" w:rsidR="008A31EC" w:rsidRPr="00E2160C" w:rsidRDefault="008A31EC" w:rsidP="0020400B">
      <w:pPr>
        <w:pStyle w:val="NormalWeb"/>
        <w:spacing w:before="0" w:beforeAutospacing="0"/>
        <w:jc w:val="both"/>
        <w:rPr>
          <w:rFonts w:asciiTheme="majorHAnsi" w:hAnsiTheme="majorHAnsi"/>
        </w:rPr>
      </w:pPr>
      <w:r w:rsidRPr="00E2160C">
        <w:rPr>
          <w:rFonts w:asciiTheme="majorHAnsi" w:hAnsiTheme="majorHAnsi"/>
        </w:rPr>
        <w:t>Generalization relationship are used to represent t</w:t>
      </w:r>
      <w:r w:rsidR="00945E0E" w:rsidRPr="00E2160C">
        <w:rPr>
          <w:rFonts w:asciiTheme="majorHAnsi" w:hAnsiTheme="majorHAnsi"/>
        </w:rPr>
        <w:t>0068</w:t>
      </w:r>
      <w:r w:rsidRPr="00E2160C">
        <w:rPr>
          <w:rFonts w:asciiTheme="majorHAnsi" w:hAnsiTheme="majorHAnsi"/>
        </w:rPr>
        <w:t xml:space="preserve">e inheritance between use cases. A derived use case specializes some functionality it has already inherited from the base use case. </w:t>
      </w:r>
    </w:p>
    <w:p w14:paraId="0676DECD" w14:textId="77777777" w:rsidR="008A31EC" w:rsidRPr="00E2160C" w:rsidRDefault="008A31EC" w:rsidP="0020400B">
      <w:pPr>
        <w:pStyle w:val="Heading4"/>
        <w:spacing w:before="0"/>
        <w:jc w:val="both"/>
        <w:rPr>
          <w:color w:val="auto"/>
        </w:rPr>
      </w:pPr>
      <w:r w:rsidRPr="00E2160C">
        <w:rPr>
          <w:color w:val="auto"/>
        </w:rPr>
        <w:t>Example</w:t>
      </w:r>
    </w:p>
    <w:p w14:paraId="194E21D6" w14:textId="77777777" w:rsidR="008A31EC" w:rsidRPr="00E2160C" w:rsidRDefault="008A31EC" w:rsidP="0020400B">
      <w:pPr>
        <w:pStyle w:val="NormalWeb"/>
        <w:spacing w:before="0" w:beforeAutospacing="0"/>
        <w:jc w:val="both"/>
        <w:rPr>
          <w:rFonts w:asciiTheme="majorHAnsi" w:hAnsiTheme="majorHAnsi"/>
        </w:rPr>
      </w:pPr>
      <w:r w:rsidRPr="00E2160C">
        <w:rPr>
          <w:rFonts w:asciiTheme="majorHAnsi" w:hAnsiTheme="majorHAnsi"/>
        </w:rPr>
        <w:t xml:space="preserve">To illustrate this, consider a graphical application that allows users to draw polygons. We could have a use case </w:t>
      </w:r>
      <w:r w:rsidRPr="00E2160C">
        <w:rPr>
          <w:rStyle w:val="Emphasis"/>
          <w:rFonts w:asciiTheme="majorHAnsi" w:hAnsiTheme="majorHAnsi"/>
        </w:rPr>
        <w:t>draw polygon</w:t>
      </w:r>
      <w:r w:rsidRPr="00E2160C">
        <w:rPr>
          <w:rFonts w:asciiTheme="majorHAnsi" w:hAnsiTheme="majorHAnsi"/>
        </w:rPr>
        <w:t xml:space="preserve">. Now, rectangle is a particular instance of polygon having four sides at right angles to each other. So, the use case </w:t>
      </w:r>
      <w:r w:rsidRPr="00E2160C">
        <w:rPr>
          <w:rStyle w:val="Emphasis"/>
          <w:rFonts w:asciiTheme="majorHAnsi" w:hAnsiTheme="majorHAnsi"/>
        </w:rPr>
        <w:t>draw rectangle</w:t>
      </w:r>
      <w:r w:rsidRPr="00E2160C">
        <w:rPr>
          <w:rFonts w:asciiTheme="majorHAnsi" w:hAnsiTheme="majorHAnsi"/>
        </w:rPr>
        <w:t xml:space="preserve"> inherits the properties of the use case </w:t>
      </w:r>
      <w:r w:rsidRPr="00E2160C">
        <w:rPr>
          <w:rStyle w:val="Emphasis"/>
          <w:rFonts w:asciiTheme="majorHAnsi" w:hAnsiTheme="majorHAnsi"/>
        </w:rPr>
        <w:t>draw polygon</w:t>
      </w:r>
      <w:r w:rsidRPr="00E2160C">
        <w:rPr>
          <w:rFonts w:asciiTheme="majorHAnsi" w:hAnsiTheme="majorHAnsi"/>
        </w:rPr>
        <w:t xml:space="preserve"> and overrides it's drawing method. This is an example of generalization relationship. Similarly, a generalization relationship exists between </w:t>
      </w:r>
      <w:r w:rsidRPr="00E2160C">
        <w:rPr>
          <w:rStyle w:val="Emphasis"/>
          <w:rFonts w:asciiTheme="majorHAnsi" w:hAnsiTheme="majorHAnsi"/>
        </w:rPr>
        <w:t>draw rectangle</w:t>
      </w:r>
      <w:r w:rsidRPr="00E2160C">
        <w:rPr>
          <w:rFonts w:asciiTheme="majorHAnsi" w:hAnsiTheme="majorHAnsi"/>
        </w:rPr>
        <w:t xml:space="preserve"> and </w:t>
      </w:r>
      <w:r w:rsidRPr="00E2160C">
        <w:rPr>
          <w:rStyle w:val="Emphasis"/>
          <w:rFonts w:asciiTheme="majorHAnsi" w:hAnsiTheme="majorHAnsi"/>
        </w:rPr>
        <w:t>draw square</w:t>
      </w:r>
      <w:r w:rsidRPr="00E2160C">
        <w:rPr>
          <w:rFonts w:asciiTheme="majorHAnsi" w:hAnsiTheme="majorHAnsi"/>
        </w:rPr>
        <w:t xml:space="preserve"> use cases. The relationship has been illustrated in figure - 04. </w:t>
      </w:r>
    </w:p>
    <w:p w14:paraId="6574CD88" w14:textId="77777777" w:rsidR="00E2160C" w:rsidRDefault="008A31EC" w:rsidP="0020400B">
      <w:pPr>
        <w:jc w:val="center"/>
        <w:rPr>
          <w:rFonts w:asciiTheme="majorHAnsi" w:hAnsiTheme="majorHAnsi"/>
        </w:rPr>
      </w:pPr>
      <w:r w:rsidRPr="00E2160C">
        <w:rPr>
          <w:rFonts w:asciiTheme="majorHAnsi" w:hAnsiTheme="majorHAnsi"/>
          <w:noProof/>
          <w:lang w:eastAsia="en-IN"/>
        </w:rPr>
        <w:drawing>
          <wp:inline distT="0" distB="0" distL="0" distR="0" wp14:anchorId="371DB0F5" wp14:editId="091A84AB">
            <wp:extent cx="2391410" cy="2381250"/>
            <wp:effectExtent l="0" t="0" r="8890" b="0"/>
            <wp:docPr id="1" name="Picture 1" descr="Generalization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neralization relationshi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1410" cy="2381250"/>
                    </a:xfrm>
                    <a:prstGeom prst="rect">
                      <a:avLst/>
                    </a:prstGeom>
                    <a:noFill/>
                    <a:ln>
                      <a:noFill/>
                    </a:ln>
                  </pic:spPr>
                </pic:pic>
              </a:graphicData>
            </a:graphic>
          </wp:inline>
        </w:drawing>
      </w:r>
    </w:p>
    <w:p w14:paraId="4CFDBC7D" w14:textId="77777777" w:rsidR="008A31EC" w:rsidRPr="00583259" w:rsidRDefault="008A31EC" w:rsidP="00583259">
      <w:pPr>
        <w:jc w:val="center"/>
        <w:rPr>
          <w:rFonts w:asciiTheme="majorHAnsi" w:hAnsiTheme="majorHAnsi"/>
          <w:b/>
          <w:bCs/>
        </w:rPr>
      </w:pPr>
      <w:r w:rsidRPr="00583259">
        <w:rPr>
          <w:rFonts w:asciiTheme="majorHAnsi" w:hAnsiTheme="majorHAnsi"/>
          <w:b/>
          <w:bCs/>
        </w:rPr>
        <w:t>Figure - 04: Generalization relationship among use cases</w:t>
      </w:r>
    </w:p>
    <w:p w14:paraId="3D34D855" w14:textId="77777777" w:rsidR="008A31EC" w:rsidRPr="00E2160C" w:rsidRDefault="008A31EC" w:rsidP="00962E51">
      <w:pPr>
        <w:pStyle w:val="Heading4"/>
        <w:jc w:val="both"/>
        <w:rPr>
          <w:color w:val="auto"/>
        </w:rPr>
      </w:pPr>
      <w:r w:rsidRPr="00E2160C">
        <w:rPr>
          <w:color w:val="auto"/>
        </w:rPr>
        <w:lastRenderedPageBreak/>
        <w:t>Notation</w:t>
      </w:r>
    </w:p>
    <w:p w14:paraId="2F5C1550"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Generalization relationship is depicted by a solid arrow from the specialized (derived) use case to the more generalized (base) use case. </w:t>
      </w:r>
    </w:p>
    <w:p w14:paraId="7AAA6F22"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Identifying Actors</w:t>
      </w:r>
    </w:p>
    <w:p w14:paraId="777659B8"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Given a problem statement, the actors could be identified by asking the following questions: </w:t>
      </w:r>
    </w:p>
    <w:p w14:paraId="125CD71E" w14:textId="77777777" w:rsidR="008A31EC" w:rsidRPr="00E2160C" w:rsidRDefault="008A31EC" w:rsidP="00962E51">
      <w:pPr>
        <w:numPr>
          <w:ilvl w:val="0"/>
          <w:numId w:val="24"/>
        </w:numPr>
        <w:spacing w:before="100" w:beforeAutospacing="1" w:after="100" w:afterAutospacing="1" w:line="240" w:lineRule="auto"/>
        <w:jc w:val="both"/>
        <w:rPr>
          <w:rFonts w:asciiTheme="majorHAnsi" w:hAnsiTheme="majorHAnsi"/>
        </w:rPr>
      </w:pPr>
      <w:r w:rsidRPr="00E2160C">
        <w:rPr>
          <w:rFonts w:asciiTheme="majorHAnsi" w:hAnsiTheme="majorHAnsi"/>
        </w:rPr>
        <w:t>Who gets most of the benefits from the system? (The answer would lead to the identification of the primary actor)</w:t>
      </w:r>
    </w:p>
    <w:p w14:paraId="0EB54356" w14:textId="77777777" w:rsidR="008A31EC" w:rsidRPr="00E2160C" w:rsidRDefault="008A31EC" w:rsidP="00962E51">
      <w:pPr>
        <w:numPr>
          <w:ilvl w:val="0"/>
          <w:numId w:val="24"/>
        </w:numPr>
        <w:spacing w:before="100" w:beforeAutospacing="1" w:after="100" w:afterAutospacing="1" w:line="240" w:lineRule="auto"/>
        <w:jc w:val="both"/>
        <w:rPr>
          <w:rFonts w:asciiTheme="majorHAnsi" w:hAnsiTheme="majorHAnsi"/>
        </w:rPr>
      </w:pPr>
      <w:r w:rsidRPr="00E2160C">
        <w:rPr>
          <w:rFonts w:asciiTheme="majorHAnsi" w:hAnsiTheme="majorHAnsi"/>
        </w:rPr>
        <w:t>Who keeps the system working? (This will help to identify a list of potential users)</w:t>
      </w:r>
    </w:p>
    <w:p w14:paraId="5AE4FEE0" w14:textId="77777777" w:rsidR="008A31EC" w:rsidRPr="00E2160C" w:rsidRDefault="008A31EC" w:rsidP="00962E51">
      <w:pPr>
        <w:numPr>
          <w:ilvl w:val="0"/>
          <w:numId w:val="24"/>
        </w:numPr>
        <w:spacing w:before="100" w:beforeAutospacing="1" w:after="100" w:afterAutospacing="1" w:line="240" w:lineRule="auto"/>
        <w:jc w:val="both"/>
        <w:rPr>
          <w:rFonts w:asciiTheme="majorHAnsi" w:hAnsiTheme="majorHAnsi"/>
        </w:rPr>
      </w:pPr>
      <w:r w:rsidRPr="00E2160C">
        <w:rPr>
          <w:rFonts w:asciiTheme="majorHAnsi" w:hAnsiTheme="majorHAnsi"/>
        </w:rPr>
        <w:t>What other software / hardware does the system interact with?</w:t>
      </w:r>
    </w:p>
    <w:p w14:paraId="1E12BFE7" w14:textId="77777777" w:rsidR="008A31EC" w:rsidRPr="00E2160C" w:rsidRDefault="008A31EC" w:rsidP="00962E51">
      <w:pPr>
        <w:numPr>
          <w:ilvl w:val="0"/>
          <w:numId w:val="24"/>
        </w:numPr>
        <w:spacing w:before="100" w:beforeAutospacing="1" w:after="100" w:afterAutospacing="1" w:line="240" w:lineRule="auto"/>
        <w:jc w:val="both"/>
        <w:rPr>
          <w:rFonts w:asciiTheme="majorHAnsi" w:hAnsiTheme="majorHAnsi"/>
        </w:rPr>
      </w:pPr>
      <w:r w:rsidRPr="00E2160C">
        <w:rPr>
          <w:rFonts w:asciiTheme="majorHAnsi" w:hAnsiTheme="majorHAnsi"/>
        </w:rPr>
        <w:t>Any interface (interaction) between the concerned system and any other system?</w:t>
      </w:r>
    </w:p>
    <w:p w14:paraId="5058C34E"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Identifying Use cases</w:t>
      </w:r>
    </w:p>
    <w:p w14:paraId="78495EA0"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Once the primary and secondary actors have been identified, we have to find out their goals i.e. what are the functionality they can obtain from the system. Any use case name should start with a verb like, "Check balance". </w:t>
      </w:r>
    </w:p>
    <w:p w14:paraId="31C0116B" w14:textId="77777777" w:rsidR="008A31EC" w:rsidRPr="00E2160C" w:rsidRDefault="008A31E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sidRPr="00E2160C">
        <w:rPr>
          <w:rFonts w:asciiTheme="majorHAnsi" w:eastAsia="Times New Roman" w:hAnsiTheme="majorHAnsi" w:cs="Times New Roman"/>
          <w:b/>
          <w:bCs/>
          <w:sz w:val="28"/>
          <w:szCs w:val="28"/>
          <w:lang w:eastAsia="en-IN" w:bidi="gu-IN"/>
        </w:rPr>
        <w:t>Guidelines for drawing Use Case diagrams</w:t>
      </w:r>
    </w:p>
    <w:p w14:paraId="306901ED" w14:textId="77777777" w:rsidR="008A31EC" w:rsidRPr="00E2160C" w:rsidRDefault="008A31EC" w:rsidP="00962E51">
      <w:pPr>
        <w:pStyle w:val="NormalWeb"/>
        <w:jc w:val="both"/>
        <w:rPr>
          <w:rFonts w:asciiTheme="majorHAnsi" w:hAnsiTheme="majorHAnsi"/>
        </w:rPr>
      </w:pPr>
      <w:r w:rsidRPr="00E2160C">
        <w:rPr>
          <w:rFonts w:asciiTheme="majorHAnsi" w:hAnsiTheme="majorHAnsi"/>
        </w:rPr>
        <w:t xml:space="preserve">Following general guidelines could be kept in mind while trying to draw a use case diagram: </w:t>
      </w:r>
    </w:p>
    <w:p w14:paraId="477BA296" w14:textId="77777777" w:rsidR="008A31EC" w:rsidRPr="00E2160C" w:rsidRDefault="008A31EC" w:rsidP="00962E51">
      <w:pPr>
        <w:numPr>
          <w:ilvl w:val="0"/>
          <w:numId w:val="25"/>
        </w:numPr>
        <w:spacing w:before="100" w:beforeAutospacing="1" w:after="100" w:afterAutospacing="1" w:line="240" w:lineRule="auto"/>
        <w:jc w:val="both"/>
        <w:rPr>
          <w:rFonts w:asciiTheme="majorHAnsi" w:hAnsiTheme="majorHAnsi"/>
        </w:rPr>
      </w:pPr>
      <w:r w:rsidRPr="00E2160C">
        <w:rPr>
          <w:rFonts w:asciiTheme="majorHAnsi" w:hAnsiTheme="majorHAnsi"/>
        </w:rPr>
        <w:t>Determine the system boundary</w:t>
      </w:r>
    </w:p>
    <w:p w14:paraId="6D1924E3" w14:textId="77777777" w:rsidR="008A31EC" w:rsidRPr="00E2160C" w:rsidRDefault="008A31EC" w:rsidP="00962E51">
      <w:pPr>
        <w:numPr>
          <w:ilvl w:val="0"/>
          <w:numId w:val="25"/>
        </w:numPr>
        <w:spacing w:before="100" w:beforeAutospacing="1" w:after="100" w:afterAutospacing="1" w:line="240" w:lineRule="auto"/>
        <w:jc w:val="both"/>
        <w:rPr>
          <w:rFonts w:asciiTheme="majorHAnsi" w:hAnsiTheme="majorHAnsi"/>
        </w:rPr>
      </w:pPr>
      <w:r w:rsidRPr="00E2160C">
        <w:rPr>
          <w:rFonts w:asciiTheme="majorHAnsi" w:hAnsiTheme="majorHAnsi"/>
        </w:rPr>
        <w:t>Ensure that individual actors have well-defined purpose</w:t>
      </w:r>
    </w:p>
    <w:p w14:paraId="78A914D8" w14:textId="77777777" w:rsidR="008A31EC" w:rsidRPr="00E2160C" w:rsidRDefault="008A31EC" w:rsidP="00962E51">
      <w:pPr>
        <w:numPr>
          <w:ilvl w:val="0"/>
          <w:numId w:val="25"/>
        </w:numPr>
        <w:spacing w:before="100" w:beforeAutospacing="1" w:after="100" w:afterAutospacing="1" w:line="240" w:lineRule="auto"/>
        <w:jc w:val="both"/>
        <w:rPr>
          <w:rFonts w:asciiTheme="majorHAnsi" w:hAnsiTheme="majorHAnsi"/>
        </w:rPr>
      </w:pPr>
      <w:r w:rsidRPr="00E2160C">
        <w:rPr>
          <w:rFonts w:asciiTheme="majorHAnsi" w:hAnsiTheme="majorHAnsi"/>
        </w:rPr>
        <w:t xml:space="preserve">Use cases identified should let some meaningful work done by the actors </w:t>
      </w:r>
    </w:p>
    <w:p w14:paraId="09919064" w14:textId="77777777" w:rsidR="008A31EC" w:rsidRPr="00E2160C" w:rsidRDefault="008A31EC" w:rsidP="00962E51">
      <w:pPr>
        <w:numPr>
          <w:ilvl w:val="0"/>
          <w:numId w:val="25"/>
        </w:numPr>
        <w:spacing w:before="100" w:beforeAutospacing="1" w:after="100" w:afterAutospacing="1" w:line="240" w:lineRule="auto"/>
        <w:jc w:val="both"/>
        <w:rPr>
          <w:rFonts w:asciiTheme="majorHAnsi" w:hAnsiTheme="majorHAnsi"/>
        </w:rPr>
      </w:pPr>
      <w:r w:rsidRPr="00E2160C">
        <w:rPr>
          <w:rFonts w:asciiTheme="majorHAnsi" w:hAnsiTheme="majorHAnsi"/>
        </w:rPr>
        <w:t>Associate the actors and use cases -- there shouldn't be any actor or use case floating without any connection</w:t>
      </w:r>
    </w:p>
    <w:p w14:paraId="305D11CA" w14:textId="77777777" w:rsidR="008A31EC" w:rsidRPr="00E2160C" w:rsidRDefault="008A31EC" w:rsidP="00962E51">
      <w:pPr>
        <w:numPr>
          <w:ilvl w:val="0"/>
          <w:numId w:val="25"/>
        </w:numPr>
        <w:spacing w:before="100" w:beforeAutospacing="1" w:after="100" w:afterAutospacing="1" w:line="240" w:lineRule="auto"/>
        <w:jc w:val="both"/>
        <w:rPr>
          <w:rFonts w:asciiTheme="majorHAnsi" w:hAnsiTheme="majorHAnsi"/>
        </w:rPr>
      </w:pPr>
      <w:r w:rsidRPr="00E2160C">
        <w:rPr>
          <w:rFonts w:asciiTheme="majorHAnsi" w:hAnsiTheme="majorHAnsi"/>
        </w:rPr>
        <w:t>Use include relationship to encapsulate common behaviour among use cases , if any</w:t>
      </w:r>
    </w:p>
    <w:p w14:paraId="7D803477" w14:textId="77777777" w:rsidR="008A31EC" w:rsidRPr="00E2160C" w:rsidRDefault="00CD1AFC" w:rsidP="00962E51">
      <w:pPr>
        <w:spacing w:before="100" w:beforeAutospacing="1" w:after="100" w:afterAutospacing="1" w:line="240" w:lineRule="auto"/>
        <w:jc w:val="both"/>
        <w:outlineLvl w:val="1"/>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 xml:space="preserve">Case Study: </w:t>
      </w:r>
      <w:r w:rsidR="008A31EC" w:rsidRPr="00E2160C">
        <w:rPr>
          <w:rFonts w:asciiTheme="majorHAnsi" w:eastAsia="Times New Roman" w:hAnsiTheme="majorHAnsi" w:cs="Times New Roman"/>
          <w:b/>
          <w:bCs/>
          <w:sz w:val="28"/>
          <w:szCs w:val="28"/>
          <w:lang w:eastAsia="en-IN" w:bidi="gu-IN"/>
        </w:rPr>
        <w:t xml:space="preserve">A Library Information System for SE VLabs Institute </w:t>
      </w:r>
    </w:p>
    <w:p w14:paraId="3A69C160"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From the given problem statement we can identify a list of actors and use cases as shown in tables 1 &amp; 2 respectively. We assign an identifier to each use case, which we would be using to map from the software requirements identified earlier.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44"/>
        <w:gridCol w:w="6406"/>
      </w:tblGrid>
      <w:tr w:rsidR="00E2160C" w:rsidRPr="00E2160C" w14:paraId="6EB9D04E" w14:textId="77777777" w:rsidTr="0020400B">
        <w:trPr>
          <w:tblHeader/>
          <w:tblCellSpacing w:w="15" w:type="dxa"/>
          <w:jc w:val="center"/>
        </w:trPr>
        <w:tc>
          <w:tcPr>
            <w:tcW w:w="0" w:type="auto"/>
            <w:gridSpan w:val="2"/>
            <w:tcBorders>
              <w:top w:val="nil"/>
              <w:left w:val="nil"/>
              <w:bottom w:val="nil"/>
              <w:right w:val="nil"/>
            </w:tcBorders>
            <w:vAlign w:val="center"/>
            <w:hideMark/>
          </w:tcPr>
          <w:p w14:paraId="062C5B5E" w14:textId="77777777" w:rsidR="008A31EC" w:rsidRPr="0020400B"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20400B">
              <w:rPr>
                <w:rFonts w:asciiTheme="majorHAnsi" w:eastAsia="Times New Roman" w:hAnsiTheme="majorHAnsi" w:cs="Times New Roman"/>
                <w:b/>
                <w:bCs/>
                <w:sz w:val="24"/>
                <w:szCs w:val="24"/>
                <w:lang w:eastAsia="en-IN" w:bidi="gu-IN"/>
              </w:rPr>
              <w:t>Table 1: List of actors</w:t>
            </w:r>
          </w:p>
        </w:tc>
      </w:tr>
      <w:tr w:rsidR="00E2160C" w:rsidRPr="00E2160C" w14:paraId="4ED79017" w14:textId="77777777" w:rsidTr="0020400B">
        <w:trPr>
          <w:tblHeader/>
          <w:tblCellSpacing w:w="15" w:type="dxa"/>
          <w:jc w:val="center"/>
        </w:trPr>
        <w:tc>
          <w:tcPr>
            <w:tcW w:w="0" w:type="auto"/>
            <w:vAlign w:val="center"/>
            <w:hideMark/>
          </w:tcPr>
          <w:p w14:paraId="69793226"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Actor</w:t>
            </w:r>
          </w:p>
        </w:tc>
        <w:tc>
          <w:tcPr>
            <w:tcW w:w="0" w:type="auto"/>
            <w:vAlign w:val="center"/>
            <w:hideMark/>
          </w:tcPr>
          <w:p w14:paraId="6985D8B5"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Description</w:t>
            </w:r>
          </w:p>
        </w:tc>
      </w:tr>
      <w:tr w:rsidR="00E2160C" w:rsidRPr="00E2160C" w14:paraId="2FBCB619" w14:textId="77777777" w:rsidTr="0020400B">
        <w:trPr>
          <w:tblCellSpacing w:w="15" w:type="dxa"/>
          <w:jc w:val="center"/>
        </w:trPr>
        <w:tc>
          <w:tcPr>
            <w:tcW w:w="0" w:type="auto"/>
            <w:vAlign w:val="center"/>
            <w:hideMark/>
          </w:tcPr>
          <w:p w14:paraId="3EBF9141"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Member</w:t>
            </w:r>
          </w:p>
        </w:tc>
        <w:tc>
          <w:tcPr>
            <w:tcW w:w="0" w:type="auto"/>
            <w:vAlign w:val="center"/>
            <w:hideMark/>
          </w:tcPr>
          <w:p w14:paraId="56344EB7"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Can avail LIS facilities; could be student, professor, researcher</w:t>
            </w:r>
          </w:p>
        </w:tc>
      </w:tr>
      <w:tr w:rsidR="00E2160C" w:rsidRPr="00E2160C" w14:paraId="3D1E1F07" w14:textId="77777777" w:rsidTr="0020400B">
        <w:trPr>
          <w:tblCellSpacing w:w="15" w:type="dxa"/>
          <w:jc w:val="center"/>
        </w:trPr>
        <w:tc>
          <w:tcPr>
            <w:tcW w:w="0" w:type="auto"/>
            <w:vAlign w:val="center"/>
            <w:hideMark/>
          </w:tcPr>
          <w:p w14:paraId="75A29AF8"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Non-member</w:t>
            </w:r>
          </w:p>
        </w:tc>
        <w:tc>
          <w:tcPr>
            <w:tcW w:w="0" w:type="auto"/>
            <w:vAlign w:val="center"/>
            <w:hideMark/>
          </w:tcPr>
          <w:p w14:paraId="7A201DA4"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Need to register to avail LIS facilities</w:t>
            </w:r>
          </w:p>
        </w:tc>
      </w:tr>
      <w:tr w:rsidR="00E2160C" w:rsidRPr="00E2160C" w14:paraId="784FDB7A" w14:textId="77777777" w:rsidTr="0020400B">
        <w:trPr>
          <w:tblCellSpacing w:w="15" w:type="dxa"/>
          <w:jc w:val="center"/>
        </w:trPr>
        <w:tc>
          <w:tcPr>
            <w:tcW w:w="0" w:type="auto"/>
            <w:vAlign w:val="center"/>
            <w:hideMark/>
          </w:tcPr>
          <w:p w14:paraId="47993286"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Librarian</w:t>
            </w:r>
          </w:p>
        </w:tc>
        <w:tc>
          <w:tcPr>
            <w:tcW w:w="0" w:type="auto"/>
            <w:vAlign w:val="center"/>
            <w:hideMark/>
          </w:tcPr>
          <w:p w14:paraId="5B34167F"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Update inventory and other administrative tasks</w:t>
            </w:r>
          </w:p>
        </w:tc>
      </w:tr>
      <w:tr w:rsidR="00E2160C" w:rsidRPr="00E2160C" w14:paraId="23E8DF0F" w14:textId="77777777" w:rsidTr="0020400B">
        <w:trPr>
          <w:tblCellSpacing w:w="15" w:type="dxa"/>
          <w:jc w:val="center"/>
        </w:trPr>
        <w:tc>
          <w:tcPr>
            <w:tcW w:w="0" w:type="auto"/>
            <w:vAlign w:val="center"/>
            <w:hideMark/>
          </w:tcPr>
          <w:p w14:paraId="2AA3D341"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Library staff</w:t>
            </w:r>
          </w:p>
        </w:tc>
        <w:tc>
          <w:tcPr>
            <w:tcW w:w="0" w:type="auto"/>
            <w:vAlign w:val="center"/>
            <w:hideMark/>
          </w:tcPr>
          <w:p w14:paraId="69EC28DF"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Handle day-to-day activities with the LIS</w:t>
            </w:r>
          </w:p>
        </w:tc>
      </w:tr>
    </w:tbl>
    <w:p w14:paraId="37C21971"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99"/>
        <w:gridCol w:w="1396"/>
        <w:gridCol w:w="7221"/>
      </w:tblGrid>
      <w:tr w:rsidR="00E2160C" w:rsidRPr="00E2160C" w14:paraId="1AE1AD22" w14:textId="77777777" w:rsidTr="0020400B">
        <w:trPr>
          <w:tblHeader/>
          <w:tblCellSpacing w:w="15" w:type="dxa"/>
          <w:jc w:val="center"/>
        </w:trPr>
        <w:tc>
          <w:tcPr>
            <w:tcW w:w="0" w:type="auto"/>
            <w:gridSpan w:val="3"/>
            <w:tcBorders>
              <w:top w:val="nil"/>
              <w:left w:val="nil"/>
              <w:bottom w:val="nil"/>
              <w:right w:val="nil"/>
            </w:tcBorders>
            <w:vAlign w:val="center"/>
            <w:hideMark/>
          </w:tcPr>
          <w:p w14:paraId="2C56D978" w14:textId="77777777" w:rsidR="008A31EC" w:rsidRPr="0020400B"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20400B">
              <w:rPr>
                <w:rFonts w:asciiTheme="majorHAnsi" w:eastAsia="Times New Roman" w:hAnsiTheme="majorHAnsi" w:cs="Times New Roman"/>
                <w:b/>
                <w:bCs/>
                <w:sz w:val="24"/>
                <w:szCs w:val="24"/>
                <w:lang w:eastAsia="en-IN" w:bidi="gu-IN"/>
              </w:rPr>
              <w:lastRenderedPageBreak/>
              <w:t>Table 2: List of use cases</w:t>
            </w:r>
          </w:p>
        </w:tc>
      </w:tr>
      <w:tr w:rsidR="00E2160C" w:rsidRPr="00E2160C" w14:paraId="3A21659A" w14:textId="77777777" w:rsidTr="0020400B">
        <w:trPr>
          <w:tblHeader/>
          <w:tblCellSpacing w:w="15" w:type="dxa"/>
          <w:jc w:val="center"/>
        </w:trPr>
        <w:tc>
          <w:tcPr>
            <w:tcW w:w="0" w:type="auto"/>
            <w:vAlign w:val="center"/>
            <w:hideMark/>
          </w:tcPr>
          <w:p w14:paraId="5EBBB157"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w:t>
            </w:r>
          </w:p>
        </w:tc>
        <w:tc>
          <w:tcPr>
            <w:tcW w:w="0" w:type="auto"/>
            <w:vAlign w:val="center"/>
            <w:hideMark/>
          </w:tcPr>
          <w:p w14:paraId="618F3517"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Use Case</w:t>
            </w:r>
          </w:p>
        </w:tc>
        <w:tc>
          <w:tcPr>
            <w:tcW w:w="0" w:type="auto"/>
            <w:vAlign w:val="center"/>
            <w:hideMark/>
          </w:tcPr>
          <w:p w14:paraId="4DF48F11"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Description</w:t>
            </w:r>
          </w:p>
        </w:tc>
      </w:tr>
      <w:tr w:rsidR="00E2160C" w:rsidRPr="00E2160C" w14:paraId="5C6BECF4" w14:textId="77777777" w:rsidTr="0020400B">
        <w:trPr>
          <w:tblCellSpacing w:w="15" w:type="dxa"/>
          <w:jc w:val="center"/>
        </w:trPr>
        <w:tc>
          <w:tcPr>
            <w:tcW w:w="0" w:type="auto"/>
            <w:vAlign w:val="center"/>
            <w:hideMark/>
          </w:tcPr>
          <w:p w14:paraId="2E43AA66"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UC1</w:t>
            </w:r>
          </w:p>
        </w:tc>
        <w:tc>
          <w:tcPr>
            <w:tcW w:w="0" w:type="auto"/>
            <w:vAlign w:val="center"/>
            <w:hideMark/>
          </w:tcPr>
          <w:p w14:paraId="74ECE2A5"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Register</w:t>
            </w:r>
          </w:p>
        </w:tc>
        <w:tc>
          <w:tcPr>
            <w:tcW w:w="0" w:type="auto"/>
            <w:vAlign w:val="center"/>
            <w:hideMark/>
          </w:tcPr>
          <w:p w14:paraId="3EBFBABE"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Allows to register with the LIS and create an account for all transactions</w:t>
            </w:r>
          </w:p>
        </w:tc>
      </w:tr>
      <w:tr w:rsidR="00E2160C" w:rsidRPr="00E2160C" w14:paraId="0B79EDFB" w14:textId="77777777" w:rsidTr="0020400B">
        <w:trPr>
          <w:tblCellSpacing w:w="15" w:type="dxa"/>
          <w:jc w:val="center"/>
        </w:trPr>
        <w:tc>
          <w:tcPr>
            <w:tcW w:w="0" w:type="auto"/>
            <w:vAlign w:val="center"/>
            <w:hideMark/>
          </w:tcPr>
          <w:p w14:paraId="336E35FE"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UC2</w:t>
            </w:r>
          </w:p>
        </w:tc>
        <w:tc>
          <w:tcPr>
            <w:tcW w:w="0" w:type="auto"/>
            <w:vAlign w:val="center"/>
            <w:hideMark/>
          </w:tcPr>
          <w:p w14:paraId="261A1396"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login</w:t>
            </w:r>
          </w:p>
        </w:tc>
        <w:tc>
          <w:tcPr>
            <w:tcW w:w="0" w:type="auto"/>
            <w:vAlign w:val="center"/>
            <w:hideMark/>
          </w:tcPr>
          <w:p w14:paraId="516E31D1"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LIS authenticates a member to let him avail the facilities</w:t>
            </w:r>
          </w:p>
        </w:tc>
      </w:tr>
      <w:tr w:rsidR="00E2160C" w:rsidRPr="00E2160C" w14:paraId="32061D94" w14:textId="77777777" w:rsidTr="0020400B">
        <w:trPr>
          <w:tblCellSpacing w:w="15" w:type="dxa"/>
          <w:jc w:val="center"/>
        </w:trPr>
        <w:tc>
          <w:tcPr>
            <w:tcW w:w="0" w:type="auto"/>
            <w:vAlign w:val="center"/>
            <w:hideMark/>
          </w:tcPr>
          <w:p w14:paraId="5FAB5B7F"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UC3</w:t>
            </w:r>
          </w:p>
        </w:tc>
        <w:tc>
          <w:tcPr>
            <w:tcW w:w="0" w:type="auto"/>
            <w:vAlign w:val="center"/>
            <w:hideMark/>
          </w:tcPr>
          <w:p w14:paraId="4BE20282"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Search book</w:t>
            </w:r>
          </w:p>
        </w:tc>
        <w:tc>
          <w:tcPr>
            <w:tcW w:w="0" w:type="auto"/>
            <w:vAlign w:val="center"/>
            <w:hideMark/>
          </w:tcPr>
          <w:p w14:paraId="38871A3B"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A member can </w:t>
            </w:r>
            <w:proofErr w:type="spellStart"/>
            <w:r w:rsidRPr="00E2160C">
              <w:rPr>
                <w:rFonts w:asciiTheme="majorHAnsi" w:eastAsia="Times New Roman" w:hAnsiTheme="majorHAnsi" w:cs="Times New Roman"/>
                <w:sz w:val="24"/>
                <w:szCs w:val="24"/>
                <w:lang w:eastAsia="en-IN" w:bidi="gu-IN"/>
              </w:rPr>
              <w:t>can</w:t>
            </w:r>
            <w:proofErr w:type="spellEnd"/>
            <w:r w:rsidRPr="00E2160C">
              <w:rPr>
                <w:rFonts w:asciiTheme="majorHAnsi" w:eastAsia="Times New Roman" w:hAnsiTheme="majorHAnsi" w:cs="Times New Roman"/>
                <w:sz w:val="24"/>
                <w:szCs w:val="24"/>
                <w:lang w:eastAsia="en-IN" w:bidi="gu-IN"/>
              </w:rPr>
              <w:t xml:space="preserve"> search for a book</w:t>
            </w:r>
          </w:p>
        </w:tc>
      </w:tr>
      <w:tr w:rsidR="00E2160C" w:rsidRPr="00E2160C" w14:paraId="138854CE" w14:textId="77777777" w:rsidTr="0020400B">
        <w:trPr>
          <w:tblCellSpacing w:w="15" w:type="dxa"/>
          <w:jc w:val="center"/>
        </w:trPr>
        <w:tc>
          <w:tcPr>
            <w:tcW w:w="0" w:type="auto"/>
            <w:vAlign w:val="center"/>
            <w:hideMark/>
          </w:tcPr>
          <w:p w14:paraId="2FA98FEE"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UC4</w:t>
            </w:r>
          </w:p>
        </w:tc>
        <w:tc>
          <w:tcPr>
            <w:tcW w:w="0" w:type="auto"/>
            <w:vAlign w:val="center"/>
            <w:hideMark/>
          </w:tcPr>
          <w:p w14:paraId="17037D26"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Issue book</w:t>
            </w:r>
          </w:p>
        </w:tc>
        <w:tc>
          <w:tcPr>
            <w:tcW w:w="0" w:type="auto"/>
            <w:vAlign w:val="center"/>
            <w:hideMark/>
          </w:tcPr>
          <w:p w14:paraId="7BE4CC8E"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Allows a member to issue a specified book against his account</w:t>
            </w:r>
          </w:p>
        </w:tc>
      </w:tr>
      <w:tr w:rsidR="00E2160C" w:rsidRPr="00E2160C" w14:paraId="16BDDAC2" w14:textId="77777777" w:rsidTr="0020400B">
        <w:trPr>
          <w:tblCellSpacing w:w="15" w:type="dxa"/>
          <w:jc w:val="center"/>
        </w:trPr>
        <w:tc>
          <w:tcPr>
            <w:tcW w:w="0" w:type="auto"/>
            <w:vAlign w:val="center"/>
            <w:hideMark/>
          </w:tcPr>
          <w:p w14:paraId="702A27FE"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UC5</w:t>
            </w:r>
          </w:p>
        </w:tc>
        <w:tc>
          <w:tcPr>
            <w:tcW w:w="0" w:type="auto"/>
            <w:vAlign w:val="center"/>
            <w:hideMark/>
          </w:tcPr>
          <w:p w14:paraId="1C4D2E37"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Return book</w:t>
            </w:r>
          </w:p>
        </w:tc>
        <w:tc>
          <w:tcPr>
            <w:tcW w:w="0" w:type="auto"/>
            <w:vAlign w:val="center"/>
            <w:hideMark/>
          </w:tcPr>
          <w:p w14:paraId="57F2C008"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To return a book, which has been issued earlier by a member</w:t>
            </w:r>
          </w:p>
        </w:tc>
      </w:tr>
      <w:tr w:rsidR="00E2160C" w:rsidRPr="00E2160C" w14:paraId="4586A1A2" w14:textId="77777777" w:rsidTr="0020400B">
        <w:trPr>
          <w:tblCellSpacing w:w="15" w:type="dxa"/>
          <w:jc w:val="center"/>
        </w:trPr>
        <w:tc>
          <w:tcPr>
            <w:tcW w:w="0" w:type="auto"/>
            <w:vAlign w:val="center"/>
            <w:hideMark/>
          </w:tcPr>
          <w:p w14:paraId="0C7E14E1"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UC6</w:t>
            </w:r>
          </w:p>
        </w:tc>
        <w:tc>
          <w:tcPr>
            <w:tcW w:w="0" w:type="auto"/>
            <w:vAlign w:val="center"/>
            <w:hideMark/>
          </w:tcPr>
          <w:p w14:paraId="5BF3AB64"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Reissue book</w:t>
            </w:r>
          </w:p>
        </w:tc>
        <w:tc>
          <w:tcPr>
            <w:tcW w:w="0" w:type="auto"/>
            <w:vAlign w:val="center"/>
            <w:hideMark/>
          </w:tcPr>
          <w:p w14:paraId="2E030940"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To reissue a book</w:t>
            </w:r>
          </w:p>
        </w:tc>
      </w:tr>
      <w:tr w:rsidR="00E2160C" w:rsidRPr="00E2160C" w14:paraId="7B6C8CBC" w14:textId="77777777" w:rsidTr="0020400B">
        <w:trPr>
          <w:tblCellSpacing w:w="15" w:type="dxa"/>
          <w:jc w:val="center"/>
        </w:trPr>
        <w:tc>
          <w:tcPr>
            <w:tcW w:w="0" w:type="auto"/>
            <w:vAlign w:val="center"/>
            <w:hideMark/>
          </w:tcPr>
          <w:p w14:paraId="58F3A555"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UC7</w:t>
            </w:r>
          </w:p>
        </w:tc>
        <w:tc>
          <w:tcPr>
            <w:tcW w:w="0" w:type="auto"/>
            <w:vAlign w:val="center"/>
            <w:hideMark/>
          </w:tcPr>
          <w:p w14:paraId="161A93C9"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logout</w:t>
            </w:r>
          </w:p>
        </w:tc>
        <w:tc>
          <w:tcPr>
            <w:tcW w:w="0" w:type="auto"/>
            <w:vAlign w:val="center"/>
            <w:hideMark/>
          </w:tcPr>
          <w:p w14:paraId="14A43AB2"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logs out from the system</w:t>
            </w:r>
          </w:p>
        </w:tc>
      </w:tr>
    </w:tbl>
    <w:p w14:paraId="0E6012D8"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Before presenting the details of individual use cases, let us do a mapping from requirements specifications to use cases. A list of functional requirements can be found in the </w:t>
      </w:r>
      <w:hyperlink r:id="rId25" w:history="1">
        <w:r w:rsidRPr="00E2160C">
          <w:rPr>
            <w:rFonts w:asciiTheme="majorHAnsi" w:eastAsia="Times New Roman" w:hAnsiTheme="majorHAnsi" w:cs="Times New Roman"/>
            <w:sz w:val="24"/>
            <w:szCs w:val="24"/>
            <w:lang w:eastAsia="en-IN" w:bidi="gu-IN"/>
          </w:rPr>
          <w:t>table 1</w:t>
        </w:r>
      </w:hyperlink>
      <w:r w:rsidRPr="00E2160C">
        <w:rPr>
          <w:rFonts w:asciiTheme="majorHAnsi" w:eastAsia="Times New Roman" w:hAnsiTheme="majorHAnsi" w:cs="Times New Roman"/>
          <w:sz w:val="24"/>
          <w:szCs w:val="24"/>
          <w:lang w:eastAsia="en-IN" w:bidi="gu-IN"/>
        </w:rPr>
        <w:t xml:space="preserve">. For each such requirements, we identify the use case(s) that helps to achieve the requirement. This mapping is shown in table 3. Please note that we would be mapping only </w:t>
      </w:r>
      <w:r w:rsidRPr="00E2160C">
        <w:rPr>
          <w:rFonts w:asciiTheme="majorHAnsi" w:eastAsia="Times New Roman" w:hAnsiTheme="majorHAnsi" w:cs="Times New Roman"/>
          <w:i/>
          <w:iCs/>
          <w:sz w:val="24"/>
          <w:szCs w:val="24"/>
          <w:lang w:eastAsia="en-IN" w:bidi="gu-IN"/>
        </w:rPr>
        <w:t>functional requirements</w:t>
      </w:r>
      <w:r w:rsidRPr="00E2160C">
        <w:rPr>
          <w:rFonts w:asciiTheme="majorHAnsi" w:eastAsia="Times New Roman" w:hAnsiTheme="majorHAnsi" w:cs="Times New Roman"/>
          <w:sz w:val="24"/>
          <w:szCs w:val="24"/>
          <w:lang w:eastAsia="en-IN" w:bidi="gu-IN"/>
        </w:rPr>
        <w:t xml:space="preserve"> into use cases. A method to deal with non-functional requirements could be found in </w:t>
      </w:r>
      <w:hyperlink r:id="rId26" w:history="1">
        <w:r w:rsidRPr="00E2160C">
          <w:rPr>
            <w:rFonts w:asciiTheme="majorHAnsi" w:eastAsia="Times New Roman" w:hAnsiTheme="majorHAnsi" w:cs="Times New Roman"/>
            <w:sz w:val="24"/>
            <w:szCs w:val="24"/>
            <w:lang w:eastAsia="en-IN" w:bidi="gu-IN"/>
          </w:rPr>
          <w:t>vi]</w:t>
        </w:r>
      </w:hyperlink>
      <w:r w:rsidRPr="00E2160C">
        <w:rPr>
          <w:rFonts w:asciiTheme="majorHAnsi" w:eastAsia="Times New Roman" w:hAnsiTheme="majorHAnsi" w:cs="Times New Roman"/>
          <w:sz w:val="24"/>
          <w:szCs w:val="24"/>
          <w:lang w:eastAsia="en-IN" w:bidi="gu-IN"/>
        </w:rPr>
        <w:t xml:space="preserv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1"/>
        <w:gridCol w:w="3349"/>
        <w:gridCol w:w="1939"/>
      </w:tblGrid>
      <w:tr w:rsidR="00E2160C" w:rsidRPr="00E2160C" w14:paraId="4EF9AE28" w14:textId="77777777" w:rsidTr="0020400B">
        <w:trPr>
          <w:tblHeader/>
          <w:tblCellSpacing w:w="15" w:type="dxa"/>
          <w:jc w:val="center"/>
        </w:trPr>
        <w:tc>
          <w:tcPr>
            <w:tcW w:w="0" w:type="auto"/>
            <w:gridSpan w:val="3"/>
            <w:tcBorders>
              <w:top w:val="nil"/>
              <w:left w:val="nil"/>
              <w:bottom w:val="nil"/>
              <w:right w:val="nil"/>
            </w:tcBorders>
            <w:vAlign w:val="center"/>
            <w:hideMark/>
          </w:tcPr>
          <w:p w14:paraId="16BF9667" w14:textId="77777777" w:rsidR="008A31EC" w:rsidRPr="006301D0"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6301D0">
              <w:rPr>
                <w:rFonts w:asciiTheme="majorHAnsi" w:eastAsia="Times New Roman" w:hAnsiTheme="majorHAnsi" w:cs="Times New Roman"/>
                <w:b/>
                <w:bCs/>
                <w:sz w:val="24"/>
                <w:szCs w:val="24"/>
                <w:lang w:eastAsia="en-IN" w:bidi="gu-IN"/>
              </w:rPr>
              <w:t>Table 3: Mapping functional requirements to use cases</w:t>
            </w:r>
          </w:p>
        </w:tc>
      </w:tr>
      <w:tr w:rsidR="00E2160C" w:rsidRPr="00E2160C" w14:paraId="2631B4F8" w14:textId="77777777" w:rsidTr="0020400B">
        <w:trPr>
          <w:tblHeader/>
          <w:tblCellSpacing w:w="15" w:type="dxa"/>
          <w:jc w:val="center"/>
        </w:trPr>
        <w:tc>
          <w:tcPr>
            <w:tcW w:w="0" w:type="auto"/>
            <w:vAlign w:val="center"/>
            <w:hideMark/>
          </w:tcPr>
          <w:p w14:paraId="5B9B0BF9"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FR #</w:t>
            </w:r>
          </w:p>
        </w:tc>
        <w:tc>
          <w:tcPr>
            <w:tcW w:w="0" w:type="auto"/>
            <w:vAlign w:val="center"/>
            <w:hideMark/>
          </w:tcPr>
          <w:p w14:paraId="66272852"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FR Description</w:t>
            </w:r>
          </w:p>
        </w:tc>
        <w:tc>
          <w:tcPr>
            <w:tcW w:w="0" w:type="auto"/>
            <w:vAlign w:val="center"/>
            <w:hideMark/>
          </w:tcPr>
          <w:p w14:paraId="0742BBF7"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Use Case(s)</w:t>
            </w:r>
          </w:p>
        </w:tc>
      </w:tr>
      <w:tr w:rsidR="00E2160C" w:rsidRPr="00E2160C" w14:paraId="3BA20EA9" w14:textId="77777777" w:rsidTr="0020400B">
        <w:trPr>
          <w:tblCellSpacing w:w="15" w:type="dxa"/>
          <w:jc w:val="center"/>
        </w:trPr>
        <w:tc>
          <w:tcPr>
            <w:tcW w:w="0" w:type="auto"/>
            <w:vAlign w:val="center"/>
            <w:hideMark/>
          </w:tcPr>
          <w:p w14:paraId="5BF85772"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R1</w:t>
            </w:r>
          </w:p>
        </w:tc>
        <w:tc>
          <w:tcPr>
            <w:tcW w:w="0" w:type="auto"/>
            <w:vAlign w:val="center"/>
            <w:hideMark/>
          </w:tcPr>
          <w:p w14:paraId="613FA9F2"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New user registration</w:t>
            </w:r>
          </w:p>
        </w:tc>
        <w:tc>
          <w:tcPr>
            <w:tcW w:w="0" w:type="auto"/>
            <w:vAlign w:val="center"/>
            <w:hideMark/>
          </w:tcPr>
          <w:p w14:paraId="62679A94"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UC1</w:t>
            </w:r>
          </w:p>
        </w:tc>
      </w:tr>
      <w:tr w:rsidR="00E2160C" w:rsidRPr="00E2160C" w14:paraId="4A6AD9EE" w14:textId="77777777" w:rsidTr="0020400B">
        <w:trPr>
          <w:tblCellSpacing w:w="15" w:type="dxa"/>
          <w:jc w:val="center"/>
        </w:trPr>
        <w:tc>
          <w:tcPr>
            <w:tcW w:w="0" w:type="auto"/>
            <w:vAlign w:val="center"/>
            <w:hideMark/>
          </w:tcPr>
          <w:p w14:paraId="53193CA4"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R2</w:t>
            </w:r>
          </w:p>
        </w:tc>
        <w:tc>
          <w:tcPr>
            <w:tcW w:w="0" w:type="auto"/>
            <w:vAlign w:val="center"/>
            <w:hideMark/>
          </w:tcPr>
          <w:p w14:paraId="0A3831DA"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login</w:t>
            </w:r>
          </w:p>
        </w:tc>
        <w:tc>
          <w:tcPr>
            <w:tcW w:w="0" w:type="auto"/>
            <w:vAlign w:val="center"/>
            <w:hideMark/>
          </w:tcPr>
          <w:p w14:paraId="28DD3C9B"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UC2</w:t>
            </w:r>
          </w:p>
        </w:tc>
      </w:tr>
      <w:tr w:rsidR="00E2160C" w:rsidRPr="00E2160C" w14:paraId="635ED27B" w14:textId="77777777" w:rsidTr="0020400B">
        <w:trPr>
          <w:tblCellSpacing w:w="15" w:type="dxa"/>
          <w:jc w:val="center"/>
        </w:trPr>
        <w:tc>
          <w:tcPr>
            <w:tcW w:w="0" w:type="auto"/>
            <w:vAlign w:val="center"/>
            <w:hideMark/>
          </w:tcPr>
          <w:p w14:paraId="00374E37"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R3</w:t>
            </w:r>
          </w:p>
        </w:tc>
        <w:tc>
          <w:tcPr>
            <w:tcW w:w="0" w:type="auto"/>
            <w:vAlign w:val="center"/>
            <w:hideMark/>
          </w:tcPr>
          <w:p w14:paraId="64C043C8"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Search book</w:t>
            </w:r>
          </w:p>
        </w:tc>
        <w:tc>
          <w:tcPr>
            <w:tcW w:w="0" w:type="auto"/>
            <w:vAlign w:val="center"/>
            <w:hideMark/>
          </w:tcPr>
          <w:p w14:paraId="3EF54B84"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UC3</w:t>
            </w:r>
          </w:p>
        </w:tc>
      </w:tr>
      <w:tr w:rsidR="00E2160C" w:rsidRPr="00E2160C" w14:paraId="021AD1F4" w14:textId="77777777" w:rsidTr="0020400B">
        <w:trPr>
          <w:tblCellSpacing w:w="15" w:type="dxa"/>
          <w:jc w:val="center"/>
        </w:trPr>
        <w:tc>
          <w:tcPr>
            <w:tcW w:w="0" w:type="auto"/>
            <w:vAlign w:val="center"/>
            <w:hideMark/>
          </w:tcPr>
          <w:p w14:paraId="47BD961E"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R4</w:t>
            </w:r>
          </w:p>
        </w:tc>
        <w:tc>
          <w:tcPr>
            <w:tcW w:w="0" w:type="auto"/>
            <w:vAlign w:val="center"/>
            <w:hideMark/>
          </w:tcPr>
          <w:p w14:paraId="4F34EA25"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Issue book</w:t>
            </w:r>
          </w:p>
        </w:tc>
        <w:tc>
          <w:tcPr>
            <w:tcW w:w="0" w:type="auto"/>
            <w:vAlign w:val="center"/>
            <w:hideMark/>
          </w:tcPr>
          <w:p w14:paraId="3C0760D6"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UC4</w:t>
            </w:r>
          </w:p>
        </w:tc>
      </w:tr>
      <w:tr w:rsidR="00E2160C" w:rsidRPr="00E2160C" w14:paraId="0C177102" w14:textId="77777777" w:rsidTr="0020400B">
        <w:trPr>
          <w:tblCellSpacing w:w="15" w:type="dxa"/>
          <w:jc w:val="center"/>
        </w:trPr>
        <w:tc>
          <w:tcPr>
            <w:tcW w:w="0" w:type="auto"/>
            <w:vAlign w:val="center"/>
            <w:hideMark/>
          </w:tcPr>
          <w:p w14:paraId="59F539CF"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R5</w:t>
            </w:r>
          </w:p>
        </w:tc>
        <w:tc>
          <w:tcPr>
            <w:tcW w:w="0" w:type="auto"/>
            <w:vAlign w:val="center"/>
            <w:hideMark/>
          </w:tcPr>
          <w:p w14:paraId="2FB78E92"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Return book</w:t>
            </w:r>
          </w:p>
        </w:tc>
        <w:tc>
          <w:tcPr>
            <w:tcW w:w="0" w:type="auto"/>
            <w:vAlign w:val="center"/>
            <w:hideMark/>
          </w:tcPr>
          <w:p w14:paraId="2FE555C0"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UC5</w:t>
            </w:r>
          </w:p>
        </w:tc>
      </w:tr>
      <w:tr w:rsidR="00E2160C" w:rsidRPr="00E2160C" w14:paraId="17F4EE2C" w14:textId="77777777" w:rsidTr="0020400B">
        <w:trPr>
          <w:tblCellSpacing w:w="15" w:type="dxa"/>
          <w:jc w:val="center"/>
        </w:trPr>
        <w:tc>
          <w:tcPr>
            <w:tcW w:w="0" w:type="auto"/>
            <w:vAlign w:val="center"/>
            <w:hideMark/>
          </w:tcPr>
          <w:p w14:paraId="7A570D6D"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R6</w:t>
            </w:r>
          </w:p>
        </w:tc>
        <w:tc>
          <w:tcPr>
            <w:tcW w:w="0" w:type="auto"/>
            <w:vAlign w:val="center"/>
            <w:hideMark/>
          </w:tcPr>
          <w:p w14:paraId="78AAF52C"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Reissue book</w:t>
            </w:r>
          </w:p>
        </w:tc>
        <w:tc>
          <w:tcPr>
            <w:tcW w:w="0" w:type="auto"/>
            <w:vAlign w:val="center"/>
            <w:hideMark/>
          </w:tcPr>
          <w:p w14:paraId="518C8C73"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UC6</w:t>
            </w:r>
          </w:p>
        </w:tc>
      </w:tr>
    </w:tbl>
    <w:p w14:paraId="2A61D205"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Now let us deal with the inner details of a few use cases and the actors with whom they are associated. Table 4 shows the details of the "User login" use case using a template presented in table 1 in.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07"/>
        <w:gridCol w:w="7357"/>
      </w:tblGrid>
      <w:tr w:rsidR="00E2160C" w:rsidRPr="00E2160C" w14:paraId="203CFA5C" w14:textId="77777777" w:rsidTr="00D407D7">
        <w:trPr>
          <w:tblCellSpacing w:w="15" w:type="dxa"/>
          <w:jc w:val="center"/>
        </w:trPr>
        <w:tc>
          <w:tcPr>
            <w:tcW w:w="0" w:type="auto"/>
            <w:gridSpan w:val="2"/>
            <w:tcBorders>
              <w:top w:val="nil"/>
              <w:left w:val="nil"/>
              <w:bottom w:val="nil"/>
              <w:right w:val="nil"/>
            </w:tcBorders>
            <w:vAlign w:val="center"/>
            <w:hideMark/>
          </w:tcPr>
          <w:p w14:paraId="05C2E0F6" w14:textId="77777777" w:rsidR="008A31EC" w:rsidRPr="00D407D7"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D407D7">
              <w:rPr>
                <w:rFonts w:asciiTheme="majorHAnsi" w:eastAsia="Times New Roman" w:hAnsiTheme="majorHAnsi" w:cs="Times New Roman"/>
                <w:b/>
                <w:bCs/>
                <w:sz w:val="24"/>
                <w:szCs w:val="24"/>
                <w:lang w:eastAsia="en-IN" w:bidi="gu-IN"/>
              </w:rPr>
              <w:t>Table 4: UC2 -- User login</w:t>
            </w:r>
          </w:p>
        </w:tc>
      </w:tr>
      <w:tr w:rsidR="00E2160C" w:rsidRPr="00E2160C" w14:paraId="586A7992" w14:textId="77777777" w:rsidTr="00D407D7">
        <w:trPr>
          <w:tblCellSpacing w:w="15" w:type="dxa"/>
          <w:jc w:val="center"/>
        </w:trPr>
        <w:tc>
          <w:tcPr>
            <w:tcW w:w="0" w:type="auto"/>
            <w:vAlign w:val="center"/>
            <w:hideMark/>
          </w:tcPr>
          <w:p w14:paraId="5E5D6FB7"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Use Case</w:t>
            </w:r>
          </w:p>
        </w:tc>
        <w:tc>
          <w:tcPr>
            <w:tcW w:w="0" w:type="auto"/>
            <w:vAlign w:val="center"/>
            <w:hideMark/>
          </w:tcPr>
          <w:p w14:paraId="4193A695"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UC2. User login</w:t>
            </w:r>
          </w:p>
        </w:tc>
      </w:tr>
      <w:tr w:rsidR="00E2160C" w:rsidRPr="00E2160C" w14:paraId="24F960F5" w14:textId="77777777" w:rsidTr="00D407D7">
        <w:trPr>
          <w:tblCellSpacing w:w="15" w:type="dxa"/>
          <w:jc w:val="center"/>
        </w:trPr>
        <w:tc>
          <w:tcPr>
            <w:tcW w:w="0" w:type="auto"/>
            <w:vAlign w:val="center"/>
            <w:hideMark/>
          </w:tcPr>
          <w:p w14:paraId="07C6AEE8"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Description</w:t>
            </w:r>
          </w:p>
        </w:tc>
        <w:tc>
          <w:tcPr>
            <w:tcW w:w="0" w:type="auto"/>
            <w:vAlign w:val="center"/>
            <w:hideMark/>
          </w:tcPr>
          <w:p w14:paraId="6C30BE17"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Allows a member to login to the system using his user ID and password</w:t>
            </w:r>
          </w:p>
        </w:tc>
      </w:tr>
      <w:tr w:rsidR="00E2160C" w:rsidRPr="00E2160C" w14:paraId="78329E85" w14:textId="77777777" w:rsidTr="00D407D7">
        <w:trPr>
          <w:tblCellSpacing w:w="15" w:type="dxa"/>
          <w:jc w:val="center"/>
        </w:trPr>
        <w:tc>
          <w:tcPr>
            <w:tcW w:w="0" w:type="auto"/>
            <w:vAlign w:val="center"/>
            <w:hideMark/>
          </w:tcPr>
          <w:p w14:paraId="0E09605D"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Assumptions</w:t>
            </w:r>
          </w:p>
        </w:tc>
        <w:tc>
          <w:tcPr>
            <w:tcW w:w="0" w:type="auto"/>
            <w:vAlign w:val="center"/>
            <w:hideMark/>
          </w:tcPr>
          <w:p w14:paraId="18C27C98"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p>
        </w:tc>
      </w:tr>
      <w:tr w:rsidR="00E2160C" w:rsidRPr="00E2160C" w14:paraId="1DE68D8F" w14:textId="77777777" w:rsidTr="00D407D7">
        <w:trPr>
          <w:tblCellSpacing w:w="15" w:type="dxa"/>
          <w:jc w:val="center"/>
        </w:trPr>
        <w:tc>
          <w:tcPr>
            <w:tcW w:w="0" w:type="auto"/>
            <w:vAlign w:val="center"/>
            <w:hideMark/>
          </w:tcPr>
          <w:p w14:paraId="48F84336"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Actors</w:t>
            </w:r>
          </w:p>
        </w:tc>
        <w:tc>
          <w:tcPr>
            <w:tcW w:w="0" w:type="auto"/>
            <w:vAlign w:val="center"/>
            <w:hideMark/>
          </w:tcPr>
          <w:p w14:paraId="773741DC" w14:textId="77777777" w:rsidR="008A31EC" w:rsidRPr="00E2160C" w:rsidRDefault="008A31EC" w:rsidP="00962E51">
            <w:pPr>
              <w:numPr>
                <w:ilvl w:val="0"/>
                <w:numId w:val="26"/>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Member</w:t>
            </w:r>
          </w:p>
        </w:tc>
      </w:tr>
      <w:tr w:rsidR="00E2160C" w:rsidRPr="00E2160C" w14:paraId="5A04B879" w14:textId="77777777" w:rsidTr="00D407D7">
        <w:trPr>
          <w:tblCellSpacing w:w="15" w:type="dxa"/>
          <w:jc w:val="center"/>
        </w:trPr>
        <w:tc>
          <w:tcPr>
            <w:tcW w:w="0" w:type="auto"/>
            <w:vAlign w:val="center"/>
            <w:hideMark/>
          </w:tcPr>
          <w:p w14:paraId="30D16B83" w14:textId="77777777" w:rsidR="008A31EC" w:rsidRPr="00E2160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E2160C">
              <w:rPr>
                <w:rFonts w:asciiTheme="majorHAnsi" w:eastAsia="Times New Roman" w:hAnsiTheme="majorHAnsi" w:cs="Times New Roman"/>
                <w:b/>
                <w:bCs/>
                <w:sz w:val="24"/>
                <w:szCs w:val="24"/>
                <w:lang w:eastAsia="en-IN" w:bidi="gu-IN"/>
              </w:rPr>
              <w:t>Steps</w:t>
            </w:r>
          </w:p>
        </w:tc>
        <w:tc>
          <w:tcPr>
            <w:tcW w:w="0" w:type="auto"/>
            <w:vAlign w:val="center"/>
            <w:hideMark/>
          </w:tcPr>
          <w:p w14:paraId="6D163BC8" w14:textId="77777777" w:rsidR="008A31EC" w:rsidRPr="00E2160C" w:rsidRDefault="008A31EC" w:rsidP="00962E51">
            <w:pPr>
              <w:numPr>
                <w:ilvl w:val="0"/>
                <w:numId w:val="2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types in user ID</w:t>
            </w:r>
          </w:p>
          <w:p w14:paraId="09005488" w14:textId="77777777" w:rsidR="008A31EC" w:rsidRPr="00E2160C" w:rsidRDefault="008A31EC" w:rsidP="00962E51">
            <w:pPr>
              <w:numPr>
                <w:ilvl w:val="0"/>
                <w:numId w:val="2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types in password</w:t>
            </w:r>
          </w:p>
          <w:p w14:paraId="6CB79608" w14:textId="77777777" w:rsidR="008A31EC" w:rsidRPr="00E2160C" w:rsidRDefault="008A31EC" w:rsidP="00962E51">
            <w:pPr>
              <w:numPr>
                <w:ilvl w:val="0"/>
                <w:numId w:val="2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clicks on the 'Login' button</w:t>
            </w:r>
          </w:p>
          <w:p w14:paraId="5A03ACB0" w14:textId="77777777" w:rsidR="00D407D7" w:rsidRPr="00D407D7" w:rsidRDefault="008A31EC" w:rsidP="00D407D7">
            <w:pPr>
              <w:numPr>
                <w:ilvl w:val="0"/>
                <w:numId w:val="2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D407D7">
              <w:rPr>
                <w:rFonts w:asciiTheme="majorHAnsi" w:eastAsia="Times New Roman" w:hAnsiTheme="majorHAnsi" w:cs="Times New Roman"/>
                <w:sz w:val="24"/>
                <w:szCs w:val="24"/>
                <w:lang w:eastAsia="en-IN" w:bidi="gu-IN"/>
              </w:rPr>
              <w:t xml:space="preserve">IF successful THEN show home </w:t>
            </w:r>
            <w:proofErr w:type="spellStart"/>
            <w:r w:rsidRPr="00D407D7">
              <w:rPr>
                <w:rFonts w:asciiTheme="majorHAnsi" w:eastAsia="Times New Roman" w:hAnsiTheme="majorHAnsi" w:cs="Times New Roman"/>
                <w:sz w:val="24"/>
                <w:szCs w:val="24"/>
                <w:lang w:eastAsia="en-IN" w:bidi="gu-IN"/>
              </w:rPr>
              <w:t>pageELSE</w:t>
            </w:r>
            <w:proofErr w:type="spellEnd"/>
            <w:r w:rsidRPr="00D407D7">
              <w:rPr>
                <w:rFonts w:asciiTheme="majorHAnsi" w:eastAsia="Times New Roman" w:hAnsiTheme="majorHAnsi" w:cs="Times New Roman"/>
                <w:sz w:val="24"/>
                <w:szCs w:val="24"/>
                <w:lang w:eastAsia="en-IN" w:bidi="gu-IN"/>
              </w:rPr>
              <w:t xml:space="preserve"> display error </w:t>
            </w:r>
          </w:p>
        </w:tc>
      </w:tr>
    </w:tbl>
    <w:p w14:paraId="0225E050"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lastRenderedPageBreak/>
        <w:t xml:space="preserve">The above use case lets an already registered member of the LIS to login to the system and possible use </w:t>
      </w:r>
      <w:proofErr w:type="spellStart"/>
      <w:r w:rsidRPr="00E2160C">
        <w:rPr>
          <w:rFonts w:asciiTheme="majorHAnsi" w:eastAsia="Times New Roman" w:hAnsiTheme="majorHAnsi" w:cs="Times New Roman"/>
          <w:sz w:val="24"/>
          <w:szCs w:val="24"/>
          <w:lang w:eastAsia="en-IN" w:bidi="gu-IN"/>
        </w:rPr>
        <w:t>it's</w:t>
      </w:r>
      <w:proofErr w:type="spellEnd"/>
      <w:r w:rsidRPr="00E2160C">
        <w:rPr>
          <w:rFonts w:asciiTheme="majorHAnsi" w:eastAsia="Times New Roman" w:hAnsiTheme="majorHAnsi" w:cs="Times New Roman"/>
          <w:sz w:val="24"/>
          <w:szCs w:val="24"/>
          <w:lang w:eastAsia="en-IN" w:bidi="gu-IN"/>
        </w:rPr>
        <w:t xml:space="preserve"> various features. If the user provides a correct pair of (&lt;</w:t>
      </w:r>
      <w:proofErr w:type="spellStart"/>
      <w:r w:rsidRPr="00E2160C">
        <w:rPr>
          <w:rFonts w:asciiTheme="majorHAnsi" w:eastAsia="Times New Roman" w:hAnsiTheme="majorHAnsi" w:cs="Times New Roman"/>
          <w:sz w:val="24"/>
          <w:szCs w:val="24"/>
          <w:lang w:eastAsia="en-IN" w:bidi="gu-IN"/>
        </w:rPr>
        <w:t>user_id</w:t>
      </w:r>
      <w:proofErr w:type="spellEnd"/>
      <w:r w:rsidRPr="00E2160C">
        <w:rPr>
          <w:rFonts w:asciiTheme="majorHAnsi" w:eastAsia="Times New Roman" w:hAnsiTheme="majorHAnsi" w:cs="Times New Roman"/>
          <w:sz w:val="24"/>
          <w:szCs w:val="24"/>
          <w:lang w:eastAsia="en-IN" w:bidi="gu-IN"/>
        </w:rPr>
        <w:t xml:space="preserve">&gt;, &lt;password&gt;) then he can access his home page. However, if login credentials are incorrect, an error message is displayed to him. Figure 1 shows its pictorial representation. </w:t>
      </w:r>
    </w:p>
    <w:p w14:paraId="021B1530" w14:textId="77777777" w:rsidR="008A31EC" w:rsidRPr="00E2160C" w:rsidRDefault="008A31EC" w:rsidP="00D407D7">
      <w:pPr>
        <w:spacing w:after="0" w:line="240" w:lineRule="auto"/>
        <w:jc w:val="center"/>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noProof/>
          <w:sz w:val="24"/>
          <w:szCs w:val="24"/>
          <w:lang w:eastAsia="en-IN"/>
        </w:rPr>
        <w:drawing>
          <wp:inline distT="0" distB="0" distL="0" distR="0" wp14:anchorId="5960498B" wp14:editId="5DF246E4">
            <wp:extent cx="4521835" cy="2431415"/>
            <wp:effectExtent l="0" t="0" r="0" b="6985"/>
            <wp:docPr id="6" name="Picture 6" descr="http://virtual-labs.ac.in/cse08/isad/v_media/images/case_study/use_case/user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virtual-labs.ac.in/cse08/isad/v_media/images/case_study/use_case/user_login.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1835" cy="2431415"/>
                    </a:xfrm>
                    <a:prstGeom prst="rect">
                      <a:avLst/>
                    </a:prstGeom>
                    <a:noFill/>
                    <a:ln>
                      <a:noFill/>
                    </a:ln>
                  </pic:spPr>
                </pic:pic>
              </a:graphicData>
            </a:graphic>
          </wp:inline>
        </w:drawing>
      </w:r>
      <w:r w:rsidRPr="00E2160C">
        <w:rPr>
          <w:rFonts w:asciiTheme="majorHAnsi" w:eastAsia="Times New Roman" w:hAnsiTheme="majorHAnsi" w:cs="Times New Roman"/>
          <w:sz w:val="24"/>
          <w:szCs w:val="24"/>
          <w:lang w:eastAsia="en-IN" w:bidi="gu-IN"/>
        </w:rPr>
        <w:br/>
      </w:r>
      <w:r w:rsidRPr="006301D0">
        <w:rPr>
          <w:rFonts w:asciiTheme="majorHAnsi" w:eastAsia="Times New Roman" w:hAnsiTheme="majorHAnsi" w:cs="Times New Roman"/>
          <w:b/>
          <w:bCs/>
          <w:sz w:val="24"/>
          <w:szCs w:val="24"/>
          <w:lang w:eastAsia="en-IN" w:bidi="gu-IN"/>
        </w:rPr>
        <w:t>Figure 1: Use case diagram showing "New user registration" use case</w:t>
      </w:r>
    </w:p>
    <w:p w14:paraId="640887C9"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The above figure also depicts extension of a use case. "Answer security question" is not a use case by itself, and is not invoked in a "normal" flow. However, when a member is trying to login, and provides incorrect (&lt;</w:t>
      </w:r>
      <w:proofErr w:type="spellStart"/>
      <w:r w:rsidRPr="00E2160C">
        <w:rPr>
          <w:rFonts w:asciiTheme="majorHAnsi" w:eastAsia="Times New Roman" w:hAnsiTheme="majorHAnsi" w:cs="Times New Roman"/>
          <w:sz w:val="24"/>
          <w:szCs w:val="24"/>
          <w:lang w:eastAsia="en-IN" w:bidi="gu-IN"/>
        </w:rPr>
        <w:t>user_id</w:t>
      </w:r>
      <w:proofErr w:type="spellEnd"/>
      <w:r w:rsidRPr="00E2160C">
        <w:rPr>
          <w:rFonts w:asciiTheme="majorHAnsi" w:eastAsia="Times New Roman" w:hAnsiTheme="majorHAnsi" w:cs="Times New Roman"/>
          <w:sz w:val="24"/>
          <w:szCs w:val="24"/>
          <w:lang w:eastAsia="en-IN" w:bidi="gu-IN"/>
        </w:rPr>
        <w:t xml:space="preserve">&gt;, &lt;password&gt;) for three consecutive times, he is asked the security question that was set during registration. If user can answer the question correctly, the password is send to his email address. However, if the user fails to answer the security question correctly, his account is temporarily blocked. Details of the concerned use case extension is shown in table 5.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7347"/>
      </w:tblGrid>
      <w:tr w:rsidR="00E2160C" w:rsidRPr="00E2160C" w14:paraId="6F4C1528" w14:textId="77777777" w:rsidTr="008A31EC">
        <w:trPr>
          <w:tblCellSpacing w:w="15" w:type="dxa"/>
        </w:trPr>
        <w:tc>
          <w:tcPr>
            <w:tcW w:w="0" w:type="auto"/>
            <w:gridSpan w:val="2"/>
            <w:tcBorders>
              <w:top w:val="nil"/>
              <w:left w:val="nil"/>
              <w:bottom w:val="nil"/>
              <w:right w:val="nil"/>
            </w:tcBorders>
            <w:vAlign w:val="center"/>
            <w:hideMark/>
          </w:tcPr>
          <w:p w14:paraId="364E2772" w14:textId="77777777" w:rsidR="008A31EC" w:rsidRPr="00CD1AF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CD1AFC">
              <w:rPr>
                <w:rFonts w:asciiTheme="majorHAnsi" w:eastAsia="Times New Roman" w:hAnsiTheme="majorHAnsi" w:cs="Times New Roman"/>
                <w:b/>
                <w:bCs/>
                <w:sz w:val="24"/>
                <w:szCs w:val="24"/>
                <w:lang w:eastAsia="en-IN" w:bidi="gu-IN"/>
              </w:rPr>
              <w:t>Table 5: Extension for use case New user registration</w:t>
            </w:r>
          </w:p>
        </w:tc>
      </w:tr>
      <w:tr w:rsidR="00E2160C" w:rsidRPr="00E2160C" w14:paraId="467FF8D3" w14:textId="77777777" w:rsidTr="008A31EC">
        <w:trPr>
          <w:tblCellSpacing w:w="15" w:type="dxa"/>
        </w:trPr>
        <w:tc>
          <w:tcPr>
            <w:tcW w:w="0" w:type="auto"/>
            <w:vAlign w:val="center"/>
            <w:hideMark/>
          </w:tcPr>
          <w:p w14:paraId="54D48A14"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 Case Extension</w:t>
            </w:r>
          </w:p>
        </w:tc>
        <w:tc>
          <w:tcPr>
            <w:tcW w:w="0" w:type="auto"/>
            <w:vAlign w:val="center"/>
            <w:hideMark/>
          </w:tcPr>
          <w:p w14:paraId="78C2067E"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Answer security question </w:t>
            </w:r>
            <w:r w:rsidRPr="00E2160C">
              <w:rPr>
                <w:rFonts w:asciiTheme="majorHAnsi" w:eastAsia="Times New Roman" w:hAnsiTheme="majorHAnsi" w:cs="Times New Roman"/>
                <w:b/>
                <w:bCs/>
                <w:sz w:val="24"/>
                <w:szCs w:val="24"/>
                <w:lang w:eastAsia="en-IN" w:bidi="gu-IN"/>
              </w:rPr>
              <w:t>extends</w:t>
            </w:r>
            <w:r w:rsidRPr="00E2160C">
              <w:rPr>
                <w:rFonts w:asciiTheme="majorHAnsi" w:eastAsia="Times New Roman" w:hAnsiTheme="majorHAnsi" w:cs="Times New Roman"/>
                <w:sz w:val="24"/>
                <w:szCs w:val="24"/>
                <w:lang w:eastAsia="en-IN" w:bidi="gu-IN"/>
              </w:rPr>
              <w:t xml:space="preserve"> UC2. User login</w:t>
            </w:r>
          </w:p>
        </w:tc>
      </w:tr>
      <w:tr w:rsidR="00E2160C" w:rsidRPr="00E2160C" w14:paraId="07A6E09D" w14:textId="77777777" w:rsidTr="008A31EC">
        <w:trPr>
          <w:tblCellSpacing w:w="15" w:type="dxa"/>
        </w:trPr>
        <w:tc>
          <w:tcPr>
            <w:tcW w:w="0" w:type="auto"/>
            <w:vAlign w:val="center"/>
            <w:hideMark/>
          </w:tcPr>
          <w:p w14:paraId="3679839B"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Description</w:t>
            </w:r>
          </w:p>
        </w:tc>
        <w:tc>
          <w:tcPr>
            <w:tcW w:w="0" w:type="auto"/>
            <w:vAlign w:val="center"/>
            <w:hideMark/>
          </w:tcPr>
          <w:p w14:paraId="6EBA99B0"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Deals with the condition when a user has three consecutive login failures, and he attempts to login again</w:t>
            </w:r>
          </w:p>
        </w:tc>
      </w:tr>
      <w:tr w:rsidR="00E2160C" w:rsidRPr="00E2160C" w14:paraId="0F38B7A4" w14:textId="77777777" w:rsidTr="008A31EC">
        <w:trPr>
          <w:tblCellSpacing w:w="15" w:type="dxa"/>
        </w:trPr>
        <w:tc>
          <w:tcPr>
            <w:tcW w:w="0" w:type="auto"/>
            <w:vAlign w:val="center"/>
            <w:hideMark/>
          </w:tcPr>
          <w:p w14:paraId="28039B43"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Steps</w:t>
            </w:r>
          </w:p>
        </w:tc>
        <w:tc>
          <w:tcPr>
            <w:tcW w:w="0" w:type="auto"/>
            <w:vAlign w:val="center"/>
            <w:hideMark/>
          </w:tcPr>
          <w:p w14:paraId="2D6823F8"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b/>
                <w:bCs/>
                <w:sz w:val="24"/>
                <w:szCs w:val="24"/>
                <w:lang w:eastAsia="en-IN" w:bidi="gu-IN"/>
              </w:rPr>
              <w:t>3a.</w:t>
            </w:r>
            <w:r w:rsidRPr="00E2160C">
              <w:rPr>
                <w:rFonts w:asciiTheme="majorHAnsi" w:eastAsia="Times New Roman" w:hAnsiTheme="majorHAnsi" w:cs="Times New Roman"/>
                <w:sz w:val="24"/>
                <w:szCs w:val="24"/>
                <w:lang w:eastAsia="en-IN" w:bidi="gu-IN"/>
              </w:rPr>
              <w:t xml:space="preserve"> IF consecutive failure count is 3 THEN invoke "Answer security question" </w:t>
            </w:r>
          </w:p>
        </w:tc>
      </w:tr>
    </w:tbl>
    <w:p w14:paraId="0DE9BA31"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The details of the "Issue book" use case is shown in table 6.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7707"/>
      </w:tblGrid>
      <w:tr w:rsidR="00E2160C" w:rsidRPr="00E2160C" w14:paraId="2A32D159" w14:textId="77777777" w:rsidTr="008A31EC">
        <w:trPr>
          <w:tblCellSpacing w:w="15" w:type="dxa"/>
        </w:trPr>
        <w:tc>
          <w:tcPr>
            <w:tcW w:w="0" w:type="auto"/>
            <w:gridSpan w:val="2"/>
            <w:tcBorders>
              <w:top w:val="nil"/>
              <w:left w:val="nil"/>
              <w:bottom w:val="nil"/>
              <w:right w:val="nil"/>
            </w:tcBorders>
            <w:vAlign w:val="center"/>
            <w:hideMark/>
          </w:tcPr>
          <w:p w14:paraId="5A989256" w14:textId="77777777" w:rsidR="008A31EC" w:rsidRPr="00CD1AFC" w:rsidRDefault="008A31EC" w:rsidP="00962E51">
            <w:pPr>
              <w:spacing w:after="0" w:line="240" w:lineRule="auto"/>
              <w:jc w:val="both"/>
              <w:rPr>
                <w:rFonts w:asciiTheme="majorHAnsi" w:eastAsia="Times New Roman" w:hAnsiTheme="majorHAnsi" w:cs="Times New Roman"/>
                <w:b/>
                <w:bCs/>
                <w:sz w:val="24"/>
                <w:szCs w:val="24"/>
                <w:lang w:eastAsia="en-IN" w:bidi="gu-IN"/>
              </w:rPr>
            </w:pPr>
            <w:r w:rsidRPr="00CD1AFC">
              <w:rPr>
                <w:rFonts w:asciiTheme="majorHAnsi" w:eastAsia="Times New Roman" w:hAnsiTheme="majorHAnsi" w:cs="Times New Roman"/>
                <w:b/>
                <w:bCs/>
                <w:sz w:val="24"/>
                <w:szCs w:val="24"/>
                <w:lang w:eastAsia="en-IN" w:bidi="gu-IN"/>
              </w:rPr>
              <w:t>Table 6: UC5 -- Issue book</w:t>
            </w:r>
          </w:p>
        </w:tc>
      </w:tr>
      <w:tr w:rsidR="00E2160C" w:rsidRPr="00E2160C" w14:paraId="2AD972F1" w14:textId="77777777" w:rsidTr="008A31EC">
        <w:trPr>
          <w:tblCellSpacing w:w="15" w:type="dxa"/>
        </w:trPr>
        <w:tc>
          <w:tcPr>
            <w:tcW w:w="0" w:type="auto"/>
            <w:vAlign w:val="center"/>
            <w:hideMark/>
          </w:tcPr>
          <w:p w14:paraId="7A961094"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 Case</w:t>
            </w:r>
          </w:p>
        </w:tc>
        <w:tc>
          <w:tcPr>
            <w:tcW w:w="0" w:type="auto"/>
            <w:vAlign w:val="center"/>
            <w:hideMark/>
          </w:tcPr>
          <w:p w14:paraId="6A070861"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UC5. Issue book</w:t>
            </w:r>
          </w:p>
        </w:tc>
      </w:tr>
      <w:tr w:rsidR="00E2160C" w:rsidRPr="00E2160C" w14:paraId="1B25FEF1" w14:textId="77777777" w:rsidTr="008A31EC">
        <w:trPr>
          <w:tblCellSpacing w:w="15" w:type="dxa"/>
        </w:trPr>
        <w:tc>
          <w:tcPr>
            <w:tcW w:w="0" w:type="auto"/>
            <w:vAlign w:val="center"/>
            <w:hideMark/>
          </w:tcPr>
          <w:p w14:paraId="731B4B22"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Description</w:t>
            </w:r>
          </w:p>
        </w:tc>
        <w:tc>
          <w:tcPr>
            <w:tcW w:w="0" w:type="auto"/>
            <w:vAlign w:val="center"/>
            <w:hideMark/>
          </w:tcPr>
          <w:p w14:paraId="791E5168"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Allows a member to issue a specified book against his account</w:t>
            </w:r>
          </w:p>
        </w:tc>
      </w:tr>
      <w:tr w:rsidR="00E2160C" w:rsidRPr="00E2160C" w14:paraId="2E1482B9" w14:textId="77777777" w:rsidTr="008A31EC">
        <w:trPr>
          <w:tblCellSpacing w:w="15" w:type="dxa"/>
        </w:trPr>
        <w:tc>
          <w:tcPr>
            <w:tcW w:w="0" w:type="auto"/>
            <w:vAlign w:val="center"/>
            <w:hideMark/>
          </w:tcPr>
          <w:p w14:paraId="1BB21648"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Assumptions</w:t>
            </w:r>
          </w:p>
        </w:tc>
        <w:tc>
          <w:tcPr>
            <w:tcW w:w="0" w:type="auto"/>
            <w:vAlign w:val="center"/>
            <w:hideMark/>
          </w:tcPr>
          <w:p w14:paraId="1A0D7A83" w14:textId="77777777" w:rsidR="008A31EC" w:rsidRPr="00E2160C" w:rsidRDefault="008A31EC" w:rsidP="00962E51">
            <w:pPr>
              <w:numPr>
                <w:ilvl w:val="0"/>
                <w:numId w:val="2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is logged in</w:t>
            </w:r>
          </w:p>
          <w:p w14:paraId="1221A977" w14:textId="77777777" w:rsidR="008A31EC" w:rsidRPr="00E2160C" w:rsidRDefault="008A31EC" w:rsidP="00962E51">
            <w:pPr>
              <w:numPr>
                <w:ilvl w:val="0"/>
                <w:numId w:val="2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The book is available</w:t>
            </w:r>
          </w:p>
          <w:p w14:paraId="306F04B6" w14:textId="77777777" w:rsidR="008A31EC" w:rsidRPr="00E2160C" w:rsidRDefault="008A31EC" w:rsidP="00962E51">
            <w:pPr>
              <w:numPr>
                <w:ilvl w:val="0"/>
                <w:numId w:val="2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User's account has not exceeded the limit of maximum books that can be issued</w:t>
            </w:r>
          </w:p>
        </w:tc>
      </w:tr>
      <w:tr w:rsidR="00E2160C" w:rsidRPr="00E2160C" w14:paraId="03472DDA" w14:textId="77777777" w:rsidTr="008A31EC">
        <w:trPr>
          <w:tblCellSpacing w:w="15" w:type="dxa"/>
        </w:trPr>
        <w:tc>
          <w:tcPr>
            <w:tcW w:w="0" w:type="auto"/>
            <w:vAlign w:val="center"/>
            <w:hideMark/>
          </w:tcPr>
          <w:p w14:paraId="63E7CD6B"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lastRenderedPageBreak/>
              <w:t>Actors</w:t>
            </w:r>
          </w:p>
        </w:tc>
        <w:tc>
          <w:tcPr>
            <w:tcW w:w="0" w:type="auto"/>
            <w:vAlign w:val="center"/>
            <w:hideMark/>
          </w:tcPr>
          <w:p w14:paraId="4EC07662" w14:textId="77777777" w:rsidR="008A31EC" w:rsidRPr="00E2160C" w:rsidRDefault="008A31EC" w:rsidP="00962E51">
            <w:pPr>
              <w:numPr>
                <w:ilvl w:val="0"/>
                <w:numId w:val="2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Member (primary)</w:t>
            </w:r>
          </w:p>
          <w:p w14:paraId="488A78C0" w14:textId="77777777" w:rsidR="008A31EC" w:rsidRPr="00E2160C" w:rsidRDefault="008A31EC" w:rsidP="00962E51">
            <w:pPr>
              <w:numPr>
                <w:ilvl w:val="0"/>
                <w:numId w:val="29"/>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Library staff</w:t>
            </w:r>
          </w:p>
        </w:tc>
      </w:tr>
      <w:tr w:rsidR="00E2160C" w:rsidRPr="00E2160C" w14:paraId="685BD788" w14:textId="77777777" w:rsidTr="008A31EC">
        <w:trPr>
          <w:tblCellSpacing w:w="15" w:type="dxa"/>
        </w:trPr>
        <w:tc>
          <w:tcPr>
            <w:tcW w:w="0" w:type="auto"/>
            <w:vAlign w:val="center"/>
            <w:hideMark/>
          </w:tcPr>
          <w:p w14:paraId="5CB6BE57" w14:textId="77777777" w:rsidR="008A31EC" w:rsidRPr="00E2160C" w:rsidRDefault="008A31EC" w:rsidP="00962E51">
            <w:pPr>
              <w:spacing w:after="0"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Steps</w:t>
            </w:r>
          </w:p>
        </w:tc>
        <w:tc>
          <w:tcPr>
            <w:tcW w:w="0" w:type="auto"/>
            <w:vAlign w:val="center"/>
            <w:hideMark/>
          </w:tcPr>
          <w:p w14:paraId="69B0E7A5" w14:textId="77777777" w:rsidR="008A31EC" w:rsidRPr="00E2160C" w:rsidRDefault="008A31EC" w:rsidP="00962E51">
            <w:pPr>
              <w:numPr>
                <w:ilvl w:val="0"/>
                <w:numId w:val="3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logs in</w:t>
            </w:r>
          </w:p>
          <w:p w14:paraId="42B3A631" w14:textId="77777777" w:rsidR="008A31EC" w:rsidRPr="00E2160C" w:rsidRDefault="008A31EC" w:rsidP="00962E51">
            <w:pPr>
              <w:numPr>
                <w:ilvl w:val="0"/>
                <w:numId w:val="3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searches for a book</w:t>
            </w:r>
          </w:p>
          <w:p w14:paraId="00FB8C4F" w14:textId="77777777" w:rsidR="008A31EC" w:rsidRPr="00E2160C" w:rsidRDefault="008A31EC" w:rsidP="00962E51">
            <w:pPr>
              <w:numPr>
                <w:ilvl w:val="0"/>
                <w:numId w:val="3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 clicks on "Issue" button to issue the book</w:t>
            </w:r>
          </w:p>
          <w:p w14:paraId="4D425265" w14:textId="77777777" w:rsidR="008A31EC" w:rsidRPr="00E2160C" w:rsidRDefault="008A31EC" w:rsidP="00962E51">
            <w:pPr>
              <w:numPr>
                <w:ilvl w:val="0"/>
                <w:numId w:val="3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User's account is updated</w:t>
            </w:r>
          </w:p>
          <w:p w14:paraId="045FC02B" w14:textId="77777777" w:rsidR="008A31EC" w:rsidRPr="00E2160C" w:rsidRDefault="008A31EC" w:rsidP="00962E51">
            <w:pPr>
              <w:numPr>
                <w:ilvl w:val="0"/>
                <w:numId w:val="30"/>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Library staff delivers the book</w:t>
            </w:r>
          </w:p>
        </w:tc>
      </w:tr>
    </w:tbl>
    <w:p w14:paraId="2668792A"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In order to issue a book, the availability of the book has to be checked. Also, the system needs to verify whether another book could be issued to the current user. These are shown in figure 2 by the «include» relationship among the use cases. The maximum # of books that can be issued to a user depends on whether he is a student or a professor. So, "Verify issue count" is a general use case, which has been specialized by "Verify student issue count" and "Verify professor issue count" use cases. These have been represented by the "generalization" relationship in figure 2. </w:t>
      </w:r>
    </w:p>
    <w:p w14:paraId="10FD044C" w14:textId="77777777" w:rsidR="008A31EC" w:rsidRPr="00E2160C" w:rsidRDefault="008A31EC" w:rsidP="006301D0">
      <w:pPr>
        <w:spacing w:after="0" w:line="240" w:lineRule="auto"/>
        <w:jc w:val="center"/>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noProof/>
          <w:sz w:val="24"/>
          <w:szCs w:val="24"/>
          <w:lang w:eastAsia="en-IN"/>
        </w:rPr>
        <w:drawing>
          <wp:inline distT="0" distB="0" distL="0" distR="0" wp14:anchorId="32967A29" wp14:editId="51D94EDC">
            <wp:extent cx="6250305" cy="4119880"/>
            <wp:effectExtent l="0" t="0" r="0" b="0"/>
            <wp:docPr id="5" name="Picture 5" descr="http://virtual-labs.ac.in/cse08/isad/v_media/images/case_study/use_case/issue_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virtual-labs.ac.in/cse08/isad/v_media/images/case_study/use_case/issue_book.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50305" cy="4119880"/>
                    </a:xfrm>
                    <a:prstGeom prst="rect">
                      <a:avLst/>
                    </a:prstGeom>
                    <a:noFill/>
                    <a:ln>
                      <a:noFill/>
                    </a:ln>
                  </pic:spPr>
                </pic:pic>
              </a:graphicData>
            </a:graphic>
          </wp:inline>
        </w:drawing>
      </w:r>
      <w:r w:rsidRPr="00E2160C">
        <w:rPr>
          <w:rFonts w:asciiTheme="majorHAnsi" w:eastAsia="Times New Roman" w:hAnsiTheme="majorHAnsi" w:cs="Times New Roman"/>
          <w:sz w:val="24"/>
          <w:szCs w:val="24"/>
          <w:lang w:eastAsia="en-IN" w:bidi="gu-IN"/>
        </w:rPr>
        <w:br/>
      </w:r>
      <w:r w:rsidRPr="006301D0">
        <w:rPr>
          <w:rFonts w:asciiTheme="majorHAnsi" w:eastAsia="Times New Roman" w:hAnsiTheme="majorHAnsi" w:cs="Times New Roman"/>
          <w:b/>
          <w:bCs/>
          <w:sz w:val="24"/>
          <w:szCs w:val="24"/>
          <w:lang w:eastAsia="en-IN" w:bidi="gu-IN"/>
        </w:rPr>
        <w:t>Figure 2: Use case diagram showing "Issue book" use case</w:t>
      </w:r>
    </w:p>
    <w:p w14:paraId="559A8863" w14:textId="77777777" w:rsidR="008A31EC" w:rsidRPr="00E2160C" w:rsidRDefault="008A31EC"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t xml:space="preserve">In the above scenario "Member" is the primary actor who triggers the "Issue book" use case. "Library staff" is a secondary actor here. </w:t>
      </w:r>
    </w:p>
    <w:p w14:paraId="246F2152" w14:textId="77777777" w:rsidR="004D7446" w:rsidRPr="00E2160C" w:rsidRDefault="004D7446" w:rsidP="00962E51">
      <w:pPr>
        <w:jc w:val="both"/>
        <w:rPr>
          <w:rFonts w:asciiTheme="majorHAnsi" w:eastAsia="Times New Roman" w:hAnsiTheme="majorHAnsi" w:cs="Times New Roman"/>
          <w:sz w:val="24"/>
          <w:szCs w:val="24"/>
          <w:lang w:eastAsia="en-IN" w:bidi="gu-IN"/>
        </w:rPr>
      </w:pPr>
      <w:r w:rsidRPr="00E2160C">
        <w:rPr>
          <w:rFonts w:asciiTheme="majorHAnsi" w:eastAsia="Times New Roman" w:hAnsiTheme="majorHAnsi" w:cs="Times New Roman"/>
          <w:sz w:val="24"/>
          <w:szCs w:val="24"/>
          <w:lang w:eastAsia="en-IN" w:bidi="gu-IN"/>
        </w:rPr>
        <w:br w:type="page"/>
      </w:r>
    </w:p>
    <w:p w14:paraId="565E1B15" w14:textId="77777777" w:rsidR="00C179D5" w:rsidRDefault="00C179D5" w:rsidP="00C179D5">
      <w:pPr>
        <w:jc w:val="both"/>
        <w:rPr>
          <w:rStyle w:val="Title2"/>
          <w:rFonts w:asciiTheme="majorHAnsi" w:hAnsiTheme="majorHAnsi"/>
          <w:b/>
          <w:bCs/>
          <w:sz w:val="36"/>
          <w:szCs w:val="36"/>
        </w:rPr>
      </w:pPr>
      <w:r>
        <w:rPr>
          <w:rStyle w:val="Title2"/>
          <w:rFonts w:asciiTheme="majorHAnsi" w:hAnsiTheme="majorHAnsi"/>
          <w:b/>
          <w:bCs/>
          <w:sz w:val="36"/>
          <w:szCs w:val="36"/>
        </w:rPr>
        <w:lastRenderedPageBreak/>
        <w:t xml:space="preserve">Practical 6: </w:t>
      </w:r>
      <w:r w:rsidRPr="003A4D81">
        <w:rPr>
          <w:rStyle w:val="Title2"/>
          <w:rFonts w:asciiTheme="majorHAnsi" w:hAnsiTheme="majorHAnsi"/>
          <w:b/>
          <w:bCs/>
          <w:sz w:val="36"/>
          <w:szCs w:val="36"/>
        </w:rPr>
        <w:t xml:space="preserve">Sequence diagrams </w:t>
      </w:r>
    </w:p>
    <w:p w14:paraId="7341DBBA" w14:textId="77777777" w:rsidR="00C179D5" w:rsidRDefault="00C179D5" w:rsidP="00C179D5">
      <w:pPr>
        <w:pStyle w:val="NormalWeb"/>
        <w:jc w:val="both"/>
        <w:rPr>
          <w:rFonts w:asciiTheme="majorHAnsi" w:hAnsiTheme="majorHAnsi"/>
        </w:rPr>
      </w:pPr>
      <w:r w:rsidRPr="004273F9">
        <w:rPr>
          <w:rFonts w:asciiTheme="majorHAnsi" w:hAnsiTheme="majorHAnsi"/>
        </w:rPr>
        <w:t> </w:t>
      </w:r>
    </w:p>
    <w:p w14:paraId="40976C60" w14:textId="77777777" w:rsidR="00C179D5" w:rsidRPr="004273F9" w:rsidRDefault="00C179D5" w:rsidP="00C179D5">
      <w:pPr>
        <w:pStyle w:val="NormalWeb"/>
        <w:jc w:val="both"/>
        <w:rPr>
          <w:rFonts w:asciiTheme="majorHAnsi" w:hAnsiTheme="majorHAnsi"/>
          <w:b/>
          <w:bCs/>
          <w:sz w:val="28"/>
          <w:szCs w:val="28"/>
        </w:rPr>
      </w:pPr>
      <w:r w:rsidRPr="004273F9">
        <w:rPr>
          <w:rFonts w:asciiTheme="majorHAnsi" w:hAnsiTheme="majorHAnsi"/>
          <w:b/>
          <w:bCs/>
          <w:sz w:val="28"/>
          <w:szCs w:val="28"/>
        </w:rPr>
        <w:t>Sequence diagram</w:t>
      </w:r>
    </w:p>
    <w:p w14:paraId="0C2577D2" w14:textId="58AAD537" w:rsidR="00C179D5" w:rsidRPr="004273F9" w:rsidRDefault="00C179D5" w:rsidP="00C179D5">
      <w:pPr>
        <w:pStyle w:val="NormalWeb"/>
        <w:jc w:val="both"/>
        <w:rPr>
          <w:rFonts w:asciiTheme="majorHAnsi" w:hAnsiTheme="majorHAnsi"/>
        </w:rPr>
      </w:pPr>
      <w:r w:rsidRPr="004273F9">
        <w:rPr>
          <w:rFonts w:asciiTheme="majorHAnsi" w:hAnsiTheme="majorHAnsi"/>
        </w:rPr>
        <w:t xml:space="preserve">It represents the </w:t>
      </w:r>
      <w:r w:rsidR="008B69D7" w:rsidRPr="004273F9">
        <w:rPr>
          <w:rFonts w:asciiTheme="majorHAnsi" w:hAnsiTheme="majorHAnsi"/>
        </w:rPr>
        <w:t>behavioural</w:t>
      </w:r>
      <w:r w:rsidRPr="004273F9">
        <w:rPr>
          <w:rFonts w:asciiTheme="majorHAnsi" w:hAnsiTheme="majorHAnsi"/>
        </w:rPr>
        <w:t xml:space="preserve"> aspects of a system. Sequence diagram shows the interactions between the objects by means of passing messages from one object to another with respect to time in a system.</w:t>
      </w:r>
    </w:p>
    <w:p w14:paraId="147257B5" w14:textId="77777777" w:rsidR="00C179D5" w:rsidRPr="004273F9" w:rsidRDefault="00C179D5" w:rsidP="00C179D5">
      <w:pPr>
        <w:pStyle w:val="NormalWeb"/>
        <w:jc w:val="both"/>
        <w:rPr>
          <w:rFonts w:asciiTheme="majorHAnsi" w:hAnsiTheme="majorHAnsi"/>
          <w:b/>
          <w:bCs/>
          <w:sz w:val="28"/>
          <w:szCs w:val="28"/>
        </w:rPr>
      </w:pPr>
      <w:r w:rsidRPr="004273F9">
        <w:rPr>
          <w:rFonts w:asciiTheme="majorHAnsi" w:hAnsiTheme="majorHAnsi"/>
          <w:b/>
          <w:bCs/>
          <w:sz w:val="28"/>
          <w:szCs w:val="28"/>
        </w:rPr>
        <w:t>Elements in sequence diagram</w:t>
      </w:r>
    </w:p>
    <w:p w14:paraId="019B78E0" w14:textId="77777777" w:rsidR="00C179D5" w:rsidRPr="004273F9" w:rsidRDefault="00C179D5" w:rsidP="00C179D5">
      <w:pPr>
        <w:pStyle w:val="NormalWeb"/>
        <w:jc w:val="both"/>
        <w:rPr>
          <w:rFonts w:asciiTheme="majorHAnsi" w:hAnsiTheme="majorHAnsi"/>
        </w:rPr>
      </w:pPr>
      <w:r w:rsidRPr="004273F9">
        <w:rPr>
          <w:rFonts w:asciiTheme="majorHAnsi" w:hAnsiTheme="majorHAnsi"/>
        </w:rPr>
        <w:t>Sequence diagram contains the objects of a system and their life-line bar and the messages passing between them.</w:t>
      </w:r>
    </w:p>
    <w:p w14:paraId="4478CCBE" w14:textId="77777777" w:rsidR="00C179D5" w:rsidRDefault="00C179D5" w:rsidP="00C179D5">
      <w:pPr>
        <w:pStyle w:val="NormalWeb"/>
        <w:jc w:val="both"/>
        <w:rPr>
          <w:rFonts w:asciiTheme="majorHAnsi" w:hAnsiTheme="majorHAnsi"/>
          <w:b/>
          <w:bCs/>
          <w:sz w:val="28"/>
          <w:szCs w:val="28"/>
        </w:rPr>
      </w:pPr>
    </w:p>
    <w:p w14:paraId="695364AC" w14:textId="77777777" w:rsidR="00C179D5" w:rsidRPr="004273F9" w:rsidRDefault="00C179D5" w:rsidP="00C179D5">
      <w:pPr>
        <w:pStyle w:val="NormalWeb"/>
        <w:jc w:val="both"/>
        <w:rPr>
          <w:rFonts w:asciiTheme="majorHAnsi" w:hAnsiTheme="majorHAnsi"/>
          <w:b/>
          <w:bCs/>
          <w:sz w:val="28"/>
          <w:szCs w:val="28"/>
        </w:rPr>
      </w:pPr>
      <w:r w:rsidRPr="004273F9">
        <w:rPr>
          <w:rFonts w:asciiTheme="majorHAnsi" w:hAnsiTheme="majorHAnsi"/>
          <w:b/>
          <w:bCs/>
          <w:sz w:val="28"/>
          <w:szCs w:val="28"/>
        </w:rPr>
        <w:t>Object</w:t>
      </w:r>
    </w:p>
    <w:p w14:paraId="3F4A0302" w14:textId="77777777" w:rsidR="00C179D5" w:rsidRPr="004273F9" w:rsidRDefault="00C179D5" w:rsidP="00C179D5">
      <w:pPr>
        <w:pStyle w:val="NormalWeb"/>
        <w:jc w:val="both"/>
        <w:rPr>
          <w:rFonts w:asciiTheme="majorHAnsi" w:hAnsiTheme="majorHAnsi"/>
        </w:rPr>
      </w:pPr>
      <w:r w:rsidRPr="004273F9">
        <w:rPr>
          <w:rFonts w:asciiTheme="majorHAnsi" w:hAnsiTheme="majorHAnsi"/>
        </w:rPr>
        <w:t>Objects appear at the top portion of sequence diagram. Object is shown in a rectangle box. Name of object precedes a colon ‘:’ and the class name, from which the object is instantiated. The whole string is underlined and appears in a rectangle box. Also, we may use only class name or only instance name.</w:t>
      </w:r>
    </w:p>
    <w:p w14:paraId="15624C7B" w14:textId="3C1D7C67" w:rsidR="00C179D5" w:rsidRPr="004273F9" w:rsidRDefault="00C179D5" w:rsidP="00C179D5">
      <w:pPr>
        <w:pStyle w:val="NormalWeb"/>
        <w:jc w:val="both"/>
        <w:rPr>
          <w:rFonts w:asciiTheme="majorHAnsi" w:hAnsiTheme="majorHAnsi"/>
        </w:rPr>
      </w:pPr>
      <w:r w:rsidRPr="004273F9">
        <w:rPr>
          <w:rFonts w:asciiTheme="majorHAnsi" w:hAnsiTheme="majorHAnsi"/>
        </w:rPr>
        <w:t xml:space="preserve">Objects which are created at the time of execution of use case and are involved in message </w:t>
      </w:r>
      <w:r w:rsidR="008B69D7" w:rsidRPr="004273F9">
        <w:rPr>
          <w:rFonts w:asciiTheme="majorHAnsi" w:hAnsiTheme="majorHAnsi"/>
        </w:rPr>
        <w:t>passing,</w:t>
      </w:r>
      <w:r w:rsidRPr="004273F9">
        <w:rPr>
          <w:rFonts w:asciiTheme="majorHAnsi" w:hAnsiTheme="majorHAnsi"/>
        </w:rPr>
        <w:t xml:space="preserve"> are appear in diagram, at the point of their creation.</w:t>
      </w:r>
    </w:p>
    <w:p w14:paraId="771CBB9C" w14:textId="77777777" w:rsidR="00C179D5" w:rsidRPr="004273F9" w:rsidRDefault="00C179D5" w:rsidP="00C179D5">
      <w:pPr>
        <w:pStyle w:val="NormalWeb"/>
        <w:jc w:val="both"/>
        <w:rPr>
          <w:rFonts w:asciiTheme="majorHAnsi" w:hAnsiTheme="majorHAnsi"/>
          <w:b/>
          <w:bCs/>
          <w:sz w:val="28"/>
          <w:szCs w:val="28"/>
        </w:rPr>
      </w:pPr>
      <w:r w:rsidRPr="004273F9">
        <w:rPr>
          <w:rFonts w:asciiTheme="majorHAnsi" w:hAnsiTheme="majorHAnsi"/>
          <w:b/>
          <w:bCs/>
          <w:sz w:val="28"/>
          <w:szCs w:val="28"/>
        </w:rPr>
        <w:t>Life-line bar</w:t>
      </w:r>
    </w:p>
    <w:p w14:paraId="245640F7" w14:textId="77777777" w:rsidR="00C179D5" w:rsidRPr="004273F9" w:rsidRDefault="00C179D5" w:rsidP="00C179D5">
      <w:pPr>
        <w:pStyle w:val="NormalWeb"/>
        <w:jc w:val="both"/>
        <w:rPr>
          <w:rFonts w:asciiTheme="majorHAnsi" w:hAnsiTheme="majorHAnsi"/>
        </w:rPr>
      </w:pPr>
      <w:r w:rsidRPr="004273F9">
        <w:rPr>
          <w:rFonts w:asciiTheme="majorHAnsi" w:hAnsiTheme="majorHAnsi"/>
        </w:rPr>
        <w:t>A down-ward vertical line from object-box is shown as the life-line of the object. A rectangle bar on life-line indicates that it is active at that point of time.</w:t>
      </w:r>
    </w:p>
    <w:p w14:paraId="1C070FC9" w14:textId="77777777" w:rsidR="00C179D5" w:rsidRPr="004273F9" w:rsidRDefault="00C179D5" w:rsidP="00C179D5">
      <w:pPr>
        <w:pStyle w:val="NormalWeb"/>
        <w:jc w:val="both"/>
        <w:rPr>
          <w:rFonts w:asciiTheme="majorHAnsi" w:hAnsiTheme="majorHAnsi"/>
          <w:b/>
          <w:bCs/>
          <w:sz w:val="28"/>
          <w:szCs w:val="28"/>
        </w:rPr>
      </w:pPr>
      <w:r w:rsidRPr="004273F9">
        <w:rPr>
          <w:rFonts w:asciiTheme="majorHAnsi" w:hAnsiTheme="majorHAnsi"/>
          <w:b/>
          <w:bCs/>
          <w:sz w:val="28"/>
          <w:szCs w:val="28"/>
        </w:rPr>
        <w:t>Messages</w:t>
      </w:r>
    </w:p>
    <w:p w14:paraId="55F55381" w14:textId="77777777" w:rsidR="00C179D5" w:rsidRPr="004273F9" w:rsidRDefault="00C179D5" w:rsidP="00C179D5">
      <w:pPr>
        <w:jc w:val="both"/>
        <w:rPr>
          <w:rFonts w:asciiTheme="majorHAnsi" w:hAnsiTheme="majorHAnsi"/>
        </w:rPr>
      </w:pPr>
      <w:r w:rsidRPr="004273F9">
        <w:rPr>
          <w:rFonts w:asciiTheme="majorHAnsi" w:hAnsiTheme="majorHAnsi"/>
        </w:rPr>
        <w:t xml:space="preserve">Messages are shown as an arrow from the life-line of sender object to the life-line of receiver object and labelled with the message name. Chronological order of the messages passing throughout the objects’ life-line show the sequence in which they </w:t>
      </w:r>
      <w:proofErr w:type="gramStart"/>
      <w:r w:rsidRPr="004273F9">
        <w:rPr>
          <w:rFonts w:asciiTheme="majorHAnsi" w:hAnsiTheme="majorHAnsi"/>
        </w:rPr>
        <w:t>occur .</w:t>
      </w:r>
      <w:proofErr w:type="gramEnd"/>
      <w:r w:rsidRPr="004273F9">
        <w:rPr>
          <w:rFonts w:asciiTheme="majorHAnsi" w:hAnsiTheme="majorHAnsi"/>
        </w:rPr>
        <w:t xml:space="preserve"> There may exist some different types of messages:</w:t>
      </w:r>
    </w:p>
    <w:p w14:paraId="3F9172A0" w14:textId="77777777" w:rsidR="00C179D5" w:rsidRPr="004273F9" w:rsidRDefault="00C179D5" w:rsidP="00C179D5">
      <w:pPr>
        <w:numPr>
          <w:ilvl w:val="0"/>
          <w:numId w:val="37"/>
        </w:numPr>
        <w:spacing w:before="100" w:beforeAutospacing="1" w:after="100" w:afterAutospacing="1" w:line="240" w:lineRule="auto"/>
        <w:jc w:val="both"/>
        <w:rPr>
          <w:rFonts w:asciiTheme="majorHAnsi" w:hAnsiTheme="majorHAnsi"/>
        </w:rPr>
      </w:pPr>
      <w:r w:rsidRPr="004273F9">
        <w:rPr>
          <w:rStyle w:val="Strong"/>
          <w:rFonts w:asciiTheme="majorHAnsi" w:hAnsiTheme="majorHAnsi"/>
        </w:rPr>
        <w:t>Synchronous messages:</w:t>
      </w:r>
      <w:r w:rsidRPr="004273F9">
        <w:rPr>
          <w:rFonts w:asciiTheme="majorHAnsi" w:hAnsiTheme="majorHAnsi"/>
        </w:rPr>
        <w:t xml:space="preserve"> Receiver start processing the message after receiving it and sender needs to wait until it is made. A straight arrow with close and fill arrow-head from sender life-line bar to receiver end, represent a synchronous message.</w:t>
      </w:r>
    </w:p>
    <w:p w14:paraId="49E73A24" w14:textId="77777777" w:rsidR="00C179D5" w:rsidRPr="004273F9" w:rsidRDefault="00C179D5" w:rsidP="00C179D5">
      <w:pPr>
        <w:numPr>
          <w:ilvl w:val="0"/>
          <w:numId w:val="37"/>
        </w:numPr>
        <w:spacing w:before="100" w:beforeAutospacing="1" w:after="100" w:afterAutospacing="1" w:line="240" w:lineRule="auto"/>
        <w:jc w:val="both"/>
        <w:rPr>
          <w:rFonts w:asciiTheme="majorHAnsi" w:hAnsiTheme="majorHAnsi"/>
        </w:rPr>
      </w:pPr>
      <w:r w:rsidRPr="004273F9">
        <w:rPr>
          <w:rStyle w:val="Strong"/>
          <w:rFonts w:asciiTheme="majorHAnsi" w:hAnsiTheme="majorHAnsi"/>
        </w:rPr>
        <w:t>Asynchronous messages:</w:t>
      </w:r>
      <w:r w:rsidRPr="004273F9">
        <w:rPr>
          <w:rFonts w:asciiTheme="majorHAnsi" w:hAnsiTheme="majorHAnsi"/>
        </w:rPr>
        <w:t xml:space="preserve"> For asynchronous message sender needs not to wait for the receiver to process the message. A function call that creates thread can be represented as an asynchronous message in sequence diagram. A straight arrow with open arrow-head from sender life-line bar to receiver end, represent an asynchronous message.</w:t>
      </w:r>
    </w:p>
    <w:p w14:paraId="46AE64FF" w14:textId="1F45206C" w:rsidR="00C179D5" w:rsidRPr="004273F9" w:rsidRDefault="00C179D5" w:rsidP="00C179D5">
      <w:pPr>
        <w:numPr>
          <w:ilvl w:val="0"/>
          <w:numId w:val="37"/>
        </w:numPr>
        <w:spacing w:before="100" w:beforeAutospacing="1" w:after="100" w:afterAutospacing="1" w:line="240" w:lineRule="auto"/>
        <w:jc w:val="both"/>
        <w:rPr>
          <w:rFonts w:asciiTheme="majorHAnsi" w:hAnsiTheme="majorHAnsi"/>
        </w:rPr>
      </w:pPr>
      <w:r w:rsidRPr="004273F9">
        <w:rPr>
          <w:rStyle w:val="Strong"/>
          <w:rFonts w:asciiTheme="majorHAnsi" w:hAnsiTheme="majorHAnsi"/>
        </w:rPr>
        <w:t>Return message:</w:t>
      </w:r>
      <w:r w:rsidRPr="004273F9">
        <w:rPr>
          <w:rFonts w:asciiTheme="majorHAnsi" w:hAnsiTheme="majorHAnsi"/>
        </w:rPr>
        <w:t xml:space="preserve"> For a function call when we need to return a value to the object, from which it was called, then we use return message. </w:t>
      </w:r>
      <w:r w:rsidR="008B69D7" w:rsidRPr="004273F9">
        <w:rPr>
          <w:rFonts w:asciiTheme="majorHAnsi" w:hAnsiTheme="majorHAnsi"/>
        </w:rPr>
        <w:t>But</w:t>
      </w:r>
      <w:r w:rsidRPr="004273F9">
        <w:rPr>
          <w:rFonts w:asciiTheme="majorHAnsi" w:hAnsiTheme="majorHAnsi"/>
        </w:rPr>
        <w:t xml:space="preserve"> it is optional, and we are using it </w:t>
      </w:r>
      <w:r w:rsidRPr="004273F9">
        <w:rPr>
          <w:rFonts w:asciiTheme="majorHAnsi" w:hAnsiTheme="majorHAnsi"/>
        </w:rPr>
        <w:lastRenderedPageBreak/>
        <w:t>when we are going to model our system in much detail. A dashed arrow with open arrow-head from sender life-line bar to receiver end, represent that message.</w:t>
      </w:r>
    </w:p>
    <w:p w14:paraId="2B657663" w14:textId="77777777" w:rsidR="00C179D5" w:rsidRDefault="00C179D5" w:rsidP="00C179D5">
      <w:pPr>
        <w:numPr>
          <w:ilvl w:val="0"/>
          <w:numId w:val="37"/>
        </w:numPr>
        <w:spacing w:before="100" w:beforeAutospacing="1" w:after="0" w:afterAutospacing="1" w:line="240" w:lineRule="auto"/>
        <w:jc w:val="both"/>
        <w:rPr>
          <w:rFonts w:asciiTheme="majorHAnsi" w:hAnsiTheme="majorHAnsi"/>
        </w:rPr>
      </w:pPr>
      <w:r w:rsidRPr="00392007">
        <w:rPr>
          <w:rStyle w:val="Strong"/>
          <w:rFonts w:asciiTheme="majorHAnsi" w:hAnsiTheme="majorHAnsi"/>
        </w:rPr>
        <w:t>Response message:</w:t>
      </w:r>
      <w:r w:rsidRPr="00392007">
        <w:rPr>
          <w:rFonts w:asciiTheme="majorHAnsi" w:hAnsiTheme="majorHAnsi"/>
        </w:rPr>
        <w:t xml:space="preserve"> One object can send a message to self. We use this message when we need to show the interaction between the same object.</w:t>
      </w:r>
    </w:p>
    <w:p w14:paraId="6E7B6F15" w14:textId="77777777" w:rsidR="00C179D5" w:rsidRPr="00392007" w:rsidRDefault="00C179D5" w:rsidP="00C179D5">
      <w:pPr>
        <w:spacing w:before="100" w:beforeAutospacing="1" w:after="0" w:afterAutospacing="1" w:line="240" w:lineRule="auto"/>
        <w:ind w:left="720"/>
        <w:jc w:val="both"/>
        <w:rPr>
          <w:rFonts w:asciiTheme="majorHAnsi" w:hAnsiTheme="majorHAnsi"/>
        </w:rPr>
      </w:pPr>
      <w:r w:rsidRPr="004273F9">
        <w:rPr>
          <w:rFonts w:asciiTheme="majorHAnsi" w:hAnsiTheme="majorHAnsi"/>
          <w:noProof/>
          <w:lang w:eastAsia="en-IN"/>
        </w:rPr>
        <w:drawing>
          <wp:inline distT="0" distB="0" distL="0" distR="0" wp14:anchorId="18B33134" wp14:editId="2D736538">
            <wp:extent cx="5586730" cy="1406525"/>
            <wp:effectExtent l="0" t="0" r="0" b="3175"/>
            <wp:docPr id="65" name="Picture 16"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6730" cy="1406525"/>
                    </a:xfrm>
                    <a:prstGeom prst="rect">
                      <a:avLst/>
                    </a:prstGeom>
                    <a:noFill/>
                    <a:ln>
                      <a:noFill/>
                    </a:ln>
                  </pic:spPr>
                </pic:pic>
              </a:graphicData>
            </a:graphic>
          </wp:inline>
        </w:drawing>
      </w:r>
    </w:p>
    <w:p w14:paraId="10615E89" w14:textId="77777777" w:rsidR="00C179D5" w:rsidRDefault="00C179D5" w:rsidP="00C179D5">
      <w:pPr>
        <w:spacing w:after="0" w:line="240" w:lineRule="auto"/>
        <w:jc w:val="both"/>
        <w:rPr>
          <w:rFonts w:asciiTheme="majorHAnsi" w:eastAsia="Times New Roman" w:hAnsiTheme="majorHAnsi" w:cs="Times New Roman"/>
          <w:b/>
          <w:bCs/>
          <w:sz w:val="28"/>
          <w:szCs w:val="28"/>
          <w:lang w:eastAsia="en-IN" w:bidi="gu-IN"/>
        </w:rPr>
      </w:pPr>
    </w:p>
    <w:p w14:paraId="02746273" w14:textId="77777777" w:rsidR="00C179D5" w:rsidRDefault="00C179D5" w:rsidP="00C179D5">
      <w:pPr>
        <w:spacing w:after="0" w:line="240" w:lineRule="auto"/>
        <w:jc w:val="both"/>
        <w:rPr>
          <w:rFonts w:asciiTheme="majorHAnsi" w:eastAsia="Times New Roman" w:hAnsiTheme="majorHAnsi" w:cs="Times New Roman"/>
          <w:b/>
          <w:bCs/>
          <w:sz w:val="28"/>
          <w:szCs w:val="28"/>
          <w:lang w:eastAsia="en-IN" w:bidi="gu-IN"/>
        </w:rPr>
      </w:pPr>
    </w:p>
    <w:p w14:paraId="45F17D7D" w14:textId="77777777" w:rsidR="00C179D5" w:rsidRDefault="00C179D5" w:rsidP="00C179D5">
      <w:pPr>
        <w:spacing w:after="0" w:line="240" w:lineRule="auto"/>
        <w:jc w:val="both"/>
        <w:rPr>
          <w:rFonts w:asciiTheme="majorHAnsi" w:eastAsia="Times New Roman" w:hAnsiTheme="majorHAnsi" w:cs="Times New Roman"/>
          <w:b/>
          <w:bCs/>
          <w:sz w:val="28"/>
          <w:szCs w:val="28"/>
          <w:lang w:eastAsia="en-IN" w:bidi="gu-IN"/>
        </w:rPr>
      </w:pPr>
    </w:p>
    <w:p w14:paraId="5C680897" w14:textId="77777777" w:rsidR="00C179D5" w:rsidRDefault="00C179D5" w:rsidP="00C179D5">
      <w:pPr>
        <w:spacing w:after="0" w:line="240" w:lineRule="auto"/>
        <w:jc w:val="both"/>
        <w:rPr>
          <w:rFonts w:asciiTheme="majorHAnsi" w:eastAsia="Times New Roman" w:hAnsiTheme="majorHAnsi" w:cs="Times New Roman"/>
          <w:b/>
          <w:bCs/>
          <w:sz w:val="28"/>
          <w:szCs w:val="28"/>
          <w:lang w:eastAsia="en-IN" w:bidi="gu-IN"/>
        </w:rPr>
      </w:pPr>
    </w:p>
    <w:p w14:paraId="1E1E7415" w14:textId="77777777" w:rsidR="00C179D5" w:rsidRPr="004273F9" w:rsidRDefault="00C179D5" w:rsidP="00C179D5">
      <w:pPr>
        <w:spacing w:after="0" w:line="240" w:lineRule="auto"/>
        <w:jc w:val="both"/>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 xml:space="preserve">Case Study: </w:t>
      </w:r>
      <w:r w:rsidRPr="004273F9">
        <w:rPr>
          <w:rFonts w:asciiTheme="majorHAnsi" w:eastAsia="Times New Roman" w:hAnsiTheme="majorHAnsi" w:cs="Times New Roman"/>
          <w:b/>
          <w:bCs/>
          <w:sz w:val="28"/>
          <w:szCs w:val="28"/>
          <w:lang w:eastAsia="en-IN" w:bidi="gu-IN"/>
        </w:rPr>
        <w:t xml:space="preserve">A Library Information System for SE VLabs Institute </w:t>
      </w:r>
    </w:p>
    <w:p w14:paraId="1157FA56"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 xml:space="preserve">Let us consider the "Issue Book" use case and represent the involved steps in a sequence diagram as shown in figure 1. We assume that the book to be issued is available. </w:t>
      </w:r>
      <w:proofErr w:type="gramStart"/>
      <w:r w:rsidRPr="004273F9">
        <w:rPr>
          <w:rFonts w:asciiTheme="majorHAnsi" w:eastAsia="Times New Roman" w:hAnsiTheme="majorHAnsi" w:cs="Times New Roman"/>
          <w:sz w:val="24"/>
          <w:szCs w:val="24"/>
          <w:lang w:eastAsia="en-IN" w:bidi="gu-IN"/>
        </w:rPr>
        <w:t>An</w:t>
      </w:r>
      <w:proofErr w:type="gramEnd"/>
      <w:r w:rsidRPr="004273F9">
        <w:rPr>
          <w:rFonts w:asciiTheme="majorHAnsi" w:eastAsia="Times New Roman" w:hAnsiTheme="majorHAnsi" w:cs="Times New Roman"/>
          <w:sz w:val="24"/>
          <w:szCs w:val="24"/>
          <w:lang w:eastAsia="en-IN" w:bidi="gu-IN"/>
        </w:rPr>
        <w:t xml:space="preserve"> user makes a request to issue a book against his account. This is shown by the "</w:t>
      </w:r>
      <w:proofErr w:type="spellStart"/>
      <w:r w:rsidRPr="004273F9">
        <w:rPr>
          <w:rFonts w:asciiTheme="majorHAnsi" w:eastAsia="Times New Roman" w:hAnsiTheme="majorHAnsi" w:cs="Times New Roman"/>
          <w:sz w:val="24"/>
          <w:szCs w:val="24"/>
          <w:lang w:eastAsia="en-IN" w:bidi="gu-IN"/>
        </w:rPr>
        <w:t>issueBook</w:t>
      </w:r>
      <w:proofErr w:type="spellEnd"/>
      <w:r w:rsidRPr="004273F9">
        <w:rPr>
          <w:rFonts w:asciiTheme="majorHAnsi" w:eastAsia="Times New Roman" w:hAnsiTheme="majorHAnsi" w:cs="Times New Roman"/>
          <w:sz w:val="24"/>
          <w:szCs w:val="24"/>
          <w:lang w:eastAsia="en-IN" w:bidi="gu-IN"/>
        </w:rPr>
        <w:t>(</w:t>
      </w:r>
      <w:proofErr w:type="spellStart"/>
      <w:r w:rsidRPr="004273F9">
        <w:rPr>
          <w:rFonts w:asciiTheme="majorHAnsi" w:eastAsia="Times New Roman" w:hAnsiTheme="majorHAnsi" w:cs="Times New Roman"/>
          <w:sz w:val="24"/>
          <w:szCs w:val="24"/>
          <w:lang w:eastAsia="en-IN" w:bidi="gu-IN"/>
        </w:rPr>
        <w:t>bookID</w:t>
      </w:r>
      <w:proofErr w:type="spellEnd"/>
      <w:r w:rsidRPr="004273F9">
        <w:rPr>
          <w:rFonts w:asciiTheme="majorHAnsi" w:eastAsia="Times New Roman" w:hAnsiTheme="majorHAnsi" w:cs="Times New Roman"/>
          <w:sz w:val="24"/>
          <w:szCs w:val="24"/>
          <w:lang w:eastAsia="en-IN" w:bidi="gu-IN"/>
        </w:rPr>
        <w:t>)" call from "Member" to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objects. At this point the system checks whether that particular user can issue another book (based on the maximum number of books that he can issue) by invoking the "</w:t>
      </w:r>
      <w:proofErr w:type="spellStart"/>
      <w:proofErr w:type="gramStart"/>
      <w:r w:rsidRPr="004273F9">
        <w:rPr>
          <w:rFonts w:asciiTheme="majorHAnsi" w:eastAsia="Times New Roman" w:hAnsiTheme="majorHAnsi" w:cs="Times New Roman"/>
          <w:sz w:val="24"/>
          <w:szCs w:val="24"/>
          <w:lang w:eastAsia="en-IN" w:bidi="gu-IN"/>
        </w:rPr>
        <w:t>canIssue</w:t>
      </w:r>
      <w:proofErr w:type="spellEnd"/>
      <w:r w:rsidRPr="004273F9">
        <w:rPr>
          <w:rFonts w:asciiTheme="majorHAnsi" w:eastAsia="Times New Roman" w:hAnsiTheme="majorHAnsi" w:cs="Times New Roman"/>
          <w:sz w:val="24"/>
          <w:szCs w:val="24"/>
          <w:lang w:eastAsia="en-IN" w:bidi="gu-IN"/>
        </w:rPr>
        <w:t>(</w:t>
      </w:r>
      <w:proofErr w:type="gramEnd"/>
      <w:r w:rsidRPr="004273F9">
        <w:rPr>
          <w:rFonts w:asciiTheme="majorHAnsi" w:eastAsia="Times New Roman" w:hAnsiTheme="majorHAnsi" w:cs="Times New Roman"/>
          <w:sz w:val="24"/>
          <w:szCs w:val="24"/>
          <w:lang w:eastAsia="en-IN" w:bidi="gu-IN"/>
        </w:rPr>
        <w:t>)" method on the "Member". As a result of this call, a response ("status") is sent back to the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xml:space="preserve">" class. If the "status" is "true" (as indicated in the note), status of the concerned book is set to "issued". A new transaction is saved corresponding to the current issue of book by the user. Finally, a success message is sent back to "Member" indicating that the book was successfully issued. </w:t>
      </w:r>
    </w:p>
    <w:p w14:paraId="772B6B43" w14:textId="77777777" w:rsidR="00C179D5" w:rsidRPr="004273F9" w:rsidRDefault="00C179D5" w:rsidP="00C179D5">
      <w:pPr>
        <w:spacing w:after="0"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noProof/>
          <w:sz w:val="24"/>
          <w:szCs w:val="24"/>
          <w:lang w:eastAsia="en-IN"/>
        </w:rPr>
        <w:lastRenderedPageBreak/>
        <w:drawing>
          <wp:inline distT="0" distB="0" distL="0" distR="0" wp14:anchorId="3EFEDA34" wp14:editId="5205D3F5">
            <wp:extent cx="5617210" cy="3476625"/>
            <wp:effectExtent l="0" t="0" r="2540" b="9525"/>
            <wp:docPr id="66" name="Picture 28" descr="Issue book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ssue book sequence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7210" cy="3476625"/>
                    </a:xfrm>
                    <a:prstGeom prst="rect">
                      <a:avLst/>
                    </a:prstGeom>
                    <a:noFill/>
                    <a:ln>
                      <a:noFill/>
                    </a:ln>
                  </pic:spPr>
                </pic:pic>
              </a:graphicData>
            </a:graphic>
          </wp:inline>
        </w:drawing>
      </w:r>
      <w:r w:rsidRPr="004273F9">
        <w:rPr>
          <w:rFonts w:asciiTheme="majorHAnsi" w:eastAsia="Times New Roman" w:hAnsiTheme="majorHAnsi" w:cs="Times New Roman"/>
          <w:sz w:val="24"/>
          <w:szCs w:val="24"/>
          <w:lang w:eastAsia="en-IN" w:bidi="gu-IN"/>
        </w:rPr>
        <w:br/>
      </w:r>
      <w:r w:rsidRPr="00583259">
        <w:rPr>
          <w:rFonts w:asciiTheme="majorHAnsi" w:eastAsia="Times New Roman" w:hAnsiTheme="majorHAnsi" w:cs="Times New Roman"/>
          <w:b/>
          <w:bCs/>
          <w:sz w:val="24"/>
          <w:szCs w:val="24"/>
          <w:lang w:eastAsia="en-IN" w:bidi="gu-IN"/>
        </w:rPr>
        <w:t>Figure 1: Sequence diagram for "Issue Book"</w:t>
      </w:r>
    </w:p>
    <w:p w14:paraId="57BEE81E"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 xml:space="preserve">Few points could be noted here. Notes can be used almost anywhere within an UML diagram for whatever purpose. In figure 1 we use a note to specify the condition when status of a book is set to 'issued'. UML 1.0 had used guard conditions to specify such kind of Boolean logic. UML 2.0 provide components to specify the alternate scenarios within a sequence diagram (not discussed here). One can definitely make use of these components. However, if the number of IF-THEN-ELSE conditions in a sequence diagram becomes high, the diagram gets complicated. In such cases one can draw multiple sequence diagrams for alternate conditions. </w:t>
      </w:r>
    </w:p>
    <w:p w14:paraId="51DBADA0"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One key component in figure 1 is the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xml:space="preserve">" class. This class doesn't represent the actual Library Information System (LIS). Rather, this is a part of LIS -- a specific module to handle issuing of books to the members. </w:t>
      </w:r>
    </w:p>
    <w:p w14:paraId="73A0AE16"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 xml:space="preserve">Also, note that the life cycle of the "Transactions" has been shown as self-destroyed. To understand this, consider how a transaction is actually implemented in code. One creates an object from "Transactions" class, fills it up with all necessary information, and then saves the transaction. Thereafter, the transaction object is not required to be in memory. </w:t>
      </w:r>
    </w:p>
    <w:p w14:paraId="76436F76"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Figure 2 shows the order of steps involved in the process of purchasing of a new book. In this case also, "</w:t>
      </w:r>
      <w:proofErr w:type="spellStart"/>
      <w:r w:rsidRPr="004273F9">
        <w:rPr>
          <w:rFonts w:asciiTheme="majorHAnsi" w:eastAsia="Times New Roman" w:hAnsiTheme="majorHAnsi" w:cs="Times New Roman"/>
          <w:sz w:val="24"/>
          <w:szCs w:val="24"/>
          <w:lang w:eastAsia="en-IN" w:bidi="gu-IN"/>
        </w:rPr>
        <w:t>PurchaseManager</w:t>
      </w:r>
      <w:proofErr w:type="spellEnd"/>
      <w:r w:rsidRPr="004273F9">
        <w:rPr>
          <w:rFonts w:asciiTheme="majorHAnsi" w:eastAsia="Times New Roman" w:hAnsiTheme="majorHAnsi" w:cs="Times New Roman"/>
          <w:sz w:val="24"/>
          <w:szCs w:val="24"/>
          <w:lang w:eastAsia="en-IN" w:bidi="gu-IN"/>
        </w:rPr>
        <w:t xml:space="preserve">" is a part of LIS, which manages all books that are being purchased. The activation bars indicate the different instances when a particular object is active in their corresponding life cycles. </w:t>
      </w:r>
    </w:p>
    <w:p w14:paraId="1417EA3F" w14:textId="77777777" w:rsidR="00C179D5" w:rsidRPr="004273F9" w:rsidRDefault="00C179D5" w:rsidP="00C179D5">
      <w:pPr>
        <w:spacing w:after="0"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noProof/>
          <w:sz w:val="24"/>
          <w:szCs w:val="24"/>
          <w:lang w:eastAsia="en-IN"/>
        </w:rPr>
        <w:lastRenderedPageBreak/>
        <w:drawing>
          <wp:inline distT="0" distB="0" distL="0" distR="0" wp14:anchorId="44A13A64" wp14:editId="7849E6BE">
            <wp:extent cx="5928360" cy="5898515"/>
            <wp:effectExtent l="0" t="0" r="0" b="6985"/>
            <wp:docPr id="67" name="Picture 27" descr="Purchase books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urchase books sequence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8360" cy="5898515"/>
                    </a:xfrm>
                    <a:prstGeom prst="rect">
                      <a:avLst/>
                    </a:prstGeom>
                    <a:noFill/>
                    <a:ln>
                      <a:noFill/>
                    </a:ln>
                  </pic:spPr>
                </pic:pic>
              </a:graphicData>
            </a:graphic>
          </wp:inline>
        </w:drawing>
      </w:r>
      <w:r w:rsidRPr="004273F9">
        <w:rPr>
          <w:rFonts w:asciiTheme="majorHAnsi" w:eastAsia="Times New Roman" w:hAnsiTheme="majorHAnsi" w:cs="Times New Roman"/>
          <w:sz w:val="24"/>
          <w:szCs w:val="24"/>
          <w:lang w:eastAsia="en-IN" w:bidi="gu-IN"/>
        </w:rPr>
        <w:br/>
      </w:r>
      <w:r w:rsidRPr="00583259">
        <w:rPr>
          <w:rFonts w:asciiTheme="majorHAnsi" w:eastAsia="Times New Roman" w:hAnsiTheme="majorHAnsi" w:cs="Times New Roman"/>
          <w:b/>
          <w:bCs/>
          <w:sz w:val="24"/>
          <w:szCs w:val="24"/>
          <w:lang w:eastAsia="en-IN" w:bidi="gu-IN"/>
        </w:rPr>
        <w:t>Figure 2: Sequence diagram for "Purchase Books"</w:t>
      </w:r>
    </w:p>
    <w:p w14:paraId="74822769"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 xml:space="preserve">One may have doubts over the inclusion of "Distributor" class. "Distributor" is not a constituent of the LIS; however, it interacts with LIS. Here "Distributor" is meant to represent the "interface" between LIS and the actual, physical book sellers and distributors. For instance, LIS can store details of distributor XYZ, including </w:t>
      </w:r>
      <w:proofErr w:type="spellStart"/>
      <w:proofErr w:type="gramStart"/>
      <w:r w:rsidRPr="004273F9">
        <w:rPr>
          <w:rFonts w:asciiTheme="majorHAnsi" w:eastAsia="Times New Roman" w:hAnsiTheme="majorHAnsi" w:cs="Times New Roman"/>
          <w:sz w:val="24"/>
          <w:szCs w:val="24"/>
          <w:lang w:eastAsia="en-IN" w:bidi="gu-IN"/>
        </w:rPr>
        <w:t>it's</w:t>
      </w:r>
      <w:proofErr w:type="spellEnd"/>
      <w:proofErr w:type="gramEnd"/>
      <w:r w:rsidRPr="004273F9">
        <w:rPr>
          <w:rFonts w:asciiTheme="majorHAnsi" w:eastAsia="Times New Roman" w:hAnsiTheme="majorHAnsi" w:cs="Times New Roman"/>
          <w:sz w:val="24"/>
          <w:szCs w:val="24"/>
          <w:lang w:eastAsia="en-IN" w:bidi="gu-IN"/>
        </w:rPr>
        <w:t xml:space="preserve"> email address, bank account number, into </w:t>
      </w:r>
      <w:proofErr w:type="spellStart"/>
      <w:r w:rsidRPr="004273F9">
        <w:rPr>
          <w:rFonts w:asciiTheme="majorHAnsi" w:eastAsia="Times New Roman" w:hAnsiTheme="majorHAnsi" w:cs="Times New Roman"/>
          <w:sz w:val="24"/>
          <w:szCs w:val="24"/>
          <w:lang w:eastAsia="en-IN" w:bidi="gu-IN"/>
        </w:rPr>
        <w:t>it's</w:t>
      </w:r>
      <w:proofErr w:type="spellEnd"/>
      <w:r w:rsidRPr="004273F9">
        <w:rPr>
          <w:rFonts w:asciiTheme="majorHAnsi" w:eastAsia="Times New Roman" w:hAnsiTheme="majorHAnsi" w:cs="Times New Roman"/>
          <w:sz w:val="24"/>
          <w:szCs w:val="24"/>
          <w:lang w:eastAsia="en-IN" w:bidi="gu-IN"/>
        </w:rPr>
        <w:t xml:space="preserve"> records. Whenever the librarian places a new order to XYZ, the order is being sent electronically to XYZ, processed (possibly with a delay), a corresponding invoice is generated, and sent back to LIS. "</w:t>
      </w:r>
      <w:proofErr w:type="spellStart"/>
      <w:r w:rsidRPr="004273F9">
        <w:rPr>
          <w:rFonts w:asciiTheme="majorHAnsi" w:eastAsia="Times New Roman" w:hAnsiTheme="majorHAnsi" w:cs="Times New Roman"/>
          <w:sz w:val="24"/>
          <w:szCs w:val="24"/>
          <w:lang w:eastAsia="en-IN" w:bidi="gu-IN"/>
        </w:rPr>
        <w:t>placeOrder</w:t>
      </w:r>
      <w:proofErr w:type="spellEnd"/>
      <w:r w:rsidRPr="004273F9">
        <w:rPr>
          <w:rFonts w:asciiTheme="majorHAnsi" w:eastAsia="Times New Roman" w:hAnsiTheme="majorHAnsi" w:cs="Times New Roman"/>
          <w:sz w:val="24"/>
          <w:szCs w:val="24"/>
          <w:lang w:eastAsia="en-IN" w:bidi="gu-IN"/>
        </w:rPr>
        <w:t>(</w:t>
      </w:r>
      <w:proofErr w:type="spellStart"/>
      <w:r w:rsidRPr="004273F9">
        <w:rPr>
          <w:rFonts w:asciiTheme="majorHAnsi" w:eastAsia="Times New Roman" w:hAnsiTheme="majorHAnsi" w:cs="Times New Roman"/>
          <w:sz w:val="24"/>
          <w:szCs w:val="24"/>
          <w:lang w:eastAsia="en-IN" w:bidi="gu-IN"/>
        </w:rPr>
        <w:t>orderID</w:t>
      </w:r>
      <w:proofErr w:type="spellEnd"/>
      <w:r w:rsidRPr="004273F9">
        <w:rPr>
          <w:rFonts w:asciiTheme="majorHAnsi" w:eastAsia="Times New Roman" w:hAnsiTheme="majorHAnsi" w:cs="Times New Roman"/>
          <w:sz w:val="24"/>
          <w:szCs w:val="24"/>
          <w:lang w:eastAsia="en-IN" w:bidi="gu-IN"/>
        </w:rPr>
        <w:t xml:space="preserve">)" has been indicated as asynchronous calls since the calling object can continue with other tasks. The books would be dispatched by XYZ physically, which lies outside the boundary of LIS. Once the ordered books have been received, the librarian opts to make payment for his orders, which, too, could happen electronically through Net Banking. Technology has, indeed, made a huge progress! </w:t>
      </w:r>
    </w:p>
    <w:p w14:paraId="402ECDA6"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lastRenderedPageBreak/>
        <w:t xml:space="preserve">Finally, at his leisure time, the librarian might consider updating the inventory according to the corresponding order. </w:t>
      </w:r>
    </w:p>
    <w:p w14:paraId="5E941F5C" w14:textId="77777777" w:rsidR="00C179D5" w:rsidRPr="004273F9" w:rsidRDefault="00C179D5" w:rsidP="00C179D5">
      <w:pPr>
        <w:pStyle w:val="NormalWeb"/>
        <w:jc w:val="both"/>
        <w:rPr>
          <w:rFonts w:asciiTheme="majorHAnsi" w:hAnsiTheme="majorHAnsi"/>
        </w:rPr>
      </w:pPr>
      <w:r w:rsidRPr="004273F9">
        <w:rPr>
          <w:rFonts w:asciiTheme="majorHAnsi" w:hAnsiTheme="majorHAnsi"/>
        </w:rPr>
        <w:t xml:space="preserve">Classes are the fundamental components of any object oriented design and development. Unless individual class, it's attributes and associated operations have been </w:t>
      </w:r>
      <w:proofErr w:type="spellStart"/>
      <w:r w:rsidRPr="004273F9">
        <w:rPr>
          <w:rFonts w:asciiTheme="majorHAnsi" w:hAnsiTheme="majorHAnsi"/>
        </w:rPr>
        <w:t>modeled</w:t>
      </w:r>
      <w:proofErr w:type="spellEnd"/>
      <w:r w:rsidRPr="004273F9">
        <w:rPr>
          <w:rFonts w:asciiTheme="majorHAnsi" w:hAnsiTheme="majorHAnsi"/>
        </w:rPr>
        <w:t xml:space="preserve"> well, a lot of </w:t>
      </w:r>
      <w:proofErr w:type="spellStart"/>
      <w:r w:rsidRPr="004273F9">
        <w:rPr>
          <w:rFonts w:asciiTheme="majorHAnsi" w:hAnsiTheme="majorHAnsi"/>
        </w:rPr>
        <w:t>suffereing</w:t>
      </w:r>
      <w:proofErr w:type="spellEnd"/>
      <w:r w:rsidRPr="004273F9">
        <w:rPr>
          <w:rFonts w:asciiTheme="majorHAnsi" w:hAnsiTheme="majorHAnsi"/>
        </w:rPr>
        <w:t xml:space="preserve"> could await during the development phase. However, unlike waterfall model, the life cycle in object oriented development is iterative. One builds a model, </w:t>
      </w:r>
      <w:proofErr w:type="spellStart"/>
      <w:r w:rsidRPr="004273F9">
        <w:rPr>
          <w:rFonts w:asciiTheme="majorHAnsi" w:hAnsiTheme="majorHAnsi"/>
        </w:rPr>
        <w:t>analyzeit's</w:t>
      </w:r>
      <w:proofErr w:type="spellEnd"/>
      <w:r w:rsidRPr="004273F9">
        <w:rPr>
          <w:rFonts w:asciiTheme="majorHAnsi" w:hAnsiTheme="majorHAnsi"/>
        </w:rPr>
        <w:t xml:space="preserve"> efficiency, and refines it thereafter, if required. Therefore, an analyst, designer, or developer doesn't have the tight constraints to create a perfect art at one go. </w:t>
      </w:r>
    </w:p>
    <w:p w14:paraId="73840641"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 xml:space="preserve">Based on conceptual </w:t>
      </w:r>
      <w:proofErr w:type="spellStart"/>
      <w:r w:rsidRPr="004273F9">
        <w:rPr>
          <w:rFonts w:asciiTheme="majorHAnsi" w:eastAsia="Times New Roman" w:hAnsiTheme="majorHAnsi" w:cs="Times New Roman"/>
          <w:sz w:val="24"/>
          <w:szCs w:val="24"/>
          <w:lang w:eastAsia="en-IN" w:bidi="gu-IN"/>
        </w:rPr>
        <w:t>modeling</w:t>
      </w:r>
      <w:proofErr w:type="spellEnd"/>
      <w:r w:rsidRPr="004273F9">
        <w:rPr>
          <w:rFonts w:asciiTheme="majorHAnsi" w:eastAsia="Times New Roman" w:hAnsiTheme="majorHAnsi" w:cs="Times New Roman"/>
          <w:sz w:val="24"/>
          <w:szCs w:val="24"/>
          <w:lang w:eastAsia="en-IN" w:bidi="gu-IN"/>
        </w:rPr>
        <w:t xml:space="preserve"> and domain knowledge we already had identified a list of classes. We present them here once again: </w:t>
      </w:r>
    </w:p>
    <w:p w14:paraId="2AF0D2CB" w14:textId="77777777" w:rsidR="00C179D5"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sectPr w:rsidR="00C179D5" w:rsidSect="00E2160C">
          <w:type w:val="continuous"/>
          <w:pgSz w:w="11906" w:h="16838"/>
          <w:pgMar w:top="1440" w:right="1440" w:bottom="1440" w:left="1440" w:header="708" w:footer="708" w:gutter="0"/>
          <w:cols w:space="708"/>
          <w:docGrid w:linePitch="360"/>
        </w:sectPr>
      </w:pPr>
    </w:p>
    <w:p w14:paraId="73D36DDD"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Member</w:t>
      </w:r>
    </w:p>
    <w:p w14:paraId="112AB95D"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Book</w:t>
      </w:r>
    </w:p>
    <w:p w14:paraId="2F15E4DA"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Transaction (of books)</w:t>
      </w:r>
    </w:p>
    <w:p w14:paraId="75F93E48"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Librarian</w:t>
      </w:r>
    </w:p>
    <w:p w14:paraId="75D74E1C"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Employee</w:t>
      </w:r>
    </w:p>
    <w:p w14:paraId="5FDC6F0C" w14:textId="77777777" w:rsidR="00C179D5"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Book Inventory</w:t>
      </w:r>
    </w:p>
    <w:p w14:paraId="269D0856"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p>
    <w:p w14:paraId="71559113"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Distributor</w:t>
      </w:r>
    </w:p>
    <w:p w14:paraId="7AAB6AD4"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Order</w:t>
      </w:r>
    </w:p>
    <w:p w14:paraId="1D2E3AA2"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Order Line Item</w:t>
      </w:r>
    </w:p>
    <w:p w14:paraId="118C16D2"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Payment</w:t>
      </w:r>
    </w:p>
    <w:p w14:paraId="46543215" w14:textId="77777777" w:rsidR="00C179D5" w:rsidRPr="004273F9" w:rsidRDefault="00C179D5" w:rsidP="00C179D5">
      <w:pPr>
        <w:numPr>
          <w:ilvl w:val="0"/>
          <w:numId w:val="38"/>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Invoice</w:t>
      </w:r>
    </w:p>
    <w:p w14:paraId="27122786" w14:textId="77777777" w:rsidR="00C179D5"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sectPr w:rsidR="00C179D5" w:rsidSect="004273F9">
          <w:type w:val="continuous"/>
          <w:pgSz w:w="11906" w:h="16838"/>
          <w:pgMar w:top="1440" w:right="1440" w:bottom="1440" w:left="1440" w:header="708" w:footer="708" w:gutter="0"/>
          <w:cols w:num="2" w:space="708"/>
          <w:docGrid w:linePitch="360"/>
        </w:sectPr>
      </w:pPr>
    </w:p>
    <w:p w14:paraId="7E82F5A0"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 xml:space="preserve">Let's focus on the "Member", "Librarian" and "Employee" classes. The "Employee" class could be considered as a parent class, some of whose properties are inherited by the "Member" class. Again, "Librarian" is just a special type of "Member" with certain extra privileges. However, it may be noted here that LIS in no way would be interested to know about employees who are not members of LIS. Moreover, to distinguish between a normal member and a librarian, one could define a set of roles, and assign them appropriately to the members. This approach provides a flexible approach to manage users. For example, if the librarian goes on a leave, another member could be assigned the librarian role temporarily. Therefore, we decide to have a single "Member" class, whose instances could have one or more roles. This is shown in figure 3 with the "association" relationship between "Member" and "Role" classes. The "Role" class could consist of a list of available roles. A list could be maintained in the "Member" class to indicate which roles are associated with a particular instance of it. </w:t>
      </w:r>
    </w:p>
    <w:p w14:paraId="0115F2F1" w14:textId="77777777" w:rsidR="00C179D5" w:rsidRPr="004273F9" w:rsidRDefault="00C179D5" w:rsidP="00C179D5">
      <w:pPr>
        <w:jc w:val="both"/>
        <w:rPr>
          <w:rFonts w:asciiTheme="majorHAnsi" w:eastAsia="Times New Roman" w:hAnsiTheme="majorHAnsi" w:cs="Times New Roman"/>
          <w:sz w:val="24"/>
          <w:szCs w:val="24"/>
          <w:lang w:eastAsia="en-IN" w:bidi="gu-IN"/>
        </w:rPr>
      </w:pPr>
      <w:r w:rsidRPr="004273F9">
        <w:rPr>
          <w:rFonts w:asciiTheme="majorHAnsi" w:hAnsiTheme="majorHAnsi"/>
          <w:b/>
          <w:bCs/>
          <w:sz w:val="36"/>
          <w:szCs w:val="36"/>
        </w:rPr>
        <w:br w:type="page"/>
      </w:r>
      <w:r w:rsidRPr="004273F9">
        <w:rPr>
          <w:rFonts w:asciiTheme="majorHAnsi" w:eastAsia="Times New Roman" w:hAnsiTheme="majorHAnsi" w:cs="Times New Roman"/>
          <w:sz w:val="24"/>
          <w:szCs w:val="24"/>
          <w:lang w:eastAsia="en-IN" w:bidi="gu-IN"/>
        </w:rPr>
        <w:lastRenderedPageBreak/>
        <w:br/>
        <w:t>The "LIS" class consists of several modules: "</w:t>
      </w:r>
      <w:proofErr w:type="spellStart"/>
      <w:r w:rsidRPr="004273F9">
        <w:rPr>
          <w:rFonts w:asciiTheme="majorHAnsi" w:eastAsia="Times New Roman" w:hAnsiTheme="majorHAnsi" w:cs="Times New Roman"/>
          <w:sz w:val="24"/>
          <w:szCs w:val="24"/>
          <w:lang w:eastAsia="en-IN" w:bidi="gu-IN"/>
        </w:rPr>
        <w:t>RegistrationManager</w:t>
      </w:r>
      <w:proofErr w:type="spellEnd"/>
      <w:r w:rsidRPr="004273F9">
        <w:rPr>
          <w:rFonts w:asciiTheme="majorHAnsi" w:eastAsia="Times New Roman" w:hAnsiTheme="majorHAnsi" w:cs="Times New Roman"/>
          <w:sz w:val="24"/>
          <w:szCs w:val="24"/>
          <w:lang w:eastAsia="en-IN" w:bidi="gu-IN"/>
        </w:rPr>
        <w:t>",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w:t>
      </w:r>
      <w:proofErr w:type="spellStart"/>
      <w:r w:rsidRPr="004273F9">
        <w:rPr>
          <w:rFonts w:asciiTheme="majorHAnsi" w:eastAsia="Times New Roman" w:hAnsiTheme="majorHAnsi" w:cs="Times New Roman"/>
          <w:sz w:val="24"/>
          <w:szCs w:val="24"/>
          <w:lang w:eastAsia="en-IN" w:bidi="gu-IN"/>
        </w:rPr>
        <w:t>ReturnManager</w:t>
      </w:r>
      <w:proofErr w:type="spellEnd"/>
      <w:r w:rsidRPr="004273F9">
        <w:rPr>
          <w:rFonts w:asciiTheme="majorHAnsi" w:eastAsia="Times New Roman" w:hAnsiTheme="majorHAnsi" w:cs="Times New Roman"/>
          <w:sz w:val="24"/>
          <w:szCs w:val="24"/>
          <w:lang w:eastAsia="en-IN" w:bidi="gu-IN"/>
        </w:rPr>
        <w:t>", and "</w:t>
      </w:r>
      <w:proofErr w:type="spellStart"/>
      <w:r w:rsidRPr="004273F9">
        <w:rPr>
          <w:rFonts w:asciiTheme="majorHAnsi" w:eastAsia="Times New Roman" w:hAnsiTheme="majorHAnsi" w:cs="Times New Roman"/>
          <w:sz w:val="24"/>
          <w:szCs w:val="24"/>
          <w:lang w:eastAsia="en-IN" w:bidi="gu-IN"/>
        </w:rPr>
        <w:t>PurchaseManager</w:t>
      </w:r>
      <w:proofErr w:type="spellEnd"/>
      <w:r w:rsidRPr="004273F9">
        <w:rPr>
          <w:rFonts w:asciiTheme="majorHAnsi" w:eastAsia="Times New Roman" w:hAnsiTheme="majorHAnsi" w:cs="Times New Roman"/>
          <w:sz w:val="24"/>
          <w:szCs w:val="24"/>
          <w:lang w:eastAsia="en-IN" w:bidi="gu-IN"/>
        </w:rPr>
        <w:t>". Their "composition" relationship with "LIS" indicates that any of these individual modules wouldn't exist without the existence of "LIS". The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xml:space="preserve">" class is responsible for issue and reissue of books while considering the two-times reissue constraint placed on a book. </w:t>
      </w:r>
    </w:p>
    <w:p w14:paraId="4215A5BF" w14:textId="77777777" w:rsidR="00C179D5" w:rsidRPr="004273F9" w:rsidRDefault="00C179D5" w:rsidP="00C179D5">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273F9">
        <w:rPr>
          <w:rFonts w:asciiTheme="majorHAnsi" w:eastAsia="Times New Roman" w:hAnsiTheme="majorHAnsi" w:cs="Times New Roman"/>
          <w:sz w:val="24"/>
          <w:szCs w:val="24"/>
          <w:lang w:eastAsia="en-IN" w:bidi="gu-IN"/>
        </w:rPr>
        <w:t>The relation between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class and "Book" class is shown as "weak dependency". This is due to the reason that the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xml:space="preserve">" class do not require a "Book" as it's member variable. Rather, when </w:t>
      </w:r>
      <w:proofErr w:type="gramStart"/>
      <w:r w:rsidRPr="004273F9">
        <w:rPr>
          <w:rFonts w:asciiTheme="majorHAnsi" w:eastAsia="Times New Roman" w:hAnsiTheme="majorHAnsi" w:cs="Times New Roman"/>
          <w:sz w:val="24"/>
          <w:szCs w:val="24"/>
          <w:lang w:eastAsia="en-IN" w:bidi="gu-IN"/>
        </w:rPr>
        <w:t>an</w:t>
      </w:r>
      <w:proofErr w:type="gramEnd"/>
      <w:r w:rsidRPr="004273F9">
        <w:rPr>
          <w:rFonts w:asciiTheme="majorHAnsi" w:eastAsia="Times New Roman" w:hAnsiTheme="majorHAnsi" w:cs="Times New Roman"/>
          <w:sz w:val="24"/>
          <w:szCs w:val="24"/>
          <w:lang w:eastAsia="en-IN" w:bidi="gu-IN"/>
        </w:rPr>
        <w:t xml:space="preserve"> user has issued a book, the concerned method in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just needs to update the status of the corresponding book. No instance of "Book" needs to be created. The arrow from "</w:t>
      </w:r>
      <w:proofErr w:type="spellStart"/>
      <w:r w:rsidRPr="004273F9">
        <w:rPr>
          <w:rFonts w:asciiTheme="majorHAnsi" w:eastAsia="Times New Roman" w:hAnsiTheme="majorHAnsi" w:cs="Times New Roman"/>
          <w:sz w:val="24"/>
          <w:szCs w:val="24"/>
          <w:lang w:eastAsia="en-IN" w:bidi="gu-IN"/>
        </w:rPr>
        <w:t>IssueManager</w:t>
      </w:r>
      <w:proofErr w:type="spellEnd"/>
      <w:r w:rsidRPr="004273F9">
        <w:rPr>
          <w:rFonts w:asciiTheme="majorHAnsi" w:eastAsia="Times New Roman" w:hAnsiTheme="majorHAnsi" w:cs="Times New Roman"/>
          <w:sz w:val="24"/>
          <w:szCs w:val="24"/>
          <w:lang w:eastAsia="en-IN" w:bidi="gu-IN"/>
        </w:rPr>
        <w:t>" to "Book" indicates that only the former knows about the "Book" class. The relationship between "</w:t>
      </w:r>
      <w:proofErr w:type="spellStart"/>
      <w:r w:rsidRPr="004273F9">
        <w:rPr>
          <w:rFonts w:asciiTheme="majorHAnsi" w:eastAsia="Times New Roman" w:hAnsiTheme="majorHAnsi" w:cs="Times New Roman"/>
          <w:sz w:val="24"/>
          <w:szCs w:val="24"/>
          <w:lang w:eastAsia="en-IN" w:bidi="gu-IN"/>
        </w:rPr>
        <w:t>PurchaseManager</w:t>
      </w:r>
      <w:proofErr w:type="spellEnd"/>
      <w:r w:rsidRPr="004273F9">
        <w:rPr>
          <w:rFonts w:asciiTheme="majorHAnsi" w:eastAsia="Times New Roman" w:hAnsiTheme="majorHAnsi" w:cs="Times New Roman"/>
          <w:sz w:val="24"/>
          <w:szCs w:val="24"/>
          <w:lang w:eastAsia="en-IN" w:bidi="gu-IN"/>
        </w:rPr>
        <w:t>" and "Distributor" is, however, not a weak dependency. The "</w:t>
      </w:r>
      <w:proofErr w:type="spellStart"/>
      <w:r w:rsidRPr="004273F9">
        <w:rPr>
          <w:rFonts w:asciiTheme="majorHAnsi" w:eastAsia="Times New Roman" w:hAnsiTheme="majorHAnsi" w:cs="Times New Roman"/>
          <w:sz w:val="24"/>
          <w:szCs w:val="24"/>
          <w:lang w:eastAsia="en-IN" w:bidi="gu-IN"/>
        </w:rPr>
        <w:t>PurchaseManager</w:t>
      </w:r>
      <w:proofErr w:type="spellEnd"/>
      <w:r w:rsidRPr="004273F9">
        <w:rPr>
          <w:rFonts w:asciiTheme="majorHAnsi" w:eastAsia="Times New Roman" w:hAnsiTheme="majorHAnsi" w:cs="Times New Roman"/>
          <w:sz w:val="24"/>
          <w:szCs w:val="24"/>
          <w:lang w:eastAsia="en-IN" w:bidi="gu-IN"/>
        </w:rPr>
        <w:t xml:space="preserve">" class has a member variable of type "Distributor", which keeps track of the distributor selected for the current purchase. </w:t>
      </w:r>
    </w:p>
    <w:p w14:paraId="538471F2" w14:textId="77777777" w:rsidR="00C179D5" w:rsidRDefault="00C179D5"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1B1422E3"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6E8B2D5D"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6C582CE3"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0DBEF415"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71A68798"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1CACB461"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28909EEB"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4F2D6141"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1AF8EA2F"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5A3CD24F"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6A5CF43E"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0B12DCAC" w14:textId="77777777" w:rsidR="0096310A" w:rsidRDefault="0096310A" w:rsidP="00962E51">
      <w:pPr>
        <w:spacing w:before="100" w:beforeAutospacing="1" w:after="100" w:afterAutospacing="1" w:line="240" w:lineRule="auto"/>
        <w:jc w:val="both"/>
        <w:rPr>
          <w:rFonts w:asciiTheme="majorHAnsi" w:eastAsia="Times New Roman" w:hAnsiTheme="majorHAnsi" w:cs="Times New Roman"/>
          <w:b/>
          <w:bCs/>
          <w:sz w:val="36"/>
          <w:szCs w:val="36"/>
          <w:lang w:eastAsia="en-IN" w:bidi="gu-IN"/>
        </w:rPr>
      </w:pPr>
    </w:p>
    <w:p w14:paraId="6DA86668" w14:textId="77777777" w:rsidR="004D7446" w:rsidRPr="00C77D87" w:rsidRDefault="004630EB" w:rsidP="00962E51">
      <w:pPr>
        <w:spacing w:before="100" w:beforeAutospacing="1" w:after="100" w:afterAutospacing="1" w:line="240" w:lineRule="auto"/>
        <w:jc w:val="both"/>
        <w:rPr>
          <w:rStyle w:val="Title2"/>
          <w:rFonts w:asciiTheme="majorHAnsi" w:hAnsiTheme="majorHAnsi"/>
          <w:b/>
          <w:bCs/>
          <w:sz w:val="36"/>
          <w:szCs w:val="36"/>
        </w:rPr>
      </w:pPr>
      <w:r>
        <w:rPr>
          <w:rFonts w:asciiTheme="majorHAnsi" w:eastAsia="Times New Roman" w:hAnsiTheme="majorHAnsi" w:cs="Times New Roman"/>
          <w:b/>
          <w:bCs/>
          <w:sz w:val="36"/>
          <w:szCs w:val="36"/>
          <w:lang w:eastAsia="en-IN" w:bidi="gu-IN"/>
        </w:rPr>
        <w:lastRenderedPageBreak/>
        <w:t>Practical</w:t>
      </w:r>
      <w:r w:rsidR="00A9321D">
        <w:rPr>
          <w:rFonts w:asciiTheme="majorHAnsi" w:eastAsia="Times New Roman" w:hAnsiTheme="majorHAnsi" w:cs="Times New Roman"/>
          <w:b/>
          <w:bCs/>
          <w:sz w:val="36"/>
          <w:szCs w:val="36"/>
          <w:lang w:eastAsia="en-IN" w:bidi="gu-IN"/>
        </w:rPr>
        <w:t xml:space="preserve"> 7</w:t>
      </w:r>
      <w:r w:rsidR="00A20FE0">
        <w:rPr>
          <w:rFonts w:asciiTheme="majorHAnsi" w:eastAsia="Times New Roman" w:hAnsiTheme="majorHAnsi" w:cs="Times New Roman"/>
          <w:b/>
          <w:bCs/>
          <w:sz w:val="36"/>
          <w:szCs w:val="36"/>
          <w:lang w:eastAsia="en-IN" w:bidi="gu-IN"/>
        </w:rPr>
        <w:t xml:space="preserve">: </w:t>
      </w:r>
      <w:proofErr w:type="spellStart"/>
      <w:r w:rsidR="007A7007" w:rsidRPr="00C77D87">
        <w:rPr>
          <w:rStyle w:val="Title2"/>
          <w:rFonts w:asciiTheme="majorHAnsi" w:hAnsiTheme="majorHAnsi"/>
          <w:b/>
          <w:bCs/>
          <w:sz w:val="36"/>
          <w:szCs w:val="36"/>
        </w:rPr>
        <w:t>Statechart</w:t>
      </w:r>
      <w:proofErr w:type="spellEnd"/>
      <w:r w:rsidR="007A7007" w:rsidRPr="00C77D87">
        <w:rPr>
          <w:rStyle w:val="Title2"/>
          <w:rFonts w:asciiTheme="majorHAnsi" w:hAnsiTheme="majorHAnsi"/>
          <w:b/>
          <w:bCs/>
          <w:sz w:val="36"/>
          <w:szCs w:val="36"/>
        </w:rPr>
        <w:t xml:space="preserve"> and Activity </w:t>
      </w:r>
      <w:proofErr w:type="spellStart"/>
      <w:r w:rsidR="007A7007" w:rsidRPr="00C77D87">
        <w:rPr>
          <w:rStyle w:val="Title2"/>
          <w:rFonts w:asciiTheme="majorHAnsi" w:hAnsiTheme="majorHAnsi"/>
          <w:b/>
          <w:bCs/>
          <w:sz w:val="36"/>
          <w:szCs w:val="36"/>
        </w:rPr>
        <w:t>Modeling</w:t>
      </w:r>
      <w:proofErr w:type="spellEnd"/>
    </w:p>
    <w:p w14:paraId="706D9F43" w14:textId="77777777" w:rsidR="007A7007" w:rsidRPr="004273F9" w:rsidRDefault="007A7007" w:rsidP="00962E51">
      <w:pPr>
        <w:pStyle w:val="Heading2"/>
        <w:jc w:val="both"/>
        <w:rPr>
          <w:rFonts w:asciiTheme="majorHAnsi" w:hAnsiTheme="majorHAnsi"/>
          <w:sz w:val="28"/>
          <w:szCs w:val="28"/>
        </w:rPr>
      </w:pPr>
      <w:r w:rsidRPr="004273F9">
        <w:rPr>
          <w:rFonts w:asciiTheme="majorHAnsi" w:hAnsiTheme="majorHAnsi"/>
          <w:sz w:val="28"/>
          <w:szCs w:val="28"/>
        </w:rPr>
        <w:t>Objectives</w:t>
      </w:r>
    </w:p>
    <w:p w14:paraId="3883B45E" w14:textId="77777777" w:rsidR="007A7007" w:rsidRPr="00C77D87" w:rsidRDefault="007A7007" w:rsidP="00962E51">
      <w:pPr>
        <w:pStyle w:val="NormalWeb"/>
        <w:jc w:val="both"/>
        <w:rPr>
          <w:rFonts w:asciiTheme="majorHAnsi" w:hAnsiTheme="majorHAnsi"/>
        </w:rPr>
      </w:pPr>
      <w:r w:rsidRPr="00C77D87">
        <w:rPr>
          <w:rStyle w:val="Strong"/>
          <w:rFonts w:asciiTheme="majorHAnsi" w:hAnsiTheme="majorHAnsi"/>
        </w:rPr>
        <w:t>After completing this experiment you will be able to:</w:t>
      </w:r>
    </w:p>
    <w:p w14:paraId="2FAB4AB3" w14:textId="77777777" w:rsidR="007A7007" w:rsidRPr="00C77D87" w:rsidRDefault="007A7007" w:rsidP="00962E51">
      <w:pPr>
        <w:numPr>
          <w:ilvl w:val="0"/>
          <w:numId w:val="39"/>
        </w:numPr>
        <w:spacing w:before="100" w:beforeAutospacing="1" w:after="100" w:afterAutospacing="1" w:line="240" w:lineRule="auto"/>
        <w:jc w:val="both"/>
        <w:rPr>
          <w:rFonts w:asciiTheme="majorHAnsi" w:hAnsiTheme="majorHAnsi"/>
        </w:rPr>
      </w:pPr>
      <w:r w:rsidRPr="00C77D87">
        <w:rPr>
          <w:rFonts w:asciiTheme="majorHAnsi" w:hAnsiTheme="majorHAnsi"/>
        </w:rPr>
        <w:t>Identify the distinct states a system have</w:t>
      </w:r>
    </w:p>
    <w:p w14:paraId="595D729E" w14:textId="77777777" w:rsidR="007A7007" w:rsidRPr="00C77D87" w:rsidRDefault="007A7007" w:rsidP="00962E51">
      <w:pPr>
        <w:numPr>
          <w:ilvl w:val="0"/>
          <w:numId w:val="39"/>
        </w:numPr>
        <w:spacing w:before="100" w:beforeAutospacing="1" w:after="100" w:afterAutospacing="1" w:line="240" w:lineRule="auto"/>
        <w:jc w:val="both"/>
        <w:rPr>
          <w:rFonts w:asciiTheme="majorHAnsi" w:hAnsiTheme="majorHAnsi"/>
        </w:rPr>
      </w:pPr>
      <w:r w:rsidRPr="00C77D87">
        <w:rPr>
          <w:rFonts w:asciiTheme="majorHAnsi" w:hAnsiTheme="majorHAnsi"/>
        </w:rPr>
        <w:t>Identify the events causing transitions from one state to another</w:t>
      </w:r>
    </w:p>
    <w:p w14:paraId="7102FD13" w14:textId="77777777" w:rsidR="007A7007" w:rsidRPr="00C77D87" w:rsidRDefault="007A7007" w:rsidP="00962E51">
      <w:pPr>
        <w:numPr>
          <w:ilvl w:val="0"/>
          <w:numId w:val="39"/>
        </w:numPr>
        <w:spacing w:before="100" w:beforeAutospacing="1" w:after="100" w:afterAutospacing="1" w:line="240" w:lineRule="auto"/>
        <w:jc w:val="both"/>
        <w:rPr>
          <w:rFonts w:asciiTheme="majorHAnsi" w:hAnsiTheme="majorHAnsi"/>
        </w:rPr>
      </w:pPr>
      <w:r w:rsidRPr="00C77D87">
        <w:rPr>
          <w:rFonts w:asciiTheme="majorHAnsi" w:hAnsiTheme="majorHAnsi"/>
        </w:rPr>
        <w:t>Represent the above information pictorially using simple states</w:t>
      </w:r>
    </w:p>
    <w:p w14:paraId="1AB3AE67" w14:textId="77777777" w:rsidR="007A7007" w:rsidRPr="00C77D87" w:rsidRDefault="007A7007" w:rsidP="00962E51">
      <w:pPr>
        <w:numPr>
          <w:ilvl w:val="0"/>
          <w:numId w:val="39"/>
        </w:numPr>
        <w:spacing w:before="100" w:beforeAutospacing="1" w:after="100" w:afterAutospacing="1" w:line="240" w:lineRule="auto"/>
        <w:jc w:val="both"/>
        <w:rPr>
          <w:rFonts w:asciiTheme="majorHAnsi" w:hAnsiTheme="majorHAnsi"/>
        </w:rPr>
      </w:pPr>
      <w:r w:rsidRPr="00C77D87">
        <w:rPr>
          <w:rFonts w:asciiTheme="majorHAnsi" w:hAnsiTheme="majorHAnsi"/>
        </w:rPr>
        <w:t>Identify activities representing basic units of work, and represent their flow</w:t>
      </w:r>
    </w:p>
    <w:p w14:paraId="7A36597D" w14:textId="77777777" w:rsidR="007A7007" w:rsidRPr="004273F9" w:rsidRDefault="007A7007" w:rsidP="00962E51">
      <w:pPr>
        <w:pStyle w:val="Heading2"/>
        <w:jc w:val="both"/>
        <w:rPr>
          <w:rFonts w:asciiTheme="majorHAnsi" w:hAnsiTheme="majorHAnsi"/>
          <w:sz w:val="28"/>
          <w:szCs w:val="28"/>
        </w:rPr>
      </w:pPr>
      <w:proofErr w:type="spellStart"/>
      <w:r w:rsidRPr="004273F9">
        <w:rPr>
          <w:rFonts w:asciiTheme="majorHAnsi" w:hAnsiTheme="majorHAnsi"/>
          <w:sz w:val="28"/>
          <w:szCs w:val="28"/>
        </w:rPr>
        <w:t>Statechart</w:t>
      </w:r>
      <w:proofErr w:type="spellEnd"/>
      <w:r w:rsidRPr="004273F9">
        <w:rPr>
          <w:rFonts w:asciiTheme="majorHAnsi" w:hAnsiTheme="majorHAnsi"/>
          <w:sz w:val="28"/>
          <w:szCs w:val="28"/>
        </w:rPr>
        <w:t xml:space="preserve"> Diagrams</w:t>
      </w:r>
    </w:p>
    <w:p w14:paraId="121419D5" w14:textId="77777777" w:rsidR="007A7007" w:rsidRPr="00C77D87" w:rsidRDefault="007A7007" w:rsidP="00962E51">
      <w:pPr>
        <w:pStyle w:val="NormalWeb"/>
        <w:jc w:val="both"/>
        <w:rPr>
          <w:rFonts w:asciiTheme="majorHAnsi" w:hAnsiTheme="majorHAnsi"/>
        </w:rPr>
      </w:pPr>
      <w:r w:rsidRPr="00C77D87">
        <w:rPr>
          <w:rFonts w:asciiTheme="majorHAnsi" w:hAnsiTheme="majorHAnsi"/>
        </w:rPr>
        <w:t xml:space="preserve">In case of Object Oriented Analysis and Design, a system is often abstracted by one or more classes with some </w:t>
      </w:r>
      <w:r w:rsidR="00A01157" w:rsidRPr="00C77D87">
        <w:rPr>
          <w:rFonts w:asciiTheme="majorHAnsi" w:hAnsiTheme="majorHAnsi"/>
        </w:rPr>
        <w:t>well-defined</w:t>
      </w:r>
      <w:r w:rsidRPr="00C77D87">
        <w:rPr>
          <w:rFonts w:asciiTheme="majorHAnsi" w:hAnsiTheme="majorHAnsi"/>
        </w:rPr>
        <w:t xml:space="preserve"> behaviour and states. A </w:t>
      </w:r>
      <w:proofErr w:type="spellStart"/>
      <w:r w:rsidRPr="00C77D87">
        <w:rPr>
          <w:rStyle w:val="Emphasis"/>
          <w:rFonts w:asciiTheme="majorHAnsi" w:hAnsiTheme="majorHAnsi"/>
        </w:rPr>
        <w:t>statechart</w:t>
      </w:r>
      <w:proofErr w:type="spellEnd"/>
      <w:r w:rsidRPr="00C77D87">
        <w:rPr>
          <w:rStyle w:val="Emphasis"/>
          <w:rFonts w:asciiTheme="majorHAnsi" w:hAnsiTheme="majorHAnsi"/>
        </w:rPr>
        <w:t xml:space="preserve"> diagram</w:t>
      </w:r>
      <w:r w:rsidRPr="00C77D87">
        <w:rPr>
          <w:rFonts w:asciiTheme="majorHAnsi" w:hAnsiTheme="majorHAnsi"/>
        </w:rPr>
        <w:t xml:space="preserve"> is a pictorial representation of such a system, with all it's states, and different events that lead transition from one state to another. </w:t>
      </w:r>
    </w:p>
    <w:p w14:paraId="282FB8F4" w14:textId="77777777" w:rsidR="007A7007" w:rsidRPr="00C77D87" w:rsidRDefault="007A7007" w:rsidP="00962E51">
      <w:pPr>
        <w:pStyle w:val="NormalWeb"/>
        <w:jc w:val="both"/>
        <w:rPr>
          <w:rFonts w:asciiTheme="majorHAnsi" w:hAnsiTheme="majorHAnsi"/>
        </w:rPr>
      </w:pPr>
      <w:r w:rsidRPr="00C77D87">
        <w:rPr>
          <w:rFonts w:asciiTheme="majorHAnsi" w:hAnsiTheme="majorHAnsi"/>
        </w:rPr>
        <w:t xml:space="preserve">To illustrate this, consider a computer. Some possible states that it could have are: running, shutdown, hibernate. A transition from running state to shutdown state occur when user presses the "Power off" switch, or clicks on the "Shut down" button as displayed by the OS. Here, clicking on the shutdown button, or pressing the power off switch act as external events causing the transition. </w:t>
      </w:r>
    </w:p>
    <w:p w14:paraId="49D72170" w14:textId="77777777" w:rsidR="007A7007" w:rsidRPr="00C77D87" w:rsidRDefault="007A7007" w:rsidP="00962E51">
      <w:pPr>
        <w:pStyle w:val="NormalWeb"/>
        <w:jc w:val="both"/>
        <w:rPr>
          <w:rFonts w:asciiTheme="majorHAnsi" w:hAnsiTheme="majorHAnsi"/>
        </w:rPr>
      </w:pPr>
      <w:proofErr w:type="spellStart"/>
      <w:r w:rsidRPr="00C77D87">
        <w:rPr>
          <w:rFonts w:asciiTheme="majorHAnsi" w:hAnsiTheme="majorHAnsi"/>
        </w:rPr>
        <w:t>Statechart</w:t>
      </w:r>
      <w:proofErr w:type="spellEnd"/>
      <w:r w:rsidRPr="00C77D87">
        <w:rPr>
          <w:rFonts w:asciiTheme="majorHAnsi" w:hAnsiTheme="majorHAnsi"/>
        </w:rPr>
        <w:t xml:space="preserve"> diagrams are normally drawn to model the behaviour of a complex system. For simple systems this is optional. </w:t>
      </w:r>
    </w:p>
    <w:p w14:paraId="5D2A9363" w14:textId="77777777" w:rsidR="007A7007" w:rsidRPr="004273F9" w:rsidRDefault="007A7007" w:rsidP="00962E51">
      <w:pPr>
        <w:pStyle w:val="Heading2"/>
        <w:jc w:val="both"/>
        <w:rPr>
          <w:rFonts w:asciiTheme="majorHAnsi" w:hAnsiTheme="majorHAnsi"/>
          <w:sz w:val="28"/>
          <w:szCs w:val="28"/>
        </w:rPr>
      </w:pPr>
      <w:r w:rsidRPr="004273F9">
        <w:rPr>
          <w:rFonts w:asciiTheme="majorHAnsi" w:hAnsiTheme="majorHAnsi"/>
          <w:sz w:val="28"/>
          <w:szCs w:val="28"/>
        </w:rPr>
        <w:t xml:space="preserve">Building Blocks of a </w:t>
      </w:r>
      <w:proofErr w:type="spellStart"/>
      <w:r w:rsidRPr="004273F9">
        <w:rPr>
          <w:rFonts w:asciiTheme="majorHAnsi" w:hAnsiTheme="majorHAnsi"/>
          <w:sz w:val="28"/>
          <w:szCs w:val="28"/>
        </w:rPr>
        <w:t>Statechart</w:t>
      </w:r>
      <w:proofErr w:type="spellEnd"/>
      <w:r w:rsidRPr="004273F9">
        <w:rPr>
          <w:rFonts w:asciiTheme="majorHAnsi" w:hAnsiTheme="majorHAnsi"/>
          <w:sz w:val="28"/>
          <w:szCs w:val="28"/>
        </w:rPr>
        <w:t xml:space="preserve"> Diagram</w:t>
      </w:r>
    </w:p>
    <w:p w14:paraId="456524AA" w14:textId="77777777" w:rsidR="007A7007" w:rsidRPr="00A01157" w:rsidRDefault="007A7007" w:rsidP="00962E51">
      <w:pPr>
        <w:pStyle w:val="Heading3"/>
        <w:jc w:val="both"/>
        <w:rPr>
          <w:color w:val="auto"/>
        </w:rPr>
      </w:pPr>
      <w:r w:rsidRPr="00A01157">
        <w:rPr>
          <w:color w:val="auto"/>
        </w:rPr>
        <w:t>State</w:t>
      </w:r>
    </w:p>
    <w:p w14:paraId="543C7695"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 state is any "distinct" stage that an object (system) passes through in </w:t>
      </w:r>
      <w:proofErr w:type="spellStart"/>
      <w:proofErr w:type="gramStart"/>
      <w:r w:rsidRPr="00A01157">
        <w:rPr>
          <w:rFonts w:asciiTheme="majorHAnsi" w:hAnsiTheme="majorHAnsi"/>
        </w:rPr>
        <w:t>it's</w:t>
      </w:r>
      <w:proofErr w:type="spellEnd"/>
      <w:proofErr w:type="gramEnd"/>
      <w:r w:rsidRPr="00A01157">
        <w:rPr>
          <w:rFonts w:asciiTheme="majorHAnsi" w:hAnsiTheme="majorHAnsi"/>
        </w:rPr>
        <w:t xml:space="preserve"> lifetime. An object remains in a given state for finite time until "something" happens, which makes it to move to another state.  All such states can be broadly categorized into following three types: </w:t>
      </w:r>
    </w:p>
    <w:p w14:paraId="2E9E1064" w14:textId="77777777" w:rsidR="007A7007" w:rsidRPr="00A01157" w:rsidRDefault="007A7007" w:rsidP="00962E51">
      <w:pPr>
        <w:numPr>
          <w:ilvl w:val="0"/>
          <w:numId w:val="40"/>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Initial</w:t>
      </w:r>
      <w:r w:rsidRPr="00A01157">
        <w:rPr>
          <w:rFonts w:asciiTheme="majorHAnsi" w:hAnsiTheme="majorHAnsi"/>
        </w:rPr>
        <w:t xml:space="preserve">: The state in which an object remain when created </w:t>
      </w:r>
    </w:p>
    <w:p w14:paraId="00E79324" w14:textId="77777777" w:rsidR="007A7007" w:rsidRPr="00A01157" w:rsidRDefault="007A7007" w:rsidP="00962E51">
      <w:pPr>
        <w:numPr>
          <w:ilvl w:val="0"/>
          <w:numId w:val="40"/>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Final</w:t>
      </w:r>
      <w:r w:rsidRPr="00A01157">
        <w:rPr>
          <w:rFonts w:asciiTheme="majorHAnsi" w:hAnsiTheme="majorHAnsi"/>
        </w:rPr>
        <w:t xml:space="preserve">: The state from which an object do not move to any other state optional] </w:t>
      </w:r>
    </w:p>
    <w:p w14:paraId="4F047224" w14:textId="77777777" w:rsidR="007A7007" w:rsidRPr="00A01157" w:rsidRDefault="007A7007" w:rsidP="00962E51">
      <w:pPr>
        <w:numPr>
          <w:ilvl w:val="0"/>
          <w:numId w:val="40"/>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Intermediate</w:t>
      </w:r>
      <w:r w:rsidRPr="00A01157">
        <w:rPr>
          <w:rFonts w:asciiTheme="majorHAnsi" w:hAnsiTheme="majorHAnsi"/>
        </w:rPr>
        <w:t xml:space="preserve">: Any state, which is neither initial, nor final </w:t>
      </w:r>
    </w:p>
    <w:p w14:paraId="789BB368"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As shown in figure-01, an initial state is represented by a circle filled with black. An intermediate state is depicted by a rectangle with rounded corners. A final state is represented by </w:t>
      </w:r>
      <w:proofErr w:type="gramStart"/>
      <w:r w:rsidRPr="00A01157">
        <w:rPr>
          <w:rFonts w:asciiTheme="majorHAnsi" w:hAnsiTheme="majorHAnsi"/>
        </w:rPr>
        <w:t>a</w:t>
      </w:r>
      <w:proofErr w:type="gramEnd"/>
      <w:r w:rsidRPr="00A01157">
        <w:rPr>
          <w:rFonts w:asciiTheme="majorHAnsi" w:hAnsiTheme="majorHAnsi"/>
        </w:rPr>
        <w:t xml:space="preserve"> unfilled circle with an inner black-filled circle.</w:t>
      </w:r>
    </w:p>
    <w:p w14:paraId="083E8A68" w14:textId="77777777" w:rsidR="007A7007" w:rsidRPr="00A01157" w:rsidRDefault="007A7007" w:rsidP="00CD4B8B">
      <w:pPr>
        <w:pStyle w:val="NormalWeb"/>
        <w:jc w:val="center"/>
        <w:rPr>
          <w:rStyle w:val="diagram-label"/>
          <w:rFonts w:asciiTheme="majorHAnsi" w:hAnsiTheme="majorHAnsi"/>
        </w:rPr>
      </w:pPr>
      <w:r w:rsidRPr="00A01157">
        <w:rPr>
          <w:rFonts w:asciiTheme="majorHAnsi" w:hAnsiTheme="majorHAnsi"/>
          <w:noProof/>
          <w:lang w:bidi="ar-SA"/>
        </w:rPr>
        <w:drawing>
          <wp:inline distT="0" distB="0" distL="0" distR="0" wp14:anchorId="4625EDC0" wp14:editId="381EB9CA">
            <wp:extent cx="2280920" cy="351790"/>
            <wp:effectExtent l="0" t="0" r="5080" b="0"/>
            <wp:docPr id="42" name="Picture 42"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a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0920" cy="351790"/>
                    </a:xfrm>
                    <a:prstGeom prst="rect">
                      <a:avLst/>
                    </a:prstGeom>
                    <a:noFill/>
                    <a:ln>
                      <a:noFill/>
                    </a:ln>
                  </pic:spPr>
                </pic:pic>
              </a:graphicData>
            </a:graphic>
          </wp:inline>
        </w:drawing>
      </w:r>
    </w:p>
    <w:p w14:paraId="6250615D" w14:textId="77777777" w:rsidR="007A7007" w:rsidRPr="00A01157" w:rsidRDefault="007A7007" w:rsidP="00962E51">
      <w:pPr>
        <w:pStyle w:val="NormalWeb"/>
        <w:jc w:val="both"/>
        <w:rPr>
          <w:rFonts w:asciiTheme="majorHAnsi" w:hAnsiTheme="majorHAnsi"/>
        </w:rPr>
      </w:pPr>
      <w:r w:rsidRPr="00A01157">
        <w:rPr>
          <w:rStyle w:val="diagram-label"/>
          <w:rFonts w:asciiTheme="majorHAnsi" w:hAnsiTheme="majorHAnsi"/>
        </w:rPr>
        <w:t xml:space="preserve">Figure-01: Representation of initial, intermediate, and final states of a </w:t>
      </w:r>
      <w:proofErr w:type="spellStart"/>
      <w:r w:rsidRPr="00A01157">
        <w:rPr>
          <w:rStyle w:val="diagram-label"/>
          <w:rFonts w:asciiTheme="majorHAnsi" w:hAnsiTheme="majorHAnsi"/>
        </w:rPr>
        <w:t>statechart</w:t>
      </w:r>
      <w:proofErr w:type="spellEnd"/>
      <w:r w:rsidRPr="00A01157">
        <w:rPr>
          <w:rStyle w:val="diagram-label"/>
          <w:rFonts w:asciiTheme="majorHAnsi" w:hAnsiTheme="majorHAnsi"/>
        </w:rPr>
        <w:t xml:space="preserve"> diagram </w:t>
      </w:r>
      <w:r w:rsidRPr="00A01157">
        <w:rPr>
          <w:rFonts w:asciiTheme="majorHAnsi" w:hAnsiTheme="majorHAnsi"/>
        </w:rPr>
        <w:t xml:space="preserve">Intermediate states usually have two compartments, separated by a horizontal </w:t>
      </w:r>
      <w:r w:rsidRPr="00A01157">
        <w:rPr>
          <w:rFonts w:asciiTheme="majorHAnsi" w:hAnsiTheme="majorHAnsi"/>
        </w:rPr>
        <w:lastRenderedPageBreak/>
        <w:t xml:space="preserve">line, called the name compartment and internal transitions compartment. They are described below: </w:t>
      </w:r>
    </w:p>
    <w:p w14:paraId="40B425B8" w14:textId="77777777" w:rsidR="007A7007" w:rsidRPr="00A01157" w:rsidRDefault="007A7007" w:rsidP="00962E51">
      <w:pPr>
        <w:numPr>
          <w:ilvl w:val="0"/>
          <w:numId w:val="41"/>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Name compartment</w:t>
      </w:r>
      <w:r w:rsidRPr="00A01157">
        <w:rPr>
          <w:rFonts w:asciiTheme="majorHAnsi" w:hAnsiTheme="majorHAnsi"/>
        </w:rPr>
        <w:t xml:space="preserve">: Contains the name of the state, which is a short, simple, descriptive string </w:t>
      </w:r>
    </w:p>
    <w:p w14:paraId="5A17E420" w14:textId="77777777" w:rsidR="007A7007" w:rsidRPr="00A01157" w:rsidRDefault="007A7007" w:rsidP="00962E51">
      <w:pPr>
        <w:numPr>
          <w:ilvl w:val="0"/>
          <w:numId w:val="41"/>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Internal transitions compartment</w:t>
      </w:r>
      <w:r w:rsidRPr="00A01157">
        <w:rPr>
          <w:rFonts w:asciiTheme="majorHAnsi" w:hAnsiTheme="majorHAnsi"/>
        </w:rPr>
        <w:t xml:space="preserve">: Contains a list of internal activities performed as long as the system is in this state </w:t>
      </w:r>
    </w:p>
    <w:p w14:paraId="6197891F"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The internal activities are indicated using the following syntax: </w:t>
      </w:r>
      <w:r w:rsidRPr="00A01157">
        <w:rPr>
          <w:rStyle w:val="syntax"/>
          <w:rFonts w:asciiTheme="majorHAnsi" w:hAnsiTheme="majorHAnsi"/>
        </w:rPr>
        <w:t>action-label / action-expression</w:t>
      </w:r>
      <w:r w:rsidRPr="00A01157">
        <w:rPr>
          <w:rFonts w:asciiTheme="majorHAnsi" w:hAnsiTheme="majorHAnsi"/>
        </w:rPr>
        <w:t xml:space="preserve">. Action labels could be any condition indicator. There are, however, four special action labels: </w:t>
      </w:r>
    </w:p>
    <w:p w14:paraId="0D7460E0" w14:textId="77777777" w:rsidR="007A7007" w:rsidRPr="00A01157" w:rsidRDefault="007A7007" w:rsidP="00962E51">
      <w:pPr>
        <w:numPr>
          <w:ilvl w:val="0"/>
          <w:numId w:val="4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Entry</w:t>
      </w:r>
      <w:r w:rsidRPr="00A01157">
        <w:rPr>
          <w:rFonts w:asciiTheme="majorHAnsi" w:hAnsiTheme="majorHAnsi"/>
        </w:rPr>
        <w:t>: Indicates activity performed when the system enter this state</w:t>
      </w:r>
    </w:p>
    <w:p w14:paraId="44B53975" w14:textId="77777777" w:rsidR="007A7007" w:rsidRPr="00A01157" w:rsidRDefault="007A7007" w:rsidP="00962E51">
      <w:pPr>
        <w:numPr>
          <w:ilvl w:val="0"/>
          <w:numId w:val="4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Exit</w:t>
      </w:r>
      <w:r w:rsidRPr="00A01157">
        <w:rPr>
          <w:rFonts w:asciiTheme="majorHAnsi" w:hAnsiTheme="majorHAnsi"/>
        </w:rPr>
        <w:t>: Indicates activity performed when the system exits this state</w:t>
      </w:r>
    </w:p>
    <w:p w14:paraId="776A0D4D" w14:textId="77777777" w:rsidR="007A7007" w:rsidRPr="00A01157" w:rsidRDefault="007A7007" w:rsidP="00962E51">
      <w:pPr>
        <w:numPr>
          <w:ilvl w:val="0"/>
          <w:numId w:val="4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Do</w:t>
      </w:r>
      <w:r w:rsidRPr="00A01157">
        <w:rPr>
          <w:rFonts w:asciiTheme="majorHAnsi" w:hAnsiTheme="majorHAnsi"/>
        </w:rPr>
        <w:t>: indicate any activity that is performed while the system remain in this state or until the action expression results in a completed computation</w:t>
      </w:r>
    </w:p>
    <w:p w14:paraId="3A8D2DF9" w14:textId="77777777" w:rsidR="007A7007" w:rsidRPr="00A01157" w:rsidRDefault="007A7007" w:rsidP="00962E51">
      <w:pPr>
        <w:numPr>
          <w:ilvl w:val="0"/>
          <w:numId w:val="4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Include</w:t>
      </w:r>
      <w:r w:rsidRPr="00A01157">
        <w:rPr>
          <w:rFonts w:asciiTheme="majorHAnsi" w:hAnsiTheme="majorHAnsi"/>
        </w:rPr>
        <w:t>: Indicates invocation of a sub-machine</w:t>
      </w:r>
    </w:p>
    <w:p w14:paraId="55296B9E"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Any other action label identify the event (internal transition) as a result of which the corresponding action is triggered. Internal transition is almost similar to </w:t>
      </w:r>
      <w:proofErr w:type="spellStart"/>
      <w:r w:rsidRPr="00A01157">
        <w:rPr>
          <w:rFonts w:asciiTheme="majorHAnsi" w:hAnsiTheme="majorHAnsi"/>
        </w:rPr>
        <w:t>self transition</w:t>
      </w:r>
      <w:proofErr w:type="spellEnd"/>
      <w:r w:rsidRPr="00A01157">
        <w:rPr>
          <w:rFonts w:asciiTheme="majorHAnsi" w:hAnsiTheme="majorHAnsi"/>
        </w:rPr>
        <w:t>, except that the former doesn't result in execution of entry and exit actions. That is, system doesn't exit or re-enter that state. Figure-02 shows the syntax for representing a typical (intermediate</w:t>
      </w:r>
      <w:proofErr w:type="gramStart"/>
      <w:r w:rsidRPr="00A01157">
        <w:rPr>
          <w:rFonts w:asciiTheme="majorHAnsi" w:hAnsiTheme="majorHAnsi"/>
        </w:rPr>
        <w:t>)  state</w:t>
      </w:r>
      <w:proofErr w:type="gramEnd"/>
    </w:p>
    <w:p w14:paraId="31127526" w14:textId="77777777" w:rsidR="007A7007" w:rsidRPr="00A01157" w:rsidRDefault="007A7007" w:rsidP="00CD4B8B">
      <w:pPr>
        <w:pStyle w:val="NormalWeb"/>
        <w:jc w:val="center"/>
        <w:rPr>
          <w:rFonts w:asciiTheme="majorHAnsi" w:hAnsiTheme="majorHAnsi"/>
        </w:rPr>
      </w:pPr>
      <w:r w:rsidRPr="00A01157">
        <w:rPr>
          <w:rFonts w:asciiTheme="majorHAnsi" w:hAnsiTheme="majorHAnsi"/>
          <w:noProof/>
          <w:lang w:bidi="ar-SA"/>
        </w:rPr>
        <w:drawing>
          <wp:inline distT="0" distB="0" distL="0" distR="0" wp14:anchorId="0DCA4876" wp14:editId="244A94AF">
            <wp:extent cx="1678074" cy="818994"/>
            <wp:effectExtent l="0" t="0" r="0" b="635"/>
            <wp:docPr id="41" name="Picture 41"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ta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78005" cy="818960"/>
                    </a:xfrm>
                    <a:prstGeom prst="rect">
                      <a:avLst/>
                    </a:prstGeom>
                    <a:noFill/>
                    <a:ln>
                      <a:noFill/>
                    </a:ln>
                  </pic:spPr>
                </pic:pic>
              </a:graphicData>
            </a:graphic>
          </wp:inline>
        </w:drawing>
      </w:r>
    </w:p>
    <w:p w14:paraId="2C250A19" w14:textId="77777777" w:rsidR="007A7007" w:rsidRPr="00A01157" w:rsidRDefault="007A7007" w:rsidP="00962E51">
      <w:pPr>
        <w:pStyle w:val="NormalWeb"/>
        <w:jc w:val="both"/>
        <w:rPr>
          <w:rFonts w:asciiTheme="majorHAnsi" w:hAnsiTheme="majorHAnsi"/>
        </w:rPr>
      </w:pPr>
      <w:r w:rsidRPr="00A01157">
        <w:rPr>
          <w:rStyle w:val="diagram-label"/>
          <w:rFonts w:asciiTheme="majorHAnsi" w:hAnsiTheme="majorHAnsi"/>
        </w:rPr>
        <w:t xml:space="preserve">Figure-02: A typical state in a </w:t>
      </w:r>
      <w:proofErr w:type="spellStart"/>
      <w:r w:rsidRPr="00A01157">
        <w:rPr>
          <w:rStyle w:val="diagram-label"/>
          <w:rFonts w:asciiTheme="majorHAnsi" w:hAnsiTheme="majorHAnsi"/>
        </w:rPr>
        <w:t>statechart</w:t>
      </w:r>
      <w:proofErr w:type="spellEnd"/>
      <w:r w:rsidRPr="00A01157">
        <w:rPr>
          <w:rStyle w:val="diagram-label"/>
          <w:rFonts w:asciiTheme="majorHAnsi" w:hAnsiTheme="majorHAnsi"/>
        </w:rPr>
        <w:t xml:space="preserve"> diagram </w:t>
      </w:r>
      <w:r w:rsidRPr="00A01157">
        <w:rPr>
          <w:rFonts w:asciiTheme="majorHAnsi" w:hAnsiTheme="majorHAnsi"/>
        </w:rPr>
        <w:t xml:space="preserve">States could again be either simple or composite (a state congaing other states). Here, however, we will deal only with simple states. </w:t>
      </w:r>
    </w:p>
    <w:p w14:paraId="24012C03" w14:textId="77777777" w:rsidR="007A7007" w:rsidRPr="00A01157" w:rsidRDefault="007A7007" w:rsidP="00962E51">
      <w:pPr>
        <w:pStyle w:val="Heading3"/>
        <w:jc w:val="both"/>
        <w:rPr>
          <w:color w:val="auto"/>
        </w:rPr>
      </w:pPr>
      <w:r w:rsidRPr="00A01157">
        <w:rPr>
          <w:color w:val="auto"/>
        </w:rPr>
        <w:t>Transition</w:t>
      </w:r>
    </w:p>
    <w:p w14:paraId="5C023B24"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Transition is movement from one state to another state in response to an external stimulus (or any internal event). A transition is represented by a solid arrow from the current state to the next state. It is </w:t>
      </w:r>
      <w:proofErr w:type="spellStart"/>
      <w:r w:rsidRPr="00A01157">
        <w:rPr>
          <w:rFonts w:asciiTheme="majorHAnsi" w:hAnsiTheme="majorHAnsi"/>
        </w:rPr>
        <w:t>labeled</w:t>
      </w:r>
      <w:proofErr w:type="spellEnd"/>
      <w:r w:rsidRPr="00A01157">
        <w:rPr>
          <w:rFonts w:asciiTheme="majorHAnsi" w:hAnsiTheme="majorHAnsi"/>
        </w:rPr>
        <w:t xml:space="preserve"> by: </w:t>
      </w:r>
      <w:r w:rsidRPr="00A01157">
        <w:rPr>
          <w:rStyle w:val="syntax"/>
          <w:rFonts w:asciiTheme="majorHAnsi" w:hAnsiTheme="majorHAnsi"/>
        </w:rPr>
        <w:t>event guard-condition]/action-expression]</w:t>
      </w:r>
      <w:r w:rsidRPr="00A01157">
        <w:rPr>
          <w:rFonts w:asciiTheme="majorHAnsi" w:hAnsiTheme="majorHAnsi"/>
        </w:rPr>
        <w:t xml:space="preserve">, where </w:t>
      </w:r>
    </w:p>
    <w:p w14:paraId="5CA3BBED" w14:textId="77777777" w:rsidR="007A7007" w:rsidRPr="00A01157" w:rsidRDefault="007A7007" w:rsidP="00962E51">
      <w:pPr>
        <w:numPr>
          <w:ilvl w:val="0"/>
          <w:numId w:val="43"/>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Event</w:t>
      </w:r>
      <w:r w:rsidRPr="00A01157">
        <w:rPr>
          <w:rFonts w:asciiTheme="majorHAnsi" w:hAnsiTheme="majorHAnsi"/>
        </w:rPr>
        <w:t xml:space="preserve"> is the what is causing the concerned transition (mandatory) -- Written in past tense </w:t>
      </w:r>
    </w:p>
    <w:p w14:paraId="106D69DD" w14:textId="77777777" w:rsidR="007A7007" w:rsidRPr="00A01157" w:rsidRDefault="007A7007" w:rsidP="00962E51">
      <w:pPr>
        <w:numPr>
          <w:ilvl w:val="0"/>
          <w:numId w:val="43"/>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Guard-condition</w:t>
      </w:r>
      <w:r w:rsidRPr="00A01157">
        <w:rPr>
          <w:rFonts w:asciiTheme="majorHAnsi" w:hAnsiTheme="majorHAnsi"/>
        </w:rPr>
        <w:t xml:space="preserve"> is (are) precondition(s), which must be true for the transition to happen optional]</w:t>
      </w:r>
    </w:p>
    <w:p w14:paraId="5082F2F0" w14:textId="77777777" w:rsidR="007A7007" w:rsidRPr="00A01157" w:rsidRDefault="007A7007" w:rsidP="00962E51">
      <w:pPr>
        <w:numPr>
          <w:ilvl w:val="0"/>
          <w:numId w:val="43"/>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Action-expression</w:t>
      </w:r>
      <w:r w:rsidRPr="00A01157">
        <w:rPr>
          <w:rFonts w:asciiTheme="majorHAnsi" w:hAnsiTheme="majorHAnsi"/>
        </w:rPr>
        <w:t xml:space="preserve"> indicate action(s) to be performed as a result of the transition optional]</w:t>
      </w:r>
    </w:p>
    <w:p w14:paraId="4AAECF1B"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It may be noted that if a transition is triggered with one or more guard-condition(s), which evaluate to false, the system will continue to stay in the present state. Also, not all transitions do result in a state change. For example, if a queue is full, any further </w:t>
      </w:r>
      <w:r w:rsidRPr="00A01157">
        <w:rPr>
          <w:rFonts w:asciiTheme="majorHAnsi" w:hAnsiTheme="majorHAnsi"/>
        </w:rPr>
        <w:lastRenderedPageBreak/>
        <w:t xml:space="preserve">attempt to append will fail until the delete method is invoked at least once. Thus, state of the queue doesn't change in this duration. </w:t>
      </w:r>
    </w:p>
    <w:p w14:paraId="2F4C2A8F" w14:textId="77777777" w:rsidR="007A7007" w:rsidRPr="00A01157" w:rsidRDefault="007A7007" w:rsidP="00962E51">
      <w:pPr>
        <w:pStyle w:val="Heading3"/>
        <w:jc w:val="both"/>
        <w:rPr>
          <w:color w:val="auto"/>
        </w:rPr>
      </w:pPr>
      <w:r w:rsidRPr="00A01157">
        <w:rPr>
          <w:color w:val="auto"/>
        </w:rPr>
        <w:t>Action</w:t>
      </w:r>
    </w:p>
    <w:p w14:paraId="18096B12"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As mentioned in, actions represents behaviour of the system. While the system is performing any action for the current event, it doesn't accept or process any new event. The order in which different actions are executed, is given below: </w:t>
      </w:r>
    </w:p>
    <w:p w14:paraId="3C5D5114" w14:textId="77777777" w:rsidR="007A7007" w:rsidRPr="00A01157" w:rsidRDefault="007A7007" w:rsidP="00962E51">
      <w:pPr>
        <w:numPr>
          <w:ilvl w:val="0"/>
          <w:numId w:val="44"/>
        </w:numPr>
        <w:spacing w:before="100" w:beforeAutospacing="1" w:after="100" w:afterAutospacing="1" w:line="240" w:lineRule="auto"/>
        <w:jc w:val="both"/>
        <w:rPr>
          <w:rFonts w:asciiTheme="majorHAnsi" w:hAnsiTheme="majorHAnsi"/>
        </w:rPr>
      </w:pPr>
      <w:r w:rsidRPr="00A01157">
        <w:rPr>
          <w:rFonts w:asciiTheme="majorHAnsi" w:hAnsiTheme="majorHAnsi"/>
        </w:rPr>
        <w:t>Exit actions of the present state</w:t>
      </w:r>
    </w:p>
    <w:p w14:paraId="62FC474D" w14:textId="77777777" w:rsidR="007A7007" w:rsidRPr="00A01157" w:rsidRDefault="007A7007" w:rsidP="00962E51">
      <w:pPr>
        <w:numPr>
          <w:ilvl w:val="0"/>
          <w:numId w:val="44"/>
        </w:numPr>
        <w:spacing w:before="100" w:beforeAutospacing="1" w:after="100" w:afterAutospacing="1" w:line="240" w:lineRule="auto"/>
        <w:jc w:val="both"/>
        <w:rPr>
          <w:rFonts w:asciiTheme="majorHAnsi" w:hAnsiTheme="majorHAnsi"/>
        </w:rPr>
      </w:pPr>
      <w:r w:rsidRPr="00A01157">
        <w:rPr>
          <w:rFonts w:asciiTheme="majorHAnsi" w:hAnsiTheme="majorHAnsi"/>
        </w:rPr>
        <w:t>Actions specified for the transition</w:t>
      </w:r>
    </w:p>
    <w:p w14:paraId="0348496A" w14:textId="77777777" w:rsidR="007A7007" w:rsidRPr="00A01157" w:rsidRDefault="007A7007" w:rsidP="00962E51">
      <w:pPr>
        <w:numPr>
          <w:ilvl w:val="0"/>
          <w:numId w:val="44"/>
        </w:numPr>
        <w:spacing w:before="100" w:beforeAutospacing="1" w:after="100" w:afterAutospacing="1" w:line="240" w:lineRule="auto"/>
        <w:jc w:val="both"/>
        <w:rPr>
          <w:rFonts w:asciiTheme="majorHAnsi" w:hAnsiTheme="majorHAnsi"/>
        </w:rPr>
      </w:pPr>
      <w:r w:rsidRPr="00A01157">
        <w:rPr>
          <w:rFonts w:asciiTheme="majorHAnsi" w:hAnsiTheme="majorHAnsi"/>
        </w:rPr>
        <w:t>Entry actions of the next state</w:t>
      </w:r>
    </w:p>
    <w:p w14:paraId="07352554"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Figure-03 shows a typical </w:t>
      </w:r>
      <w:proofErr w:type="spellStart"/>
      <w:r w:rsidRPr="00A01157">
        <w:rPr>
          <w:rFonts w:asciiTheme="majorHAnsi" w:hAnsiTheme="majorHAnsi"/>
        </w:rPr>
        <w:t>statechart</w:t>
      </w:r>
      <w:proofErr w:type="spellEnd"/>
      <w:r w:rsidRPr="00A01157">
        <w:rPr>
          <w:rFonts w:asciiTheme="majorHAnsi" w:hAnsiTheme="majorHAnsi"/>
        </w:rPr>
        <w:t xml:space="preserve"> diagram with all </w:t>
      </w:r>
      <w:proofErr w:type="spellStart"/>
      <w:r w:rsidRPr="00A01157">
        <w:rPr>
          <w:rFonts w:asciiTheme="majorHAnsi" w:hAnsiTheme="majorHAnsi"/>
        </w:rPr>
        <w:t>it's</w:t>
      </w:r>
      <w:proofErr w:type="spellEnd"/>
      <w:r w:rsidRPr="00A01157">
        <w:rPr>
          <w:rFonts w:asciiTheme="majorHAnsi" w:hAnsiTheme="majorHAnsi"/>
        </w:rPr>
        <w:t xml:space="preserve"> syntaxes. </w:t>
      </w:r>
    </w:p>
    <w:p w14:paraId="1CE5B560" w14:textId="77777777" w:rsidR="007A7007" w:rsidRPr="00A01157" w:rsidRDefault="007A7007" w:rsidP="00962E51">
      <w:pPr>
        <w:pStyle w:val="NormalWeb"/>
        <w:jc w:val="both"/>
        <w:rPr>
          <w:rStyle w:val="diagram-label"/>
          <w:rFonts w:asciiTheme="majorHAnsi" w:hAnsiTheme="majorHAnsi"/>
        </w:rPr>
      </w:pPr>
      <w:r w:rsidRPr="00A01157">
        <w:rPr>
          <w:rFonts w:asciiTheme="majorHAnsi" w:hAnsiTheme="majorHAnsi"/>
          <w:noProof/>
          <w:lang w:bidi="ar-SA"/>
        </w:rPr>
        <w:drawing>
          <wp:inline distT="0" distB="0" distL="0" distR="0" wp14:anchorId="5C36D1CB" wp14:editId="3E1B38E1">
            <wp:extent cx="5536641" cy="688667"/>
            <wp:effectExtent l="0" t="0" r="0" b="0"/>
            <wp:docPr id="40" name="Picture 40" descr="State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tate transi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36716" cy="688676"/>
                    </a:xfrm>
                    <a:prstGeom prst="rect">
                      <a:avLst/>
                    </a:prstGeom>
                    <a:noFill/>
                    <a:ln>
                      <a:noFill/>
                    </a:ln>
                  </pic:spPr>
                </pic:pic>
              </a:graphicData>
            </a:graphic>
          </wp:inline>
        </w:drawing>
      </w:r>
    </w:p>
    <w:p w14:paraId="336BF4A4" w14:textId="77777777" w:rsidR="007A7007" w:rsidRPr="00CD4B8B" w:rsidRDefault="007A7007" w:rsidP="00962E51">
      <w:pPr>
        <w:pStyle w:val="NormalWeb"/>
        <w:jc w:val="both"/>
        <w:rPr>
          <w:rFonts w:asciiTheme="majorHAnsi" w:hAnsiTheme="majorHAnsi"/>
          <w:b/>
          <w:bCs/>
        </w:rPr>
      </w:pPr>
      <w:r w:rsidRPr="00CD4B8B">
        <w:rPr>
          <w:rStyle w:val="diagram-label"/>
          <w:rFonts w:asciiTheme="majorHAnsi" w:hAnsiTheme="majorHAnsi"/>
          <w:b/>
          <w:bCs/>
        </w:rPr>
        <w:t xml:space="preserve">Figure-03: A </w:t>
      </w:r>
      <w:proofErr w:type="spellStart"/>
      <w:r w:rsidRPr="00CD4B8B">
        <w:rPr>
          <w:rStyle w:val="diagram-label"/>
          <w:rFonts w:asciiTheme="majorHAnsi" w:hAnsiTheme="majorHAnsi"/>
          <w:b/>
          <w:bCs/>
        </w:rPr>
        <w:t>statechart</w:t>
      </w:r>
      <w:proofErr w:type="spellEnd"/>
      <w:r w:rsidRPr="00CD4B8B">
        <w:rPr>
          <w:rStyle w:val="diagram-label"/>
          <w:rFonts w:asciiTheme="majorHAnsi" w:hAnsiTheme="majorHAnsi"/>
          <w:b/>
          <w:bCs/>
        </w:rPr>
        <w:t xml:space="preserve"> diagram showing transition from state A to B </w:t>
      </w:r>
    </w:p>
    <w:p w14:paraId="4F94FAD3"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 xml:space="preserve">Guidelines for drawing </w:t>
      </w:r>
      <w:proofErr w:type="spellStart"/>
      <w:r w:rsidRPr="00A01157">
        <w:rPr>
          <w:rFonts w:asciiTheme="majorHAnsi" w:hAnsiTheme="majorHAnsi"/>
          <w:sz w:val="28"/>
          <w:szCs w:val="28"/>
        </w:rPr>
        <w:t>Statechart</w:t>
      </w:r>
      <w:proofErr w:type="spellEnd"/>
      <w:r w:rsidRPr="00A01157">
        <w:rPr>
          <w:rFonts w:asciiTheme="majorHAnsi" w:hAnsiTheme="majorHAnsi"/>
          <w:sz w:val="28"/>
          <w:szCs w:val="28"/>
        </w:rPr>
        <w:t xml:space="preserve"> Diagrams</w:t>
      </w:r>
    </w:p>
    <w:p w14:paraId="21675E89"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Following steps could be followed, as suggested </w:t>
      </w:r>
      <w:proofErr w:type="gramStart"/>
      <w:r w:rsidRPr="00A01157">
        <w:rPr>
          <w:rFonts w:asciiTheme="majorHAnsi" w:hAnsiTheme="majorHAnsi"/>
        </w:rPr>
        <w:t>in  to</w:t>
      </w:r>
      <w:proofErr w:type="gramEnd"/>
      <w:r w:rsidRPr="00A01157">
        <w:rPr>
          <w:rFonts w:asciiTheme="majorHAnsi" w:hAnsiTheme="majorHAnsi"/>
        </w:rPr>
        <w:t xml:space="preserve"> draw a </w:t>
      </w:r>
      <w:proofErr w:type="spellStart"/>
      <w:r w:rsidRPr="00A01157">
        <w:rPr>
          <w:rFonts w:asciiTheme="majorHAnsi" w:hAnsiTheme="majorHAnsi"/>
        </w:rPr>
        <w:t>statechart</w:t>
      </w:r>
      <w:proofErr w:type="spellEnd"/>
      <w:r w:rsidRPr="00A01157">
        <w:rPr>
          <w:rFonts w:asciiTheme="majorHAnsi" w:hAnsiTheme="majorHAnsi"/>
        </w:rPr>
        <w:t xml:space="preserve"> diagram: </w:t>
      </w:r>
    </w:p>
    <w:p w14:paraId="15A282E4" w14:textId="77777777" w:rsidR="007A7007" w:rsidRPr="00A01157" w:rsidRDefault="007A7007" w:rsidP="00962E51">
      <w:pPr>
        <w:numPr>
          <w:ilvl w:val="0"/>
          <w:numId w:val="45"/>
        </w:numPr>
        <w:spacing w:before="100" w:beforeAutospacing="1" w:after="100" w:afterAutospacing="1" w:line="240" w:lineRule="auto"/>
        <w:jc w:val="both"/>
        <w:rPr>
          <w:rFonts w:asciiTheme="majorHAnsi" w:hAnsiTheme="majorHAnsi"/>
        </w:rPr>
      </w:pPr>
      <w:r w:rsidRPr="00A01157">
        <w:rPr>
          <w:rFonts w:asciiTheme="majorHAnsi" w:hAnsiTheme="majorHAnsi"/>
        </w:rPr>
        <w:t>For the system to developed, identify the distinct states that it passes through</w:t>
      </w:r>
    </w:p>
    <w:p w14:paraId="1684257E" w14:textId="77777777" w:rsidR="007A7007" w:rsidRPr="00A01157" w:rsidRDefault="007A7007" w:rsidP="00962E51">
      <w:pPr>
        <w:numPr>
          <w:ilvl w:val="0"/>
          <w:numId w:val="45"/>
        </w:numPr>
        <w:spacing w:before="100" w:beforeAutospacing="1" w:after="100" w:afterAutospacing="1" w:line="240" w:lineRule="auto"/>
        <w:jc w:val="both"/>
        <w:rPr>
          <w:rFonts w:asciiTheme="majorHAnsi" w:hAnsiTheme="majorHAnsi"/>
        </w:rPr>
      </w:pPr>
      <w:r w:rsidRPr="00A01157">
        <w:rPr>
          <w:rFonts w:asciiTheme="majorHAnsi" w:hAnsiTheme="majorHAnsi"/>
        </w:rPr>
        <w:t>Identify the events (and any precondition) that cause the state transitions. Often these would be the methods of a class as identified in a class diagram.</w:t>
      </w:r>
    </w:p>
    <w:p w14:paraId="669F233F" w14:textId="77777777" w:rsidR="007A7007" w:rsidRPr="00A01157" w:rsidRDefault="007A7007" w:rsidP="00962E51">
      <w:pPr>
        <w:numPr>
          <w:ilvl w:val="0"/>
          <w:numId w:val="45"/>
        </w:numPr>
        <w:spacing w:before="100" w:beforeAutospacing="1" w:after="100" w:afterAutospacing="1" w:line="240" w:lineRule="auto"/>
        <w:jc w:val="both"/>
        <w:rPr>
          <w:rFonts w:asciiTheme="majorHAnsi" w:hAnsiTheme="majorHAnsi"/>
        </w:rPr>
      </w:pPr>
      <w:r w:rsidRPr="00A01157">
        <w:rPr>
          <w:rFonts w:asciiTheme="majorHAnsi" w:hAnsiTheme="majorHAnsi"/>
        </w:rPr>
        <w:t>Identify what activities are performed while the system remains in a given state</w:t>
      </w:r>
    </w:p>
    <w:p w14:paraId="021804E0"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Activity Diagrams</w:t>
      </w:r>
    </w:p>
    <w:p w14:paraId="6E7FC8CF"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Activity diagrams fall under the category of behavioural diagrams in Unified Modeling Language. It is a high level diagram used to visually represent the flow of control in a system. It has similarities with traditional flow charts. However, it is more powerful than a simple flow chart since it can represent various other concepts like concurrent activities, their joining, and so on. </w:t>
      </w:r>
    </w:p>
    <w:p w14:paraId="37479953"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Activity diagrams, however, cannot depict the message passing among related objects. As such, it can't be directly translated into code. These kind of diagrams are suitable for confirming the logic to be implemented with the business users. These diagrams are typically used when the business logic is complex. In simple scenarios it can be avoided entirely. </w:t>
      </w:r>
    </w:p>
    <w:p w14:paraId="50D1D3C0"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Components of an Activity Diagram</w:t>
      </w:r>
    </w:p>
    <w:p w14:paraId="1CB55B59"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Below we describe the building blocks of an activity diagram. </w:t>
      </w:r>
    </w:p>
    <w:p w14:paraId="747E1CB3" w14:textId="77777777" w:rsidR="007A7007" w:rsidRPr="00A01157" w:rsidRDefault="007A7007" w:rsidP="00962E51">
      <w:pPr>
        <w:pStyle w:val="Heading3"/>
        <w:jc w:val="both"/>
        <w:rPr>
          <w:color w:val="auto"/>
        </w:rPr>
      </w:pPr>
      <w:r w:rsidRPr="00A01157">
        <w:rPr>
          <w:color w:val="auto"/>
        </w:rPr>
        <w:lastRenderedPageBreak/>
        <w:t>Activity</w:t>
      </w:r>
    </w:p>
    <w:p w14:paraId="25200826"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An activity denotes a particular action taken in the logical flow of control. This could simply be invocation of a mathematical function, alter an object's properties and so on. An activity is represented with a rounded rectangle, as shown in table-01. A label inside the rectangle identifies the corresponding activity. </w:t>
      </w:r>
    </w:p>
    <w:p w14:paraId="58E55CDD"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There are two special type of activity nodes: initial and final. They are represented with a filled circle, and a filled in circle with a border respectively (table-01). Initial node represents the starting point of a flow in an activity diagram. There could be multiple initial nodes, which means that invoking that particular activity diagram would initiate multiple flows. </w:t>
      </w:r>
    </w:p>
    <w:p w14:paraId="722879ED"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 final node represents the end point of all activities. Like an initial node, there could be multiple final nodes. Any transition reaching a final node would stop all activities. </w:t>
      </w:r>
    </w:p>
    <w:p w14:paraId="15DA6BAA" w14:textId="77777777" w:rsidR="007A7007" w:rsidRPr="00A01157" w:rsidRDefault="007A7007" w:rsidP="00962E51">
      <w:pPr>
        <w:pStyle w:val="Heading3"/>
        <w:jc w:val="both"/>
        <w:rPr>
          <w:color w:val="auto"/>
        </w:rPr>
      </w:pPr>
      <w:r w:rsidRPr="00A01157">
        <w:rPr>
          <w:color w:val="auto"/>
        </w:rPr>
        <w:t>Flow</w:t>
      </w:r>
    </w:p>
    <w:p w14:paraId="77612841"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 flow (also termed as edge, or transition) is represented with a directed arrow. This is used to depict transfer of control from one activity to another, or to other types of components, as we will see below. A flow is often accompanied with a label, called the guard condition, indicating the necessary condition for the transition to happen. The syntax to depict it is </w:t>
      </w:r>
      <w:r w:rsidRPr="00A01157">
        <w:rPr>
          <w:rStyle w:val="syntax"/>
          <w:rFonts w:asciiTheme="majorHAnsi" w:hAnsiTheme="majorHAnsi"/>
        </w:rPr>
        <w:t>guard condition]</w:t>
      </w:r>
      <w:r w:rsidRPr="00A01157">
        <w:rPr>
          <w:rFonts w:asciiTheme="majorHAnsi" w:hAnsiTheme="majorHAnsi"/>
        </w:rPr>
        <w:t xml:space="preserve">. </w:t>
      </w:r>
    </w:p>
    <w:p w14:paraId="65523B19" w14:textId="77777777" w:rsidR="007A7007" w:rsidRPr="00A01157" w:rsidRDefault="007A7007" w:rsidP="00962E51">
      <w:pPr>
        <w:pStyle w:val="Heading3"/>
        <w:jc w:val="both"/>
        <w:rPr>
          <w:color w:val="auto"/>
        </w:rPr>
      </w:pPr>
      <w:r w:rsidRPr="00A01157">
        <w:rPr>
          <w:color w:val="auto"/>
        </w:rPr>
        <w:t>Decision</w:t>
      </w:r>
    </w:p>
    <w:p w14:paraId="1EB22718"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 decision node, represented with a diamond, is a point where a single flow enters and two or more flows leave. The control flow can follow only one of the outgoing paths. The outgoing edges often have guard conditions indicating true-false or if-then-else conditions. However, they can be omitted in obvious cases. The input edge could also have guard conditions. Alternately, a note can be attached to the decision node indicating the condition to be tested. </w:t>
      </w:r>
    </w:p>
    <w:p w14:paraId="3392849C" w14:textId="77777777" w:rsidR="007A7007" w:rsidRPr="00A01157" w:rsidRDefault="007A7007" w:rsidP="00962E51">
      <w:pPr>
        <w:pStyle w:val="Heading3"/>
        <w:jc w:val="both"/>
        <w:rPr>
          <w:color w:val="auto"/>
        </w:rPr>
      </w:pPr>
      <w:r w:rsidRPr="00A01157">
        <w:rPr>
          <w:color w:val="auto"/>
        </w:rPr>
        <w:t>Merge</w:t>
      </w:r>
    </w:p>
    <w:p w14:paraId="16F613B0"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This is represented with a diamond shape, with two or more flows entering, and a single flow leaving out. A merge node represents the point where at least a single control should reach before further processing could continue. </w:t>
      </w:r>
    </w:p>
    <w:p w14:paraId="795E178F" w14:textId="77777777" w:rsidR="007A7007" w:rsidRPr="00A01157" w:rsidRDefault="007A7007" w:rsidP="00962E51">
      <w:pPr>
        <w:pStyle w:val="Heading3"/>
        <w:jc w:val="both"/>
        <w:rPr>
          <w:color w:val="auto"/>
        </w:rPr>
      </w:pPr>
      <w:r w:rsidRPr="00A01157">
        <w:rPr>
          <w:color w:val="auto"/>
        </w:rPr>
        <w:t>Fork</w:t>
      </w:r>
    </w:p>
    <w:p w14:paraId="29BAB3E0"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Fork is a point where parallel activities begin. For example, when a student has been registered with a college, he can in parallel apply for student ID card and library card. A fork is graphically depicted with a black bar, with a single flow entering and multiple flows leaving out. </w:t>
      </w:r>
    </w:p>
    <w:p w14:paraId="7A9353A4" w14:textId="77777777" w:rsidR="007A7007" w:rsidRPr="00A01157" w:rsidRDefault="007A7007" w:rsidP="00962E51">
      <w:pPr>
        <w:pStyle w:val="Heading3"/>
        <w:jc w:val="both"/>
        <w:rPr>
          <w:color w:val="auto"/>
        </w:rPr>
      </w:pPr>
      <w:r w:rsidRPr="00A01157">
        <w:rPr>
          <w:color w:val="auto"/>
        </w:rPr>
        <w:lastRenderedPageBreak/>
        <w:t>Join</w:t>
      </w:r>
    </w:p>
    <w:p w14:paraId="00FCAE6C"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 join is depicted with a black bar, with multiple input flows, but a single output flow. Physically it represents the synchronization of all concurrent activities. Unlike a merge, in case of a join all of the incoming controls </w:t>
      </w:r>
      <w:r w:rsidRPr="00A01157">
        <w:rPr>
          <w:rStyle w:val="Strong"/>
          <w:rFonts w:asciiTheme="majorHAnsi" w:hAnsiTheme="majorHAnsi"/>
        </w:rPr>
        <w:t>must be completed</w:t>
      </w:r>
      <w:r w:rsidRPr="00A01157">
        <w:rPr>
          <w:rFonts w:asciiTheme="majorHAnsi" w:hAnsiTheme="majorHAnsi"/>
        </w:rPr>
        <w:t xml:space="preserve"> before any further progress could be made. For example, a sales order is closed only when the customer has receive the product, </w:t>
      </w:r>
      <w:r w:rsidRPr="00A01157">
        <w:rPr>
          <w:rStyle w:val="Strong"/>
          <w:rFonts w:asciiTheme="majorHAnsi" w:hAnsiTheme="majorHAnsi"/>
        </w:rPr>
        <w:t>and</w:t>
      </w:r>
      <w:r w:rsidRPr="00A01157">
        <w:rPr>
          <w:rFonts w:asciiTheme="majorHAnsi" w:hAnsiTheme="majorHAnsi"/>
        </w:rPr>
        <w:t xml:space="preserve"> the sales company has received </w:t>
      </w:r>
      <w:proofErr w:type="gramStart"/>
      <w:r w:rsidRPr="00A01157">
        <w:rPr>
          <w:rFonts w:asciiTheme="majorHAnsi" w:hAnsiTheme="majorHAnsi"/>
        </w:rPr>
        <w:t>it's</w:t>
      </w:r>
      <w:proofErr w:type="gramEnd"/>
      <w:r w:rsidRPr="00A01157">
        <w:rPr>
          <w:rFonts w:asciiTheme="majorHAnsi" w:hAnsiTheme="majorHAnsi"/>
        </w:rPr>
        <w:t xml:space="preserve"> payment. </w:t>
      </w:r>
    </w:p>
    <w:p w14:paraId="78BC11D0" w14:textId="77777777" w:rsidR="007A7007" w:rsidRPr="00A01157" w:rsidRDefault="007A7007" w:rsidP="00962E51">
      <w:pPr>
        <w:pStyle w:val="Heading3"/>
        <w:jc w:val="both"/>
        <w:rPr>
          <w:color w:val="auto"/>
        </w:rPr>
      </w:pPr>
      <w:r w:rsidRPr="00A01157">
        <w:rPr>
          <w:color w:val="auto"/>
        </w:rPr>
        <w:t>Note</w:t>
      </w:r>
    </w:p>
    <w:p w14:paraId="62045BB0"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UML allows attaching a note to different components of a diagram to present some textual information. The information could simply be a comment or may be some constraint. A note can be attached to a decision point, for example, to indicate the branching criteria. </w:t>
      </w:r>
    </w:p>
    <w:p w14:paraId="5C3E4F5E" w14:textId="77777777" w:rsidR="007A7007" w:rsidRPr="00A01157" w:rsidRDefault="007A7007" w:rsidP="00962E51">
      <w:pPr>
        <w:pStyle w:val="Heading3"/>
        <w:jc w:val="both"/>
        <w:rPr>
          <w:color w:val="auto"/>
        </w:rPr>
      </w:pPr>
      <w:r w:rsidRPr="00A01157">
        <w:rPr>
          <w:color w:val="auto"/>
        </w:rPr>
        <w:t>Partition</w:t>
      </w:r>
    </w:p>
    <w:p w14:paraId="5D77C095"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Different components of an activity diagram can be logically grouped into different areas, called partitions or </w:t>
      </w:r>
      <w:proofErr w:type="spellStart"/>
      <w:r w:rsidRPr="00CD4B8B">
        <w:rPr>
          <w:rFonts w:asciiTheme="majorHAnsi" w:hAnsiTheme="majorHAnsi"/>
          <w:b/>
          <w:bCs/>
        </w:rPr>
        <w:t>swimlanes</w:t>
      </w:r>
      <w:proofErr w:type="spellEnd"/>
      <w:r w:rsidRPr="00A01157">
        <w:rPr>
          <w:rFonts w:asciiTheme="majorHAnsi" w:hAnsiTheme="majorHAnsi"/>
        </w:rPr>
        <w:t xml:space="preserve">. They often correspond to different units of an organization or different actors. The drawing area can be partitioned into multiple compartments using vertical (or horizontal) parallel lines. Partitions in an activity diagram are not mandatory. </w:t>
      </w:r>
    </w:p>
    <w:p w14:paraId="5624027F"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The following table shows commonly used components with a typical activity diagram. </w:t>
      </w:r>
    </w:p>
    <w:tbl>
      <w:tblPr>
        <w:tblW w:w="9116" w:type="dxa"/>
        <w:jc w:val="center"/>
        <w:tblCellSpacing w:w="15" w:type="dxa"/>
        <w:tblCellMar>
          <w:top w:w="15" w:type="dxa"/>
          <w:left w:w="15" w:type="dxa"/>
          <w:bottom w:w="15" w:type="dxa"/>
          <w:right w:w="15" w:type="dxa"/>
        </w:tblCellMar>
        <w:tblLook w:val="04A0" w:firstRow="1" w:lastRow="0" w:firstColumn="1" w:lastColumn="0" w:noHBand="0" w:noVBand="1"/>
      </w:tblPr>
      <w:tblGrid>
        <w:gridCol w:w="1468"/>
        <w:gridCol w:w="2475"/>
        <w:gridCol w:w="1227"/>
        <w:gridCol w:w="3946"/>
      </w:tblGrid>
      <w:tr w:rsidR="003A6518" w:rsidRPr="00A01157" w14:paraId="3364FFF7" w14:textId="77777777" w:rsidTr="003A6518">
        <w:trPr>
          <w:tblHeader/>
          <w:tblCellSpacing w:w="15" w:type="dxa"/>
          <w:jc w:val="center"/>
        </w:trPr>
        <w:tc>
          <w:tcPr>
            <w:tcW w:w="1423" w:type="dxa"/>
            <w:vAlign w:val="center"/>
            <w:hideMark/>
          </w:tcPr>
          <w:p w14:paraId="3E80B155" w14:textId="77777777" w:rsidR="003A6518" w:rsidRPr="00A01157" w:rsidRDefault="003A6518" w:rsidP="00962E51">
            <w:pPr>
              <w:jc w:val="both"/>
              <w:rPr>
                <w:rFonts w:asciiTheme="majorHAnsi" w:hAnsiTheme="majorHAnsi"/>
                <w:b/>
                <w:bCs/>
                <w:sz w:val="24"/>
                <w:szCs w:val="24"/>
              </w:rPr>
            </w:pPr>
            <w:r w:rsidRPr="00A01157">
              <w:rPr>
                <w:rFonts w:asciiTheme="majorHAnsi" w:hAnsiTheme="majorHAnsi"/>
                <w:b/>
                <w:bCs/>
              </w:rPr>
              <w:t xml:space="preserve">Component </w:t>
            </w:r>
          </w:p>
        </w:tc>
        <w:tc>
          <w:tcPr>
            <w:tcW w:w="2445" w:type="dxa"/>
            <w:vAlign w:val="center"/>
            <w:hideMark/>
          </w:tcPr>
          <w:p w14:paraId="6A1FD2A2" w14:textId="77777777" w:rsidR="003A6518" w:rsidRPr="00A01157" w:rsidRDefault="003A6518" w:rsidP="00962E51">
            <w:pPr>
              <w:jc w:val="both"/>
              <w:rPr>
                <w:rFonts w:asciiTheme="majorHAnsi" w:hAnsiTheme="majorHAnsi"/>
                <w:b/>
                <w:bCs/>
                <w:sz w:val="24"/>
                <w:szCs w:val="24"/>
              </w:rPr>
            </w:pPr>
            <w:r w:rsidRPr="00A01157">
              <w:rPr>
                <w:rFonts w:asciiTheme="majorHAnsi" w:hAnsiTheme="majorHAnsi"/>
                <w:b/>
                <w:bCs/>
              </w:rPr>
              <w:t xml:space="preserve">Graphical Notation </w:t>
            </w:r>
          </w:p>
        </w:tc>
        <w:tc>
          <w:tcPr>
            <w:tcW w:w="1197" w:type="dxa"/>
            <w:vAlign w:val="center"/>
          </w:tcPr>
          <w:p w14:paraId="61E07900" w14:textId="77777777" w:rsidR="003A6518" w:rsidRPr="00A01157" w:rsidRDefault="003A6518" w:rsidP="00BC322C">
            <w:pPr>
              <w:jc w:val="both"/>
              <w:rPr>
                <w:rFonts w:asciiTheme="majorHAnsi" w:hAnsiTheme="majorHAnsi"/>
                <w:b/>
                <w:bCs/>
                <w:sz w:val="24"/>
                <w:szCs w:val="24"/>
              </w:rPr>
            </w:pPr>
            <w:r w:rsidRPr="00A01157">
              <w:rPr>
                <w:rFonts w:asciiTheme="majorHAnsi" w:hAnsiTheme="majorHAnsi"/>
                <w:b/>
                <w:bCs/>
              </w:rPr>
              <w:t xml:space="preserve">Component </w:t>
            </w:r>
          </w:p>
        </w:tc>
        <w:tc>
          <w:tcPr>
            <w:tcW w:w="3901" w:type="dxa"/>
            <w:vAlign w:val="center"/>
          </w:tcPr>
          <w:p w14:paraId="7B8EE145" w14:textId="77777777" w:rsidR="003A6518" w:rsidRPr="00A01157" w:rsidRDefault="003A6518" w:rsidP="00BC322C">
            <w:pPr>
              <w:jc w:val="both"/>
              <w:rPr>
                <w:rFonts w:asciiTheme="majorHAnsi" w:hAnsiTheme="majorHAnsi"/>
                <w:b/>
                <w:bCs/>
                <w:sz w:val="24"/>
                <w:szCs w:val="24"/>
              </w:rPr>
            </w:pPr>
            <w:r w:rsidRPr="00A01157">
              <w:rPr>
                <w:rFonts w:asciiTheme="majorHAnsi" w:hAnsiTheme="majorHAnsi"/>
                <w:b/>
                <w:bCs/>
              </w:rPr>
              <w:t xml:space="preserve">Graphical Notation </w:t>
            </w:r>
          </w:p>
        </w:tc>
      </w:tr>
      <w:tr w:rsidR="003A6518" w:rsidRPr="00A01157" w14:paraId="5477913D" w14:textId="77777777" w:rsidTr="00BC322C">
        <w:trPr>
          <w:tblCellSpacing w:w="15" w:type="dxa"/>
          <w:jc w:val="center"/>
        </w:trPr>
        <w:tc>
          <w:tcPr>
            <w:tcW w:w="1423" w:type="dxa"/>
            <w:vAlign w:val="center"/>
            <w:hideMark/>
          </w:tcPr>
          <w:p w14:paraId="44BC6FC9"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rPr>
              <w:t>Activity</w:t>
            </w:r>
          </w:p>
        </w:tc>
        <w:tc>
          <w:tcPr>
            <w:tcW w:w="2445" w:type="dxa"/>
            <w:vAlign w:val="center"/>
            <w:hideMark/>
          </w:tcPr>
          <w:p w14:paraId="0C194FAF"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noProof/>
                <w:lang w:eastAsia="en-IN"/>
              </w:rPr>
              <w:drawing>
                <wp:inline distT="0" distB="0" distL="0" distR="0" wp14:anchorId="3561EB4D" wp14:editId="088CC177">
                  <wp:extent cx="854075" cy="351790"/>
                  <wp:effectExtent l="0" t="0" r="3175" b="0"/>
                  <wp:docPr id="39" name="Picture 39"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ctivit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4075" cy="351790"/>
                          </a:xfrm>
                          <a:prstGeom prst="rect">
                            <a:avLst/>
                          </a:prstGeom>
                          <a:noFill/>
                          <a:ln>
                            <a:noFill/>
                          </a:ln>
                        </pic:spPr>
                      </pic:pic>
                    </a:graphicData>
                  </a:graphic>
                </wp:inline>
              </w:drawing>
            </w:r>
          </w:p>
        </w:tc>
        <w:tc>
          <w:tcPr>
            <w:tcW w:w="1197" w:type="dxa"/>
            <w:vAlign w:val="center"/>
          </w:tcPr>
          <w:p w14:paraId="4212A200"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rPr>
              <w:t>Note</w:t>
            </w:r>
          </w:p>
        </w:tc>
        <w:tc>
          <w:tcPr>
            <w:tcW w:w="3901" w:type="dxa"/>
            <w:vAlign w:val="center"/>
          </w:tcPr>
          <w:p w14:paraId="5FDDA108"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noProof/>
                <w:lang w:eastAsia="en-IN"/>
              </w:rPr>
              <w:drawing>
                <wp:inline distT="0" distB="0" distL="0" distR="0" wp14:anchorId="1AE6B991" wp14:editId="2069A028">
                  <wp:extent cx="1145540" cy="331470"/>
                  <wp:effectExtent l="0" t="0" r="0" b="0"/>
                  <wp:docPr id="33" name="Picture 3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o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5540" cy="331470"/>
                          </a:xfrm>
                          <a:prstGeom prst="rect">
                            <a:avLst/>
                          </a:prstGeom>
                          <a:noFill/>
                          <a:ln>
                            <a:noFill/>
                          </a:ln>
                        </pic:spPr>
                      </pic:pic>
                    </a:graphicData>
                  </a:graphic>
                </wp:inline>
              </w:drawing>
            </w:r>
          </w:p>
        </w:tc>
      </w:tr>
      <w:tr w:rsidR="003A6518" w:rsidRPr="00A01157" w14:paraId="3FF2E179" w14:textId="77777777" w:rsidTr="00BC322C">
        <w:trPr>
          <w:tblCellSpacing w:w="15" w:type="dxa"/>
          <w:jc w:val="center"/>
        </w:trPr>
        <w:tc>
          <w:tcPr>
            <w:tcW w:w="1423" w:type="dxa"/>
            <w:vAlign w:val="center"/>
          </w:tcPr>
          <w:p w14:paraId="0A0BA921"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rPr>
              <w:t>Merge</w:t>
            </w:r>
          </w:p>
        </w:tc>
        <w:tc>
          <w:tcPr>
            <w:tcW w:w="2445" w:type="dxa"/>
          </w:tcPr>
          <w:p w14:paraId="7C6413E7" w14:textId="77777777" w:rsidR="003A6518" w:rsidRPr="00C867F1" w:rsidRDefault="003A6518" w:rsidP="007801B7">
            <w:pPr>
              <w:jc w:val="center"/>
              <w:rPr>
                <w:rFonts w:asciiTheme="majorHAnsi" w:hAnsiTheme="majorHAnsi"/>
                <w:b/>
                <w:bCs/>
                <w:noProof/>
                <w:lang w:eastAsia="en-IN" w:bidi="gu-IN"/>
              </w:rPr>
            </w:pPr>
            <w:r w:rsidRPr="00C867F1">
              <w:rPr>
                <w:rFonts w:asciiTheme="majorHAnsi" w:hAnsiTheme="majorHAnsi"/>
                <w:b/>
                <w:bCs/>
                <w:noProof/>
                <w:lang w:eastAsia="en-IN"/>
              </w:rPr>
              <w:drawing>
                <wp:inline distT="0" distB="0" distL="0" distR="0" wp14:anchorId="0F31E604" wp14:editId="0851E5DF">
                  <wp:extent cx="1045210" cy="1597660"/>
                  <wp:effectExtent l="0" t="0" r="2540" b="2540"/>
                  <wp:docPr id="36" name="Picture 36" descr="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er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45210" cy="1597660"/>
                          </a:xfrm>
                          <a:prstGeom prst="rect">
                            <a:avLst/>
                          </a:prstGeom>
                          <a:noFill/>
                          <a:ln>
                            <a:noFill/>
                          </a:ln>
                        </pic:spPr>
                      </pic:pic>
                    </a:graphicData>
                  </a:graphic>
                </wp:inline>
              </w:drawing>
            </w:r>
          </w:p>
        </w:tc>
        <w:tc>
          <w:tcPr>
            <w:tcW w:w="1197" w:type="dxa"/>
            <w:vAlign w:val="center"/>
          </w:tcPr>
          <w:p w14:paraId="265C789C"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rPr>
              <w:t>Decision</w:t>
            </w:r>
          </w:p>
        </w:tc>
        <w:tc>
          <w:tcPr>
            <w:tcW w:w="3901" w:type="dxa"/>
            <w:vAlign w:val="center"/>
          </w:tcPr>
          <w:p w14:paraId="448BBD88"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noProof/>
                <w:lang w:eastAsia="en-IN"/>
              </w:rPr>
              <w:drawing>
                <wp:inline distT="0" distB="0" distL="0" distR="0" wp14:anchorId="48EC5B40" wp14:editId="2E758BC7">
                  <wp:extent cx="1045210" cy="1597660"/>
                  <wp:effectExtent l="0" t="0" r="2540" b="2540"/>
                  <wp:docPr id="37" name="Picture 37" descr="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cis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45210" cy="1597660"/>
                          </a:xfrm>
                          <a:prstGeom prst="rect">
                            <a:avLst/>
                          </a:prstGeom>
                          <a:noFill/>
                          <a:ln>
                            <a:noFill/>
                          </a:ln>
                        </pic:spPr>
                      </pic:pic>
                    </a:graphicData>
                  </a:graphic>
                </wp:inline>
              </w:drawing>
            </w:r>
          </w:p>
        </w:tc>
      </w:tr>
      <w:tr w:rsidR="003A6518" w:rsidRPr="00A01157" w14:paraId="1BE4BBBD" w14:textId="77777777" w:rsidTr="00BC322C">
        <w:trPr>
          <w:tblCellSpacing w:w="15" w:type="dxa"/>
          <w:jc w:val="center"/>
        </w:trPr>
        <w:tc>
          <w:tcPr>
            <w:tcW w:w="1423" w:type="dxa"/>
            <w:vAlign w:val="center"/>
          </w:tcPr>
          <w:p w14:paraId="63C0BB57" w14:textId="77777777" w:rsidR="003A6518" w:rsidRPr="00C867F1" w:rsidRDefault="003A6518" w:rsidP="007801B7">
            <w:pPr>
              <w:jc w:val="center"/>
              <w:rPr>
                <w:b/>
                <w:bCs/>
              </w:rPr>
            </w:pPr>
            <w:r w:rsidRPr="00C867F1">
              <w:rPr>
                <w:b/>
                <w:bCs/>
              </w:rPr>
              <w:t>Fork</w:t>
            </w:r>
          </w:p>
        </w:tc>
        <w:tc>
          <w:tcPr>
            <w:tcW w:w="2445" w:type="dxa"/>
          </w:tcPr>
          <w:p w14:paraId="73DFF762" w14:textId="77777777" w:rsidR="003A6518" w:rsidRPr="00C867F1" w:rsidRDefault="003A6518" w:rsidP="007801B7">
            <w:pPr>
              <w:jc w:val="center"/>
              <w:rPr>
                <w:rFonts w:asciiTheme="majorHAnsi" w:hAnsiTheme="majorHAnsi"/>
                <w:b/>
                <w:bCs/>
                <w:noProof/>
                <w:lang w:eastAsia="en-IN" w:bidi="gu-IN"/>
              </w:rPr>
            </w:pPr>
            <w:r w:rsidRPr="00C867F1">
              <w:rPr>
                <w:rFonts w:asciiTheme="majorHAnsi" w:hAnsiTheme="majorHAnsi"/>
                <w:b/>
                <w:bCs/>
                <w:noProof/>
                <w:lang w:eastAsia="en-IN"/>
              </w:rPr>
              <w:drawing>
                <wp:inline distT="0" distB="0" distL="0" distR="0" wp14:anchorId="6E802FDA" wp14:editId="46B8A0E0">
                  <wp:extent cx="954405" cy="1376680"/>
                  <wp:effectExtent l="0" t="0" r="0" b="0"/>
                  <wp:docPr id="35" name="Picture 35" descr="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k"/>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54405" cy="1376680"/>
                          </a:xfrm>
                          <a:prstGeom prst="rect">
                            <a:avLst/>
                          </a:prstGeom>
                          <a:noFill/>
                          <a:ln>
                            <a:noFill/>
                          </a:ln>
                        </pic:spPr>
                      </pic:pic>
                    </a:graphicData>
                  </a:graphic>
                </wp:inline>
              </w:drawing>
            </w:r>
          </w:p>
        </w:tc>
        <w:tc>
          <w:tcPr>
            <w:tcW w:w="1197" w:type="dxa"/>
            <w:vAlign w:val="center"/>
          </w:tcPr>
          <w:p w14:paraId="72225153"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rPr>
              <w:t>Join</w:t>
            </w:r>
          </w:p>
        </w:tc>
        <w:tc>
          <w:tcPr>
            <w:tcW w:w="3901" w:type="dxa"/>
          </w:tcPr>
          <w:p w14:paraId="2996DE8E" w14:textId="77777777" w:rsidR="003A6518" w:rsidRPr="00C867F1" w:rsidRDefault="003A6518" w:rsidP="007801B7">
            <w:pPr>
              <w:jc w:val="center"/>
              <w:rPr>
                <w:rFonts w:asciiTheme="majorHAnsi" w:hAnsiTheme="majorHAnsi"/>
                <w:b/>
                <w:bCs/>
                <w:noProof/>
                <w:lang w:eastAsia="en-IN" w:bidi="gu-IN"/>
              </w:rPr>
            </w:pPr>
            <w:r w:rsidRPr="00C867F1">
              <w:rPr>
                <w:rFonts w:asciiTheme="majorHAnsi" w:hAnsiTheme="majorHAnsi"/>
                <w:b/>
                <w:bCs/>
                <w:noProof/>
                <w:lang w:eastAsia="en-IN"/>
              </w:rPr>
              <w:drawing>
                <wp:inline distT="0" distB="0" distL="0" distR="0" wp14:anchorId="340093C2" wp14:editId="15313FE9">
                  <wp:extent cx="934720" cy="1276350"/>
                  <wp:effectExtent l="0" t="0" r="0" b="0"/>
                  <wp:docPr id="34" name="Picture 34" descr="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oi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34720" cy="1276350"/>
                          </a:xfrm>
                          <a:prstGeom prst="rect">
                            <a:avLst/>
                          </a:prstGeom>
                          <a:noFill/>
                          <a:ln>
                            <a:noFill/>
                          </a:ln>
                        </pic:spPr>
                      </pic:pic>
                    </a:graphicData>
                  </a:graphic>
                </wp:inline>
              </w:drawing>
            </w:r>
          </w:p>
        </w:tc>
      </w:tr>
      <w:tr w:rsidR="003A6518" w:rsidRPr="00A01157" w14:paraId="4D61DB82" w14:textId="77777777" w:rsidTr="003A6518">
        <w:trPr>
          <w:tblCellSpacing w:w="15" w:type="dxa"/>
          <w:jc w:val="center"/>
        </w:trPr>
        <w:tc>
          <w:tcPr>
            <w:tcW w:w="1423" w:type="dxa"/>
            <w:vAlign w:val="center"/>
          </w:tcPr>
          <w:p w14:paraId="31030672"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rPr>
              <w:lastRenderedPageBreak/>
              <w:t>Flow</w:t>
            </w:r>
          </w:p>
        </w:tc>
        <w:tc>
          <w:tcPr>
            <w:tcW w:w="2445" w:type="dxa"/>
            <w:vAlign w:val="center"/>
          </w:tcPr>
          <w:p w14:paraId="5C1B1383" w14:textId="77777777" w:rsidR="003A6518" w:rsidRPr="00C867F1" w:rsidRDefault="003A6518" w:rsidP="007801B7">
            <w:pPr>
              <w:jc w:val="center"/>
              <w:rPr>
                <w:rFonts w:asciiTheme="majorHAnsi" w:hAnsiTheme="majorHAnsi"/>
                <w:b/>
                <w:bCs/>
                <w:sz w:val="24"/>
                <w:szCs w:val="24"/>
              </w:rPr>
            </w:pPr>
            <w:r w:rsidRPr="00C867F1">
              <w:rPr>
                <w:rFonts w:asciiTheme="majorHAnsi" w:hAnsiTheme="majorHAnsi"/>
                <w:b/>
                <w:bCs/>
                <w:noProof/>
                <w:lang w:eastAsia="en-IN"/>
              </w:rPr>
              <w:drawing>
                <wp:inline distT="0" distB="0" distL="0" distR="0" wp14:anchorId="1D6D9D98" wp14:editId="1143A2CB">
                  <wp:extent cx="974725" cy="492125"/>
                  <wp:effectExtent l="0" t="0" r="0" b="3175"/>
                  <wp:docPr id="38" name="Picture 38"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lo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74725" cy="492125"/>
                          </a:xfrm>
                          <a:prstGeom prst="rect">
                            <a:avLst/>
                          </a:prstGeom>
                          <a:noFill/>
                          <a:ln>
                            <a:noFill/>
                          </a:ln>
                        </pic:spPr>
                      </pic:pic>
                    </a:graphicData>
                  </a:graphic>
                </wp:inline>
              </w:drawing>
            </w:r>
          </w:p>
        </w:tc>
        <w:tc>
          <w:tcPr>
            <w:tcW w:w="1197" w:type="dxa"/>
          </w:tcPr>
          <w:p w14:paraId="15C8691A" w14:textId="77777777" w:rsidR="003A6518" w:rsidRPr="00C867F1" w:rsidRDefault="003A6518" w:rsidP="007801B7">
            <w:pPr>
              <w:jc w:val="center"/>
              <w:rPr>
                <w:rFonts w:asciiTheme="majorHAnsi" w:hAnsiTheme="majorHAnsi"/>
                <w:b/>
                <w:bCs/>
                <w:noProof/>
                <w:lang w:eastAsia="en-IN" w:bidi="gu-IN"/>
              </w:rPr>
            </w:pPr>
          </w:p>
        </w:tc>
        <w:tc>
          <w:tcPr>
            <w:tcW w:w="3901" w:type="dxa"/>
          </w:tcPr>
          <w:p w14:paraId="4474BC1F" w14:textId="77777777" w:rsidR="003A6518" w:rsidRPr="00C867F1" w:rsidRDefault="003A6518" w:rsidP="007801B7">
            <w:pPr>
              <w:jc w:val="center"/>
              <w:rPr>
                <w:rFonts w:asciiTheme="majorHAnsi" w:hAnsiTheme="majorHAnsi"/>
                <w:b/>
                <w:bCs/>
                <w:noProof/>
                <w:lang w:eastAsia="en-IN" w:bidi="gu-IN"/>
              </w:rPr>
            </w:pPr>
          </w:p>
        </w:tc>
      </w:tr>
    </w:tbl>
    <w:p w14:paraId="3E2EF9CC" w14:textId="77777777" w:rsidR="007A7007" w:rsidRPr="00CD4B8B" w:rsidRDefault="007A7007" w:rsidP="00CD4B8B">
      <w:pPr>
        <w:jc w:val="center"/>
        <w:rPr>
          <w:rFonts w:asciiTheme="majorHAnsi" w:hAnsiTheme="majorHAnsi"/>
          <w:b/>
          <w:bCs/>
        </w:rPr>
      </w:pPr>
      <w:r w:rsidRPr="00CD4B8B">
        <w:rPr>
          <w:rStyle w:val="diagram-label"/>
          <w:rFonts w:asciiTheme="majorHAnsi" w:hAnsiTheme="majorHAnsi"/>
          <w:b/>
          <w:bCs/>
        </w:rPr>
        <w:t>Table-01: Typical components used in an activity diagram</w:t>
      </w:r>
    </w:p>
    <w:p w14:paraId="2B31CC58"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Apart from the above stated components, there are few other components as well (representing events, sending of signals, nested activity diagrams), which won't be discussed here. The reader is suggested to go </w:t>
      </w:r>
      <w:proofErr w:type="gramStart"/>
      <w:r w:rsidRPr="00A01157">
        <w:rPr>
          <w:rFonts w:asciiTheme="majorHAnsi" w:hAnsiTheme="majorHAnsi"/>
        </w:rPr>
        <w:t>through  for</w:t>
      </w:r>
      <w:proofErr w:type="gramEnd"/>
      <w:r w:rsidRPr="00A01157">
        <w:rPr>
          <w:rFonts w:asciiTheme="majorHAnsi" w:hAnsiTheme="majorHAnsi"/>
        </w:rPr>
        <w:t xml:space="preserve"> further knowledge. </w:t>
      </w:r>
    </w:p>
    <w:p w14:paraId="30791F84" w14:textId="77777777" w:rsidR="007A7007" w:rsidRPr="00A01157" w:rsidRDefault="007A7007" w:rsidP="00962E51">
      <w:pPr>
        <w:pStyle w:val="Heading3"/>
        <w:jc w:val="both"/>
        <w:rPr>
          <w:color w:val="auto"/>
        </w:rPr>
      </w:pPr>
      <w:r w:rsidRPr="00A01157">
        <w:rPr>
          <w:color w:val="auto"/>
        </w:rPr>
        <w:t>A Simple Example</w:t>
      </w:r>
    </w:p>
    <w:p w14:paraId="31BAD2BC" w14:textId="4CAF49A2" w:rsidR="007A7007" w:rsidRPr="00A01157" w:rsidRDefault="007A7007" w:rsidP="00962E51">
      <w:pPr>
        <w:pStyle w:val="NormalWeb"/>
        <w:jc w:val="both"/>
        <w:rPr>
          <w:rFonts w:asciiTheme="majorHAnsi" w:hAnsiTheme="majorHAnsi"/>
        </w:rPr>
      </w:pPr>
      <w:r w:rsidRPr="00A01157">
        <w:rPr>
          <w:rFonts w:asciiTheme="majorHAnsi" w:hAnsiTheme="majorHAnsi"/>
        </w:rPr>
        <w:t xml:space="preserve">Figure-04 shows a simple activity diagram with two activities. The figure depicts two stages of a form submission. At first a form is filled up with relevant and correct information. Once it is verified </w:t>
      </w:r>
      <w:r w:rsidR="008B4030">
        <w:rPr>
          <w:rFonts w:asciiTheme="majorHAnsi" w:hAnsiTheme="majorHAnsi"/>
        </w:rPr>
        <w:t>-</w:t>
      </w:r>
      <w:r w:rsidRPr="00A01157">
        <w:rPr>
          <w:rFonts w:asciiTheme="majorHAnsi" w:hAnsiTheme="majorHAnsi"/>
        </w:rPr>
        <w:t xml:space="preserve">that there is no error in the form, it is then submitted. The two other symbols shown in the figure are the initial node (dark filled circle), and final node (outer hollow circle </w:t>
      </w:r>
      <w:proofErr w:type="spellStart"/>
      <w:r w:rsidRPr="00A01157">
        <w:rPr>
          <w:rFonts w:asciiTheme="majorHAnsi" w:hAnsiTheme="majorHAnsi"/>
        </w:rPr>
        <w:t>ith</w:t>
      </w:r>
      <w:proofErr w:type="spellEnd"/>
      <w:r w:rsidRPr="00A01157">
        <w:rPr>
          <w:rFonts w:asciiTheme="majorHAnsi" w:hAnsiTheme="majorHAnsi"/>
        </w:rPr>
        <w:t xml:space="preserve"> inner filled circle). It may be noted that there could be zero or more final node(s) in an activity diagram.</w:t>
      </w:r>
    </w:p>
    <w:p w14:paraId="67335095" w14:textId="77777777" w:rsidR="00CE1639" w:rsidRDefault="007A7007" w:rsidP="00CE1639">
      <w:pPr>
        <w:pStyle w:val="NormalWeb"/>
        <w:jc w:val="center"/>
        <w:rPr>
          <w:rStyle w:val="diagram-label"/>
          <w:rFonts w:asciiTheme="majorHAnsi" w:hAnsiTheme="majorHAnsi"/>
        </w:rPr>
      </w:pPr>
      <w:r w:rsidRPr="00A01157">
        <w:rPr>
          <w:rFonts w:asciiTheme="majorHAnsi" w:hAnsiTheme="majorHAnsi"/>
          <w:noProof/>
          <w:lang w:bidi="ar-SA"/>
        </w:rPr>
        <w:drawing>
          <wp:inline distT="0" distB="0" distL="0" distR="0" wp14:anchorId="6AC8FFAA" wp14:editId="3C050642">
            <wp:extent cx="1115275" cy="2198829"/>
            <wp:effectExtent l="0" t="0" r="8890" b="0"/>
            <wp:docPr id="32" name="Picture 32"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ctivity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15154" cy="2198591"/>
                    </a:xfrm>
                    <a:prstGeom prst="rect">
                      <a:avLst/>
                    </a:prstGeom>
                    <a:noFill/>
                    <a:ln>
                      <a:noFill/>
                    </a:ln>
                  </pic:spPr>
                </pic:pic>
              </a:graphicData>
            </a:graphic>
          </wp:inline>
        </w:drawing>
      </w:r>
    </w:p>
    <w:p w14:paraId="36A75F9D" w14:textId="77777777" w:rsidR="007A7007" w:rsidRPr="00CE1639" w:rsidRDefault="007A7007" w:rsidP="00CE1639">
      <w:pPr>
        <w:pStyle w:val="NormalWeb"/>
        <w:jc w:val="center"/>
        <w:rPr>
          <w:rFonts w:asciiTheme="majorHAnsi" w:hAnsiTheme="majorHAnsi"/>
          <w:b/>
          <w:bCs/>
        </w:rPr>
      </w:pPr>
      <w:r w:rsidRPr="00CE1639">
        <w:rPr>
          <w:rStyle w:val="diagram-label"/>
          <w:rFonts w:asciiTheme="majorHAnsi" w:hAnsiTheme="majorHAnsi"/>
          <w:b/>
          <w:bCs/>
        </w:rPr>
        <w:t>Figure-04: A simple activity diagram.</w:t>
      </w:r>
    </w:p>
    <w:p w14:paraId="4E0BCAB3"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Guidelines for drawing an Activity Diagram</w:t>
      </w:r>
    </w:p>
    <w:p w14:paraId="356C0580"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The following general guidelines could be followed to pictorially represent a complex logic. </w:t>
      </w:r>
    </w:p>
    <w:p w14:paraId="0C1BDC7D" w14:textId="77777777" w:rsidR="007A7007" w:rsidRPr="00A01157" w:rsidRDefault="007A7007" w:rsidP="00962E51">
      <w:pPr>
        <w:numPr>
          <w:ilvl w:val="0"/>
          <w:numId w:val="46"/>
        </w:numPr>
        <w:spacing w:before="100" w:beforeAutospacing="1" w:after="100" w:afterAutospacing="1" w:line="240" w:lineRule="auto"/>
        <w:jc w:val="both"/>
        <w:rPr>
          <w:rFonts w:asciiTheme="majorHAnsi" w:hAnsiTheme="majorHAnsi"/>
        </w:rPr>
      </w:pPr>
      <w:r w:rsidRPr="00A01157">
        <w:rPr>
          <w:rFonts w:asciiTheme="majorHAnsi" w:hAnsiTheme="majorHAnsi"/>
        </w:rPr>
        <w:t>Identify tiny pieces of work being performed by the system</w:t>
      </w:r>
    </w:p>
    <w:p w14:paraId="23E66AD9" w14:textId="77777777" w:rsidR="007A7007" w:rsidRPr="00A01157" w:rsidRDefault="007A7007" w:rsidP="00962E51">
      <w:pPr>
        <w:numPr>
          <w:ilvl w:val="0"/>
          <w:numId w:val="46"/>
        </w:numPr>
        <w:spacing w:before="100" w:beforeAutospacing="1" w:after="100" w:afterAutospacing="1" w:line="240" w:lineRule="auto"/>
        <w:jc w:val="both"/>
        <w:rPr>
          <w:rFonts w:asciiTheme="majorHAnsi" w:hAnsiTheme="majorHAnsi"/>
        </w:rPr>
      </w:pPr>
      <w:r w:rsidRPr="00A01157">
        <w:rPr>
          <w:rFonts w:asciiTheme="majorHAnsi" w:hAnsiTheme="majorHAnsi"/>
        </w:rPr>
        <w:t>Identify the next logical activity that should be performed</w:t>
      </w:r>
    </w:p>
    <w:p w14:paraId="599DCC97" w14:textId="77777777" w:rsidR="007A7007" w:rsidRPr="00A01157" w:rsidRDefault="007A7007" w:rsidP="00962E51">
      <w:pPr>
        <w:numPr>
          <w:ilvl w:val="0"/>
          <w:numId w:val="46"/>
        </w:numPr>
        <w:spacing w:before="100" w:beforeAutospacing="1" w:after="100" w:afterAutospacing="1" w:line="240" w:lineRule="auto"/>
        <w:jc w:val="both"/>
        <w:rPr>
          <w:rFonts w:asciiTheme="majorHAnsi" w:hAnsiTheme="majorHAnsi"/>
        </w:rPr>
      </w:pPr>
      <w:r w:rsidRPr="00A01157">
        <w:rPr>
          <w:rFonts w:asciiTheme="majorHAnsi" w:hAnsiTheme="majorHAnsi"/>
        </w:rPr>
        <w:t>Think about all those conditions that should be made, and all those constraints that should be satisfied, before one can move to the next activity</w:t>
      </w:r>
    </w:p>
    <w:p w14:paraId="15BE9AD2" w14:textId="77777777" w:rsidR="007A7007" w:rsidRPr="00A01157" w:rsidRDefault="007A7007" w:rsidP="00962E51">
      <w:pPr>
        <w:numPr>
          <w:ilvl w:val="0"/>
          <w:numId w:val="46"/>
        </w:numPr>
        <w:spacing w:before="100" w:beforeAutospacing="1" w:after="100" w:afterAutospacing="1" w:line="240" w:lineRule="auto"/>
        <w:jc w:val="both"/>
        <w:rPr>
          <w:rFonts w:asciiTheme="majorHAnsi" w:hAnsiTheme="majorHAnsi"/>
        </w:rPr>
      </w:pPr>
      <w:r w:rsidRPr="00A01157">
        <w:rPr>
          <w:rFonts w:asciiTheme="majorHAnsi" w:hAnsiTheme="majorHAnsi"/>
        </w:rPr>
        <w:t>Put non-trivial guard conditions on the edges to avoid confusion</w:t>
      </w:r>
    </w:p>
    <w:p w14:paraId="4C461539" w14:textId="77777777" w:rsidR="00CE1639" w:rsidRDefault="00CE1639" w:rsidP="00962E51">
      <w:pPr>
        <w:spacing w:after="0" w:line="240" w:lineRule="auto"/>
        <w:jc w:val="both"/>
        <w:rPr>
          <w:rFonts w:asciiTheme="majorHAnsi" w:eastAsia="Times New Roman" w:hAnsiTheme="majorHAnsi" w:cs="Times New Roman"/>
          <w:b/>
          <w:bCs/>
          <w:sz w:val="28"/>
          <w:szCs w:val="28"/>
          <w:lang w:eastAsia="en-IN" w:bidi="gu-IN"/>
        </w:rPr>
      </w:pPr>
    </w:p>
    <w:p w14:paraId="37A9089E" w14:textId="77777777" w:rsidR="00CE1639" w:rsidRDefault="00CE1639" w:rsidP="00962E51">
      <w:pPr>
        <w:spacing w:after="0" w:line="240" w:lineRule="auto"/>
        <w:jc w:val="both"/>
        <w:rPr>
          <w:rFonts w:asciiTheme="majorHAnsi" w:eastAsia="Times New Roman" w:hAnsiTheme="majorHAnsi" w:cs="Times New Roman"/>
          <w:b/>
          <w:bCs/>
          <w:sz w:val="28"/>
          <w:szCs w:val="28"/>
          <w:lang w:eastAsia="en-IN" w:bidi="gu-IN"/>
        </w:rPr>
      </w:pPr>
    </w:p>
    <w:p w14:paraId="6ABC783A" w14:textId="77777777" w:rsidR="007A7007" w:rsidRPr="00A01157" w:rsidRDefault="00CE1639" w:rsidP="00962E51">
      <w:pPr>
        <w:spacing w:after="0" w:line="240" w:lineRule="auto"/>
        <w:jc w:val="both"/>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lastRenderedPageBreak/>
        <w:t xml:space="preserve">Case Study: </w:t>
      </w:r>
      <w:r w:rsidR="007A7007" w:rsidRPr="00A01157">
        <w:rPr>
          <w:rFonts w:asciiTheme="majorHAnsi" w:eastAsia="Times New Roman" w:hAnsiTheme="majorHAnsi" w:cs="Times New Roman"/>
          <w:b/>
          <w:bCs/>
          <w:sz w:val="28"/>
          <w:szCs w:val="28"/>
          <w:lang w:eastAsia="en-IN" w:bidi="gu-IN"/>
        </w:rPr>
        <w:t xml:space="preserve">A Library Information System for SE VLabs Institute </w:t>
      </w:r>
    </w:p>
    <w:p w14:paraId="5B5D3950"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From the given problem we can identify at least four different functionality offered by the system: </w:t>
      </w:r>
    </w:p>
    <w:p w14:paraId="226C8FA6" w14:textId="77777777" w:rsidR="007A7007" w:rsidRPr="00A01157" w:rsidRDefault="007A7007" w:rsidP="00962E51">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Register a new member</w:t>
      </w:r>
    </w:p>
    <w:p w14:paraId="39CFA820" w14:textId="77777777" w:rsidR="007A7007" w:rsidRPr="00A01157" w:rsidRDefault="007A7007" w:rsidP="00962E51">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Issue book</w:t>
      </w:r>
    </w:p>
    <w:p w14:paraId="6E719EC7" w14:textId="77777777" w:rsidR="007A7007" w:rsidRPr="00A01157" w:rsidRDefault="007A7007" w:rsidP="00962E51">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Reissue book</w:t>
      </w:r>
    </w:p>
    <w:p w14:paraId="17E51941" w14:textId="77777777" w:rsidR="007A7007" w:rsidRPr="00A01157" w:rsidRDefault="007A7007" w:rsidP="00962E51">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Update inventory</w:t>
      </w:r>
    </w:p>
    <w:p w14:paraId="4B0687E3"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To begin with, let's consider the activity diagram for user registration, as shown in figure - 01. </w:t>
      </w:r>
    </w:p>
    <w:p w14:paraId="5497EEEC" w14:textId="77777777" w:rsidR="007A7007" w:rsidRPr="00A01157" w:rsidRDefault="007A7007" w:rsidP="00CE1639">
      <w:pPr>
        <w:spacing w:after="0" w:line="240" w:lineRule="auto"/>
        <w:jc w:val="center"/>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noProof/>
          <w:sz w:val="24"/>
          <w:szCs w:val="24"/>
          <w:lang w:eastAsia="en-IN"/>
        </w:rPr>
        <w:drawing>
          <wp:inline distT="0" distB="0" distL="0" distR="0" wp14:anchorId="27CDE23A" wp14:editId="206C9327">
            <wp:extent cx="6349793" cy="3766121"/>
            <wp:effectExtent l="0" t="0" r="0" b="6350"/>
            <wp:docPr id="45" name="Picture 45" descr="Us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ser Registr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50607" cy="3766604"/>
                    </a:xfrm>
                    <a:prstGeom prst="rect">
                      <a:avLst/>
                    </a:prstGeom>
                    <a:noFill/>
                    <a:ln>
                      <a:noFill/>
                    </a:ln>
                  </pic:spPr>
                </pic:pic>
              </a:graphicData>
            </a:graphic>
          </wp:inline>
        </w:drawing>
      </w:r>
      <w:r w:rsidRPr="00CE1639">
        <w:rPr>
          <w:rFonts w:asciiTheme="majorHAnsi" w:eastAsia="Times New Roman" w:hAnsiTheme="majorHAnsi" w:cs="Times New Roman"/>
          <w:b/>
          <w:bCs/>
          <w:sz w:val="24"/>
          <w:szCs w:val="24"/>
          <w:lang w:eastAsia="en-IN" w:bidi="gu-IN"/>
        </w:rPr>
        <w:t>Figure-01: Activity diagram for new user registration</w:t>
      </w:r>
    </w:p>
    <w:p w14:paraId="63B5BD4E"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A new user fills up the registration form for library membership (either online or in paper), and submits to the librarian. Of course, an already registered user can't create another account for himself (or, herself). For users' who don't have an account already and have submitted their registration forms, the librarian verifies the information provided, possibly against the central database used by the institution. If all information have been provided correctly, librarian goes on with creating a new account for the user. Otherwise, the user is asked to provide all and correct information in his (her) registration form. Once a new account has been created for the user, he (she) is being issued an ID card, which is to be provided for any future transaction in the library. </w:t>
      </w:r>
    </w:p>
    <w:p w14:paraId="4E2C56EA"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Note that in the above diagram two swim lanes haven been shown indicated by the labels </w:t>
      </w:r>
      <w:r w:rsidRPr="00A01157">
        <w:rPr>
          <w:rFonts w:asciiTheme="majorHAnsi" w:eastAsia="Times New Roman" w:hAnsiTheme="majorHAnsi" w:cs="Times New Roman"/>
          <w:i/>
          <w:iCs/>
          <w:sz w:val="24"/>
          <w:szCs w:val="24"/>
          <w:lang w:eastAsia="en-IN" w:bidi="gu-IN"/>
        </w:rPr>
        <w:t>User</w:t>
      </w:r>
      <w:r w:rsidRPr="00A01157">
        <w:rPr>
          <w:rFonts w:asciiTheme="majorHAnsi" w:eastAsia="Times New Roman" w:hAnsiTheme="majorHAnsi" w:cs="Times New Roman"/>
          <w:sz w:val="24"/>
          <w:szCs w:val="24"/>
          <w:lang w:eastAsia="en-IN" w:bidi="gu-IN"/>
        </w:rPr>
        <w:t xml:space="preserve"> and </w:t>
      </w:r>
      <w:r w:rsidRPr="00A01157">
        <w:rPr>
          <w:rFonts w:asciiTheme="majorHAnsi" w:eastAsia="Times New Roman" w:hAnsiTheme="majorHAnsi" w:cs="Times New Roman"/>
          <w:i/>
          <w:iCs/>
          <w:sz w:val="24"/>
          <w:szCs w:val="24"/>
          <w:lang w:eastAsia="en-IN" w:bidi="gu-IN"/>
        </w:rPr>
        <w:t>Librarian</w:t>
      </w:r>
      <w:r w:rsidRPr="00A01157">
        <w:rPr>
          <w:rFonts w:asciiTheme="majorHAnsi" w:eastAsia="Times New Roman" w:hAnsiTheme="majorHAnsi" w:cs="Times New Roman"/>
          <w:sz w:val="24"/>
          <w:szCs w:val="24"/>
          <w:lang w:eastAsia="en-IN" w:bidi="gu-IN"/>
        </w:rPr>
        <w:t xml:space="preserve">. The activities have been placed in swim lanes that correspond to the relevant role. </w:t>
      </w:r>
    </w:p>
    <w:p w14:paraId="160F3955"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lastRenderedPageBreak/>
        <w:t xml:space="preserve">One of the major events that occur in any library is issue of books to </w:t>
      </w:r>
      <w:proofErr w:type="spellStart"/>
      <w:proofErr w:type="gramStart"/>
      <w:r w:rsidRPr="00A01157">
        <w:rPr>
          <w:rFonts w:asciiTheme="majorHAnsi" w:eastAsia="Times New Roman" w:hAnsiTheme="majorHAnsi" w:cs="Times New Roman"/>
          <w:sz w:val="24"/>
          <w:szCs w:val="24"/>
          <w:lang w:eastAsia="en-IN" w:bidi="gu-IN"/>
        </w:rPr>
        <w:t>it's</w:t>
      </w:r>
      <w:proofErr w:type="spellEnd"/>
      <w:proofErr w:type="gramEnd"/>
      <w:r w:rsidRPr="00A01157">
        <w:rPr>
          <w:rFonts w:asciiTheme="majorHAnsi" w:eastAsia="Times New Roman" w:hAnsiTheme="majorHAnsi" w:cs="Times New Roman"/>
          <w:sz w:val="24"/>
          <w:szCs w:val="24"/>
          <w:lang w:eastAsia="en-IN" w:bidi="gu-IN"/>
        </w:rPr>
        <w:t xml:space="preserve"> members. Figure-02 tries to depict the workflow involved while issuing books. </w:t>
      </w:r>
    </w:p>
    <w:p w14:paraId="6117420D" w14:textId="77777777" w:rsidR="007A7007" w:rsidRPr="00A01157" w:rsidRDefault="007A7007" w:rsidP="00CE1639">
      <w:pPr>
        <w:spacing w:after="0" w:line="240" w:lineRule="auto"/>
        <w:jc w:val="center"/>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noProof/>
          <w:sz w:val="24"/>
          <w:szCs w:val="24"/>
          <w:lang w:eastAsia="en-IN"/>
        </w:rPr>
        <w:drawing>
          <wp:inline distT="0" distB="0" distL="0" distR="0" wp14:anchorId="00560EF9" wp14:editId="008904BB">
            <wp:extent cx="4017771" cy="3788229"/>
            <wp:effectExtent l="0" t="0" r="1905" b="3175"/>
            <wp:docPr id="44" name="Picture 44" descr="Us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ser Registra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17898" cy="3788349"/>
                    </a:xfrm>
                    <a:prstGeom prst="rect">
                      <a:avLst/>
                    </a:prstGeom>
                    <a:noFill/>
                    <a:ln>
                      <a:noFill/>
                    </a:ln>
                  </pic:spPr>
                </pic:pic>
              </a:graphicData>
            </a:graphic>
          </wp:inline>
        </w:drawing>
      </w:r>
    </w:p>
    <w:p w14:paraId="544DD433" w14:textId="77777777" w:rsidR="007A7007" w:rsidRPr="00CE1639" w:rsidRDefault="007A7007" w:rsidP="00CE1639">
      <w:pPr>
        <w:spacing w:after="0" w:line="240" w:lineRule="auto"/>
        <w:jc w:val="center"/>
        <w:rPr>
          <w:rFonts w:asciiTheme="majorHAnsi" w:eastAsia="Times New Roman" w:hAnsiTheme="majorHAnsi" w:cs="Times New Roman"/>
          <w:b/>
          <w:bCs/>
          <w:sz w:val="24"/>
          <w:szCs w:val="24"/>
          <w:lang w:eastAsia="en-IN" w:bidi="gu-IN"/>
        </w:rPr>
      </w:pPr>
      <w:r w:rsidRPr="00CE1639">
        <w:rPr>
          <w:rFonts w:asciiTheme="majorHAnsi" w:eastAsia="Times New Roman" w:hAnsiTheme="majorHAnsi" w:cs="Times New Roman"/>
          <w:b/>
          <w:bCs/>
          <w:sz w:val="24"/>
          <w:szCs w:val="24"/>
          <w:lang w:eastAsia="en-IN" w:bidi="gu-IN"/>
        </w:rPr>
        <w:t>Figure-02: Activity diagram for issuing books</w:t>
      </w:r>
    </w:p>
    <w:p w14:paraId="48D27C72"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Now let's focus on figure-03, which shows the typical workflow of inventory update by the librarian. Note that since these are the tasks performed only by the librarian (and no one else plays a role), we skip the swim lanes. </w:t>
      </w:r>
    </w:p>
    <w:p w14:paraId="4DFD0C09" w14:textId="77777777" w:rsidR="00CE1639" w:rsidRDefault="007A7007" w:rsidP="00CE1639">
      <w:pPr>
        <w:spacing w:after="0" w:line="240" w:lineRule="auto"/>
        <w:jc w:val="center"/>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noProof/>
          <w:sz w:val="24"/>
          <w:szCs w:val="24"/>
          <w:lang w:eastAsia="en-IN"/>
        </w:rPr>
        <w:drawing>
          <wp:inline distT="0" distB="0" distL="0" distR="0" wp14:anchorId="23873C19" wp14:editId="16195BD8">
            <wp:extent cx="2652765" cy="3252968"/>
            <wp:effectExtent l="0" t="0" r="0" b="5080"/>
            <wp:docPr id="43" name="Picture 43" descr="Us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ser Registrat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52944" cy="3253187"/>
                    </a:xfrm>
                    <a:prstGeom prst="rect">
                      <a:avLst/>
                    </a:prstGeom>
                    <a:noFill/>
                    <a:ln>
                      <a:noFill/>
                    </a:ln>
                  </pic:spPr>
                </pic:pic>
              </a:graphicData>
            </a:graphic>
          </wp:inline>
        </w:drawing>
      </w:r>
    </w:p>
    <w:p w14:paraId="7FC3A150" w14:textId="77777777" w:rsidR="007A7007" w:rsidRPr="00CE1639" w:rsidRDefault="007A7007" w:rsidP="00CE1639">
      <w:pPr>
        <w:spacing w:after="0" w:line="240" w:lineRule="auto"/>
        <w:jc w:val="center"/>
        <w:rPr>
          <w:rFonts w:asciiTheme="majorHAnsi" w:eastAsia="Times New Roman" w:hAnsiTheme="majorHAnsi" w:cs="Times New Roman"/>
          <w:b/>
          <w:bCs/>
          <w:sz w:val="24"/>
          <w:szCs w:val="24"/>
          <w:lang w:eastAsia="en-IN" w:bidi="gu-IN"/>
        </w:rPr>
      </w:pPr>
      <w:r w:rsidRPr="00CE1639">
        <w:rPr>
          <w:rFonts w:asciiTheme="majorHAnsi" w:eastAsia="Times New Roman" w:hAnsiTheme="majorHAnsi" w:cs="Times New Roman"/>
          <w:b/>
          <w:bCs/>
          <w:sz w:val="24"/>
          <w:szCs w:val="24"/>
          <w:lang w:eastAsia="en-IN" w:bidi="gu-IN"/>
        </w:rPr>
        <w:t>Figure-03: Activity diagram for updating inventory</w:t>
      </w:r>
    </w:p>
    <w:p w14:paraId="0F10776C"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lastRenderedPageBreak/>
        <w:t xml:space="preserve">Addition of new books and removing records of books taken off from the shelves could be done </w:t>
      </w:r>
      <w:proofErr w:type="spellStart"/>
      <w:r w:rsidRPr="00A01157">
        <w:rPr>
          <w:rFonts w:asciiTheme="majorHAnsi" w:eastAsia="Times New Roman" w:hAnsiTheme="majorHAnsi" w:cs="Times New Roman"/>
          <w:sz w:val="24"/>
          <w:szCs w:val="24"/>
          <w:lang w:eastAsia="en-IN" w:bidi="gu-IN"/>
        </w:rPr>
        <w:t>parallely</w:t>
      </w:r>
      <w:proofErr w:type="spellEnd"/>
      <w:r w:rsidRPr="00A01157">
        <w:rPr>
          <w:rFonts w:asciiTheme="majorHAnsi" w:eastAsia="Times New Roman" w:hAnsiTheme="majorHAnsi" w:cs="Times New Roman"/>
          <w:sz w:val="24"/>
          <w:szCs w:val="24"/>
          <w:lang w:eastAsia="en-IN" w:bidi="gu-IN"/>
        </w:rPr>
        <w:t xml:space="preserve">. This means, one doesn't have to complete the task of addition of all new books before doing any removal. Merging of these two activities and the subsequent </w:t>
      </w:r>
      <w:r w:rsidRPr="00A01157">
        <w:rPr>
          <w:rFonts w:asciiTheme="majorHAnsi" w:eastAsia="Times New Roman" w:hAnsiTheme="majorHAnsi" w:cs="Times New Roman"/>
          <w:i/>
          <w:iCs/>
          <w:sz w:val="24"/>
          <w:szCs w:val="24"/>
          <w:lang w:eastAsia="en-IN" w:bidi="gu-IN"/>
        </w:rPr>
        <w:t>Update inventory</w:t>
      </w:r>
      <w:r w:rsidRPr="00A01157">
        <w:rPr>
          <w:rFonts w:asciiTheme="majorHAnsi" w:eastAsia="Times New Roman" w:hAnsiTheme="majorHAnsi" w:cs="Times New Roman"/>
          <w:sz w:val="24"/>
          <w:szCs w:val="24"/>
          <w:lang w:eastAsia="en-IN" w:bidi="gu-IN"/>
        </w:rPr>
        <w:t xml:space="preserve"> activity indicates that it is not required to complete all addition and removals before proceeding to update the database. That is, a few books could be added, then update the database, then again continue with the tasks. </w:t>
      </w:r>
    </w:p>
    <w:p w14:paraId="05C2195E"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Finally, the workflow terminates when all addition and removal tasks have been completed. </w:t>
      </w:r>
    </w:p>
    <w:p w14:paraId="0253E84B" w14:textId="77777777" w:rsidR="007A7007" w:rsidRPr="00A01157" w:rsidRDefault="007A7007" w:rsidP="00962E51">
      <w:pPr>
        <w:jc w:val="both"/>
        <w:rPr>
          <w:rFonts w:asciiTheme="majorHAnsi" w:eastAsia="Times New Roman" w:hAnsiTheme="majorHAnsi" w:cs="Times New Roman"/>
          <w:b/>
          <w:bCs/>
          <w:sz w:val="36"/>
          <w:szCs w:val="36"/>
          <w:lang w:eastAsia="en-IN" w:bidi="gu-IN"/>
        </w:rPr>
      </w:pPr>
      <w:r w:rsidRPr="00A01157">
        <w:rPr>
          <w:rFonts w:asciiTheme="majorHAnsi" w:eastAsia="Times New Roman" w:hAnsiTheme="majorHAnsi" w:cs="Times New Roman"/>
          <w:b/>
          <w:bCs/>
          <w:sz w:val="36"/>
          <w:szCs w:val="36"/>
          <w:lang w:eastAsia="en-IN" w:bidi="gu-IN"/>
        </w:rPr>
        <w:br w:type="page"/>
      </w:r>
    </w:p>
    <w:p w14:paraId="6803411D" w14:textId="77777777" w:rsidR="007A7007" w:rsidRPr="00A01157" w:rsidRDefault="004630EB" w:rsidP="00962E51">
      <w:pPr>
        <w:spacing w:before="100" w:beforeAutospacing="1" w:after="100" w:afterAutospacing="1" w:line="240" w:lineRule="auto"/>
        <w:jc w:val="both"/>
        <w:rPr>
          <w:rStyle w:val="Title2"/>
          <w:rFonts w:asciiTheme="majorHAnsi" w:hAnsiTheme="majorHAnsi"/>
          <w:b/>
          <w:bCs/>
          <w:sz w:val="36"/>
          <w:szCs w:val="36"/>
        </w:rPr>
      </w:pPr>
      <w:r>
        <w:rPr>
          <w:rFonts w:asciiTheme="majorHAnsi" w:eastAsia="Times New Roman" w:hAnsiTheme="majorHAnsi" w:cs="Times New Roman"/>
          <w:b/>
          <w:bCs/>
          <w:sz w:val="36"/>
          <w:szCs w:val="36"/>
          <w:lang w:eastAsia="en-IN" w:bidi="gu-IN"/>
        </w:rPr>
        <w:lastRenderedPageBreak/>
        <w:t>Practical</w:t>
      </w:r>
      <w:r w:rsidR="00C179D5">
        <w:rPr>
          <w:rFonts w:asciiTheme="majorHAnsi" w:eastAsia="Times New Roman" w:hAnsiTheme="majorHAnsi" w:cs="Times New Roman"/>
          <w:b/>
          <w:bCs/>
          <w:sz w:val="36"/>
          <w:szCs w:val="36"/>
          <w:lang w:eastAsia="en-IN" w:bidi="gu-IN"/>
        </w:rPr>
        <w:t xml:space="preserve"> 8</w:t>
      </w:r>
      <w:r w:rsidR="00A20FE0">
        <w:rPr>
          <w:rFonts w:asciiTheme="majorHAnsi" w:eastAsia="Times New Roman" w:hAnsiTheme="majorHAnsi" w:cs="Times New Roman"/>
          <w:b/>
          <w:bCs/>
          <w:sz w:val="36"/>
          <w:szCs w:val="36"/>
          <w:lang w:eastAsia="en-IN" w:bidi="gu-IN"/>
        </w:rPr>
        <w:t xml:space="preserve">: </w:t>
      </w:r>
      <w:r w:rsidR="007A7007" w:rsidRPr="00A01157">
        <w:rPr>
          <w:rStyle w:val="Title2"/>
          <w:rFonts w:asciiTheme="majorHAnsi" w:hAnsiTheme="majorHAnsi"/>
          <w:b/>
          <w:bCs/>
          <w:sz w:val="36"/>
          <w:szCs w:val="36"/>
        </w:rPr>
        <w:t>Modeling Data Flow Diagrams</w:t>
      </w:r>
    </w:p>
    <w:p w14:paraId="5FE5D465"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Objectives</w:t>
      </w:r>
    </w:p>
    <w:p w14:paraId="0F1215E3" w14:textId="77777777" w:rsidR="007A7007" w:rsidRPr="00A01157" w:rsidRDefault="007A7007" w:rsidP="00962E51">
      <w:pPr>
        <w:pStyle w:val="NormalWeb"/>
        <w:jc w:val="both"/>
        <w:rPr>
          <w:rFonts w:asciiTheme="majorHAnsi" w:hAnsiTheme="majorHAnsi"/>
        </w:rPr>
      </w:pPr>
      <w:r w:rsidRPr="00A01157">
        <w:rPr>
          <w:rStyle w:val="Strong"/>
          <w:rFonts w:asciiTheme="majorHAnsi" w:hAnsiTheme="majorHAnsi"/>
        </w:rPr>
        <w:t>After completing this experiment you will be able to:</w:t>
      </w:r>
    </w:p>
    <w:p w14:paraId="43DE6E38" w14:textId="77777777" w:rsidR="007A7007" w:rsidRPr="00A01157" w:rsidRDefault="007A7007" w:rsidP="00962E51">
      <w:pPr>
        <w:numPr>
          <w:ilvl w:val="0"/>
          <w:numId w:val="48"/>
        </w:numPr>
        <w:spacing w:before="100" w:beforeAutospacing="1" w:after="100" w:afterAutospacing="1" w:line="240" w:lineRule="auto"/>
        <w:jc w:val="both"/>
        <w:rPr>
          <w:rFonts w:asciiTheme="majorHAnsi" w:hAnsiTheme="majorHAnsi"/>
        </w:rPr>
      </w:pPr>
      <w:r w:rsidRPr="00A01157">
        <w:rPr>
          <w:rFonts w:asciiTheme="majorHAnsi" w:hAnsiTheme="majorHAnsi"/>
        </w:rPr>
        <w:t>Identify external entities and functionalities of any system</w:t>
      </w:r>
    </w:p>
    <w:p w14:paraId="4737427E" w14:textId="77777777" w:rsidR="007A7007" w:rsidRPr="00A01157" w:rsidRDefault="007A7007" w:rsidP="00962E51">
      <w:pPr>
        <w:numPr>
          <w:ilvl w:val="0"/>
          <w:numId w:val="48"/>
        </w:numPr>
        <w:spacing w:before="100" w:beforeAutospacing="1" w:after="100" w:afterAutospacing="1" w:line="240" w:lineRule="auto"/>
        <w:jc w:val="both"/>
        <w:rPr>
          <w:rFonts w:asciiTheme="majorHAnsi" w:hAnsiTheme="majorHAnsi"/>
        </w:rPr>
      </w:pPr>
      <w:r w:rsidRPr="00A01157">
        <w:rPr>
          <w:rFonts w:asciiTheme="majorHAnsi" w:hAnsiTheme="majorHAnsi"/>
        </w:rPr>
        <w:t>Identify the flow of data across the system</w:t>
      </w:r>
    </w:p>
    <w:p w14:paraId="2DFEC80C" w14:textId="77777777" w:rsidR="007A7007" w:rsidRPr="00A01157" w:rsidRDefault="007A7007" w:rsidP="00962E51">
      <w:pPr>
        <w:numPr>
          <w:ilvl w:val="0"/>
          <w:numId w:val="48"/>
        </w:numPr>
        <w:spacing w:before="100" w:beforeAutospacing="1" w:after="100" w:afterAutospacing="1" w:line="240" w:lineRule="auto"/>
        <w:jc w:val="both"/>
        <w:rPr>
          <w:rFonts w:asciiTheme="majorHAnsi" w:hAnsiTheme="majorHAnsi"/>
        </w:rPr>
      </w:pPr>
      <w:r w:rsidRPr="00A01157">
        <w:rPr>
          <w:rFonts w:asciiTheme="majorHAnsi" w:hAnsiTheme="majorHAnsi"/>
        </w:rPr>
        <w:t>Represent the flow with Data Flow Diagrams</w:t>
      </w:r>
    </w:p>
    <w:p w14:paraId="224D39E5"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Data Flow Diagram</w:t>
      </w:r>
    </w:p>
    <w:p w14:paraId="07B2CF40" w14:textId="77777777" w:rsidR="007A7007" w:rsidRPr="00A01157" w:rsidRDefault="007A7007" w:rsidP="00962E51">
      <w:pPr>
        <w:pStyle w:val="NormalWeb"/>
        <w:jc w:val="both"/>
        <w:rPr>
          <w:rFonts w:asciiTheme="majorHAnsi" w:hAnsiTheme="majorHAnsi"/>
        </w:rPr>
      </w:pPr>
      <w:r w:rsidRPr="00A01157">
        <w:rPr>
          <w:rFonts w:asciiTheme="majorHAnsi" w:hAnsiTheme="majorHAnsi"/>
        </w:rPr>
        <w:t xml:space="preserve">DFD provides the functional overview of a system. The graphical representation easily overcomes any gap between ’user and system analyst’ and ‘analyst and system designer’ in understanding a system. Starting from an overview of the system it explores detailed design of a system through a hierarchy. DFD shows the external entities from which data flows into the process and also the other flows of data within a system. It also includes the transformations of data flow by the process and the data stores to read or write a data. </w:t>
      </w:r>
    </w:p>
    <w:p w14:paraId="71C5818B"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Graphical notations for Data Flow Diagram</w:t>
      </w:r>
    </w:p>
    <w:tbl>
      <w:tblPr>
        <w:tblW w:w="9270" w:type="dxa"/>
        <w:tblCellSpacing w:w="15" w:type="dxa"/>
        <w:tblCellMar>
          <w:top w:w="15" w:type="dxa"/>
          <w:left w:w="15" w:type="dxa"/>
          <w:bottom w:w="15" w:type="dxa"/>
          <w:right w:w="15" w:type="dxa"/>
        </w:tblCellMar>
        <w:tblLook w:val="04A0" w:firstRow="1" w:lastRow="0" w:firstColumn="1" w:lastColumn="0" w:noHBand="0" w:noVBand="1"/>
      </w:tblPr>
      <w:tblGrid>
        <w:gridCol w:w="1476"/>
        <w:gridCol w:w="7794"/>
      </w:tblGrid>
      <w:tr w:rsidR="008C304E" w:rsidRPr="00A01157" w14:paraId="59C6DA72" w14:textId="77777777" w:rsidTr="008C304E">
        <w:trPr>
          <w:tblHeader/>
          <w:tblCellSpacing w:w="15" w:type="dxa"/>
        </w:trPr>
        <w:tc>
          <w:tcPr>
            <w:tcW w:w="0" w:type="auto"/>
            <w:vAlign w:val="center"/>
            <w:hideMark/>
          </w:tcPr>
          <w:p w14:paraId="4107B3A6" w14:textId="77777777" w:rsidR="008C304E" w:rsidRPr="00A01157" w:rsidRDefault="008C304E" w:rsidP="00962E51">
            <w:pPr>
              <w:jc w:val="both"/>
              <w:rPr>
                <w:rFonts w:asciiTheme="majorHAnsi" w:hAnsiTheme="majorHAnsi"/>
                <w:b/>
                <w:bCs/>
                <w:sz w:val="24"/>
                <w:szCs w:val="24"/>
              </w:rPr>
            </w:pPr>
            <w:r w:rsidRPr="00A01157">
              <w:rPr>
                <w:rFonts w:asciiTheme="majorHAnsi" w:hAnsiTheme="majorHAnsi"/>
                <w:b/>
                <w:bCs/>
              </w:rPr>
              <w:t>Term</w:t>
            </w:r>
          </w:p>
        </w:tc>
        <w:tc>
          <w:tcPr>
            <w:tcW w:w="7749" w:type="dxa"/>
            <w:vAlign w:val="center"/>
            <w:hideMark/>
          </w:tcPr>
          <w:p w14:paraId="5F83AE69" w14:textId="77777777" w:rsidR="008C304E" w:rsidRPr="00A01157" w:rsidRDefault="008C304E" w:rsidP="00962E51">
            <w:pPr>
              <w:jc w:val="both"/>
              <w:rPr>
                <w:rFonts w:asciiTheme="majorHAnsi" w:hAnsiTheme="majorHAnsi"/>
                <w:b/>
                <w:bCs/>
                <w:sz w:val="24"/>
                <w:szCs w:val="24"/>
              </w:rPr>
            </w:pPr>
            <w:r w:rsidRPr="00A01157">
              <w:rPr>
                <w:rFonts w:asciiTheme="majorHAnsi" w:hAnsiTheme="majorHAnsi"/>
                <w:b/>
                <w:bCs/>
              </w:rPr>
              <w:t>Remarks</w:t>
            </w:r>
          </w:p>
        </w:tc>
      </w:tr>
      <w:tr w:rsidR="008C304E" w:rsidRPr="00A01157" w14:paraId="53A88EA8" w14:textId="77777777" w:rsidTr="008C304E">
        <w:trPr>
          <w:tblCellSpacing w:w="15" w:type="dxa"/>
        </w:trPr>
        <w:tc>
          <w:tcPr>
            <w:tcW w:w="0" w:type="auto"/>
            <w:vAlign w:val="center"/>
            <w:hideMark/>
          </w:tcPr>
          <w:p w14:paraId="3CB71B42"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 xml:space="preserve">External entity </w:t>
            </w:r>
          </w:p>
        </w:tc>
        <w:tc>
          <w:tcPr>
            <w:tcW w:w="7749" w:type="dxa"/>
            <w:vAlign w:val="center"/>
            <w:hideMark/>
          </w:tcPr>
          <w:p w14:paraId="579D96A1"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 xml:space="preserve">Name of the external entity is written inside the rectangle </w:t>
            </w:r>
          </w:p>
        </w:tc>
      </w:tr>
      <w:tr w:rsidR="008C304E" w:rsidRPr="00A01157" w14:paraId="0A8A91AB" w14:textId="77777777" w:rsidTr="008C304E">
        <w:trPr>
          <w:tblCellSpacing w:w="15" w:type="dxa"/>
        </w:trPr>
        <w:tc>
          <w:tcPr>
            <w:tcW w:w="0" w:type="auto"/>
            <w:vAlign w:val="center"/>
            <w:hideMark/>
          </w:tcPr>
          <w:p w14:paraId="047599A7"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Process</w:t>
            </w:r>
          </w:p>
        </w:tc>
        <w:tc>
          <w:tcPr>
            <w:tcW w:w="7749" w:type="dxa"/>
            <w:vAlign w:val="center"/>
            <w:hideMark/>
          </w:tcPr>
          <w:p w14:paraId="2E944E3F"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 xml:space="preserve">Name of the process is written inside the circle </w:t>
            </w:r>
          </w:p>
        </w:tc>
      </w:tr>
      <w:tr w:rsidR="008C304E" w:rsidRPr="00A01157" w14:paraId="72D6B67A" w14:textId="77777777" w:rsidTr="008C304E">
        <w:trPr>
          <w:tblCellSpacing w:w="15" w:type="dxa"/>
        </w:trPr>
        <w:tc>
          <w:tcPr>
            <w:tcW w:w="0" w:type="auto"/>
            <w:vAlign w:val="center"/>
            <w:hideMark/>
          </w:tcPr>
          <w:p w14:paraId="01030B3E"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Data store</w:t>
            </w:r>
          </w:p>
        </w:tc>
        <w:tc>
          <w:tcPr>
            <w:tcW w:w="7749" w:type="dxa"/>
            <w:vAlign w:val="center"/>
            <w:hideMark/>
          </w:tcPr>
          <w:p w14:paraId="6CD2ECE3"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 xml:space="preserve">A left-right open rectangle is denoted as data store; name of the data store is written inside the shape </w:t>
            </w:r>
          </w:p>
        </w:tc>
      </w:tr>
      <w:tr w:rsidR="008C304E" w:rsidRPr="00A01157" w14:paraId="2FEFF84A" w14:textId="77777777" w:rsidTr="008C304E">
        <w:trPr>
          <w:tblCellSpacing w:w="15" w:type="dxa"/>
        </w:trPr>
        <w:tc>
          <w:tcPr>
            <w:tcW w:w="0" w:type="auto"/>
            <w:vAlign w:val="center"/>
            <w:hideMark/>
          </w:tcPr>
          <w:p w14:paraId="32234EFF"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Data flow</w:t>
            </w:r>
          </w:p>
        </w:tc>
        <w:tc>
          <w:tcPr>
            <w:tcW w:w="7749" w:type="dxa"/>
            <w:vAlign w:val="center"/>
            <w:hideMark/>
          </w:tcPr>
          <w:p w14:paraId="0F9A5D0A" w14:textId="77777777" w:rsidR="008C304E" w:rsidRPr="00A01157" w:rsidRDefault="008C304E" w:rsidP="00962E51">
            <w:pPr>
              <w:jc w:val="both"/>
              <w:rPr>
                <w:rFonts w:asciiTheme="majorHAnsi" w:hAnsiTheme="majorHAnsi"/>
                <w:sz w:val="24"/>
                <w:szCs w:val="24"/>
              </w:rPr>
            </w:pPr>
            <w:r w:rsidRPr="00A01157">
              <w:rPr>
                <w:rFonts w:asciiTheme="majorHAnsi" w:hAnsiTheme="majorHAnsi"/>
              </w:rPr>
              <w:t>Data flow is represented by a directed arc with its data name</w:t>
            </w:r>
          </w:p>
        </w:tc>
      </w:tr>
    </w:tbl>
    <w:p w14:paraId="2414F671" w14:textId="77777777" w:rsidR="007A7007" w:rsidRPr="00A01157" w:rsidRDefault="007A7007" w:rsidP="00962E51">
      <w:pPr>
        <w:pStyle w:val="Heading2"/>
        <w:jc w:val="both"/>
        <w:rPr>
          <w:rFonts w:asciiTheme="majorHAnsi" w:hAnsiTheme="majorHAnsi"/>
          <w:sz w:val="28"/>
          <w:szCs w:val="28"/>
        </w:rPr>
      </w:pPr>
      <w:r w:rsidRPr="00A01157">
        <w:rPr>
          <w:rFonts w:asciiTheme="majorHAnsi" w:hAnsiTheme="majorHAnsi"/>
          <w:sz w:val="28"/>
          <w:szCs w:val="28"/>
        </w:rPr>
        <w:t>Explanation of Symbols used in DFD</w:t>
      </w:r>
    </w:p>
    <w:p w14:paraId="533F126F" w14:textId="77777777" w:rsidR="007A7007" w:rsidRDefault="007A7007" w:rsidP="00962E51">
      <w:pPr>
        <w:numPr>
          <w:ilvl w:val="0"/>
          <w:numId w:val="49"/>
        </w:numPr>
        <w:spacing w:before="100" w:beforeAutospacing="1" w:after="100" w:afterAutospacing="1" w:line="240" w:lineRule="auto"/>
        <w:jc w:val="both"/>
        <w:rPr>
          <w:rFonts w:asciiTheme="majorHAnsi" w:hAnsiTheme="majorHAnsi"/>
          <w:sz w:val="24"/>
          <w:szCs w:val="24"/>
        </w:rPr>
      </w:pPr>
      <w:r w:rsidRPr="008C304E">
        <w:rPr>
          <w:rStyle w:val="Strong"/>
          <w:rFonts w:asciiTheme="majorHAnsi" w:hAnsiTheme="majorHAnsi"/>
          <w:sz w:val="24"/>
          <w:szCs w:val="24"/>
        </w:rPr>
        <w:t>Process</w:t>
      </w:r>
      <w:r w:rsidRPr="008C304E">
        <w:rPr>
          <w:rFonts w:asciiTheme="majorHAnsi" w:hAnsiTheme="majorHAnsi"/>
          <w:sz w:val="24"/>
          <w:szCs w:val="24"/>
        </w:rPr>
        <w:t xml:space="preserve">: Processes are represented by circle. The name of the process is written into the circle. The name of the process is usually given in such a way that represents the functionality of the process. More detailed functionalities can be shown in the next Level if it is required. Usually it is better to keep the number of processes less than 7 </w:t>
      </w:r>
      <w:hyperlink r:id="rId46" w:history="1">
        <w:r w:rsidR="00BA74BE">
          <w:rPr>
            <w:rStyle w:val="Hyperlink"/>
          </w:rPr>
          <w:t>http://virtual-labs.ac.in/cse08/isad/isad/8/references/</w:t>
        </w:r>
      </w:hyperlink>
      <w:r w:rsidRPr="008C304E">
        <w:rPr>
          <w:rFonts w:asciiTheme="majorHAnsi" w:hAnsiTheme="majorHAnsi"/>
          <w:sz w:val="24"/>
          <w:szCs w:val="24"/>
        </w:rPr>
        <w:t xml:space="preserve">. If we see that the number of processes becomes more than 7 then we should combine some the processes to a single one to reduce the number of processes and further decompose it to the next level. </w:t>
      </w:r>
    </w:p>
    <w:p w14:paraId="35B30DCF" w14:textId="77777777" w:rsidR="007A7007" w:rsidRPr="008C304E" w:rsidRDefault="007A7007" w:rsidP="00962E51">
      <w:pPr>
        <w:numPr>
          <w:ilvl w:val="0"/>
          <w:numId w:val="49"/>
        </w:numPr>
        <w:spacing w:before="100" w:beforeAutospacing="1" w:after="100" w:afterAutospacing="1" w:line="240" w:lineRule="auto"/>
        <w:jc w:val="both"/>
        <w:rPr>
          <w:rFonts w:asciiTheme="majorHAnsi" w:hAnsiTheme="majorHAnsi"/>
          <w:sz w:val="24"/>
          <w:szCs w:val="24"/>
        </w:rPr>
      </w:pPr>
      <w:r w:rsidRPr="008C304E">
        <w:rPr>
          <w:rStyle w:val="Strong"/>
          <w:rFonts w:asciiTheme="majorHAnsi" w:hAnsiTheme="majorHAnsi"/>
          <w:sz w:val="24"/>
          <w:szCs w:val="24"/>
        </w:rPr>
        <w:t>External entity</w:t>
      </w:r>
      <w:r w:rsidRPr="008C304E">
        <w:rPr>
          <w:rFonts w:asciiTheme="majorHAnsi" w:hAnsiTheme="majorHAnsi"/>
          <w:sz w:val="24"/>
          <w:szCs w:val="24"/>
        </w:rPr>
        <w:t xml:space="preserve">: External entities are only appear in context diagram. External entities are represented by a rectangle and the name of the external entity is written into the shape. These send data to be processed and again receive the processed data. </w:t>
      </w:r>
    </w:p>
    <w:p w14:paraId="31257DBD" w14:textId="77777777" w:rsidR="007A7007" w:rsidRPr="008C304E" w:rsidRDefault="007A7007" w:rsidP="00962E51">
      <w:pPr>
        <w:numPr>
          <w:ilvl w:val="0"/>
          <w:numId w:val="49"/>
        </w:numPr>
        <w:spacing w:before="100" w:beforeAutospacing="1" w:after="100" w:afterAutospacing="1" w:line="240" w:lineRule="auto"/>
        <w:jc w:val="both"/>
        <w:rPr>
          <w:rFonts w:asciiTheme="majorHAnsi" w:hAnsiTheme="majorHAnsi"/>
          <w:sz w:val="24"/>
          <w:szCs w:val="24"/>
        </w:rPr>
      </w:pPr>
      <w:r w:rsidRPr="008C304E">
        <w:rPr>
          <w:rStyle w:val="Strong"/>
          <w:rFonts w:asciiTheme="majorHAnsi" w:hAnsiTheme="majorHAnsi"/>
          <w:sz w:val="24"/>
          <w:szCs w:val="24"/>
        </w:rPr>
        <w:lastRenderedPageBreak/>
        <w:t>Data store</w:t>
      </w:r>
      <w:r w:rsidRPr="008C304E">
        <w:rPr>
          <w:rFonts w:asciiTheme="majorHAnsi" w:hAnsiTheme="majorHAnsi"/>
          <w:sz w:val="24"/>
          <w:szCs w:val="24"/>
        </w:rPr>
        <w:t xml:space="preserve">: Data stares are represented by a left-right open rectangle. Name of the data store is written in between two horizontal lines of the open rectangle. Data stores are used as repositories from which data can be flown in or flown out to or from a process. </w:t>
      </w:r>
    </w:p>
    <w:p w14:paraId="065596B4" w14:textId="77777777" w:rsidR="007A7007" w:rsidRPr="008C304E" w:rsidRDefault="007A7007" w:rsidP="00962E51">
      <w:pPr>
        <w:numPr>
          <w:ilvl w:val="0"/>
          <w:numId w:val="49"/>
        </w:numPr>
        <w:spacing w:before="100" w:beforeAutospacing="1" w:after="100" w:afterAutospacing="1" w:line="240" w:lineRule="auto"/>
        <w:jc w:val="both"/>
        <w:rPr>
          <w:rFonts w:asciiTheme="majorHAnsi" w:hAnsiTheme="majorHAnsi"/>
          <w:sz w:val="24"/>
          <w:szCs w:val="24"/>
        </w:rPr>
      </w:pPr>
      <w:r w:rsidRPr="008C304E">
        <w:rPr>
          <w:rStyle w:val="Strong"/>
          <w:rFonts w:asciiTheme="majorHAnsi" w:hAnsiTheme="majorHAnsi"/>
          <w:sz w:val="24"/>
          <w:szCs w:val="24"/>
        </w:rPr>
        <w:t>Data flow</w:t>
      </w:r>
      <w:r w:rsidRPr="008C304E">
        <w:rPr>
          <w:rFonts w:asciiTheme="majorHAnsi" w:hAnsiTheme="majorHAnsi"/>
          <w:sz w:val="24"/>
          <w:szCs w:val="24"/>
        </w:rPr>
        <w:t xml:space="preserve">: Data flows are shown as a directed edge between two components of a Data Flow Diagram. Data can flow from external entity to process, data store to process, in between two processes and vice-versa. </w:t>
      </w:r>
    </w:p>
    <w:p w14:paraId="1C831F1B" w14:textId="77777777" w:rsidR="007A7007" w:rsidRPr="008C304E" w:rsidRDefault="007A7007" w:rsidP="00962E51">
      <w:pPr>
        <w:pStyle w:val="Heading2"/>
        <w:jc w:val="both"/>
        <w:rPr>
          <w:rFonts w:asciiTheme="majorHAnsi" w:hAnsiTheme="majorHAnsi"/>
          <w:sz w:val="24"/>
          <w:szCs w:val="24"/>
        </w:rPr>
      </w:pPr>
      <w:r w:rsidRPr="008C304E">
        <w:rPr>
          <w:rFonts w:asciiTheme="majorHAnsi" w:hAnsiTheme="majorHAnsi"/>
          <w:sz w:val="24"/>
          <w:szCs w:val="24"/>
        </w:rPr>
        <w:t xml:space="preserve">Context diagram and </w:t>
      </w:r>
      <w:proofErr w:type="spellStart"/>
      <w:r w:rsidRPr="008C304E">
        <w:rPr>
          <w:rFonts w:asciiTheme="majorHAnsi" w:hAnsiTheme="majorHAnsi"/>
          <w:sz w:val="24"/>
          <w:szCs w:val="24"/>
        </w:rPr>
        <w:t>leveling</w:t>
      </w:r>
      <w:proofErr w:type="spellEnd"/>
      <w:r w:rsidRPr="008C304E">
        <w:rPr>
          <w:rFonts w:asciiTheme="majorHAnsi" w:hAnsiTheme="majorHAnsi"/>
          <w:sz w:val="24"/>
          <w:szCs w:val="24"/>
        </w:rPr>
        <w:t xml:space="preserve"> DFD </w:t>
      </w:r>
    </w:p>
    <w:p w14:paraId="6D4D0C9F" w14:textId="77777777" w:rsidR="008C304E" w:rsidRPr="008C304E" w:rsidRDefault="007A7007" w:rsidP="008C304E">
      <w:pPr>
        <w:spacing w:after="0"/>
        <w:jc w:val="both"/>
        <w:rPr>
          <w:rFonts w:asciiTheme="majorHAnsi" w:hAnsiTheme="majorHAnsi"/>
          <w:sz w:val="24"/>
          <w:szCs w:val="24"/>
        </w:rPr>
      </w:pPr>
      <w:r w:rsidRPr="008C304E">
        <w:rPr>
          <w:rFonts w:asciiTheme="majorHAnsi" w:hAnsiTheme="majorHAnsi"/>
          <w:sz w:val="24"/>
          <w:szCs w:val="24"/>
        </w:rPr>
        <w:t>We start with a broad overview of a system represented in level 0 diagram. It is known as context diagram of the system. The entire system is shown as single process and also the interactions of external entities with the system are represented in context diagram.</w:t>
      </w:r>
      <w:r w:rsidRPr="008C304E">
        <w:rPr>
          <w:rFonts w:asciiTheme="majorHAnsi" w:hAnsiTheme="majorHAnsi"/>
          <w:sz w:val="24"/>
          <w:szCs w:val="24"/>
        </w:rPr>
        <w:br/>
        <w:t>Further we split the process in next levels into several numbers of processes to represent the detailed functionalities performed by the system. Data stores may appear in higher level DFDs.</w:t>
      </w:r>
    </w:p>
    <w:p w14:paraId="3FEA2A58" w14:textId="77777777" w:rsidR="008C304E" w:rsidRDefault="007A7007" w:rsidP="008C304E">
      <w:pPr>
        <w:spacing w:after="0"/>
        <w:jc w:val="both"/>
        <w:rPr>
          <w:rFonts w:asciiTheme="majorHAnsi" w:hAnsiTheme="majorHAnsi"/>
          <w:sz w:val="24"/>
          <w:szCs w:val="24"/>
        </w:rPr>
      </w:pPr>
      <w:r w:rsidRPr="008C304E">
        <w:rPr>
          <w:rFonts w:asciiTheme="majorHAnsi" w:hAnsiTheme="majorHAnsi"/>
          <w:sz w:val="24"/>
          <w:szCs w:val="24"/>
        </w:rPr>
        <w:br/>
      </w:r>
      <w:r w:rsidRPr="008C304E">
        <w:rPr>
          <w:rStyle w:val="Strong"/>
          <w:rFonts w:asciiTheme="majorHAnsi" w:hAnsiTheme="majorHAnsi"/>
          <w:sz w:val="24"/>
          <w:szCs w:val="24"/>
        </w:rPr>
        <w:t xml:space="preserve">Numbering of processes : </w:t>
      </w:r>
      <w:r w:rsidRPr="008C304E">
        <w:rPr>
          <w:rFonts w:asciiTheme="majorHAnsi" w:hAnsiTheme="majorHAnsi"/>
          <w:sz w:val="24"/>
          <w:szCs w:val="24"/>
        </w:rPr>
        <w:t xml:space="preserve">If process ‘p’ in context diagram is split into 3 processes ‘p1’, ‘p2’and ‘p3’ in next level then these are </w:t>
      </w:r>
      <w:proofErr w:type="spellStart"/>
      <w:r w:rsidRPr="008C304E">
        <w:rPr>
          <w:rFonts w:asciiTheme="majorHAnsi" w:hAnsiTheme="majorHAnsi"/>
          <w:sz w:val="24"/>
          <w:szCs w:val="24"/>
        </w:rPr>
        <w:t>labeled</w:t>
      </w:r>
      <w:proofErr w:type="spellEnd"/>
      <w:r w:rsidRPr="008C304E">
        <w:rPr>
          <w:rFonts w:asciiTheme="majorHAnsi" w:hAnsiTheme="majorHAnsi"/>
          <w:sz w:val="24"/>
          <w:szCs w:val="24"/>
        </w:rPr>
        <w:t xml:space="preserve"> as 0.1, 0.2 and 0.3 in level 1 respectively. Let the process ‘p3’ is again split into three processes ‘p31’, ‘p32’ and ‘p33’ in level 2, so, these are </w:t>
      </w:r>
      <w:proofErr w:type="spellStart"/>
      <w:r w:rsidRPr="008C304E">
        <w:rPr>
          <w:rFonts w:asciiTheme="majorHAnsi" w:hAnsiTheme="majorHAnsi"/>
          <w:sz w:val="24"/>
          <w:szCs w:val="24"/>
        </w:rPr>
        <w:t>labeled</w:t>
      </w:r>
      <w:proofErr w:type="spellEnd"/>
      <w:r w:rsidRPr="008C304E">
        <w:rPr>
          <w:rFonts w:asciiTheme="majorHAnsi" w:hAnsiTheme="majorHAnsi"/>
          <w:sz w:val="24"/>
          <w:szCs w:val="24"/>
        </w:rPr>
        <w:t xml:space="preserve"> as 0.3.1, 0.3.2 and 0.3.3 respectively and so on.</w:t>
      </w:r>
    </w:p>
    <w:p w14:paraId="1567521B" w14:textId="77777777" w:rsidR="008C304E" w:rsidRDefault="007A7007" w:rsidP="008C304E">
      <w:pPr>
        <w:spacing w:after="0"/>
        <w:jc w:val="both"/>
        <w:rPr>
          <w:rFonts w:asciiTheme="majorHAnsi" w:hAnsiTheme="majorHAnsi"/>
          <w:sz w:val="24"/>
          <w:szCs w:val="24"/>
        </w:rPr>
      </w:pPr>
      <w:r w:rsidRPr="008C304E">
        <w:rPr>
          <w:rFonts w:asciiTheme="majorHAnsi" w:hAnsiTheme="majorHAnsi"/>
          <w:sz w:val="24"/>
          <w:szCs w:val="24"/>
        </w:rPr>
        <w:br/>
      </w:r>
      <w:r w:rsidRPr="008C304E">
        <w:rPr>
          <w:rStyle w:val="Strong"/>
          <w:rFonts w:asciiTheme="majorHAnsi" w:hAnsiTheme="majorHAnsi"/>
          <w:sz w:val="24"/>
          <w:szCs w:val="24"/>
        </w:rPr>
        <w:t xml:space="preserve">Balancing DFD: </w:t>
      </w:r>
      <w:r w:rsidRPr="008C304E">
        <w:rPr>
          <w:rFonts w:asciiTheme="majorHAnsi" w:hAnsiTheme="majorHAnsi"/>
          <w:sz w:val="24"/>
          <w:szCs w:val="24"/>
        </w:rPr>
        <w:t>The data that flow into the process and the data that flow out to the process need to be match when the process is split into in the next level</w:t>
      </w:r>
      <w:hyperlink r:id="rId47" w:history="1">
        <w:r w:rsidR="00BA74BE">
          <w:rPr>
            <w:rStyle w:val="Hyperlink"/>
          </w:rPr>
          <w:t>http://virtual-labs.ac.in/cse08/isad/isad/8/references/</w:t>
        </w:r>
      </w:hyperlink>
      <w:r w:rsidRPr="008C304E">
        <w:rPr>
          <w:rFonts w:asciiTheme="majorHAnsi" w:hAnsiTheme="majorHAnsi"/>
          <w:sz w:val="24"/>
          <w:szCs w:val="24"/>
        </w:rPr>
        <w:t>. This is known as balancing a DFD.</w:t>
      </w:r>
    </w:p>
    <w:p w14:paraId="37C58B02" w14:textId="77777777" w:rsidR="007A7007" w:rsidRPr="008C304E" w:rsidRDefault="007A7007" w:rsidP="008C304E">
      <w:pPr>
        <w:spacing w:after="0"/>
        <w:jc w:val="both"/>
        <w:rPr>
          <w:rFonts w:asciiTheme="majorHAnsi" w:hAnsiTheme="majorHAnsi"/>
          <w:sz w:val="24"/>
          <w:szCs w:val="24"/>
        </w:rPr>
      </w:pPr>
      <w:r w:rsidRPr="008C304E">
        <w:rPr>
          <w:rFonts w:asciiTheme="majorHAnsi" w:hAnsiTheme="majorHAnsi"/>
          <w:sz w:val="24"/>
          <w:szCs w:val="24"/>
        </w:rPr>
        <w:br/>
        <w:t xml:space="preserve">See simulation and case study of the experiment to understand data flow diagram in more real context. </w:t>
      </w:r>
    </w:p>
    <w:p w14:paraId="3072A438" w14:textId="77777777" w:rsidR="007A7007" w:rsidRPr="008C304E" w:rsidRDefault="007A7007" w:rsidP="00962E51">
      <w:pPr>
        <w:pStyle w:val="NormalWeb"/>
        <w:jc w:val="both"/>
        <w:rPr>
          <w:rFonts w:asciiTheme="majorHAnsi" w:hAnsiTheme="majorHAnsi"/>
        </w:rPr>
      </w:pPr>
      <w:proofErr w:type="gramStart"/>
      <w:r w:rsidRPr="008C304E">
        <w:rPr>
          <w:rStyle w:val="Strong"/>
          <w:rFonts w:asciiTheme="majorHAnsi" w:hAnsiTheme="majorHAnsi"/>
        </w:rPr>
        <w:t>Note :</w:t>
      </w:r>
      <w:proofErr w:type="gramEnd"/>
    </w:p>
    <w:p w14:paraId="3912BFAD" w14:textId="77777777" w:rsidR="007A7007" w:rsidRPr="008C304E" w:rsidRDefault="007A7007" w:rsidP="00962E51">
      <w:pPr>
        <w:numPr>
          <w:ilvl w:val="0"/>
          <w:numId w:val="50"/>
        </w:numPr>
        <w:spacing w:before="100" w:beforeAutospacing="1" w:after="100" w:afterAutospacing="1" w:line="240" w:lineRule="auto"/>
        <w:jc w:val="both"/>
        <w:rPr>
          <w:rFonts w:asciiTheme="majorHAnsi" w:hAnsiTheme="majorHAnsi"/>
          <w:sz w:val="24"/>
          <w:szCs w:val="24"/>
        </w:rPr>
      </w:pPr>
      <w:r w:rsidRPr="008C304E">
        <w:rPr>
          <w:rFonts w:asciiTheme="majorHAnsi" w:hAnsiTheme="majorHAnsi"/>
          <w:sz w:val="24"/>
          <w:szCs w:val="24"/>
        </w:rPr>
        <w:t xml:space="preserve">External entities only appear in context diagram </w:t>
      </w:r>
      <w:proofErr w:type="spellStart"/>
      <w:r w:rsidRPr="008C304E">
        <w:rPr>
          <w:rFonts w:asciiTheme="majorHAnsi" w:hAnsiTheme="majorHAnsi"/>
          <w:sz w:val="24"/>
          <w:szCs w:val="24"/>
        </w:rPr>
        <w:t>i.e</w:t>
      </w:r>
      <w:proofErr w:type="spellEnd"/>
      <w:r w:rsidRPr="008C304E">
        <w:rPr>
          <w:rFonts w:asciiTheme="majorHAnsi" w:hAnsiTheme="majorHAnsi"/>
          <w:sz w:val="24"/>
          <w:szCs w:val="24"/>
        </w:rPr>
        <w:t>, only at level 0.</w:t>
      </w:r>
    </w:p>
    <w:p w14:paraId="1F5026B1" w14:textId="77777777" w:rsidR="007A7007" w:rsidRPr="008C304E" w:rsidRDefault="007A7007" w:rsidP="00962E51">
      <w:pPr>
        <w:numPr>
          <w:ilvl w:val="0"/>
          <w:numId w:val="50"/>
        </w:numPr>
        <w:spacing w:before="100" w:beforeAutospacing="1" w:after="100" w:afterAutospacing="1" w:line="240" w:lineRule="auto"/>
        <w:jc w:val="both"/>
        <w:rPr>
          <w:rFonts w:asciiTheme="majorHAnsi" w:hAnsiTheme="majorHAnsi"/>
          <w:sz w:val="24"/>
          <w:szCs w:val="24"/>
        </w:rPr>
      </w:pPr>
      <w:r w:rsidRPr="008C304E">
        <w:rPr>
          <w:rFonts w:asciiTheme="majorHAnsi" w:hAnsiTheme="majorHAnsi"/>
          <w:sz w:val="24"/>
          <w:szCs w:val="24"/>
        </w:rPr>
        <w:t>Keep number of processes at each level less than 7.</w:t>
      </w:r>
    </w:p>
    <w:p w14:paraId="60E91BC8" w14:textId="77777777" w:rsidR="007A7007" w:rsidRPr="008C304E" w:rsidRDefault="007A7007" w:rsidP="00962E51">
      <w:pPr>
        <w:numPr>
          <w:ilvl w:val="0"/>
          <w:numId w:val="50"/>
        </w:numPr>
        <w:spacing w:before="100" w:beforeAutospacing="1" w:after="100" w:afterAutospacing="1" w:line="240" w:lineRule="auto"/>
        <w:jc w:val="both"/>
        <w:rPr>
          <w:rFonts w:asciiTheme="majorHAnsi" w:hAnsiTheme="majorHAnsi"/>
          <w:sz w:val="24"/>
          <w:szCs w:val="24"/>
        </w:rPr>
      </w:pPr>
      <w:r w:rsidRPr="008C304E">
        <w:rPr>
          <w:rFonts w:asciiTheme="majorHAnsi" w:hAnsiTheme="majorHAnsi"/>
          <w:sz w:val="24"/>
          <w:szCs w:val="24"/>
        </w:rPr>
        <w:t>Data flow is not possible in between two external entities and in between two data stores.</w:t>
      </w:r>
    </w:p>
    <w:p w14:paraId="69DBAC6F" w14:textId="77777777" w:rsidR="007A7007" w:rsidRPr="008C304E" w:rsidRDefault="007A7007" w:rsidP="00962E51">
      <w:pPr>
        <w:numPr>
          <w:ilvl w:val="0"/>
          <w:numId w:val="50"/>
        </w:numPr>
        <w:spacing w:before="100" w:beforeAutospacing="1" w:after="100" w:afterAutospacing="1" w:line="240" w:lineRule="auto"/>
        <w:jc w:val="both"/>
        <w:rPr>
          <w:rFonts w:asciiTheme="majorHAnsi" w:hAnsiTheme="majorHAnsi"/>
          <w:sz w:val="24"/>
          <w:szCs w:val="24"/>
        </w:rPr>
      </w:pPr>
      <w:r w:rsidRPr="008C304E">
        <w:rPr>
          <w:rFonts w:asciiTheme="majorHAnsi" w:hAnsiTheme="majorHAnsi"/>
          <w:sz w:val="24"/>
          <w:szCs w:val="24"/>
        </w:rPr>
        <w:t>Data cannot flow from an External entity to a data store and vice-versa.</w:t>
      </w:r>
    </w:p>
    <w:p w14:paraId="2B7303EE" w14:textId="77777777" w:rsidR="007A7007" w:rsidRPr="00A01157" w:rsidRDefault="008C304E" w:rsidP="00962E51">
      <w:pPr>
        <w:spacing w:after="0" w:line="240" w:lineRule="auto"/>
        <w:jc w:val="both"/>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 xml:space="preserve">Case Study: </w:t>
      </w:r>
      <w:r w:rsidR="007A7007" w:rsidRPr="00A01157">
        <w:rPr>
          <w:rFonts w:asciiTheme="majorHAnsi" w:eastAsia="Times New Roman" w:hAnsiTheme="majorHAnsi" w:cs="Times New Roman"/>
          <w:b/>
          <w:bCs/>
          <w:sz w:val="28"/>
          <w:szCs w:val="28"/>
          <w:lang w:eastAsia="en-IN" w:bidi="gu-IN"/>
        </w:rPr>
        <w:t xml:space="preserve">A Library Information System for SE VLabs Institute </w:t>
      </w:r>
    </w:p>
    <w:p w14:paraId="766A809F"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Figure 1 shows the context-level DFD for LIS. The entire system is represented with a single circle (process). The external entities interacting with this system are members of LIS, library staff, librarian, and non-members of LIS. Two </w:t>
      </w:r>
      <w:r w:rsidR="00BB17F0" w:rsidRPr="00A01157">
        <w:rPr>
          <w:rFonts w:asciiTheme="majorHAnsi" w:eastAsia="Times New Roman" w:hAnsiTheme="majorHAnsi" w:cs="Times New Roman"/>
          <w:sz w:val="24"/>
          <w:szCs w:val="24"/>
          <w:lang w:eastAsia="en-IN" w:bidi="gu-IN"/>
        </w:rPr>
        <w:t>databases</w:t>
      </w:r>
      <w:r w:rsidRPr="00A01157">
        <w:rPr>
          <w:rFonts w:asciiTheme="majorHAnsi" w:eastAsia="Times New Roman" w:hAnsiTheme="majorHAnsi" w:cs="Times New Roman"/>
          <w:sz w:val="24"/>
          <w:szCs w:val="24"/>
          <w:lang w:eastAsia="en-IN" w:bidi="gu-IN"/>
        </w:rPr>
        <w:t xml:space="preserve"> are used to keep track of member information and details of books in the library. </w:t>
      </w:r>
    </w:p>
    <w:p w14:paraId="6ED558AF" w14:textId="77777777" w:rsidR="007A7007" w:rsidRPr="00A01157" w:rsidRDefault="007A700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Let us focus on the external entity, Member. In order to issue or return books a member has to login to the system. The data </w:t>
      </w:r>
      <w:r w:rsidR="00BB17F0" w:rsidRPr="00A01157">
        <w:rPr>
          <w:rFonts w:asciiTheme="majorHAnsi" w:eastAsia="Times New Roman" w:hAnsiTheme="majorHAnsi" w:cs="Times New Roman"/>
          <w:sz w:val="24"/>
          <w:szCs w:val="24"/>
          <w:lang w:eastAsia="en-IN" w:bidi="gu-IN"/>
        </w:rPr>
        <w:t xml:space="preserve">flow </w:t>
      </w:r>
      <w:proofErr w:type="spellStart"/>
      <w:r w:rsidR="00BB17F0" w:rsidRPr="00A01157">
        <w:rPr>
          <w:rFonts w:asciiTheme="majorHAnsi" w:eastAsia="Times New Roman" w:hAnsiTheme="majorHAnsi" w:cs="Times New Roman"/>
          <w:sz w:val="24"/>
          <w:szCs w:val="24"/>
          <w:lang w:eastAsia="en-IN" w:bidi="gu-IN"/>
        </w:rPr>
        <w:t>labeled</w:t>
      </w:r>
      <w:proofErr w:type="spellEnd"/>
      <w:r w:rsidR="00BB17F0" w:rsidRPr="00A01157">
        <w:rPr>
          <w:rFonts w:asciiTheme="majorHAnsi" w:eastAsia="Times New Roman" w:hAnsiTheme="majorHAnsi" w:cs="Times New Roman"/>
          <w:sz w:val="24"/>
          <w:szCs w:val="24"/>
          <w:lang w:eastAsia="en-IN" w:bidi="gu-IN"/>
        </w:rPr>
        <w:t xml:space="preserve"> with “Login credentials” indicates</w:t>
      </w:r>
      <w:r w:rsidRPr="00A01157">
        <w:rPr>
          <w:rFonts w:asciiTheme="majorHAnsi" w:eastAsia="Times New Roman" w:hAnsiTheme="majorHAnsi" w:cs="Times New Roman"/>
          <w:sz w:val="24"/>
          <w:szCs w:val="24"/>
          <w:lang w:eastAsia="en-IN" w:bidi="gu-IN"/>
        </w:rPr>
        <w:t xml:space="preserve"> the </w:t>
      </w:r>
      <w:r w:rsidRPr="00A01157">
        <w:rPr>
          <w:rFonts w:asciiTheme="majorHAnsi" w:eastAsia="Times New Roman" w:hAnsiTheme="majorHAnsi" w:cs="Times New Roman"/>
          <w:sz w:val="24"/>
          <w:szCs w:val="24"/>
          <w:lang w:eastAsia="en-IN" w:bidi="gu-IN"/>
        </w:rPr>
        <w:lastRenderedPageBreak/>
        <w:t xml:space="preserve">step when a member authenticates himself by providing required information (user ID, password). The system in turn verifies the user credentials using information stored in the members database. If all information are not provided correctly, the user is shown a login failure message. Otherwise, the user can continue with his operation. Note that a DFD does not show conditional flows. It can only summarize the information flowing in and out of the system. </w:t>
      </w:r>
    </w:p>
    <w:p w14:paraId="09B81469" w14:textId="77777777" w:rsidR="00023387" w:rsidRPr="00A01157" w:rsidRDefault="007A7007" w:rsidP="00962E51">
      <w:pPr>
        <w:spacing w:before="100" w:beforeAutospacing="1" w:after="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The data flow with the label "Requested book details" identify the information that the user has to provide in order to issue a book. LIS checks with the books database whether the given book is available. After a book has been issued, the transaction details is provided to the member. </w:t>
      </w:r>
    </w:p>
    <w:p w14:paraId="75F3A3BC" w14:textId="77777777" w:rsidR="00023387" w:rsidRPr="004B51E9" w:rsidRDefault="00023387" w:rsidP="00962E51">
      <w:pPr>
        <w:spacing w:before="100" w:beforeAutospacing="1" w:after="100" w:afterAutospacing="1" w:line="240" w:lineRule="auto"/>
        <w:jc w:val="both"/>
        <w:rPr>
          <w:rFonts w:asciiTheme="majorHAnsi" w:eastAsia="Times New Roman" w:hAnsiTheme="majorHAnsi" w:cs="Times New Roman"/>
          <w:b/>
          <w:bCs/>
          <w:sz w:val="24"/>
          <w:szCs w:val="24"/>
          <w:lang w:eastAsia="en-IN" w:bidi="gu-IN"/>
        </w:rPr>
      </w:pPr>
      <w:r w:rsidRPr="004B51E9">
        <w:rPr>
          <w:rFonts w:asciiTheme="majorHAnsi" w:eastAsia="Times New Roman" w:hAnsiTheme="majorHAnsi" w:cs="Times New Roman"/>
          <w:b/>
          <w:bCs/>
          <w:sz w:val="24"/>
          <w:szCs w:val="24"/>
          <w:lang w:eastAsia="en-IN" w:bidi="gu-IN"/>
        </w:rPr>
        <w:t xml:space="preserve">Figure 1: Context-level DFD for Library Information System </w:t>
      </w:r>
    </w:p>
    <w:p w14:paraId="1EDD47DA" w14:textId="77777777" w:rsidR="00023387" w:rsidRPr="00A01157" w:rsidRDefault="0002338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The level-1 DFD is shown in figure 2. Here, we split the top-level view of the system into multiple logical components. Each process has a name, and a dotted-decimal number in the form 1.x. For example, the process "Issue book" has the number 1.2, which indicates that in the level 1 DFD the concerned process is numbered 2. Other processes are numbered in a similar way. </w:t>
      </w:r>
    </w:p>
    <w:p w14:paraId="2A1A470B" w14:textId="77777777" w:rsidR="00023387" w:rsidRPr="004B51E9" w:rsidRDefault="00023387" w:rsidP="00962E51">
      <w:pPr>
        <w:spacing w:before="100" w:beforeAutospacing="1" w:after="100" w:afterAutospacing="1" w:line="240" w:lineRule="auto"/>
        <w:jc w:val="both"/>
        <w:rPr>
          <w:rFonts w:asciiTheme="majorHAnsi" w:eastAsia="Times New Roman" w:hAnsiTheme="majorHAnsi" w:cs="Times New Roman"/>
          <w:b/>
          <w:bCs/>
          <w:sz w:val="24"/>
          <w:szCs w:val="24"/>
          <w:lang w:eastAsia="en-IN" w:bidi="gu-IN"/>
        </w:rPr>
      </w:pPr>
      <w:r w:rsidRPr="004B51E9">
        <w:rPr>
          <w:rFonts w:asciiTheme="majorHAnsi" w:eastAsia="Times New Roman" w:hAnsiTheme="majorHAnsi" w:cs="Times New Roman"/>
          <w:b/>
          <w:bCs/>
          <w:sz w:val="24"/>
          <w:szCs w:val="24"/>
          <w:lang w:eastAsia="en-IN" w:bidi="gu-IN"/>
        </w:rPr>
        <w:t xml:space="preserve">Figure 2: Level 1 DFD for Library Information System </w:t>
      </w:r>
    </w:p>
    <w:p w14:paraId="4D244A76" w14:textId="77777777" w:rsidR="00023387" w:rsidRPr="00A01157" w:rsidRDefault="0002338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Comparing figures 1 and 2 one might observe that the information flow in and out of LIS has been preserved. We observe in figure 2 that the sub-processes themselves exchange information among themselves. These information flows would be, in turn, preserved if we decompose the system into a level 2 DFD. </w:t>
      </w:r>
    </w:p>
    <w:p w14:paraId="04496611" w14:textId="77777777" w:rsidR="00023387" w:rsidRPr="00A01157" w:rsidRDefault="00023387"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Finally, in order to eliminate intersecting lines and make the DFD complex, the Member external entity has been duplicated in figure 2. This is indicated by a * mark near the right-bottom corner of the entity box. </w:t>
      </w:r>
    </w:p>
    <w:p w14:paraId="0EDD3B73" w14:textId="77777777" w:rsidR="00023387" w:rsidRPr="00A01157" w:rsidRDefault="00023387" w:rsidP="00962E51">
      <w:pPr>
        <w:pStyle w:val="ListParagraph"/>
        <w:spacing w:after="0" w:line="240" w:lineRule="auto"/>
        <w:jc w:val="both"/>
        <w:rPr>
          <w:rFonts w:asciiTheme="majorHAnsi" w:eastAsia="Times New Roman" w:hAnsiTheme="majorHAnsi" w:cs="Times New Roman"/>
          <w:sz w:val="24"/>
          <w:szCs w:val="24"/>
          <w:lang w:eastAsia="en-IN" w:bidi="gu-IN"/>
        </w:rPr>
      </w:pPr>
    </w:p>
    <w:p w14:paraId="583E50C4" w14:textId="77777777" w:rsidR="007A7007" w:rsidRDefault="007A7007" w:rsidP="00962E51">
      <w:pPr>
        <w:pStyle w:val="ListParagraph"/>
        <w:spacing w:after="0" w:line="240" w:lineRule="auto"/>
        <w:jc w:val="both"/>
        <w:rPr>
          <w:rFonts w:asciiTheme="majorHAnsi" w:eastAsia="Times New Roman" w:hAnsiTheme="majorHAnsi" w:cs="Times New Roman"/>
          <w:sz w:val="24"/>
          <w:szCs w:val="24"/>
          <w:lang w:eastAsia="en-IN" w:bidi="gu-IN"/>
        </w:rPr>
      </w:pPr>
      <w:r w:rsidRPr="00A01157">
        <w:rPr>
          <w:rFonts w:asciiTheme="majorHAnsi" w:hAnsiTheme="majorHAnsi"/>
          <w:noProof/>
          <w:lang w:eastAsia="en-IN"/>
        </w:rPr>
        <w:drawing>
          <wp:inline distT="0" distB="0" distL="0" distR="0" wp14:anchorId="65E53493" wp14:editId="6A6BCDD2">
            <wp:extent cx="5145617" cy="3084482"/>
            <wp:effectExtent l="19050" t="0" r="0" b="0"/>
            <wp:docPr id="51" name="Picture 51" descr="http://virtual-labs.ac.in/cse08/isad/v_media/images/case_study/dfd/dfd_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virtual-labs.ac.in/cse08/isad/v_media/images/case_study/dfd/dfd_level0.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45617" cy="3084482"/>
                    </a:xfrm>
                    <a:prstGeom prst="rect">
                      <a:avLst/>
                    </a:prstGeom>
                    <a:noFill/>
                    <a:ln>
                      <a:noFill/>
                    </a:ln>
                  </pic:spPr>
                </pic:pic>
              </a:graphicData>
            </a:graphic>
          </wp:inline>
        </w:drawing>
      </w:r>
    </w:p>
    <w:p w14:paraId="69AD4C90" w14:textId="77777777" w:rsidR="004B51E9" w:rsidRPr="004B51E9" w:rsidRDefault="004B51E9" w:rsidP="004B51E9">
      <w:pPr>
        <w:spacing w:before="100" w:beforeAutospacing="1" w:after="100" w:afterAutospacing="1" w:line="240" w:lineRule="auto"/>
        <w:jc w:val="both"/>
        <w:rPr>
          <w:rFonts w:asciiTheme="majorHAnsi" w:eastAsia="Times New Roman" w:hAnsiTheme="majorHAnsi" w:cs="Times New Roman"/>
          <w:b/>
          <w:bCs/>
          <w:sz w:val="24"/>
          <w:szCs w:val="24"/>
          <w:lang w:eastAsia="en-IN" w:bidi="gu-IN"/>
        </w:rPr>
      </w:pPr>
      <w:r w:rsidRPr="004B51E9">
        <w:rPr>
          <w:rFonts w:asciiTheme="majorHAnsi" w:eastAsia="Times New Roman" w:hAnsiTheme="majorHAnsi" w:cs="Times New Roman"/>
          <w:b/>
          <w:bCs/>
          <w:sz w:val="24"/>
          <w:szCs w:val="24"/>
          <w:lang w:eastAsia="en-IN" w:bidi="gu-IN"/>
        </w:rPr>
        <w:lastRenderedPageBreak/>
        <w:t xml:space="preserve">Figure 1: Context-level DFD for Library Information System </w:t>
      </w:r>
    </w:p>
    <w:p w14:paraId="385F1697" w14:textId="77777777" w:rsidR="004B51E9" w:rsidRPr="00A01157" w:rsidRDefault="004B51E9" w:rsidP="00962E51">
      <w:pPr>
        <w:pStyle w:val="ListParagraph"/>
        <w:spacing w:after="0" w:line="240" w:lineRule="auto"/>
        <w:jc w:val="both"/>
        <w:rPr>
          <w:rFonts w:asciiTheme="majorHAnsi" w:eastAsia="Times New Roman" w:hAnsiTheme="majorHAnsi" w:cs="Times New Roman"/>
          <w:sz w:val="24"/>
          <w:szCs w:val="24"/>
          <w:lang w:eastAsia="en-IN" w:bidi="gu-IN"/>
        </w:rPr>
      </w:pPr>
    </w:p>
    <w:p w14:paraId="32F2765F" w14:textId="77777777" w:rsidR="007A7007" w:rsidRPr="00A01157" w:rsidRDefault="007A7007" w:rsidP="00962E51">
      <w:pPr>
        <w:pStyle w:val="ListParagraph"/>
        <w:spacing w:after="0" w:line="240" w:lineRule="auto"/>
        <w:jc w:val="both"/>
        <w:rPr>
          <w:rFonts w:asciiTheme="majorHAnsi" w:eastAsia="Times New Roman" w:hAnsiTheme="majorHAnsi" w:cs="Times New Roman"/>
          <w:sz w:val="24"/>
          <w:szCs w:val="24"/>
          <w:lang w:eastAsia="en-IN" w:bidi="gu-IN"/>
        </w:rPr>
      </w:pPr>
      <w:r w:rsidRPr="00A01157">
        <w:rPr>
          <w:rFonts w:asciiTheme="majorHAnsi" w:hAnsiTheme="majorHAnsi"/>
          <w:noProof/>
          <w:lang w:eastAsia="en-IN"/>
        </w:rPr>
        <w:drawing>
          <wp:inline distT="0" distB="0" distL="0" distR="0" wp14:anchorId="2AAC743D" wp14:editId="75842AD3">
            <wp:extent cx="5478145" cy="3468965"/>
            <wp:effectExtent l="19050" t="0" r="8255" b="0"/>
            <wp:docPr id="50" name="Picture 50" descr="http://virtual-labs.ac.in/cse08/isad/v_media/images/case_study/dfd/dfd_lev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virtual-labs.ac.in/cse08/isad/v_media/images/case_study/dfd/dfd_level1.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91124" cy="3477184"/>
                    </a:xfrm>
                    <a:prstGeom prst="rect">
                      <a:avLst/>
                    </a:prstGeom>
                    <a:noFill/>
                    <a:ln>
                      <a:noFill/>
                    </a:ln>
                  </pic:spPr>
                </pic:pic>
              </a:graphicData>
            </a:graphic>
          </wp:inline>
        </w:drawing>
      </w:r>
    </w:p>
    <w:p w14:paraId="1AB3FA59" w14:textId="77777777" w:rsidR="004B51E9" w:rsidRPr="004B51E9" w:rsidRDefault="004B51E9" w:rsidP="004B51E9">
      <w:pPr>
        <w:spacing w:before="100" w:beforeAutospacing="1" w:after="100" w:afterAutospacing="1" w:line="240" w:lineRule="auto"/>
        <w:jc w:val="both"/>
        <w:rPr>
          <w:rFonts w:asciiTheme="majorHAnsi" w:eastAsia="Times New Roman" w:hAnsiTheme="majorHAnsi" w:cs="Times New Roman"/>
          <w:b/>
          <w:bCs/>
          <w:sz w:val="24"/>
          <w:szCs w:val="24"/>
          <w:lang w:eastAsia="en-IN" w:bidi="gu-IN"/>
        </w:rPr>
      </w:pPr>
      <w:r w:rsidRPr="004B51E9">
        <w:rPr>
          <w:rFonts w:asciiTheme="majorHAnsi" w:eastAsia="Times New Roman" w:hAnsiTheme="majorHAnsi" w:cs="Times New Roman"/>
          <w:b/>
          <w:bCs/>
          <w:sz w:val="24"/>
          <w:szCs w:val="24"/>
          <w:lang w:eastAsia="en-IN" w:bidi="gu-IN"/>
        </w:rPr>
        <w:t xml:space="preserve">Figure 2: Level 1 DFD for Library Information System </w:t>
      </w:r>
    </w:p>
    <w:p w14:paraId="0597E806" w14:textId="77777777" w:rsidR="007A73E3" w:rsidRDefault="007A73E3" w:rsidP="00962E51">
      <w:pPr>
        <w:pStyle w:val="Heading2"/>
        <w:jc w:val="both"/>
        <w:rPr>
          <w:rStyle w:val="Title2"/>
          <w:rFonts w:asciiTheme="majorHAnsi" w:hAnsiTheme="majorHAnsi"/>
        </w:rPr>
      </w:pPr>
    </w:p>
    <w:p w14:paraId="2FACF0CB" w14:textId="77777777" w:rsidR="007A73E3" w:rsidRDefault="007A73E3" w:rsidP="00962E51">
      <w:pPr>
        <w:pStyle w:val="Heading2"/>
        <w:jc w:val="both"/>
        <w:rPr>
          <w:rStyle w:val="Title2"/>
          <w:rFonts w:asciiTheme="majorHAnsi" w:hAnsiTheme="majorHAnsi"/>
        </w:rPr>
      </w:pPr>
    </w:p>
    <w:p w14:paraId="189E6195" w14:textId="77777777" w:rsidR="007A73E3" w:rsidRDefault="007A73E3" w:rsidP="00962E51">
      <w:pPr>
        <w:pStyle w:val="Heading2"/>
        <w:jc w:val="both"/>
        <w:rPr>
          <w:rStyle w:val="Title2"/>
          <w:rFonts w:asciiTheme="majorHAnsi" w:hAnsiTheme="majorHAnsi"/>
        </w:rPr>
      </w:pPr>
    </w:p>
    <w:p w14:paraId="0F124FB3" w14:textId="77777777" w:rsidR="007A73E3" w:rsidRDefault="007A73E3" w:rsidP="00962E51">
      <w:pPr>
        <w:pStyle w:val="Heading2"/>
        <w:jc w:val="both"/>
        <w:rPr>
          <w:rStyle w:val="Title2"/>
          <w:rFonts w:asciiTheme="majorHAnsi" w:hAnsiTheme="majorHAnsi"/>
        </w:rPr>
      </w:pPr>
    </w:p>
    <w:p w14:paraId="4C882CD7" w14:textId="77777777" w:rsidR="007A73E3" w:rsidRDefault="007A73E3" w:rsidP="00962E51">
      <w:pPr>
        <w:pStyle w:val="Heading2"/>
        <w:jc w:val="both"/>
        <w:rPr>
          <w:rStyle w:val="Title2"/>
          <w:rFonts w:asciiTheme="majorHAnsi" w:hAnsiTheme="majorHAnsi"/>
        </w:rPr>
      </w:pPr>
    </w:p>
    <w:p w14:paraId="1F2D1165" w14:textId="77777777" w:rsidR="007A73E3" w:rsidRDefault="007A73E3" w:rsidP="00962E51">
      <w:pPr>
        <w:pStyle w:val="Heading2"/>
        <w:jc w:val="both"/>
        <w:rPr>
          <w:rStyle w:val="Title2"/>
          <w:rFonts w:asciiTheme="majorHAnsi" w:hAnsiTheme="majorHAnsi"/>
        </w:rPr>
      </w:pPr>
    </w:p>
    <w:p w14:paraId="1F0108A4" w14:textId="77777777" w:rsidR="007A73E3" w:rsidRDefault="007A73E3" w:rsidP="00962E51">
      <w:pPr>
        <w:pStyle w:val="Heading2"/>
        <w:jc w:val="both"/>
        <w:rPr>
          <w:rStyle w:val="Title2"/>
          <w:rFonts w:asciiTheme="majorHAnsi" w:hAnsiTheme="majorHAnsi"/>
        </w:rPr>
      </w:pPr>
    </w:p>
    <w:p w14:paraId="05B530DB" w14:textId="77777777" w:rsidR="007A73E3" w:rsidRDefault="007A73E3" w:rsidP="00962E51">
      <w:pPr>
        <w:pStyle w:val="Heading2"/>
        <w:jc w:val="both"/>
        <w:rPr>
          <w:rStyle w:val="Title2"/>
          <w:rFonts w:asciiTheme="majorHAnsi" w:hAnsiTheme="majorHAnsi"/>
        </w:rPr>
      </w:pPr>
    </w:p>
    <w:p w14:paraId="131FFAA8" w14:textId="77777777" w:rsidR="0096310A" w:rsidRDefault="0096310A" w:rsidP="00962E51">
      <w:pPr>
        <w:pStyle w:val="Heading2"/>
        <w:jc w:val="both"/>
        <w:rPr>
          <w:rStyle w:val="Title2"/>
          <w:rFonts w:asciiTheme="majorHAnsi" w:hAnsiTheme="majorHAnsi"/>
        </w:rPr>
      </w:pPr>
    </w:p>
    <w:p w14:paraId="4CDFC23E" w14:textId="77777777" w:rsidR="0096310A" w:rsidRDefault="0096310A" w:rsidP="00962E51">
      <w:pPr>
        <w:pStyle w:val="Heading2"/>
        <w:jc w:val="both"/>
        <w:rPr>
          <w:rStyle w:val="Title2"/>
          <w:rFonts w:asciiTheme="majorHAnsi" w:hAnsiTheme="majorHAnsi"/>
        </w:rPr>
      </w:pPr>
    </w:p>
    <w:p w14:paraId="3F2B9BBE" w14:textId="77777777" w:rsidR="005565E0" w:rsidRPr="00A01157" w:rsidRDefault="004630EB" w:rsidP="00962E51">
      <w:pPr>
        <w:pStyle w:val="Heading2"/>
        <w:jc w:val="both"/>
        <w:rPr>
          <w:rFonts w:asciiTheme="majorHAnsi" w:hAnsiTheme="majorHAnsi"/>
        </w:rPr>
      </w:pPr>
      <w:r>
        <w:rPr>
          <w:rStyle w:val="Title2"/>
          <w:rFonts w:asciiTheme="majorHAnsi" w:hAnsiTheme="majorHAnsi"/>
        </w:rPr>
        <w:lastRenderedPageBreak/>
        <w:t>Practical</w:t>
      </w:r>
      <w:r w:rsidR="0096310A">
        <w:rPr>
          <w:rStyle w:val="Title2"/>
          <w:rFonts w:asciiTheme="majorHAnsi" w:hAnsiTheme="majorHAnsi"/>
        </w:rPr>
        <w:t xml:space="preserve"> 9</w:t>
      </w:r>
      <w:proofErr w:type="gramStart"/>
      <w:r w:rsidR="00A20FE0" w:rsidRPr="00A20FE0">
        <w:rPr>
          <w:rStyle w:val="Title2"/>
          <w:rFonts w:asciiTheme="majorHAnsi" w:hAnsiTheme="majorHAnsi"/>
        </w:rPr>
        <w:t>:</w:t>
      </w:r>
      <w:r w:rsidR="005565E0" w:rsidRPr="00A01157">
        <w:rPr>
          <w:rStyle w:val="Title2"/>
          <w:rFonts w:asciiTheme="majorHAnsi" w:hAnsiTheme="majorHAnsi"/>
        </w:rPr>
        <w:t>Estimation</w:t>
      </w:r>
      <w:proofErr w:type="gramEnd"/>
      <w:r w:rsidR="005565E0" w:rsidRPr="00A01157">
        <w:rPr>
          <w:rStyle w:val="Title2"/>
          <w:rFonts w:asciiTheme="majorHAnsi" w:hAnsiTheme="majorHAnsi"/>
        </w:rPr>
        <w:t xml:space="preserve"> of Project Metrics</w:t>
      </w:r>
    </w:p>
    <w:p w14:paraId="07028BFD"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Objectives</w:t>
      </w:r>
    </w:p>
    <w:p w14:paraId="07C112B9" w14:textId="77777777" w:rsidR="005565E0" w:rsidRPr="00A01157" w:rsidRDefault="005565E0" w:rsidP="00962E51">
      <w:pPr>
        <w:pStyle w:val="NormalWeb"/>
        <w:jc w:val="both"/>
        <w:rPr>
          <w:rFonts w:asciiTheme="majorHAnsi" w:hAnsiTheme="majorHAnsi"/>
        </w:rPr>
      </w:pPr>
      <w:r w:rsidRPr="00A01157">
        <w:rPr>
          <w:rStyle w:val="Strong"/>
          <w:rFonts w:asciiTheme="majorHAnsi" w:hAnsiTheme="majorHAnsi"/>
        </w:rPr>
        <w:t>After completing this experiment you will be able to:</w:t>
      </w:r>
    </w:p>
    <w:p w14:paraId="14F80453" w14:textId="77777777" w:rsidR="005565E0" w:rsidRPr="00A01157" w:rsidRDefault="005565E0" w:rsidP="00962E51">
      <w:pPr>
        <w:numPr>
          <w:ilvl w:val="0"/>
          <w:numId w:val="51"/>
        </w:numPr>
        <w:spacing w:before="100" w:beforeAutospacing="1" w:after="100" w:afterAutospacing="1" w:line="240" w:lineRule="auto"/>
        <w:jc w:val="both"/>
        <w:rPr>
          <w:rFonts w:asciiTheme="majorHAnsi" w:hAnsiTheme="majorHAnsi"/>
        </w:rPr>
      </w:pPr>
      <w:r w:rsidRPr="00A01157">
        <w:rPr>
          <w:rFonts w:asciiTheme="majorHAnsi" w:hAnsiTheme="majorHAnsi"/>
        </w:rPr>
        <w:t>Categorize projects using COCOMO, and estimate effort and development time required for a project</w:t>
      </w:r>
    </w:p>
    <w:p w14:paraId="09CA91B6" w14:textId="77777777" w:rsidR="005565E0" w:rsidRPr="00A01157" w:rsidRDefault="005565E0" w:rsidP="00962E51">
      <w:pPr>
        <w:numPr>
          <w:ilvl w:val="0"/>
          <w:numId w:val="51"/>
        </w:numPr>
        <w:spacing w:before="100" w:beforeAutospacing="1" w:after="100" w:afterAutospacing="1" w:line="240" w:lineRule="auto"/>
        <w:jc w:val="both"/>
        <w:rPr>
          <w:rFonts w:asciiTheme="majorHAnsi" w:hAnsiTheme="majorHAnsi"/>
        </w:rPr>
      </w:pPr>
      <w:r w:rsidRPr="00A01157">
        <w:rPr>
          <w:rFonts w:asciiTheme="majorHAnsi" w:hAnsiTheme="majorHAnsi"/>
        </w:rPr>
        <w:t>Estimate the program complexity and effort required to recreate it using Halstead's metrics</w:t>
      </w:r>
    </w:p>
    <w:p w14:paraId="3B44B761"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Project Estimation Techniques</w:t>
      </w:r>
    </w:p>
    <w:p w14:paraId="563BC9EC"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A software project is not just about writing a few hundred lines of source code to achieve a particular objective. The scope of a software project is comparatively </w:t>
      </w:r>
      <w:r w:rsidRPr="00A01157">
        <w:rPr>
          <w:rFonts w:asciiTheme="majorHAnsi" w:hAnsiTheme="majorHAnsi"/>
          <w:i/>
          <w:iCs/>
        </w:rPr>
        <w:t>quite large</w:t>
      </w:r>
      <w:r w:rsidRPr="00A01157">
        <w:rPr>
          <w:rFonts w:asciiTheme="majorHAnsi" w:hAnsiTheme="majorHAnsi"/>
        </w:rPr>
        <w:t xml:space="preserve">, and such a project could take several years to complete. However, the phrase "quite large" could only give some (possibly vague) qualitative information. As in any other science and engineering discipline, one would be interested to </w:t>
      </w:r>
      <w:r w:rsidRPr="00A01157">
        <w:rPr>
          <w:rFonts w:asciiTheme="majorHAnsi" w:hAnsiTheme="majorHAnsi"/>
          <w:i/>
          <w:iCs/>
        </w:rPr>
        <w:t>measure</w:t>
      </w:r>
      <w:r w:rsidRPr="00A01157">
        <w:rPr>
          <w:rFonts w:asciiTheme="majorHAnsi" w:hAnsiTheme="majorHAnsi"/>
        </w:rPr>
        <w:t xml:space="preserve"> how complex a project is. One of the major activities of the project planning phase, therefore, is to estimate various project parameters in order to take proper decisions. Some important project parameters that are estimated include: </w:t>
      </w:r>
    </w:p>
    <w:p w14:paraId="4EBE39BA" w14:textId="77777777" w:rsidR="005565E0" w:rsidRPr="00A01157" w:rsidRDefault="005565E0" w:rsidP="00962E51">
      <w:pPr>
        <w:numPr>
          <w:ilvl w:val="0"/>
          <w:numId w:val="5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Project size:</w:t>
      </w:r>
      <w:r w:rsidRPr="00A01157">
        <w:rPr>
          <w:rFonts w:asciiTheme="majorHAnsi" w:hAnsiTheme="majorHAnsi"/>
        </w:rPr>
        <w:t xml:space="preserve"> What would be the size of the code written say, in number of lines, files, modules? </w:t>
      </w:r>
    </w:p>
    <w:p w14:paraId="72B969FC" w14:textId="77777777" w:rsidR="005565E0" w:rsidRPr="00A01157" w:rsidRDefault="005565E0" w:rsidP="00962E51">
      <w:pPr>
        <w:numPr>
          <w:ilvl w:val="0"/>
          <w:numId w:val="5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Cost:</w:t>
      </w:r>
      <w:r w:rsidRPr="00A01157">
        <w:rPr>
          <w:rFonts w:asciiTheme="majorHAnsi" w:hAnsiTheme="majorHAnsi"/>
        </w:rPr>
        <w:t xml:space="preserve"> How much would it cost to develop a software? A software may be just pieces of code, but one has to pay to the managers, developers, and other project personnel. </w:t>
      </w:r>
    </w:p>
    <w:p w14:paraId="4E23EB72" w14:textId="77777777" w:rsidR="005565E0" w:rsidRPr="00A01157" w:rsidRDefault="005565E0" w:rsidP="00962E51">
      <w:pPr>
        <w:numPr>
          <w:ilvl w:val="0"/>
          <w:numId w:val="5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Duration:</w:t>
      </w:r>
      <w:r w:rsidRPr="00A01157">
        <w:rPr>
          <w:rFonts w:asciiTheme="majorHAnsi" w:hAnsiTheme="majorHAnsi"/>
        </w:rPr>
        <w:t xml:space="preserve"> How long would it be before the software is delivered to the clients? </w:t>
      </w:r>
    </w:p>
    <w:p w14:paraId="530C5AD7" w14:textId="77777777" w:rsidR="005565E0" w:rsidRPr="00A01157" w:rsidRDefault="005565E0" w:rsidP="00962E51">
      <w:pPr>
        <w:numPr>
          <w:ilvl w:val="0"/>
          <w:numId w:val="5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Effort:</w:t>
      </w:r>
      <w:r w:rsidRPr="00A01157">
        <w:rPr>
          <w:rFonts w:asciiTheme="majorHAnsi" w:hAnsiTheme="majorHAnsi"/>
        </w:rPr>
        <w:t xml:space="preserve"> How much effort from the team members would be required to create the software? </w:t>
      </w:r>
    </w:p>
    <w:p w14:paraId="1C05CF90"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In this experiment we will focus on two methods for estimating project metrics: COCOMO and Halstead's method. </w:t>
      </w:r>
    </w:p>
    <w:p w14:paraId="25F8788B"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COCOMO</w:t>
      </w:r>
    </w:p>
    <w:p w14:paraId="48352CEF"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COCOMO (Constructive Cost Model) was proposed by Boehm. According to him, there could be three categories of software projects: organic, semidetached, and embedded. The classification is done considering the characteristics of the software, the development team and environment. These product classes typically correspond to application, utility and system programs, respectively. Data processing programs could be considered as application programs. Compilers, linkers, are examples of utility programs. Operating systems, real-time system programs are examples of system programs. One could easily apprehend that it would take much more time and effort to develop an OS than an attendance management system. </w:t>
      </w:r>
    </w:p>
    <w:p w14:paraId="3B09AEC2"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The concept of organic, semidetached, and embedded systems are described below. </w:t>
      </w:r>
    </w:p>
    <w:p w14:paraId="7D820B76" w14:textId="77777777" w:rsidR="005565E0" w:rsidRPr="004B51E9" w:rsidRDefault="005565E0" w:rsidP="00962E51">
      <w:pPr>
        <w:numPr>
          <w:ilvl w:val="0"/>
          <w:numId w:val="53"/>
        </w:numPr>
        <w:spacing w:before="100" w:beforeAutospacing="1" w:after="100" w:afterAutospacing="1" w:line="240" w:lineRule="auto"/>
        <w:jc w:val="both"/>
        <w:rPr>
          <w:rFonts w:asciiTheme="majorHAnsi" w:hAnsiTheme="majorHAnsi"/>
          <w:sz w:val="24"/>
          <w:szCs w:val="24"/>
        </w:rPr>
      </w:pPr>
      <w:r w:rsidRPr="004B51E9">
        <w:rPr>
          <w:rStyle w:val="Strong"/>
          <w:rFonts w:asciiTheme="majorHAnsi" w:hAnsiTheme="majorHAnsi"/>
          <w:sz w:val="24"/>
          <w:szCs w:val="24"/>
        </w:rPr>
        <w:t>Organic:</w:t>
      </w:r>
      <w:r w:rsidRPr="004B51E9">
        <w:rPr>
          <w:rFonts w:asciiTheme="majorHAnsi" w:hAnsiTheme="majorHAnsi"/>
          <w:sz w:val="24"/>
          <w:szCs w:val="24"/>
        </w:rPr>
        <w:t xml:space="preserve"> A development project is said to be of organic type, if </w:t>
      </w:r>
    </w:p>
    <w:p w14:paraId="00FE968C"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The project deals with developing a well understood application</w:t>
      </w:r>
    </w:p>
    <w:p w14:paraId="41E222E5"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lastRenderedPageBreak/>
        <w:t>The development team is small</w:t>
      </w:r>
    </w:p>
    <w:p w14:paraId="1B618136"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The team members have prior experience in working with similar types of projects</w:t>
      </w:r>
    </w:p>
    <w:p w14:paraId="06A6C7A4" w14:textId="77777777" w:rsidR="005565E0" w:rsidRPr="004B51E9" w:rsidRDefault="005565E0" w:rsidP="00962E51">
      <w:pPr>
        <w:numPr>
          <w:ilvl w:val="0"/>
          <w:numId w:val="53"/>
        </w:numPr>
        <w:spacing w:before="100" w:beforeAutospacing="1" w:after="100" w:afterAutospacing="1" w:line="240" w:lineRule="auto"/>
        <w:jc w:val="both"/>
        <w:rPr>
          <w:rFonts w:asciiTheme="majorHAnsi" w:hAnsiTheme="majorHAnsi"/>
          <w:sz w:val="24"/>
          <w:szCs w:val="24"/>
        </w:rPr>
      </w:pPr>
      <w:r w:rsidRPr="004B51E9">
        <w:rPr>
          <w:rStyle w:val="Strong"/>
          <w:rFonts w:asciiTheme="majorHAnsi" w:hAnsiTheme="majorHAnsi"/>
          <w:sz w:val="24"/>
          <w:szCs w:val="24"/>
        </w:rPr>
        <w:t>Semidetached:</w:t>
      </w:r>
      <w:r w:rsidRPr="004B51E9">
        <w:rPr>
          <w:rFonts w:asciiTheme="majorHAnsi" w:hAnsiTheme="majorHAnsi"/>
          <w:sz w:val="24"/>
          <w:szCs w:val="24"/>
        </w:rPr>
        <w:t xml:space="preserve"> A development project can be categorized as semidetached type, if </w:t>
      </w:r>
    </w:p>
    <w:p w14:paraId="47459BF2"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The team consists of some experienced as well as inexperienced staff</w:t>
      </w:r>
    </w:p>
    <w:p w14:paraId="547C63B0"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Team members may have some experience on the type of system to be developed</w:t>
      </w:r>
    </w:p>
    <w:p w14:paraId="4309296F" w14:textId="77777777" w:rsidR="005565E0" w:rsidRPr="004B51E9" w:rsidRDefault="005565E0" w:rsidP="00962E51">
      <w:pPr>
        <w:numPr>
          <w:ilvl w:val="0"/>
          <w:numId w:val="53"/>
        </w:numPr>
        <w:spacing w:before="100" w:beforeAutospacing="1" w:after="100" w:afterAutospacing="1" w:line="240" w:lineRule="auto"/>
        <w:jc w:val="both"/>
        <w:rPr>
          <w:rFonts w:asciiTheme="majorHAnsi" w:hAnsiTheme="majorHAnsi"/>
          <w:sz w:val="24"/>
          <w:szCs w:val="24"/>
        </w:rPr>
      </w:pPr>
      <w:r w:rsidRPr="004B51E9">
        <w:rPr>
          <w:rStyle w:val="Strong"/>
          <w:rFonts w:asciiTheme="majorHAnsi" w:hAnsiTheme="majorHAnsi"/>
          <w:sz w:val="24"/>
          <w:szCs w:val="24"/>
        </w:rPr>
        <w:t>Embedded:</w:t>
      </w:r>
      <w:r w:rsidRPr="004B51E9">
        <w:rPr>
          <w:rFonts w:asciiTheme="majorHAnsi" w:hAnsiTheme="majorHAnsi"/>
          <w:sz w:val="24"/>
          <w:szCs w:val="24"/>
        </w:rPr>
        <w:t xml:space="preserve"> Embedded type of development project are those, which </w:t>
      </w:r>
    </w:p>
    <w:p w14:paraId="518760A3"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Aims to develop a software strongly related to machine hardware</w:t>
      </w:r>
    </w:p>
    <w:p w14:paraId="51933AD6"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Team size is usually large</w:t>
      </w:r>
    </w:p>
    <w:p w14:paraId="1844F39E" w14:textId="77777777" w:rsidR="005565E0" w:rsidRPr="004B51E9" w:rsidRDefault="005565E0" w:rsidP="00962E51">
      <w:pPr>
        <w:pStyle w:val="NormalWeb"/>
        <w:ind w:left="720"/>
        <w:jc w:val="both"/>
        <w:rPr>
          <w:rFonts w:asciiTheme="majorHAnsi" w:hAnsiTheme="majorHAnsi"/>
        </w:rPr>
      </w:pPr>
      <w:r w:rsidRPr="004B51E9">
        <w:rPr>
          <w:rFonts w:asciiTheme="majorHAnsi" w:hAnsiTheme="majorHAnsi"/>
        </w:rPr>
        <w:t xml:space="preserve">Boehm suggested that estimation of project parameters should be done through three stages: Basic COCOMO, Intermediate COCOMO, and Complete COCOMO. </w:t>
      </w:r>
    </w:p>
    <w:p w14:paraId="2842C001" w14:textId="77777777" w:rsidR="005565E0" w:rsidRPr="004B51E9" w:rsidRDefault="005565E0" w:rsidP="00962E51">
      <w:pPr>
        <w:pStyle w:val="Heading3"/>
        <w:ind w:left="720"/>
        <w:jc w:val="both"/>
        <w:rPr>
          <w:color w:val="auto"/>
          <w:sz w:val="24"/>
          <w:szCs w:val="24"/>
        </w:rPr>
      </w:pPr>
      <w:r w:rsidRPr="004B51E9">
        <w:rPr>
          <w:color w:val="auto"/>
          <w:sz w:val="24"/>
          <w:szCs w:val="24"/>
        </w:rPr>
        <w:t>Basic COCOMO Model</w:t>
      </w:r>
    </w:p>
    <w:p w14:paraId="23CCA468" w14:textId="77777777" w:rsidR="007A73E3" w:rsidRDefault="005565E0" w:rsidP="00962E51">
      <w:pPr>
        <w:pStyle w:val="NormalWeb"/>
        <w:ind w:left="720"/>
        <w:jc w:val="both"/>
        <w:rPr>
          <w:rStyle w:val="contentequation"/>
          <w:rFonts w:asciiTheme="majorHAnsi" w:hAnsiTheme="majorHAnsi"/>
        </w:rPr>
      </w:pPr>
      <w:r w:rsidRPr="004B51E9">
        <w:rPr>
          <w:rFonts w:asciiTheme="majorHAnsi" w:hAnsiTheme="majorHAnsi"/>
        </w:rPr>
        <w:t xml:space="preserve">The basic COCOMO model helps to obtain a rough estimate of the project parameters. It estimates effort and time required for development in the following way: </w:t>
      </w:r>
      <w:r w:rsidRPr="004B51E9">
        <w:rPr>
          <w:rFonts w:asciiTheme="majorHAnsi" w:hAnsiTheme="majorHAnsi"/>
        </w:rPr>
        <w:br/>
      </w:r>
      <w:r w:rsidRPr="004B51E9">
        <w:rPr>
          <w:rStyle w:val="contentequation"/>
          <w:rFonts w:asciiTheme="majorHAnsi" w:hAnsiTheme="majorHAnsi"/>
        </w:rPr>
        <w:t>Effort = a * (KDSI)</w:t>
      </w:r>
      <w:r w:rsidRPr="004B51E9">
        <w:rPr>
          <w:rStyle w:val="contentequation"/>
          <w:rFonts w:asciiTheme="majorHAnsi" w:hAnsiTheme="majorHAnsi"/>
          <w:vertAlign w:val="superscript"/>
        </w:rPr>
        <w:t>b</w:t>
      </w:r>
      <w:r w:rsidRPr="004B51E9">
        <w:rPr>
          <w:rStyle w:val="contentequation"/>
          <w:rFonts w:asciiTheme="majorHAnsi" w:hAnsiTheme="majorHAnsi"/>
        </w:rPr>
        <w:t xml:space="preserve"> PM </w:t>
      </w:r>
    </w:p>
    <w:p w14:paraId="7CCBEC8A" w14:textId="77777777" w:rsidR="005565E0" w:rsidRPr="004B51E9" w:rsidRDefault="005565E0" w:rsidP="00962E51">
      <w:pPr>
        <w:pStyle w:val="NormalWeb"/>
        <w:ind w:left="720"/>
        <w:jc w:val="both"/>
        <w:rPr>
          <w:rFonts w:asciiTheme="majorHAnsi" w:hAnsiTheme="majorHAnsi"/>
        </w:rPr>
      </w:pPr>
      <w:proofErr w:type="spellStart"/>
      <w:r w:rsidRPr="004B51E9">
        <w:rPr>
          <w:rStyle w:val="contentequation"/>
          <w:rFonts w:asciiTheme="majorHAnsi" w:hAnsiTheme="majorHAnsi"/>
        </w:rPr>
        <w:t>Tdev</w:t>
      </w:r>
      <w:proofErr w:type="spellEnd"/>
      <w:r w:rsidRPr="004B51E9">
        <w:rPr>
          <w:rStyle w:val="contentequation"/>
          <w:rFonts w:asciiTheme="majorHAnsi" w:hAnsiTheme="majorHAnsi"/>
        </w:rPr>
        <w:t xml:space="preserve"> = 2.5 * (Effort)</w:t>
      </w:r>
      <w:r w:rsidRPr="004B51E9">
        <w:rPr>
          <w:rStyle w:val="contentequation"/>
          <w:rFonts w:asciiTheme="majorHAnsi" w:hAnsiTheme="majorHAnsi"/>
          <w:vertAlign w:val="superscript"/>
        </w:rPr>
        <w:t>c</w:t>
      </w:r>
      <w:r w:rsidRPr="004B51E9">
        <w:rPr>
          <w:rStyle w:val="contentequation"/>
          <w:rFonts w:asciiTheme="majorHAnsi" w:hAnsiTheme="majorHAnsi"/>
        </w:rPr>
        <w:t xml:space="preserve"> Months </w:t>
      </w:r>
      <w:r w:rsidRPr="004B51E9">
        <w:rPr>
          <w:rFonts w:asciiTheme="majorHAnsi" w:hAnsiTheme="majorHAnsi"/>
        </w:rPr>
        <w:t xml:space="preserve">where </w:t>
      </w:r>
    </w:p>
    <w:p w14:paraId="363E6444"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KDSI is the estimated size of the software expressed in Kilo Delivered Source Instructions</w:t>
      </w:r>
    </w:p>
    <w:p w14:paraId="1299618B"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a, b, c are constants determined by the category of software project</w:t>
      </w:r>
    </w:p>
    <w:p w14:paraId="213FC6FF"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r w:rsidRPr="004B51E9">
        <w:rPr>
          <w:rFonts w:asciiTheme="majorHAnsi" w:hAnsiTheme="majorHAnsi"/>
          <w:sz w:val="24"/>
          <w:szCs w:val="24"/>
        </w:rPr>
        <w:t>Effort denotes the total effort required for the software development, expressed in person months (PMs)</w:t>
      </w:r>
    </w:p>
    <w:p w14:paraId="26C1F2A4" w14:textId="77777777" w:rsidR="005565E0" w:rsidRPr="004B51E9" w:rsidRDefault="005565E0" w:rsidP="00962E51">
      <w:pPr>
        <w:numPr>
          <w:ilvl w:val="1"/>
          <w:numId w:val="53"/>
        </w:numPr>
        <w:spacing w:before="100" w:beforeAutospacing="1" w:after="100" w:afterAutospacing="1" w:line="240" w:lineRule="auto"/>
        <w:jc w:val="both"/>
        <w:rPr>
          <w:rFonts w:asciiTheme="majorHAnsi" w:hAnsiTheme="majorHAnsi"/>
          <w:sz w:val="24"/>
          <w:szCs w:val="24"/>
        </w:rPr>
      </w:pPr>
      <w:proofErr w:type="spellStart"/>
      <w:r w:rsidRPr="004B51E9">
        <w:rPr>
          <w:rFonts w:asciiTheme="majorHAnsi" w:hAnsiTheme="majorHAnsi"/>
          <w:sz w:val="24"/>
          <w:szCs w:val="24"/>
        </w:rPr>
        <w:t>Tdev</w:t>
      </w:r>
      <w:proofErr w:type="spellEnd"/>
      <w:r w:rsidRPr="004B51E9">
        <w:rPr>
          <w:rFonts w:asciiTheme="majorHAnsi" w:hAnsiTheme="majorHAnsi"/>
          <w:sz w:val="24"/>
          <w:szCs w:val="24"/>
        </w:rPr>
        <w:t xml:space="preserve"> denotes the estimated time required to develop the software (expressed in months)</w:t>
      </w:r>
    </w:p>
    <w:p w14:paraId="7986346C" w14:textId="77777777" w:rsidR="005565E0" w:rsidRPr="004B51E9" w:rsidRDefault="005565E0" w:rsidP="00962E51">
      <w:pPr>
        <w:pStyle w:val="NormalWeb"/>
        <w:spacing w:after="240" w:afterAutospacing="0"/>
        <w:ind w:left="720"/>
        <w:jc w:val="both"/>
        <w:rPr>
          <w:rFonts w:asciiTheme="majorHAnsi" w:hAnsiTheme="majorHAnsi"/>
        </w:rPr>
      </w:pPr>
      <w:r w:rsidRPr="004B51E9">
        <w:rPr>
          <w:rFonts w:asciiTheme="majorHAnsi" w:hAnsiTheme="majorHAnsi"/>
        </w:rPr>
        <w:t xml:space="preserve">The value of the constants a, b, c are given below: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82"/>
        <w:gridCol w:w="375"/>
        <w:gridCol w:w="508"/>
        <w:gridCol w:w="523"/>
      </w:tblGrid>
      <w:tr w:rsidR="004B51E9" w:rsidRPr="004B51E9" w14:paraId="0D67B9F6" w14:textId="77777777" w:rsidTr="004B51E9">
        <w:trPr>
          <w:tblHeader/>
          <w:tblCellSpacing w:w="15" w:type="dxa"/>
          <w:jc w:val="center"/>
        </w:trPr>
        <w:tc>
          <w:tcPr>
            <w:tcW w:w="2137" w:type="dxa"/>
            <w:vAlign w:val="center"/>
            <w:hideMark/>
          </w:tcPr>
          <w:p w14:paraId="2C9611F1" w14:textId="77777777" w:rsidR="005565E0" w:rsidRPr="004B51E9" w:rsidRDefault="005565E0" w:rsidP="00962E51">
            <w:pPr>
              <w:jc w:val="both"/>
              <w:rPr>
                <w:rFonts w:asciiTheme="majorHAnsi" w:hAnsiTheme="majorHAnsi"/>
                <w:b/>
                <w:bCs/>
                <w:sz w:val="24"/>
                <w:szCs w:val="24"/>
              </w:rPr>
            </w:pPr>
            <w:r w:rsidRPr="004B51E9">
              <w:rPr>
                <w:rFonts w:asciiTheme="majorHAnsi" w:hAnsiTheme="majorHAnsi"/>
                <w:b/>
                <w:bCs/>
                <w:sz w:val="24"/>
                <w:szCs w:val="24"/>
              </w:rPr>
              <w:t>Software project</w:t>
            </w:r>
          </w:p>
        </w:tc>
        <w:tc>
          <w:tcPr>
            <w:tcW w:w="66" w:type="dxa"/>
            <w:vAlign w:val="center"/>
            <w:hideMark/>
          </w:tcPr>
          <w:p w14:paraId="143B0406" w14:textId="77777777" w:rsidR="005565E0" w:rsidRPr="004B51E9" w:rsidRDefault="005565E0" w:rsidP="00962E51">
            <w:pPr>
              <w:jc w:val="both"/>
              <w:rPr>
                <w:rFonts w:asciiTheme="majorHAnsi" w:hAnsiTheme="majorHAnsi"/>
                <w:b/>
                <w:bCs/>
                <w:sz w:val="24"/>
                <w:szCs w:val="24"/>
              </w:rPr>
            </w:pPr>
            <w:r w:rsidRPr="004B51E9">
              <w:rPr>
                <w:rFonts w:asciiTheme="majorHAnsi" w:hAnsiTheme="majorHAnsi"/>
                <w:b/>
                <w:bCs/>
                <w:i/>
                <w:iCs/>
                <w:sz w:val="24"/>
                <w:szCs w:val="24"/>
              </w:rPr>
              <w:t>a</w:t>
            </w:r>
          </w:p>
        </w:tc>
        <w:tc>
          <w:tcPr>
            <w:tcW w:w="0" w:type="auto"/>
            <w:vAlign w:val="center"/>
            <w:hideMark/>
          </w:tcPr>
          <w:p w14:paraId="371619DF" w14:textId="77777777" w:rsidR="005565E0" w:rsidRPr="004B51E9" w:rsidRDefault="005565E0" w:rsidP="00962E51">
            <w:pPr>
              <w:jc w:val="both"/>
              <w:rPr>
                <w:rFonts w:asciiTheme="majorHAnsi" w:hAnsiTheme="majorHAnsi"/>
                <w:b/>
                <w:bCs/>
                <w:sz w:val="24"/>
                <w:szCs w:val="24"/>
              </w:rPr>
            </w:pPr>
            <w:r w:rsidRPr="004B51E9">
              <w:rPr>
                <w:rFonts w:asciiTheme="majorHAnsi" w:hAnsiTheme="majorHAnsi"/>
                <w:b/>
                <w:bCs/>
                <w:i/>
                <w:iCs/>
                <w:sz w:val="24"/>
                <w:szCs w:val="24"/>
              </w:rPr>
              <w:t>b</w:t>
            </w:r>
          </w:p>
        </w:tc>
        <w:tc>
          <w:tcPr>
            <w:tcW w:w="0" w:type="auto"/>
            <w:vAlign w:val="center"/>
            <w:hideMark/>
          </w:tcPr>
          <w:p w14:paraId="65EB429F" w14:textId="77777777" w:rsidR="005565E0" w:rsidRPr="004B51E9" w:rsidRDefault="005565E0" w:rsidP="00962E51">
            <w:pPr>
              <w:jc w:val="both"/>
              <w:rPr>
                <w:rFonts w:asciiTheme="majorHAnsi" w:hAnsiTheme="majorHAnsi"/>
                <w:b/>
                <w:bCs/>
                <w:sz w:val="24"/>
                <w:szCs w:val="24"/>
              </w:rPr>
            </w:pPr>
            <w:r w:rsidRPr="004B51E9">
              <w:rPr>
                <w:rFonts w:asciiTheme="majorHAnsi" w:hAnsiTheme="majorHAnsi"/>
                <w:b/>
                <w:bCs/>
                <w:i/>
                <w:iCs/>
                <w:sz w:val="24"/>
                <w:szCs w:val="24"/>
              </w:rPr>
              <w:t>c</w:t>
            </w:r>
          </w:p>
        </w:tc>
      </w:tr>
      <w:tr w:rsidR="004B51E9" w:rsidRPr="004B51E9" w14:paraId="33F41E86" w14:textId="77777777" w:rsidTr="004B51E9">
        <w:trPr>
          <w:tblCellSpacing w:w="15" w:type="dxa"/>
          <w:jc w:val="center"/>
        </w:trPr>
        <w:tc>
          <w:tcPr>
            <w:tcW w:w="2137" w:type="dxa"/>
            <w:vAlign w:val="center"/>
            <w:hideMark/>
          </w:tcPr>
          <w:p w14:paraId="5F55D0EE"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Organic</w:t>
            </w:r>
          </w:p>
        </w:tc>
        <w:tc>
          <w:tcPr>
            <w:tcW w:w="66" w:type="dxa"/>
            <w:vAlign w:val="center"/>
            <w:hideMark/>
          </w:tcPr>
          <w:p w14:paraId="7A3D2DFF"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2.4</w:t>
            </w:r>
          </w:p>
        </w:tc>
        <w:tc>
          <w:tcPr>
            <w:tcW w:w="0" w:type="auto"/>
            <w:vAlign w:val="center"/>
            <w:hideMark/>
          </w:tcPr>
          <w:p w14:paraId="181A934A"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1.05</w:t>
            </w:r>
          </w:p>
        </w:tc>
        <w:tc>
          <w:tcPr>
            <w:tcW w:w="0" w:type="auto"/>
            <w:vAlign w:val="center"/>
            <w:hideMark/>
          </w:tcPr>
          <w:p w14:paraId="4E9136E7"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0.38</w:t>
            </w:r>
          </w:p>
        </w:tc>
      </w:tr>
      <w:tr w:rsidR="004B51E9" w:rsidRPr="004B51E9" w14:paraId="58E725A9" w14:textId="77777777" w:rsidTr="004B51E9">
        <w:trPr>
          <w:tblCellSpacing w:w="15" w:type="dxa"/>
          <w:jc w:val="center"/>
        </w:trPr>
        <w:tc>
          <w:tcPr>
            <w:tcW w:w="2137" w:type="dxa"/>
            <w:vAlign w:val="center"/>
            <w:hideMark/>
          </w:tcPr>
          <w:p w14:paraId="3743D605"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Semi-detached</w:t>
            </w:r>
          </w:p>
        </w:tc>
        <w:tc>
          <w:tcPr>
            <w:tcW w:w="66" w:type="dxa"/>
            <w:vAlign w:val="center"/>
            <w:hideMark/>
          </w:tcPr>
          <w:p w14:paraId="40764167"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3.0</w:t>
            </w:r>
          </w:p>
        </w:tc>
        <w:tc>
          <w:tcPr>
            <w:tcW w:w="0" w:type="auto"/>
            <w:vAlign w:val="center"/>
            <w:hideMark/>
          </w:tcPr>
          <w:p w14:paraId="13B7E01E"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1.12</w:t>
            </w:r>
          </w:p>
        </w:tc>
        <w:tc>
          <w:tcPr>
            <w:tcW w:w="0" w:type="auto"/>
            <w:vAlign w:val="center"/>
            <w:hideMark/>
          </w:tcPr>
          <w:p w14:paraId="101D8E42"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0.35</w:t>
            </w:r>
          </w:p>
        </w:tc>
      </w:tr>
      <w:tr w:rsidR="004B51E9" w:rsidRPr="004B51E9" w14:paraId="600F0B20" w14:textId="77777777" w:rsidTr="004B51E9">
        <w:trPr>
          <w:tblCellSpacing w:w="15" w:type="dxa"/>
          <w:jc w:val="center"/>
        </w:trPr>
        <w:tc>
          <w:tcPr>
            <w:tcW w:w="2137" w:type="dxa"/>
            <w:vAlign w:val="center"/>
            <w:hideMark/>
          </w:tcPr>
          <w:p w14:paraId="369C9A43"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Embedded</w:t>
            </w:r>
          </w:p>
        </w:tc>
        <w:tc>
          <w:tcPr>
            <w:tcW w:w="66" w:type="dxa"/>
            <w:vAlign w:val="center"/>
            <w:hideMark/>
          </w:tcPr>
          <w:p w14:paraId="30D6DC53"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3.6</w:t>
            </w:r>
          </w:p>
        </w:tc>
        <w:tc>
          <w:tcPr>
            <w:tcW w:w="0" w:type="auto"/>
            <w:vAlign w:val="center"/>
            <w:hideMark/>
          </w:tcPr>
          <w:p w14:paraId="3DCF29C7"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1.20</w:t>
            </w:r>
          </w:p>
        </w:tc>
        <w:tc>
          <w:tcPr>
            <w:tcW w:w="0" w:type="auto"/>
            <w:vAlign w:val="center"/>
            <w:hideMark/>
          </w:tcPr>
          <w:p w14:paraId="4F829806" w14:textId="77777777" w:rsidR="005565E0" w:rsidRPr="004B51E9" w:rsidRDefault="005565E0" w:rsidP="00962E51">
            <w:pPr>
              <w:jc w:val="both"/>
              <w:rPr>
                <w:rFonts w:asciiTheme="majorHAnsi" w:hAnsiTheme="majorHAnsi"/>
                <w:sz w:val="24"/>
                <w:szCs w:val="24"/>
              </w:rPr>
            </w:pPr>
            <w:r w:rsidRPr="004B51E9">
              <w:rPr>
                <w:rFonts w:asciiTheme="majorHAnsi" w:hAnsiTheme="majorHAnsi"/>
                <w:sz w:val="24"/>
                <w:szCs w:val="24"/>
              </w:rPr>
              <w:t>0.32</w:t>
            </w:r>
          </w:p>
        </w:tc>
      </w:tr>
    </w:tbl>
    <w:p w14:paraId="3C2AA883" w14:textId="77777777" w:rsidR="005565E0" w:rsidRPr="00A01157" w:rsidRDefault="005565E0" w:rsidP="004273F9">
      <w:pPr>
        <w:pStyle w:val="Heading2"/>
        <w:jc w:val="both"/>
        <w:rPr>
          <w:rFonts w:asciiTheme="majorHAnsi" w:hAnsiTheme="majorHAnsi"/>
          <w:sz w:val="28"/>
          <w:szCs w:val="28"/>
        </w:rPr>
      </w:pPr>
      <w:r w:rsidRPr="00A01157">
        <w:rPr>
          <w:rFonts w:asciiTheme="majorHAnsi" w:hAnsiTheme="majorHAnsi"/>
          <w:sz w:val="28"/>
          <w:szCs w:val="28"/>
        </w:rPr>
        <w:t>Advantages of COCOMO</w:t>
      </w:r>
    </w:p>
    <w:p w14:paraId="4B8F73EB" w14:textId="77777777" w:rsidR="005565E0" w:rsidRPr="00A01157" w:rsidRDefault="005565E0" w:rsidP="004273F9">
      <w:pPr>
        <w:pStyle w:val="NormalWeb"/>
        <w:jc w:val="both"/>
        <w:rPr>
          <w:rFonts w:asciiTheme="majorHAnsi" w:hAnsiTheme="majorHAnsi"/>
        </w:rPr>
      </w:pPr>
      <w:r w:rsidRPr="00A01157">
        <w:rPr>
          <w:rFonts w:asciiTheme="majorHAnsi" w:hAnsiTheme="majorHAnsi"/>
        </w:rPr>
        <w:t xml:space="preserve">COCOMO is a simple model, and should help one to understand the concept of project metrics estimation. </w:t>
      </w:r>
    </w:p>
    <w:p w14:paraId="595EDF67" w14:textId="77777777" w:rsidR="004B51E9" w:rsidRDefault="004B51E9" w:rsidP="004273F9">
      <w:pPr>
        <w:pStyle w:val="Heading2"/>
        <w:jc w:val="both"/>
        <w:rPr>
          <w:rFonts w:asciiTheme="majorHAnsi" w:hAnsiTheme="majorHAnsi"/>
          <w:sz w:val="28"/>
          <w:szCs w:val="28"/>
        </w:rPr>
      </w:pPr>
    </w:p>
    <w:p w14:paraId="27AD54E0" w14:textId="77777777" w:rsidR="005565E0" w:rsidRPr="00A01157" w:rsidRDefault="005565E0" w:rsidP="004273F9">
      <w:pPr>
        <w:pStyle w:val="Heading2"/>
        <w:jc w:val="both"/>
        <w:rPr>
          <w:rFonts w:asciiTheme="majorHAnsi" w:hAnsiTheme="majorHAnsi"/>
          <w:sz w:val="28"/>
          <w:szCs w:val="28"/>
        </w:rPr>
      </w:pPr>
      <w:r w:rsidRPr="00A01157">
        <w:rPr>
          <w:rFonts w:asciiTheme="majorHAnsi" w:hAnsiTheme="majorHAnsi"/>
          <w:sz w:val="28"/>
          <w:szCs w:val="28"/>
        </w:rPr>
        <w:t>Drawbacks of COCOMO</w:t>
      </w:r>
    </w:p>
    <w:p w14:paraId="3F9DE2C7" w14:textId="77777777" w:rsidR="005565E0" w:rsidRPr="00A01157" w:rsidRDefault="005565E0" w:rsidP="004273F9">
      <w:pPr>
        <w:pStyle w:val="NormalWeb"/>
        <w:jc w:val="both"/>
        <w:rPr>
          <w:rFonts w:asciiTheme="majorHAnsi" w:hAnsiTheme="majorHAnsi"/>
        </w:rPr>
      </w:pPr>
      <w:r w:rsidRPr="00A01157">
        <w:rPr>
          <w:rFonts w:asciiTheme="majorHAnsi" w:hAnsiTheme="majorHAnsi"/>
        </w:rPr>
        <w:t xml:space="preserve">COCOMO uses KDSI, which is not a proper measure of a program's size. Indeed, estimating the size of a software is a difficult task, and any slight miscalculation could cause a large deviation in subsequent project estimates. Moreover, COCOMO was proposed in 1981 keeping the waterfall model of project life cycle in mind </w:t>
      </w:r>
      <w:hyperlink r:id="rId50" w:history="1">
        <w:r w:rsidR="00BA74BE">
          <w:rPr>
            <w:rStyle w:val="Hyperlink"/>
            <w:rFonts w:asciiTheme="minorHAnsi" w:eastAsiaTheme="minorHAnsi" w:hAnsiTheme="minorHAnsi" w:cstheme="minorBidi"/>
            <w:sz w:val="22"/>
            <w:szCs w:val="22"/>
            <w:lang w:eastAsia="en-US" w:bidi="ar-SA"/>
          </w:rPr>
          <w:t>http://virtual-labs.ac.in/cse08/isad/isad/isad/2/references/</w:t>
        </w:r>
      </w:hyperlink>
      <w:r w:rsidRPr="00A01157">
        <w:rPr>
          <w:rFonts w:asciiTheme="majorHAnsi" w:hAnsiTheme="majorHAnsi"/>
        </w:rPr>
        <w:t xml:space="preserve">. It fails to address other popular approaches like prototype, incremental, spiral, agile models. Moreover, in present day a software project may not necessarily consist of coding of every bit of functionality. Rather, existing software components are often used and glued together towards the development of a new software. COCOMO is not suitable in such cases. </w:t>
      </w:r>
    </w:p>
    <w:p w14:paraId="2711B81F" w14:textId="77777777" w:rsidR="005565E0" w:rsidRPr="00A01157" w:rsidRDefault="004B51E9" w:rsidP="00962E51">
      <w:pPr>
        <w:spacing w:after="0" w:line="240" w:lineRule="auto"/>
        <w:jc w:val="both"/>
        <w:rPr>
          <w:rFonts w:asciiTheme="majorHAnsi" w:eastAsia="Times New Roman" w:hAnsiTheme="majorHAnsi" w:cs="Times New Roman"/>
          <w:b/>
          <w:bCs/>
          <w:sz w:val="28"/>
          <w:szCs w:val="28"/>
          <w:lang w:eastAsia="en-IN" w:bidi="gu-IN"/>
        </w:rPr>
      </w:pPr>
      <w:r>
        <w:rPr>
          <w:rFonts w:asciiTheme="majorHAnsi" w:eastAsia="Times New Roman" w:hAnsiTheme="majorHAnsi" w:cs="Times New Roman"/>
          <w:b/>
          <w:bCs/>
          <w:sz w:val="28"/>
          <w:szCs w:val="28"/>
          <w:lang w:eastAsia="en-IN" w:bidi="gu-IN"/>
        </w:rPr>
        <w:t xml:space="preserve">Case Study: </w:t>
      </w:r>
      <w:r w:rsidR="005565E0" w:rsidRPr="00A01157">
        <w:rPr>
          <w:rFonts w:asciiTheme="majorHAnsi" w:eastAsia="Times New Roman" w:hAnsiTheme="majorHAnsi" w:cs="Times New Roman"/>
          <w:b/>
          <w:bCs/>
          <w:sz w:val="28"/>
          <w:szCs w:val="28"/>
          <w:lang w:eastAsia="en-IN" w:bidi="gu-IN"/>
        </w:rPr>
        <w:t xml:space="preserve">A Library Information System for SE VLabs Institute </w:t>
      </w:r>
    </w:p>
    <w:p w14:paraId="6DD15034" w14:textId="77777777" w:rsidR="005565E0" w:rsidRPr="004B51E9"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B51E9">
        <w:rPr>
          <w:rFonts w:asciiTheme="majorHAnsi" w:eastAsia="Times New Roman" w:hAnsiTheme="majorHAnsi" w:cs="Times New Roman"/>
          <w:sz w:val="24"/>
          <w:szCs w:val="24"/>
          <w:lang w:eastAsia="en-IN" w:bidi="gu-IN"/>
        </w:rPr>
        <w:t xml:space="preserve">The SE VLabs Institute has a IT management team of </w:t>
      </w:r>
      <w:proofErr w:type="spellStart"/>
      <w:proofErr w:type="gramStart"/>
      <w:r w:rsidRPr="004B51E9">
        <w:rPr>
          <w:rFonts w:asciiTheme="majorHAnsi" w:eastAsia="Times New Roman" w:hAnsiTheme="majorHAnsi" w:cs="Times New Roman"/>
          <w:sz w:val="24"/>
          <w:szCs w:val="24"/>
          <w:lang w:eastAsia="en-IN" w:bidi="gu-IN"/>
        </w:rPr>
        <w:t>it's</w:t>
      </w:r>
      <w:proofErr w:type="spellEnd"/>
      <w:proofErr w:type="gramEnd"/>
      <w:r w:rsidRPr="004B51E9">
        <w:rPr>
          <w:rFonts w:asciiTheme="majorHAnsi" w:eastAsia="Times New Roman" w:hAnsiTheme="majorHAnsi" w:cs="Times New Roman"/>
          <w:sz w:val="24"/>
          <w:szCs w:val="24"/>
          <w:lang w:eastAsia="en-IN" w:bidi="gu-IN"/>
        </w:rPr>
        <w:t xml:space="preserve"> own. This team has been given the task to execute the Library Information System project. The team consists of a few experts from industry, and a batch of highly qualified engineers experienced with design and implementation of information systems. It is planned that the current project will be undertaken by a small team consisting of one expert and few engineers. Actual team composition would be determined in a later stage. </w:t>
      </w:r>
    </w:p>
    <w:p w14:paraId="11FEDE05" w14:textId="77777777" w:rsidR="005565E0" w:rsidRPr="004B51E9"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B51E9">
        <w:rPr>
          <w:rFonts w:asciiTheme="majorHAnsi" w:eastAsia="Times New Roman" w:hAnsiTheme="majorHAnsi" w:cs="Times New Roman"/>
          <w:sz w:val="24"/>
          <w:szCs w:val="24"/>
          <w:lang w:eastAsia="en-IN" w:bidi="gu-IN"/>
        </w:rPr>
        <w:t xml:space="preserve">Using COCOMO and based on the team size (small) and experience (high), the concerned project could be categorized as "organic". The experts, based on their prior experience, suggested that the project size could roughly be around 10 KLOC. This would serve as the basis for estimation of different project parameters using basic COCOMO, as shown below: </w:t>
      </w:r>
    </w:p>
    <w:p w14:paraId="7998147E" w14:textId="77777777" w:rsidR="005565E0" w:rsidRPr="004B51E9"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Courier New"/>
          <w:sz w:val="24"/>
          <w:szCs w:val="24"/>
          <w:lang w:eastAsia="en-IN" w:bidi="gu-IN"/>
        </w:rPr>
      </w:pPr>
      <w:r w:rsidRPr="004B51E9">
        <w:rPr>
          <w:rFonts w:asciiTheme="majorHAnsi" w:eastAsia="Times New Roman" w:hAnsiTheme="majorHAnsi" w:cs="Courier New"/>
          <w:sz w:val="24"/>
          <w:szCs w:val="24"/>
          <w:lang w:eastAsia="en-IN" w:bidi="gu-IN"/>
        </w:rPr>
        <w:t>Effort = a * (KLOC)</w:t>
      </w:r>
      <w:r w:rsidRPr="004B51E9">
        <w:rPr>
          <w:rFonts w:asciiTheme="majorHAnsi" w:eastAsia="Times New Roman" w:hAnsiTheme="majorHAnsi" w:cs="Courier New"/>
          <w:sz w:val="24"/>
          <w:szCs w:val="24"/>
          <w:vertAlign w:val="superscript"/>
          <w:lang w:eastAsia="en-IN" w:bidi="gu-IN"/>
        </w:rPr>
        <w:t>b</w:t>
      </w:r>
      <w:r w:rsidRPr="004B51E9">
        <w:rPr>
          <w:rFonts w:asciiTheme="majorHAnsi" w:eastAsia="Times New Roman" w:hAnsiTheme="majorHAnsi" w:cs="Courier New"/>
          <w:sz w:val="24"/>
          <w:szCs w:val="24"/>
          <w:lang w:eastAsia="en-IN" w:bidi="gu-IN"/>
        </w:rPr>
        <w:t xml:space="preserve"> PM</w:t>
      </w:r>
    </w:p>
    <w:p w14:paraId="5A572C32" w14:textId="77777777" w:rsidR="005565E0" w:rsidRPr="004B51E9"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Courier New"/>
          <w:sz w:val="24"/>
          <w:szCs w:val="24"/>
          <w:lang w:eastAsia="en-IN" w:bidi="gu-IN"/>
        </w:rPr>
      </w:pPr>
      <w:proofErr w:type="spellStart"/>
      <w:r w:rsidRPr="004B51E9">
        <w:rPr>
          <w:rFonts w:asciiTheme="majorHAnsi" w:eastAsia="Times New Roman" w:hAnsiTheme="majorHAnsi" w:cs="Courier New"/>
          <w:sz w:val="24"/>
          <w:szCs w:val="24"/>
          <w:lang w:eastAsia="en-IN" w:bidi="gu-IN"/>
        </w:rPr>
        <w:t>Tdev</w:t>
      </w:r>
      <w:proofErr w:type="spellEnd"/>
      <w:r w:rsidRPr="004B51E9">
        <w:rPr>
          <w:rFonts w:asciiTheme="majorHAnsi" w:eastAsia="Times New Roman" w:hAnsiTheme="majorHAnsi" w:cs="Courier New"/>
          <w:sz w:val="24"/>
          <w:szCs w:val="24"/>
          <w:lang w:eastAsia="en-IN" w:bidi="gu-IN"/>
        </w:rPr>
        <w:t xml:space="preserve"> = 2.5 * (Effort)</w:t>
      </w:r>
      <w:r w:rsidRPr="004B51E9">
        <w:rPr>
          <w:rFonts w:asciiTheme="majorHAnsi" w:eastAsia="Times New Roman" w:hAnsiTheme="majorHAnsi" w:cs="Courier New"/>
          <w:sz w:val="24"/>
          <w:szCs w:val="24"/>
          <w:vertAlign w:val="superscript"/>
          <w:lang w:eastAsia="en-IN" w:bidi="gu-IN"/>
        </w:rPr>
        <w:t>c</w:t>
      </w:r>
      <w:r w:rsidRPr="004B51E9">
        <w:rPr>
          <w:rFonts w:asciiTheme="majorHAnsi" w:eastAsia="Times New Roman" w:hAnsiTheme="majorHAnsi" w:cs="Courier New"/>
          <w:sz w:val="24"/>
          <w:szCs w:val="24"/>
          <w:lang w:eastAsia="en-IN" w:bidi="gu-IN"/>
        </w:rPr>
        <w:t xml:space="preserve"> Months</w:t>
      </w:r>
    </w:p>
    <w:p w14:paraId="5D474EE8" w14:textId="77777777" w:rsidR="005565E0" w:rsidRPr="004B51E9"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B51E9">
        <w:rPr>
          <w:rFonts w:asciiTheme="majorHAnsi" w:eastAsia="Times New Roman" w:hAnsiTheme="majorHAnsi" w:cs="Times New Roman"/>
          <w:sz w:val="24"/>
          <w:szCs w:val="24"/>
          <w:lang w:eastAsia="en-IN" w:bidi="gu-IN"/>
        </w:rPr>
        <w:t xml:space="preserve">For organic category of project the values of a, b, c are 2.4, 1.05, 0.38 respectively. So, the projected effort required for this project becomes </w:t>
      </w:r>
    </w:p>
    <w:p w14:paraId="13AB04D5" w14:textId="77777777" w:rsidR="005565E0" w:rsidRPr="004B51E9"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Courier New"/>
          <w:sz w:val="24"/>
          <w:szCs w:val="24"/>
          <w:lang w:eastAsia="en-IN" w:bidi="gu-IN"/>
        </w:rPr>
      </w:pPr>
      <w:r w:rsidRPr="004B51E9">
        <w:rPr>
          <w:rFonts w:asciiTheme="majorHAnsi" w:eastAsia="Times New Roman" w:hAnsiTheme="majorHAnsi" w:cs="Courier New"/>
          <w:sz w:val="24"/>
          <w:szCs w:val="24"/>
          <w:lang w:eastAsia="en-IN" w:bidi="gu-IN"/>
        </w:rPr>
        <w:t>Effort = 2.4 * (10)</w:t>
      </w:r>
      <w:r w:rsidRPr="004B51E9">
        <w:rPr>
          <w:rFonts w:asciiTheme="majorHAnsi" w:eastAsia="Times New Roman" w:hAnsiTheme="majorHAnsi" w:cs="Courier New"/>
          <w:sz w:val="24"/>
          <w:szCs w:val="24"/>
          <w:vertAlign w:val="superscript"/>
          <w:lang w:eastAsia="en-IN" w:bidi="gu-IN"/>
        </w:rPr>
        <w:t>1.05</w:t>
      </w:r>
      <w:r w:rsidRPr="004B51E9">
        <w:rPr>
          <w:rFonts w:asciiTheme="majorHAnsi" w:eastAsia="Times New Roman" w:hAnsiTheme="majorHAnsi" w:cs="Courier New"/>
          <w:sz w:val="24"/>
          <w:szCs w:val="24"/>
          <w:lang w:eastAsia="en-IN" w:bidi="gu-IN"/>
        </w:rPr>
        <w:t xml:space="preserve"> PM</w:t>
      </w:r>
    </w:p>
    <w:p w14:paraId="22E51E19" w14:textId="77777777" w:rsidR="005565E0" w:rsidRPr="004B51E9"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Courier New"/>
          <w:sz w:val="24"/>
          <w:szCs w:val="24"/>
          <w:lang w:eastAsia="en-IN" w:bidi="gu-IN"/>
        </w:rPr>
      </w:pPr>
      <w:r w:rsidRPr="004B51E9">
        <w:rPr>
          <w:rFonts w:asciiTheme="majorHAnsi" w:eastAsia="Times New Roman" w:hAnsiTheme="majorHAnsi" w:cs="Courier New"/>
          <w:sz w:val="24"/>
          <w:szCs w:val="24"/>
          <w:lang w:eastAsia="en-IN" w:bidi="gu-IN"/>
        </w:rPr>
        <w:t>= 27 PM (</w:t>
      </w:r>
      <w:proofErr w:type="spellStart"/>
      <w:r w:rsidRPr="004B51E9">
        <w:rPr>
          <w:rFonts w:asciiTheme="majorHAnsi" w:eastAsia="Times New Roman" w:hAnsiTheme="majorHAnsi" w:cs="Courier New"/>
          <w:sz w:val="24"/>
          <w:szCs w:val="24"/>
          <w:lang w:eastAsia="en-IN" w:bidi="gu-IN"/>
        </w:rPr>
        <w:t>approx</w:t>
      </w:r>
      <w:proofErr w:type="spellEnd"/>
      <w:r w:rsidRPr="004B51E9">
        <w:rPr>
          <w:rFonts w:asciiTheme="majorHAnsi" w:eastAsia="Times New Roman" w:hAnsiTheme="majorHAnsi" w:cs="Courier New"/>
          <w:sz w:val="24"/>
          <w:szCs w:val="24"/>
          <w:lang w:eastAsia="en-IN" w:bidi="gu-IN"/>
        </w:rPr>
        <w:t>)</w:t>
      </w:r>
    </w:p>
    <w:p w14:paraId="4AC059D5" w14:textId="77777777" w:rsidR="005565E0" w:rsidRPr="004B51E9"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B51E9">
        <w:rPr>
          <w:rFonts w:asciiTheme="majorHAnsi" w:eastAsia="Times New Roman" w:hAnsiTheme="majorHAnsi" w:cs="Times New Roman"/>
          <w:sz w:val="24"/>
          <w:szCs w:val="24"/>
          <w:lang w:eastAsia="en-IN" w:bidi="gu-IN"/>
        </w:rPr>
        <w:t xml:space="preserve">So, around 27 person-months are required to complete this project. With this calculated value for effort we can also approximate the development time required: </w:t>
      </w:r>
    </w:p>
    <w:p w14:paraId="5043156C" w14:textId="77777777" w:rsidR="005565E0" w:rsidRPr="004B51E9"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Courier New"/>
          <w:sz w:val="24"/>
          <w:szCs w:val="24"/>
          <w:lang w:eastAsia="en-IN" w:bidi="gu-IN"/>
        </w:rPr>
      </w:pPr>
      <w:proofErr w:type="spellStart"/>
      <w:r w:rsidRPr="004B51E9">
        <w:rPr>
          <w:rFonts w:asciiTheme="majorHAnsi" w:eastAsia="Times New Roman" w:hAnsiTheme="majorHAnsi" w:cs="Courier New"/>
          <w:sz w:val="24"/>
          <w:szCs w:val="24"/>
          <w:lang w:eastAsia="en-IN" w:bidi="gu-IN"/>
        </w:rPr>
        <w:t>Tdev</w:t>
      </w:r>
      <w:proofErr w:type="spellEnd"/>
      <w:r w:rsidRPr="004B51E9">
        <w:rPr>
          <w:rFonts w:asciiTheme="majorHAnsi" w:eastAsia="Times New Roman" w:hAnsiTheme="majorHAnsi" w:cs="Courier New"/>
          <w:sz w:val="24"/>
          <w:szCs w:val="24"/>
          <w:lang w:eastAsia="en-IN" w:bidi="gu-IN"/>
        </w:rPr>
        <w:t xml:space="preserve"> = 2.5 * (27)</w:t>
      </w:r>
      <w:r w:rsidRPr="004B51E9">
        <w:rPr>
          <w:rFonts w:asciiTheme="majorHAnsi" w:eastAsia="Times New Roman" w:hAnsiTheme="majorHAnsi" w:cs="Courier New"/>
          <w:sz w:val="24"/>
          <w:szCs w:val="24"/>
          <w:vertAlign w:val="superscript"/>
          <w:lang w:eastAsia="en-IN" w:bidi="gu-IN"/>
        </w:rPr>
        <w:t>0.38</w:t>
      </w:r>
      <w:r w:rsidRPr="004B51E9">
        <w:rPr>
          <w:rFonts w:asciiTheme="majorHAnsi" w:eastAsia="Times New Roman" w:hAnsiTheme="majorHAnsi" w:cs="Courier New"/>
          <w:sz w:val="24"/>
          <w:szCs w:val="24"/>
          <w:lang w:eastAsia="en-IN" w:bidi="gu-IN"/>
        </w:rPr>
        <w:t xml:space="preserve"> Months</w:t>
      </w:r>
    </w:p>
    <w:p w14:paraId="3899B04B" w14:textId="77777777" w:rsidR="005565E0" w:rsidRPr="004B51E9"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Courier New"/>
          <w:sz w:val="24"/>
          <w:szCs w:val="24"/>
          <w:lang w:eastAsia="en-IN" w:bidi="gu-IN"/>
        </w:rPr>
      </w:pPr>
      <w:r w:rsidRPr="004B51E9">
        <w:rPr>
          <w:rFonts w:asciiTheme="majorHAnsi" w:eastAsia="Times New Roman" w:hAnsiTheme="majorHAnsi" w:cs="Courier New"/>
          <w:sz w:val="24"/>
          <w:szCs w:val="24"/>
          <w:lang w:eastAsia="en-IN" w:bidi="gu-IN"/>
        </w:rPr>
        <w:t>= 8.7 Months (</w:t>
      </w:r>
      <w:proofErr w:type="spellStart"/>
      <w:r w:rsidRPr="004B51E9">
        <w:rPr>
          <w:rFonts w:asciiTheme="majorHAnsi" w:eastAsia="Times New Roman" w:hAnsiTheme="majorHAnsi" w:cs="Courier New"/>
          <w:sz w:val="24"/>
          <w:szCs w:val="24"/>
          <w:lang w:eastAsia="en-IN" w:bidi="gu-IN"/>
        </w:rPr>
        <w:t>approx</w:t>
      </w:r>
      <w:proofErr w:type="spellEnd"/>
      <w:r w:rsidRPr="004B51E9">
        <w:rPr>
          <w:rFonts w:asciiTheme="majorHAnsi" w:eastAsia="Times New Roman" w:hAnsiTheme="majorHAnsi" w:cs="Courier New"/>
          <w:sz w:val="24"/>
          <w:szCs w:val="24"/>
          <w:lang w:eastAsia="en-IN" w:bidi="gu-IN"/>
        </w:rPr>
        <w:t>)</w:t>
      </w:r>
    </w:p>
    <w:p w14:paraId="7B0D01D6" w14:textId="77777777" w:rsidR="005565E0"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4B51E9">
        <w:rPr>
          <w:rFonts w:asciiTheme="majorHAnsi" w:eastAsia="Times New Roman" w:hAnsiTheme="majorHAnsi" w:cs="Times New Roman"/>
          <w:sz w:val="24"/>
          <w:szCs w:val="24"/>
          <w:lang w:eastAsia="en-IN" w:bidi="gu-IN"/>
        </w:rPr>
        <w:t xml:space="preserve">So, the project is supposed to be complete by nine months. However, estimations using basic COCOMO are largely idealistic. Let us refine them using intermediate COCOMO. Before doing so we determine the Effort Adjustment Factor (EAF) by assigning </w:t>
      </w:r>
      <w:proofErr w:type="spellStart"/>
      <w:r w:rsidRPr="004B51E9">
        <w:rPr>
          <w:rFonts w:asciiTheme="majorHAnsi" w:eastAsia="Times New Roman" w:hAnsiTheme="majorHAnsi" w:cs="Times New Roman"/>
          <w:sz w:val="24"/>
          <w:szCs w:val="24"/>
          <w:lang w:eastAsia="en-IN" w:bidi="gu-IN"/>
        </w:rPr>
        <w:t>approprite</w:t>
      </w:r>
      <w:proofErr w:type="spellEnd"/>
      <w:r w:rsidRPr="004B51E9">
        <w:rPr>
          <w:rFonts w:asciiTheme="majorHAnsi" w:eastAsia="Times New Roman" w:hAnsiTheme="majorHAnsi" w:cs="Times New Roman"/>
          <w:sz w:val="24"/>
          <w:szCs w:val="24"/>
          <w:lang w:eastAsia="en-IN" w:bidi="gu-IN"/>
        </w:rPr>
        <w:t xml:space="preserve"> weight to each of the following attributes. </w:t>
      </w:r>
    </w:p>
    <w:p w14:paraId="3D0C71B8" w14:textId="77777777" w:rsidR="004B51E9" w:rsidRPr="004B51E9" w:rsidRDefault="004B51E9"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639"/>
        <w:gridCol w:w="769"/>
        <w:gridCol w:w="481"/>
        <w:gridCol w:w="956"/>
        <w:gridCol w:w="537"/>
        <w:gridCol w:w="795"/>
        <w:gridCol w:w="869"/>
      </w:tblGrid>
      <w:tr w:rsidR="004B51E9" w:rsidRPr="00A01157" w14:paraId="01960DD5" w14:textId="77777777" w:rsidTr="004B51E9">
        <w:trPr>
          <w:tblHeader/>
          <w:tblCellSpacing w:w="0" w:type="dxa"/>
        </w:trPr>
        <w:tc>
          <w:tcPr>
            <w:tcW w:w="0" w:type="auto"/>
            <w:vMerge w:val="restart"/>
            <w:shd w:val="clear" w:color="auto" w:fill="FFFFFF"/>
            <w:vAlign w:val="bottom"/>
            <w:hideMark/>
          </w:tcPr>
          <w:p w14:paraId="217366CE"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 xml:space="preserve">Cost Drivers </w:t>
            </w:r>
          </w:p>
        </w:tc>
        <w:tc>
          <w:tcPr>
            <w:tcW w:w="0" w:type="auto"/>
            <w:gridSpan w:val="6"/>
            <w:shd w:val="clear" w:color="auto" w:fill="FFFFFF"/>
            <w:vAlign w:val="center"/>
            <w:hideMark/>
          </w:tcPr>
          <w:p w14:paraId="633BA0D6"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Ratings</w:t>
            </w:r>
          </w:p>
        </w:tc>
      </w:tr>
      <w:tr w:rsidR="004B51E9" w:rsidRPr="00A01157" w14:paraId="083C11DF" w14:textId="77777777" w:rsidTr="004B51E9">
        <w:trPr>
          <w:tblHeader/>
          <w:tblCellSpacing w:w="0" w:type="dxa"/>
        </w:trPr>
        <w:tc>
          <w:tcPr>
            <w:tcW w:w="0" w:type="auto"/>
            <w:vMerge/>
            <w:shd w:val="clear" w:color="auto" w:fill="FFFFFF"/>
            <w:vAlign w:val="center"/>
            <w:hideMark/>
          </w:tcPr>
          <w:p w14:paraId="749D60EB"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p>
        </w:tc>
        <w:tc>
          <w:tcPr>
            <w:tcW w:w="0" w:type="auto"/>
            <w:shd w:val="clear" w:color="auto" w:fill="FFFFFF"/>
            <w:vAlign w:val="bottom"/>
            <w:hideMark/>
          </w:tcPr>
          <w:p w14:paraId="549C0E95"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 xml:space="preserve">Very Low </w:t>
            </w:r>
          </w:p>
        </w:tc>
        <w:tc>
          <w:tcPr>
            <w:tcW w:w="0" w:type="auto"/>
            <w:shd w:val="clear" w:color="auto" w:fill="FFFFFF"/>
            <w:vAlign w:val="bottom"/>
            <w:hideMark/>
          </w:tcPr>
          <w:p w14:paraId="01E84F36"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 xml:space="preserve">Low </w:t>
            </w:r>
          </w:p>
        </w:tc>
        <w:tc>
          <w:tcPr>
            <w:tcW w:w="0" w:type="auto"/>
            <w:shd w:val="clear" w:color="auto" w:fill="FFFFFF"/>
            <w:vAlign w:val="bottom"/>
            <w:hideMark/>
          </w:tcPr>
          <w:p w14:paraId="48337F5E"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 xml:space="preserve">Nominal </w:t>
            </w:r>
          </w:p>
        </w:tc>
        <w:tc>
          <w:tcPr>
            <w:tcW w:w="0" w:type="auto"/>
            <w:shd w:val="clear" w:color="auto" w:fill="FFFFFF"/>
            <w:vAlign w:val="bottom"/>
            <w:hideMark/>
          </w:tcPr>
          <w:p w14:paraId="7AAA0E31"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 xml:space="preserve">High </w:t>
            </w:r>
          </w:p>
        </w:tc>
        <w:tc>
          <w:tcPr>
            <w:tcW w:w="0" w:type="auto"/>
            <w:shd w:val="clear" w:color="auto" w:fill="FFFFFF"/>
            <w:vAlign w:val="bottom"/>
            <w:hideMark/>
          </w:tcPr>
          <w:p w14:paraId="68EF64DC"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 xml:space="preserve">Very High </w:t>
            </w:r>
          </w:p>
        </w:tc>
        <w:tc>
          <w:tcPr>
            <w:tcW w:w="0" w:type="auto"/>
            <w:shd w:val="clear" w:color="auto" w:fill="FFFFFF"/>
            <w:vAlign w:val="bottom"/>
            <w:hideMark/>
          </w:tcPr>
          <w:p w14:paraId="42FD3DE3"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 xml:space="preserve">Extra High </w:t>
            </w:r>
          </w:p>
        </w:tc>
      </w:tr>
      <w:tr w:rsidR="004B51E9" w:rsidRPr="00A01157" w14:paraId="293DBE0D" w14:textId="77777777" w:rsidTr="004B51E9">
        <w:trPr>
          <w:tblCellSpacing w:w="0" w:type="dxa"/>
        </w:trPr>
        <w:tc>
          <w:tcPr>
            <w:tcW w:w="0" w:type="auto"/>
            <w:shd w:val="clear" w:color="auto" w:fill="DDDDDD"/>
            <w:vAlign w:val="center"/>
            <w:hideMark/>
          </w:tcPr>
          <w:p w14:paraId="03865AC7"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Product attributes</w:t>
            </w:r>
          </w:p>
        </w:tc>
        <w:tc>
          <w:tcPr>
            <w:tcW w:w="0" w:type="auto"/>
            <w:shd w:val="clear" w:color="auto" w:fill="FFFFFF"/>
            <w:vAlign w:val="center"/>
            <w:hideMark/>
          </w:tcPr>
          <w:p w14:paraId="545531B3"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63607CB6"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079D4669"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37A2DA06"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7D92F4A3"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09C016F7"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r>
      <w:tr w:rsidR="004B51E9" w:rsidRPr="00A01157" w14:paraId="13FD5F0E" w14:textId="77777777" w:rsidTr="004B51E9">
        <w:trPr>
          <w:tblCellSpacing w:w="0" w:type="dxa"/>
        </w:trPr>
        <w:tc>
          <w:tcPr>
            <w:tcW w:w="0" w:type="auto"/>
            <w:shd w:val="clear" w:color="auto" w:fill="FFFFFF"/>
            <w:vAlign w:val="center"/>
            <w:hideMark/>
          </w:tcPr>
          <w:p w14:paraId="40B0B4A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Required software reliability</w:t>
            </w:r>
          </w:p>
        </w:tc>
        <w:tc>
          <w:tcPr>
            <w:tcW w:w="0" w:type="auto"/>
            <w:shd w:val="clear" w:color="auto" w:fill="FFFFFF"/>
            <w:vAlign w:val="center"/>
            <w:hideMark/>
          </w:tcPr>
          <w:p w14:paraId="560FC396"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0.75</w:t>
            </w:r>
          </w:p>
        </w:tc>
        <w:tc>
          <w:tcPr>
            <w:tcW w:w="0" w:type="auto"/>
            <w:shd w:val="clear" w:color="auto" w:fill="FFFFFF"/>
            <w:vAlign w:val="center"/>
            <w:hideMark/>
          </w:tcPr>
          <w:p w14:paraId="35CF2590"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0.88</w:t>
            </w:r>
          </w:p>
        </w:tc>
        <w:tc>
          <w:tcPr>
            <w:tcW w:w="0" w:type="auto"/>
            <w:shd w:val="clear" w:color="auto" w:fill="FFFF00"/>
            <w:vAlign w:val="center"/>
            <w:hideMark/>
          </w:tcPr>
          <w:p w14:paraId="66E0D782"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5AB87A08"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1.15</w:t>
            </w:r>
          </w:p>
        </w:tc>
        <w:tc>
          <w:tcPr>
            <w:tcW w:w="0" w:type="auto"/>
            <w:shd w:val="clear" w:color="auto" w:fill="FFFFFF"/>
            <w:vAlign w:val="center"/>
            <w:hideMark/>
          </w:tcPr>
          <w:p w14:paraId="722E5CA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1.40</w:t>
            </w:r>
          </w:p>
        </w:tc>
        <w:tc>
          <w:tcPr>
            <w:tcW w:w="0" w:type="auto"/>
            <w:shd w:val="clear" w:color="auto" w:fill="FFFFFF"/>
            <w:vAlign w:val="center"/>
            <w:hideMark/>
          </w:tcPr>
          <w:p w14:paraId="77A51AA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42F7B656" w14:textId="77777777" w:rsidTr="004B51E9">
        <w:trPr>
          <w:tblCellSpacing w:w="0" w:type="dxa"/>
        </w:trPr>
        <w:tc>
          <w:tcPr>
            <w:tcW w:w="0" w:type="auto"/>
            <w:shd w:val="clear" w:color="auto" w:fill="FFFFFF"/>
            <w:vAlign w:val="center"/>
            <w:hideMark/>
          </w:tcPr>
          <w:p w14:paraId="7A34477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Size of application database</w:t>
            </w:r>
          </w:p>
        </w:tc>
        <w:tc>
          <w:tcPr>
            <w:tcW w:w="0" w:type="auto"/>
            <w:shd w:val="clear" w:color="auto" w:fill="FFFFFF"/>
            <w:vAlign w:val="center"/>
            <w:hideMark/>
          </w:tcPr>
          <w:p w14:paraId="42A6A6F4"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FF"/>
            <w:vAlign w:val="center"/>
            <w:hideMark/>
          </w:tcPr>
          <w:p w14:paraId="0E5FA8E6"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0.94</w:t>
            </w:r>
          </w:p>
        </w:tc>
        <w:tc>
          <w:tcPr>
            <w:tcW w:w="0" w:type="auto"/>
            <w:shd w:val="clear" w:color="auto" w:fill="FFFF00"/>
            <w:vAlign w:val="center"/>
            <w:hideMark/>
          </w:tcPr>
          <w:p w14:paraId="06DF3342"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3BBE2B31"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1.08</w:t>
            </w:r>
          </w:p>
        </w:tc>
        <w:tc>
          <w:tcPr>
            <w:tcW w:w="0" w:type="auto"/>
            <w:shd w:val="clear" w:color="auto" w:fill="FFFFFF"/>
            <w:vAlign w:val="center"/>
            <w:hideMark/>
          </w:tcPr>
          <w:p w14:paraId="098BC3D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1.16</w:t>
            </w:r>
          </w:p>
        </w:tc>
        <w:tc>
          <w:tcPr>
            <w:tcW w:w="0" w:type="auto"/>
            <w:shd w:val="clear" w:color="auto" w:fill="FFFFFF"/>
            <w:vAlign w:val="center"/>
            <w:hideMark/>
          </w:tcPr>
          <w:p w14:paraId="51E46B5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72B3B674" w14:textId="77777777" w:rsidTr="004B51E9">
        <w:trPr>
          <w:tblCellSpacing w:w="0" w:type="dxa"/>
        </w:trPr>
        <w:tc>
          <w:tcPr>
            <w:tcW w:w="0" w:type="auto"/>
            <w:shd w:val="clear" w:color="auto" w:fill="FFFFFF"/>
            <w:vAlign w:val="center"/>
            <w:hideMark/>
          </w:tcPr>
          <w:p w14:paraId="341ADC22"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Complexity of the product</w:t>
            </w:r>
          </w:p>
        </w:tc>
        <w:tc>
          <w:tcPr>
            <w:tcW w:w="0" w:type="auto"/>
            <w:shd w:val="clear" w:color="auto" w:fill="FFFFFF"/>
            <w:vAlign w:val="center"/>
            <w:hideMark/>
          </w:tcPr>
          <w:p w14:paraId="057BC47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0.70</w:t>
            </w:r>
          </w:p>
        </w:tc>
        <w:tc>
          <w:tcPr>
            <w:tcW w:w="0" w:type="auto"/>
            <w:shd w:val="clear" w:color="auto" w:fill="FFFFFF"/>
            <w:vAlign w:val="center"/>
            <w:hideMark/>
          </w:tcPr>
          <w:p w14:paraId="782DDBD4"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0.85</w:t>
            </w:r>
          </w:p>
        </w:tc>
        <w:tc>
          <w:tcPr>
            <w:tcW w:w="0" w:type="auto"/>
            <w:shd w:val="clear" w:color="auto" w:fill="FFFF00"/>
            <w:vAlign w:val="center"/>
            <w:hideMark/>
          </w:tcPr>
          <w:p w14:paraId="12574DD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3A526529"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1.15</w:t>
            </w:r>
          </w:p>
        </w:tc>
        <w:tc>
          <w:tcPr>
            <w:tcW w:w="0" w:type="auto"/>
            <w:shd w:val="clear" w:color="auto" w:fill="FFFFFF"/>
            <w:vAlign w:val="center"/>
            <w:hideMark/>
          </w:tcPr>
          <w:p w14:paraId="05FF9BE2"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1.30</w:t>
            </w:r>
          </w:p>
        </w:tc>
        <w:tc>
          <w:tcPr>
            <w:tcW w:w="0" w:type="auto"/>
            <w:shd w:val="clear" w:color="auto" w:fill="FFFFFF"/>
            <w:vAlign w:val="center"/>
            <w:hideMark/>
          </w:tcPr>
          <w:p w14:paraId="3A0BD33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1.65</w:t>
            </w:r>
          </w:p>
        </w:tc>
      </w:tr>
      <w:tr w:rsidR="004B51E9" w:rsidRPr="00A01157" w14:paraId="7B389AB0" w14:textId="77777777" w:rsidTr="004B51E9">
        <w:trPr>
          <w:tblCellSpacing w:w="0" w:type="dxa"/>
        </w:trPr>
        <w:tc>
          <w:tcPr>
            <w:tcW w:w="0" w:type="auto"/>
            <w:shd w:val="clear" w:color="auto" w:fill="DDDDDD"/>
            <w:vAlign w:val="center"/>
            <w:hideMark/>
          </w:tcPr>
          <w:p w14:paraId="736B8489"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Hardware attributes</w:t>
            </w:r>
          </w:p>
        </w:tc>
        <w:tc>
          <w:tcPr>
            <w:tcW w:w="0" w:type="auto"/>
            <w:shd w:val="clear" w:color="auto" w:fill="FFFFFF"/>
            <w:vAlign w:val="center"/>
            <w:hideMark/>
          </w:tcPr>
          <w:p w14:paraId="7EC87A78"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6C0F53CA"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230E5283"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7780353E"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0C877A92"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4475EE02"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r>
      <w:tr w:rsidR="004B51E9" w:rsidRPr="00A01157" w14:paraId="4B773307" w14:textId="77777777" w:rsidTr="004B51E9">
        <w:trPr>
          <w:tblCellSpacing w:w="0" w:type="dxa"/>
        </w:trPr>
        <w:tc>
          <w:tcPr>
            <w:tcW w:w="0" w:type="auto"/>
            <w:shd w:val="clear" w:color="auto" w:fill="FFFFFF"/>
            <w:vAlign w:val="center"/>
            <w:hideMark/>
          </w:tcPr>
          <w:p w14:paraId="45935B9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Run-time performance constraints</w:t>
            </w:r>
          </w:p>
        </w:tc>
        <w:tc>
          <w:tcPr>
            <w:tcW w:w="0" w:type="auto"/>
            <w:shd w:val="clear" w:color="auto" w:fill="FFFFFF"/>
            <w:vAlign w:val="center"/>
            <w:hideMark/>
          </w:tcPr>
          <w:p w14:paraId="412D3088"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FF"/>
            <w:vAlign w:val="center"/>
            <w:hideMark/>
          </w:tcPr>
          <w:p w14:paraId="7DAB9D3B"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00"/>
            <w:vAlign w:val="center"/>
            <w:hideMark/>
          </w:tcPr>
          <w:p w14:paraId="3BBBD9B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309D2AD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1.11</w:t>
            </w:r>
          </w:p>
        </w:tc>
        <w:tc>
          <w:tcPr>
            <w:tcW w:w="0" w:type="auto"/>
            <w:shd w:val="clear" w:color="auto" w:fill="FFFFFF"/>
            <w:vAlign w:val="center"/>
            <w:hideMark/>
          </w:tcPr>
          <w:p w14:paraId="188215C9"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1.30</w:t>
            </w:r>
          </w:p>
        </w:tc>
        <w:tc>
          <w:tcPr>
            <w:tcW w:w="0" w:type="auto"/>
            <w:shd w:val="clear" w:color="auto" w:fill="FFFFFF"/>
            <w:vAlign w:val="center"/>
            <w:hideMark/>
          </w:tcPr>
          <w:p w14:paraId="518A8E0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1.66</w:t>
            </w:r>
          </w:p>
        </w:tc>
      </w:tr>
      <w:tr w:rsidR="004B51E9" w:rsidRPr="00A01157" w14:paraId="25F1E1FC" w14:textId="77777777" w:rsidTr="004B51E9">
        <w:trPr>
          <w:tblCellSpacing w:w="0" w:type="dxa"/>
        </w:trPr>
        <w:tc>
          <w:tcPr>
            <w:tcW w:w="0" w:type="auto"/>
            <w:shd w:val="clear" w:color="auto" w:fill="FFFFFF"/>
            <w:vAlign w:val="center"/>
            <w:hideMark/>
          </w:tcPr>
          <w:p w14:paraId="36ED6BE2"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Memory constraints</w:t>
            </w:r>
          </w:p>
        </w:tc>
        <w:tc>
          <w:tcPr>
            <w:tcW w:w="0" w:type="auto"/>
            <w:shd w:val="clear" w:color="auto" w:fill="FFFFFF"/>
            <w:vAlign w:val="center"/>
            <w:hideMark/>
          </w:tcPr>
          <w:p w14:paraId="4D509CD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FF"/>
            <w:vAlign w:val="center"/>
            <w:hideMark/>
          </w:tcPr>
          <w:p w14:paraId="289E8302"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00"/>
            <w:vAlign w:val="center"/>
            <w:hideMark/>
          </w:tcPr>
          <w:p w14:paraId="6414AA7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07DC3654"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1.06</w:t>
            </w:r>
          </w:p>
        </w:tc>
        <w:tc>
          <w:tcPr>
            <w:tcW w:w="0" w:type="auto"/>
            <w:shd w:val="clear" w:color="auto" w:fill="FFFFFF"/>
            <w:vAlign w:val="center"/>
            <w:hideMark/>
          </w:tcPr>
          <w:p w14:paraId="261CF69B"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1.21</w:t>
            </w:r>
          </w:p>
        </w:tc>
        <w:tc>
          <w:tcPr>
            <w:tcW w:w="0" w:type="auto"/>
            <w:shd w:val="clear" w:color="auto" w:fill="FFFFFF"/>
            <w:vAlign w:val="center"/>
            <w:hideMark/>
          </w:tcPr>
          <w:p w14:paraId="402D53B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1.56</w:t>
            </w:r>
          </w:p>
        </w:tc>
      </w:tr>
      <w:tr w:rsidR="004B51E9" w:rsidRPr="00A01157" w14:paraId="1BA15837" w14:textId="77777777" w:rsidTr="004B51E9">
        <w:trPr>
          <w:tblCellSpacing w:w="0" w:type="dxa"/>
        </w:trPr>
        <w:tc>
          <w:tcPr>
            <w:tcW w:w="0" w:type="auto"/>
            <w:shd w:val="clear" w:color="auto" w:fill="FFFFFF"/>
            <w:vAlign w:val="center"/>
            <w:hideMark/>
          </w:tcPr>
          <w:p w14:paraId="4B774B1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Volatility of the virtual machine environment</w:t>
            </w:r>
          </w:p>
        </w:tc>
        <w:tc>
          <w:tcPr>
            <w:tcW w:w="0" w:type="auto"/>
            <w:shd w:val="clear" w:color="auto" w:fill="FFFFFF"/>
            <w:vAlign w:val="center"/>
            <w:hideMark/>
          </w:tcPr>
          <w:p w14:paraId="3A88F40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FF"/>
            <w:vAlign w:val="center"/>
            <w:hideMark/>
          </w:tcPr>
          <w:p w14:paraId="330639E9"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0.87</w:t>
            </w:r>
          </w:p>
        </w:tc>
        <w:tc>
          <w:tcPr>
            <w:tcW w:w="0" w:type="auto"/>
            <w:shd w:val="clear" w:color="auto" w:fill="FFFF00"/>
            <w:vAlign w:val="center"/>
            <w:hideMark/>
          </w:tcPr>
          <w:p w14:paraId="10E86E2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3FD74F3F"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1.15</w:t>
            </w:r>
          </w:p>
        </w:tc>
        <w:tc>
          <w:tcPr>
            <w:tcW w:w="0" w:type="auto"/>
            <w:shd w:val="clear" w:color="auto" w:fill="FFFFFF"/>
            <w:vAlign w:val="center"/>
            <w:hideMark/>
          </w:tcPr>
          <w:p w14:paraId="420805B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1.30</w:t>
            </w:r>
          </w:p>
        </w:tc>
        <w:tc>
          <w:tcPr>
            <w:tcW w:w="0" w:type="auto"/>
            <w:shd w:val="clear" w:color="auto" w:fill="FFFFFF"/>
            <w:vAlign w:val="center"/>
            <w:hideMark/>
          </w:tcPr>
          <w:p w14:paraId="48D12C6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06A81DC9" w14:textId="77777777" w:rsidTr="004B51E9">
        <w:trPr>
          <w:tblCellSpacing w:w="0" w:type="dxa"/>
        </w:trPr>
        <w:tc>
          <w:tcPr>
            <w:tcW w:w="0" w:type="auto"/>
            <w:shd w:val="clear" w:color="auto" w:fill="FFFFFF"/>
            <w:vAlign w:val="center"/>
            <w:hideMark/>
          </w:tcPr>
          <w:p w14:paraId="17C205EF"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Required turnabout time</w:t>
            </w:r>
          </w:p>
        </w:tc>
        <w:tc>
          <w:tcPr>
            <w:tcW w:w="0" w:type="auto"/>
            <w:shd w:val="clear" w:color="auto" w:fill="FFFFFF"/>
            <w:vAlign w:val="center"/>
            <w:hideMark/>
          </w:tcPr>
          <w:p w14:paraId="096A4E09"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FF"/>
            <w:vAlign w:val="center"/>
            <w:hideMark/>
          </w:tcPr>
          <w:p w14:paraId="4E406930"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0.87</w:t>
            </w:r>
          </w:p>
        </w:tc>
        <w:tc>
          <w:tcPr>
            <w:tcW w:w="0" w:type="auto"/>
            <w:shd w:val="clear" w:color="auto" w:fill="FFFF00"/>
            <w:vAlign w:val="center"/>
            <w:hideMark/>
          </w:tcPr>
          <w:p w14:paraId="18103FF0"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4271AA70"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1.07</w:t>
            </w:r>
          </w:p>
        </w:tc>
        <w:tc>
          <w:tcPr>
            <w:tcW w:w="0" w:type="auto"/>
            <w:shd w:val="clear" w:color="auto" w:fill="FFFFFF"/>
            <w:vAlign w:val="center"/>
            <w:hideMark/>
          </w:tcPr>
          <w:p w14:paraId="1DA452C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1.15</w:t>
            </w:r>
          </w:p>
        </w:tc>
        <w:tc>
          <w:tcPr>
            <w:tcW w:w="0" w:type="auto"/>
            <w:shd w:val="clear" w:color="auto" w:fill="FFFFFF"/>
            <w:vAlign w:val="center"/>
            <w:hideMark/>
          </w:tcPr>
          <w:p w14:paraId="44081F5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762E3474" w14:textId="77777777" w:rsidTr="004B51E9">
        <w:trPr>
          <w:tblCellSpacing w:w="0" w:type="dxa"/>
        </w:trPr>
        <w:tc>
          <w:tcPr>
            <w:tcW w:w="0" w:type="auto"/>
            <w:shd w:val="clear" w:color="auto" w:fill="DDDDDD"/>
            <w:vAlign w:val="center"/>
            <w:hideMark/>
          </w:tcPr>
          <w:p w14:paraId="7A8B6A2E"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Personnel attributes</w:t>
            </w:r>
          </w:p>
        </w:tc>
        <w:tc>
          <w:tcPr>
            <w:tcW w:w="0" w:type="auto"/>
            <w:shd w:val="clear" w:color="auto" w:fill="FFFFFF"/>
            <w:vAlign w:val="center"/>
            <w:hideMark/>
          </w:tcPr>
          <w:p w14:paraId="51754F76"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1C763950"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7E816490"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44FBD27C"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0BC6C7BA"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63E8D487"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r>
      <w:tr w:rsidR="004B51E9" w:rsidRPr="00A01157" w14:paraId="0E6239BE" w14:textId="77777777" w:rsidTr="004B51E9">
        <w:trPr>
          <w:tblCellSpacing w:w="0" w:type="dxa"/>
        </w:trPr>
        <w:tc>
          <w:tcPr>
            <w:tcW w:w="0" w:type="auto"/>
            <w:shd w:val="clear" w:color="auto" w:fill="FFFFFF"/>
            <w:vAlign w:val="center"/>
            <w:hideMark/>
          </w:tcPr>
          <w:p w14:paraId="659F382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Analyst capability</w:t>
            </w:r>
          </w:p>
        </w:tc>
        <w:tc>
          <w:tcPr>
            <w:tcW w:w="0" w:type="auto"/>
            <w:shd w:val="clear" w:color="auto" w:fill="FFFFFF"/>
            <w:vAlign w:val="center"/>
            <w:hideMark/>
          </w:tcPr>
          <w:p w14:paraId="283B283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1.46</w:t>
            </w:r>
          </w:p>
        </w:tc>
        <w:tc>
          <w:tcPr>
            <w:tcW w:w="0" w:type="auto"/>
            <w:shd w:val="clear" w:color="auto" w:fill="FFFFFF"/>
            <w:vAlign w:val="center"/>
            <w:hideMark/>
          </w:tcPr>
          <w:p w14:paraId="00835261"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1.19</w:t>
            </w:r>
          </w:p>
        </w:tc>
        <w:tc>
          <w:tcPr>
            <w:tcW w:w="0" w:type="auto"/>
            <w:shd w:val="clear" w:color="auto" w:fill="FFFFFF"/>
            <w:vAlign w:val="center"/>
            <w:hideMark/>
          </w:tcPr>
          <w:p w14:paraId="48FBF8C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00"/>
            <w:vAlign w:val="center"/>
            <w:hideMark/>
          </w:tcPr>
          <w:p w14:paraId="0583C436"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0.86</w:t>
            </w:r>
          </w:p>
        </w:tc>
        <w:tc>
          <w:tcPr>
            <w:tcW w:w="0" w:type="auto"/>
            <w:shd w:val="clear" w:color="auto" w:fill="FFFFFF"/>
            <w:vAlign w:val="center"/>
            <w:hideMark/>
          </w:tcPr>
          <w:p w14:paraId="2B0B095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0.71</w:t>
            </w:r>
          </w:p>
        </w:tc>
        <w:tc>
          <w:tcPr>
            <w:tcW w:w="0" w:type="auto"/>
            <w:shd w:val="clear" w:color="auto" w:fill="FFFFFF"/>
            <w:vAlign w:val="center"/>
            <w:hideMark/>
          </w:tcPr>
          <w:p w14:paraId="6172DBA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52162953" w14:textId="77777777" w:rsidTr="004B51E9">
        <w:trPr>
          <w:tblCellSpacing w:w="0" w:type="dxa"/>
        </w:trPr>
        <w:tc>
          <w:tcPr>
            <w:tcW w:w="0" w:type="auto"/>
            <w:shd w:val="clear" w:color="auto" w:fill="FFFFFF"/>
            <w:vAlign w:val="center"/>
            <w:hideMark/>
          </w:tcPr>
          <w:p w14:paraId="694DE2D8"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Applications experience</w:t>
            </w:r>
          </w:p>
        </w:tc>
        <w:tc>
          <w:tcPr>
            <w:tcW w:w="0" w:type="auto"/>
            <w:shd w:val="clear" w:color="auto" w:fill="FFFFFF"/>
            <w:vAlign w:val="center"/>
            <w:hideMark/>
          </w:tcPr>
          <w:p w14:paraId="6C047AD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1.29</w:t>
            </w:r>
          </w:p>
        </w:tc>
        <w:tc>
          <w:tcPr>
            <w:tcW w:w="0" w:type="auto"/>
            <w:shd w:val="clear" w:color="auto" w:fill="FFFFFF"/>
            <w:vAlign w:val="center"/>
            <w:hideMark/>
          </w:tcPr>
          <w:p w14:paraId="02E98C69"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1.13</w:t>
            </w:r>
          </w:p>
        </w:tc>
        <w:tc>
          <w:tcPr>
            <w:tcW w:w="0" w:type="auto"/>
            <w:shd w:val="clear" w:color="auto" w:fill="FFFFFF"/>
            <w:vAlign w:val="center"/>
            <w:hideMark/>
          </w:tcPr>
          <w:p w14:paraId="54BC46D3"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00"/>
            <w:vAlign w:val="center"/>
            <w:hideMark/>
          </w:tcPr>
          <w:p w14:paraId="55F5ECB6"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0.91</w:t>
            </w:r>
          </w:p>
        </w:tc>
        <w:tc>
          <w:tcPr>
            <w:tcW w:w="0" w:type="auto"/>
            <w:shd w:val="clear" w:color="auto" w:fill="FFFFFF"/>
            <w:vAlign w:val="center"/>
            <w:hideMark/>
          </w:tcPr>
          <w:p w14:paraId="5686EDB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0.82</w:t>
            </w:r>
          </w:p>
        </w:tc>
        <w:tc>
          <w:tcPr>
            <w:tcW w:w="0" w:type="auto"/>
            <w:shd w:val="clear" w:color="auto" w:fill="FFFFFF"/>
            <w:vAlign w:val="center"/>
            <w:hideMark/>
          </w:tcPr>
          <w:p w14:paraId="115A590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63BE77C7" w14:textId="77777777" w:rsidTr="004B51E9">
        <w:trPr>
          <w:tblCellSpacing w:w="0" w:type="dxa"/>
        </w:trPr>
        <w:tc>
          <w:tcPr>
            <w:tcW w:w="0" w:type="auto"/>
            <w:shd w:val="clear" w:color="auto" w:fill="FFFFFF"/>
            <w:vAlign w:val="center"/>
            <w:hideMark/>
          </w:tcPr>
          <w:p w14:paraId="373C2F71"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Software engineer capability</w:t>
            </w:r>
          </w:p>
        </w:tc>
        <w:tc>
          <w:tcPr>
            <w:tcW w:w="0" w:type="auto"/>
            <w:shd w:val="clear" w:color="auto" w:fill="FFFFFF"/>
            <w:vAlign w:val="center"/>
            <w:hideMark/>
          </w:tcPr>
          <w:p w14:paraId="1AF4D72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1.42</w:t>
            </w:r>
          </w:p>
        </w:tc>
        <w:tc>
          <w:tcPr>
            <w:tcW w:w="0" w:type="auto"/>
            <w:shd w:val="clear" w:color="auto" w:fill="FFFFFF"/>
            <w:vAlign w:val="center"/>
            <w:hideMark/>
          </w:tcPr>
          <w:p w14:paraId="3DEF73A6"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1.17</w:t>
            </w:r>
          </w:p>
        </w:tc>
        <w:tc>
          <w:tcPr>
            <w:tcW w:w="0" w:type="auto"/>
            <w:shd w:val="clear" w:color="auto" w:fill="FFFFFF"/>
            <w:vAlign w:val="center"/>
            <w:hideMark/>
          </w:tcPr>
          <w:p w14:paraId="263477C8"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00"/>
            <w:vAlign w:val="center"/>
            <w:hideMark/>
          </w:tcPr>
          <w:p w14:paraId="45E3EA4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0.86</w:t>
            </w:r>
          </w:p>
        </w:tc>
        <w:tc>
          <w:tcPr>
            <w:tcW w:w="0" w:type="auto"/>
            <w:shd w:val="clear" w:color="auto" w:fill="FFFFFF"/>
            <w:vAlign w:val="center"/>
            <w:hideMark/>
          </w:tcPr>
          <w:p w14:paraId="539F8F9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0.70</w:t>
            </w:r>
          </w:p>
        </w:tc>
        <w:tc>
          <w:tcPr>
            <w:tcW w:w="0" w:type="auto"/>
            <w:shd w:val="clear" w:color="auto" w:fill="FFFFFF"/>
            <w:vAlign w:val="center"/>
            <w:hideMark/>
          </w:tcPr>
          <w:p w14:paraId="2B547FFB"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431E7897" w14:textId="77777777" w:rsidTr="004B51E9">
        <w:trPr>
          <w:tblCellSpacing w:w="0" w:type="dxa"/>
        </w:trPr>
        <w:tc>
          <w:tcPr>
            <w:tcW w:w="0" w:type="auto"/>
            <w:shd w:val="clear" w:color="auto" w:fill="FFFFFF"/>
            <w:vAlign w:val="center"/>
            <w:hideMark/>
          </w:tcPr>
          <w:p w14:paraId="1D0604F5"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Virtual machine experience</w:t>
            </w:r>
          </w:p>
        </w:tc>
        <w:tc>
          <w:tcPr>
            <w:tcW w:w="0" w:type="auto"/>
            <w:shd w:val="clear" w:color="auto" w:fill="FFFFFF"/>
            <w:vAlign w:val="center"/>
            <w:hideMark/>
          </w:tcPr>
          <w:p w14:paraId="0AF8E18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1.21</w:t>
            </w:r>
          </w:p>
        </w:tc>
        <w:tc>
          <w:tcPr>
            <w:tcW w:w="0" w:type="auto"/>
            <w:shd w:val="clear" w:color="auto" w:fill="FFFFFF"/>
            <w:vAlign w:val="center"/>
            <w:hideMark/>
          </w:tcPr>
          <w:p w14:paraId="08F1C10F"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1.10</w:t>
            </w:r>
          </w:p>
        </w:tc>
        <w:tc>
          <w:tcPr>
            <w:tcW w:w="0" w:type="auto"/>
            <w:shd w:val="clear" w:color="auto" w:fill="FFFF00"/>
            <w:vAlign w:val="center"/>
            <w:hideMark/>
          </w:tcPr>
          <w:p w14:paraId="3D87FFF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25738451"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0.90</w:t>
            </w:r>
          </w:p>
        </w:tc>
        <w:tc>
          <w:tcPr>
            <w:tcW w:w="0" w:type="auto"/>
            <w:shd w:val="clear" w:color="auto" w:fill="FFFFFF"/>
            <w:vAlign w:val="center"/>
            <w:hideMark/>
          </w:tcPr>
          <w:p w14:paraId="5BA7EC3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FF"/>
            <w:vAlign w:val="center"/>
            <w:hideMark/>
          </w:tcPr>
          <w:p w14:paraId="541EF80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6B5AC698" w14:textId="77777777" w:rsidTr="004B51E9">
        <w:trPr>
          <w:tblCellSpacing w:w="0" w:type="dxa"/>
        </w:trPr>
        <w:tc>
          <w:tcPr>
            <w:tcW w:w="0" w:type="auto"/>
            <w:shd w:val="clear" w:color="auto" w:fill="FFFFFF"/>
            <w:vAlign w:val="center"/>
            <w:hideMark/>
          </w:tcPr>
          <w:p w14:paraId="03051459"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Programming language experience</w:t>
            </w:r>
          </w:p>
        </w:tc>
        <w:tc>
          <w:tcPr>
            <w:tcW w:w="0" w:type="auto"/>
            <w:shd w:val="clear" w:color="auto" w:fill="FFFFFF"/>
            <w:vAlign w:val="center"/>
            <w:hideMark/>
          </w:tcPr>
          <w:p w14:paraId="74EA457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1.14</w:t>
            </w:r>
          </w:p>
        </w:tc>
        <w:tc>
          <w:tcPr>
            <w:tcW w:w="0" w:type="auto"/>
            <w:shd w:val="clear" w:color="auto" w:fill="FFFFFF"/>
            <w:vAlign w:val="center"/>
            <w:hideMark/>
          </w:tcPr>
          <w:p w14:paraId="5A78BE3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1.07</w:t>
            </w:r>
          </w:p>
        </w:tc>
        <w:tc>
          <w:tcPr>
            <w:tcW w:w="0" w:type="auto"/>
            <w:shd w:val="clear" w:color="auto" w:fill="FFFFFF"/>
            <w:vAlign w:val="center"/>
            <w:hideMark/>
          </w:tcPr>
          <w:p w14:paraId="6526A48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00"/>
            <w:vAlign w:val="center"/>
            <w:hideMark/>
          </w:tcPr>
          <w:p w14:paraId="16832A70"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0.95</w:t>
            </w:r>
          </w:p>
        </w:tc>
        <w:tc>
          <w:tcPr>
            <w:tcW w:w="0" w:type="auto"/>
            <w:shd w:val="clear" w:color="auto" w:fill="FFFFFF"/>
            <w:vAlign w:val="center"/>
            <w:hideMark/>
          </w:tcPr>
          <w:p w14:paraId="40FFB82B"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c>
          <w:tcPr>
            <w:tcW w:w="0" w:type="auto"/>
            <w:shd w:val="clear" w:color="auto" w:fill="FFFFFF"/>
            <w:vAlign w:val="center"/>
            <w:hideMark/>
          </w:tcPr>
          <w:p w14:paraId="2D492D4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75F13771" w14:textId="77777777" w:rsidTr="004B51E9">
        <w:trPr>
          <w:tblCellSpacing w:w="0" w:type="dxa"/>
        </w:trPr>
        <w:tc>
          <w:tcPr>
            <w:tcW w:w="0" w:type="auto"/>
            <w:shd w:val="clear" w:color="auto" w:fill="DDDDDD"/>
            <w:vAlign w:val="center"/>
            <w:hideMark/>
          </w:tcPr>
          <w:p w14:paraId="1481B234" w14:textId="77777777" w:rsidR="005565E0" w:rsidRPr="00A01157" w:rsidRDefault="005565E0" w:rsidP="00962E51">
            <w:pPr>
              <w:spacing w:after="0" w:line="240" w:lineRule="auto"/>
              <w:jc w:val="both"/>
              <w:rPr>
                <w:rFonts w:asciiTheme="majorHAnsi" w:eastAsia="Times New Roman" w:hAnsiTheme="majorHAnsi" w:cs="Times New Roman"/>
                <w:b/>
                <w:bCs/>
                <w:sz w:val="24"/>
                <w:szCs w:val="24"/>
                <w:lang w:eastAsia="en-IN" w:bidi="gu-IN"/>
              </w:rPr>
            </w:pPr>
            <w:r w:rsidRPr="00A01157">
              <w:rPr>
                <w:rFonts w:asciiTheme="majorHAnsi" w:eastAsia="Times New Roman" w:hAnsiTheme="majorHAnsi" w:cs="Times New Roman"/>
                <w:b/>
                <w:bCs/>
                <w:sz w:val="24"/>
                <w:szCs w:val="24"/>
                <w:lang w:eastAsia="en-IN" w:bidi="gu-IN"/>
              </w:rPr>
              <w:t>Project attributes</w:t>
            </w:r>
          </w:p>
        </w:tc>
        <w:tc>
          <w:tcPr>
            <w:tcW w:w="0" w:type="auto"/>
            <w:shd w:val="clear" w:color="auto" w:fill="FFFFFF"/>
            <w:vAlign w:val="center"/>
            <w:hideMark/>
          </w:tcPr>
          <w:p w14:paraId="4E9E2777"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245CF160"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1CA4ADFE"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74B3B300"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2CE6FD03"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0" w:type="auto"/>
            <w:shd w:val="clear" w:color="auto" w:fill="FFFFFF"/>
            <w:vAlign w:val="center"/>
            <w:hideMark/>
          </w:tcPr>
          <w:p w14:paraId="3485393A"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r>
      <w:tr w:rsidR="004B51E9" w:rsidRPr="00A01157" w14:paraId="51C4DEF5" w14:textId="77777777" w:rsidTr="004B51E9">
        <w:trPr>
          <w:tblCellSpacing w:w="0" w:type="dxa"/>
        </w:trPr>
        <w:tc>
          <w:tcPr>
            <w:tcW w:w="0" w:type="auto"/>
            <w:shd w:val="clear" w:color="auto" w:fill="FFFFFF"/>
            <w:vAlign w:val="center"/>
            <w:hideMark/>
          </w:tcPr>
          <w:p w14:paraId="41E8CDEE"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Application of software engineering methods</w:t>
            </w:r>
          </w:p>
        </w:tc>
        <w:tc>
          <w:tcPr>
            <w:tcW w:w="0" w:type="auto"/>
            <w:shd w:val="clear" w:color="auto" w:fill="FFFFFF"/>
            <w:vAlign w:val="center"/>
            <w:hideMark/>
          </w:tcPr>
          <w:p w14:paraId="1B31023F"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1.24</w:t>
            </w:r>
          </w:p>
        </w:tc>
        <w:tc>
          <w:tcPr>
            <w:tcW w:w="0" w:type="auto"/>
            <w:shd w:val="clear" w:color="auto" w:fill="FFFFFF"/>
            <w:vAlign w:val="center"/>
            <w:hideMark/>
          </w:tcPr>
          <w:p w14:paraId="422FFC1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1.10</w:t>
            </w:r>
          </w:p>
        </w:tc>
        <w:tc>
          <w:tcPr>
            <w:tcW w:w="0" w:type="auto"/>
            <w:shd w:val="clear" w:color="auto" w:fill="FFFFFF"/>
            <w:vAlign w:val="center"/>
            <w:hideMark/>
          </w:tcPr>
          <w:p w14:paraId="45E7941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00"/>
            <w:vAlign w:val="center"/>
            <w:hideMark/>
          </w:tcPr>
          <w:p w14:paraId="602A037C"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0.91</w:t>
            </w:r>
          </w:p>
        </w:tc>
        <w:tc>
          <w:tcPr>
            <w:tcW w:w="0" w:type="auto"/>
            <w:shd w:val="clear" w:color="auto" w:fill="FFFFFF"/>
            <w:vAlign w:val="center"/>
            <w:hideMark/>
          </w:tcPr>
          <w:p w14:paraId="46D49BEA"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0.82</w:t>
            </w:r>
          </w:p>
        </w:tc>
        <w:tc>
          <w:tcPr>
            <w:tcW w:w="0" w:type="auto"/>
            <w:shd w:val="clear" w:color="auto" w:fill="FFFFFF"/>
            <w:vAlign w:val="center"/>
            <w:hideMark/>
          </w:tcPr>
          <w:p w14:paraId="656E411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6DA4E5BF" w14:textId="77777777" w:rsidTr="004B51E9">
        <w:trPr>
          <w:tblCellSpacing w:w="0" w:type="dxa"/>
        </w:trPr>
        <w:tc>
          <w:tcPr>
            <w:tcW w:w="0" w:type="auto"/>
            <w:shd w:val="clear" w:color="auto" w:fill="FFFFFF"/>
            <w:vAlign w:val="center"/>
            <w:hideMark/>
          </w:tcPr>
          <w:p w14:paraId="08AA4CA7"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Use of software tools</w:t>
            </w:r>
          </w:p>
        </w:tc>
        <w:tc>
          <w:tcPr>
            <w:tcW w:w="0" w:type="auto"/>
            <w:shd w:val="clear" w:color="auto" w:fill="FFFFFF"/>
            <w:vAlign w:val="center"/>
            <w:hideMark/>
          </w:tcPr>
          <w:p w14:paraId="084B4883"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1.24</w:t>
            </w:r>
          </w:p>
        </w:tc>
        <w:tc>
          <w:tcPr>
            <w:tcW w:w="0" w:type="auto"/>
            <w:shd w:val="clear" w:color="auto" w:fill="FFFFFF"/>
            <w:vAlign w:val="center"/>
            <w:hideMark/>
          </w:tcPr>
          <w:p w14:paraId="4B2972A6"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1.10</w:t>
            </w:r>
          </w:p>
        </w:tc>
        <w:tc>
          <w:tcPr>
            <w:tcW w:w="0" w:type="auto"/>
            <w:shd w:val="clear" w:color="auto" w:fill="FFFFFF"/>
            <w:vAlign w:val="center"/>
            <w:hideMark/>
          </w:tcPr>
          <w:p w14:paraId="102038D4"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00"/>
            <w:vAlign w:val="center"/>
            <w:hideMark/>
          </w:tcPr>
          <w:p w14:paraId="3F30CD6B"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0.91</w:t>
            </w:r>
          </w:p>
        </w:tc>
        <w:tc>
          <w:tcPr>
            <w:tcW w:w="0" w:type="auto"/>
            <w:shd w:val="clear" w:color="auto" w:fill="FFFFFF"/>
            <w:vAlign w:val="center"/>
            <w:hideMark/>
          </w:tcPr>
          <w:p w14:paraId="4E4568BF"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0.83</w:t>
            </w:r>
          </w:p>
        </w:tc>
        <w:tc>
          <w:tcPr>
            <w:tcW w:w="0" w:type="auto"/>
            <w:shd w:val="clear" w:color="auto" w:fill="FFFFFF"/>
            <w:vAlign w:val="center"/>
            <w:hideMark/>
          </w:tcPr>
          <w:p w14:paraId="57D05049"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w:t>
            </w:r>
          </w:p>
        </w:tc>
      </w:tr>
      <w:tr w:rsidR="004B51E9" w:rsidRPr="00A01157" w14:paraId="7643A9DC" w14:textId="77777777" w:rsidTr="004B51E9">
        <w:trPr>
          <w:tblCellSpacing w:w="0" w:type="dxa"/>
        </w:trPr>
        <w:tc>
          <w:tcPr>
            <w:tcW w:w="0" w:type="auto"/>
            <w:shd w:val="clear" w:color="auto" w:fill="FFFFFF"/>
            <w:vAlign w:val="center"/>
            <w:hideMark/>
          </w:tcPr>
          <w:p w14:paraId="6A0EB96F"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Required development schedule</w:t>
            </w:r>
          </w:p>
        </w:tc>
        <w:tc>
          <w:tcPr>
            <w:tcW w:w="0" w:type="auto"/>
            <w:shd w:val="clear" w:color="auto" w:fill="FFFFFF"/>
            <w:vAlign w:val="center"/>
            <w:hideMark/>
          </w:tcPr>
          <w:p w14:paraId="51ECCAA3"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1.23</w:t>
            </w:r>
          </w:p>
        </w:tc>
        <w:tc>
          <w:tcPr>
            <w:tcW w:w="0" w:type="auto"/>
            <w:shd w:val="clear" w:color="auto" w:fill="FFFFFF"/>
            <w:vAlign w:val="center"/>
            <w:hideMark/>
          </w:tcPr>
          <w:p w14:paraId="0426BDF6"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1.08</w:t>
            </w:r>
          </w:p>
        </w:tc>
        <w:tc>
          <w:tcPr>
            <w:tcW w:w="0" w:type="auto"/>
            <w:shd w:val="clear" w:color="auto" w:fill="FFFF00"/>
            <w:vAlign w:val="center"/>
            <w:hideMark/>
          </w:tcPr>
          <w:p w14:paraId="5D524BA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1.00</w:t>
            </w:r>
          </w:p>
        </w:tc>
        <w:tc>
          <w:tcPr>
            <w:tcW w:w="0" w:type="auto"/>
            <w:shd w:val="clear" w:color="auto" w:fill="FFFFFF"/>
            <w:vAlign w:val="center"/>
            <w:hideMark/>
          </w:tcPr>
          <w:p w14:paraId="392E065D"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1.04</w:t>
            </w:r>
          </w:p>
        </w:tc>
        <w:tc>
          <w:tcPr>
            <w:tcW w:w="0" w:type="auto"/>
            <w:shd w:val="clear" w:color="auto" w:fill="FFFFFF"/>
            <w:vAlign w:val="center"/>
            <w:hideMark/>
          </w:tcPr>
          <w:p w14:paraId="35B6E172" w14:textId="77777777" w:rsidR="005565E0" w:rsidRPr="00A01157" w:rsidRDefault="005565E0" w:rsidP="00962E51">
            <w:pPr>
              <w:spacing w:after="0"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1.10</w:t>
            </w:r>
          </w:p>
        </w:tc>
        <w:tc>
          <w:tcPr>
            <w:tcW w:w="0" w:type="auto"/>
            <w:shd w:val="clear" w:color="auto" w:fill="FFFFFF"/>
            <w:vAlign w:val="center"/>
            <w:hideMark/>
          </w:tcPr>
          <w:p w14:paraId="43F3AD14" w14:textId="77777777" w:rsidR="005565E0" w:rsidRPr="00A01157" w:rsidRDefault="005565E0" w:rsidP="00962E51">
            <w:pPr>
              <w:spacing w:after="0" w:line="240" w:lineRule="auto"/>
              <w:jc w:val="both"/>
              <w:rPr>
                <w:rFonts w:asciiTheme="majorHAnsi" w:eastAsia="Times New Roman" w:hAnsiTheme="majorHAnsi" w:cs="Times New Roman"/>
                <w:sz w:val="20"/>
                <w:szCs w:val="20"/>
                <w:lang w:eastAsia="en-IN" w:bidi="gu-IN"/>
              </w:rPr>
            </w:pPr>
          </w:p>
        </w:tc>
      </w:tr>
    </w:tbl>
    <w:p w14:paraId="1CD855B5" w14:textId="77777777" w:rsidR="005565E0" w:rsidRPr="00A01157"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The cells with yellow backgrounds highlight our choice of weight for each of the cost drivers. EAF is determined by multiplying all the chosen weights. So, we get </w:t>
      </w:r>
    </w:p>
    <w:p w14:paraId="325CD31A" w14:textId="77777777" w:rsidR="005565E0" w:rsidRPr="00A01157"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Courier New"/>
          <w:sz w:val="20"/>
          <w:szCs w:val="20"/>
          <w:lang w:eastAsia="en-IN" w:bidi="gu-IN"/>
        </w:rPr>
      </w:pPr>
      <w:r w:rsidRPr="00A01157">
        <w:rPr>
          <w:rFonts w:asciiTheme="majorHAnsi" w:eastAsia="Times New Roman" w:hAnsiTheme="majorHAnsi" w:cs="Courier New"/>
          <w:sz w:val="20"/>
          <w:szCs w:val="20"/>
          <w:lang w:eastAsia="en-IN" w:bidi="gu-IN"/>
        </w:rPr>
        <w:t>EAF = 0.53 (</w:t>
      </w:r>
      <w:proofErr w:type="spellStart"/>
      <w:r w:rsidRPr="00A01157">
        <w:rPr>
          <w:rFonts w:asciiTheme="majorHAnsi" w:eastAsia="Times New Roman" w:hAnsiTheme="majorHAnsi" w:cs="Courier New"/>
          <w:sz w:val="20"/>
          <w:szCs w:val="20"/>
          <w:lang w:eastAsia="en-IN" w:bidi="gu-IN"/>
        </w:rPr>
        <w:t>approx</w:t>
      </w:r>
      <w:proofErr w:type="spellEnd"/>
      <w:r w:rsidRPr="00A01157">
        <w:rPr>
          <w:rFonts w:asciiTheme="majorHAnsi" w:eastAsia="Times New Roman" w:hAnsiTheme="majorHAnsi" w:cs="Courier New"/>
          <w:sz w:val="20"/>
          <w:szCs w:val="20"/>
          <w:lang w:eastAsia="en-IN" w:bidi="gu-IN"/>
        </w:rPr>
        <w:t>)</w:t>
      </w:r>
    </w:p>
    <w:p w14:paraId="2E1B57D3" w14:textId="77777777" w:rsidR="005565E0" w:rsidRPr="00A01157"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Using this EAF value we refine our estimates from basic COCOMO as shown below </w:t>
      </w:r>
    </w:p>
    <w:p w14:paraId="6A050926" w14:textId="77777777" w:rsidR="005565E0" w:rsidRPr="00A01157"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Theme="majorHAnsi" w:eastAsia="Times New Roman" w:hAnsiTheme="majorHAnsi" w:cs="Courier New"/>
          <w:sz w:val="20"/>
          <w:szCs w:val="20"/>
          <w:lang w:eastAsia="en-IN" w:bidi="gu-IN"/>
        </w:rPr>
      </w:pPr>
      <w:proofErr w:type="spellStart"/>
      <w:r w:rsidRPr="00A01157">
        <w:rPr>
          <w:rFonts w:asciiTheme="majorHAnsi" w:eastAsia="Times New Roman" w:hAnsiTheme="majorHAnsi" w:cs="Courier New"/>
          <w:sz w:val="20"/>
          <w:szCs w:val="20"/>
          <w:lang w:eastAsia="en-IN" w:bidi="gu-IN"/>
        </w:rPr>
        <w:t>Effort|</w:t>
      </w:r>
      <w:r w:rsidRPr="00A01157">
        <w:rPr>
          <w:rFonts w:asciiTheme="majorHAnsi" w:eastAsia="Times New Roman" w:hAnsiTheme="majorHAnsi" w:cs="Courier New"/>
          <w:sz w:val="20"/>
          <w:szCs w:val="20"/>
          <w:vertAlign w:val="subscript"/>
          <w:lang w:eastAsia="en-IN" w:bidi="gu-IN"/>
        </w:rPr>
        <w:t>corrected</w:t>
      </w:r>
      <w:proofErr w:type="spellEnd"/>
      <w:r w:rsidRPr="00A01157">
        <w:rPr>
          <w:rFonts w:asciiTheme="majorHAnsi" w:eastAsia="Times New Roman" w:hAnsiTheme="majorHAnsi" w:cs="Courier New"/>
          <w:sz w:val="20"/>
          <w:szCs w:val="20"/>
          <w:lang w:eastAsia="en-IN" w:bidi="gu-IN"/>
        </w:rPr>
        <w:t xml:space="preserve"> = Effort * EAF </w:t>
      </w:r>
    </w:p>
    <w:p w14:paraId="5E3CEC4A" w14:textId="77777777" w:rsidR="005565E0" w:rsidRPr="00A01157"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Theme="majorHAnsi" w:eastAsia="Times New Roman" w:hAnsiTheme="majorHAnsi" w:cs="Courier New"/>
          <w:sz w:val="20"/>
          <w:szCs w:val="20"/>
          <w:lang w:eastAsia="en-IN" w:bidi="gu-IN"/>
        </w:rPr>
      </w:pPr>
      <w:r w:rsidRPr="00A01157">
        <w:rPr>
          <w:rFonts w:asciiTheme="majorHAnsi" w:eastAsia="Times New Roman" w:hAnsiTheme="majorHAnsi" w:cs="Courier New"/>
          <w:sz w:val="20"/>
          <w:szCs w:val="20"/>
          <w:lang w:eastAsia="en-IN" w:bidi="gu-IN"/>
        </w:rPr>
        <w:t xml:space="preserve">                    = 27 * 0.53</w:t>
      </w:r>
    </w:p>
    <w:p w14:paraId="6241CBE4" w14:textId="77777777" w:rsidR="005565E0" w:rsidRPr="00A01157"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Theme="majorHAnsi" w:eastAsia="Times New Roman" w:hAnsiTheme="majorHAnsi" w:cs="Courier New"/>
          <w:sz w:val="20"/>
          <w:szCs w:val="20"/>
          <w:lang w:eastAsia="en-IN" w:bidi="gu-IN"/>
        </w:rPr>
      </w:pPr>
      <w:r w:rsidRPr="00A01157">
        <w:rPr>
          <w:rFonts w:asciiTheme="majorHAnsi" w:eastAsia="Times New Roman" w:hAnsiTheme="majorHAnsi" w:cs="Courier New"/>
          <w:sz w:val="20"/>
          <w:szCs w:val="20"/>
          <w:lang w:eastAsia="en-IN" w:bidi="gu-IN"/>
        </w:rPr>
        <w:t xml:space="preserve">                    = 15 PM (</w:t>
      </w:r>
      <w:proofErr w:type="spellStart"/>
      <w:r w:rsidRPr="00A01157">
        <w:rPr>
          <w:rFonts w:asciiTheme="majorHAnsi" w:eastAsia="Times New Roman" w:hAnsiTheme="majorHAnsi" w:cs="Courier New"/>
          <w:sz w:val="20"/>
          <w:szCs w:val="20"/>
          <w:lang w:eastAsia="en-IN" w:bidi="gu-IN"/>
        </w:rPr>
        <w:t>approx</w:t>
      </w:r>
      <w:proofErr w:type="spellEnd"/>
      <w:r w:rsidRPr="00A01157">
        <w:rPr>
          <w:rFonts w:asciiTheme="majorHAnsi" w:eastAsia="Times New Roman" w:hAnsiTheme="majorHAnsi" w:cs="Courier New"/>
          <w:sz w:val="20"/>
          <w:szCs w:val="20"/>
          <w:lang w:eastAsia="en-IN" w:bidi="gu-IN"/>
        </w:rPr>
        <w:t>)</w:t>
      </w:r>
    </w:p>
    <w:p w14:paraId="1137D115" w14:textId="77777777" w:rsidR="005565E0" w:rsidRPr="00A01157"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Theme="majorHAnsi" w:eastAsia="Times New Roman" w:hAnsiTheme="majorHAnsi" w:cs="Courier New"/>
          <w:sz w:val="20"/>
          <w:szCs w:val="20"/>
          <w:lang w:eastAsia="en-IN" w:bidi="gu-IN"/>
        </w:rPr>
      </w:pPr>
      <w:proofErr w:type="spellStart"/>
      <w:r w:rsidRPr="00A01157">
        <w:rPr>
          <w:rFonts w:asciiTheme="majorHAnsi" w:eastAsia="Times New Roman" w:hAnsiTheme="majorHAnsi" w:cs="Courier New"/>
          <w:sz w:val="20"/>
          <w:szCs w:val="20"/>
          <w:lang w:eastAsia="en-IN" w:bidi="gu-IN"/>
        </w:rPr>
        <w:t>Tdev|</w:t>
      </w:r>
      <w:r w:rsidRPr="00A01157">
        <w:rPr>
          <w:rFonts w:asciiTheme="majorHAnsi" w:eastAsia="Times New Roman" w:hAnsiTheme="majorHAnsi" w:cs="Courier New"/>
          <w:sz w:val="20"/>
          <w:szCs w:val="20"/>
          <w:vertAlign w:val="subscript"/>
          <w:lang w:eastAsia="en-IN" w:bidi="gu-IN"/>
        </w:rPr>
        <w:t>corrected</w:t>
      </w:r>
      <w:proofErr w:type="spellEnd"/>
      <w:r w:rsidRPr="00A01157">
        <w:rPr>
          <w:rFonts w:asciiTheme="majorHAnsi" w:eastAsia="Times New Roman" w:hAnsiTheme="majorHAnsi" w:cs="Courier New"/>
          <w:sz w:val="20"/>
          <w:szCs w:val="20"/>
          <w:lang w:eastAsia="en-IN" w:bidi="gu-IN"/>
        </w:rPr>
        <w:t xml:space="preserve"> = 2.5 * (</w:t>
      </w:r>
      <w:proofErr w:type="spellStart"/>
      <w:r w:rsidRPr="00A01157">
        <w:rPr>
          <w:rFonts w:asciiTheme="majorHAnsi" w:eastAsia="Times New Roman" w:hAnsiTheme="majorHAnsi" w:cs="Courier New"/>
          <w:sz w:val="20"/>
          <w:szCs w:val="20"/>
          <w:lang w:eastAsia="en-IN" w:bidi="gu-IN"/>
        </w:rPr>
        <w:t>Effort|</w:t>
      </w:r>
      <w:r w:rsidRPr="00A01157">
        <w:rPr>
          <w:rFonts w:asciiTheme="majorHAnsi" w:eastAsia="Times New Roman" w:hAnsiTheme="majorHAnsi" w:cs="Courier New"/>
          <w:sz w:val="20"/>
          <w:szCs w:val="20"/>
          <w:vertAlign w:val="subscript"/>
          <w:lang w:eastAsia="en-IN" w:bidi="gu-IN"/>
        </w:rPr>
        <w:t>corrected</w:t>
      </w:r>
      <w:proofErr w:type="spellEnd"/>
      <w:proofErr w:type="gramStart"/>
      <w:r w:rsidRPr="00A01157">
        <w:rPr>
          <w:rFonts w:asciiTheme="majorHAnsi" w:eastAsia="Times New Roman" w:hAnsiTheme="majorHAnsi" w:cs="Courier New"/>
          <w:sz w:val="20"/>
          <w:szCs w:val="20"/>
          <w:lang w:eastAsia="en-IN" w:bidi="gu-IN"/>
        </w:rPr>
        <w:t>)</w:t>
      </w:r>
      <w:r w:rsidRPr="00A01157">
        <w:rPr>
          <w:rFonts w:asciiTheme="majorHAnsi" w:eastAsia="Times New Roman" w:hAnsiTheme="majorHAnsi" w:cs="Courier New"/>
          <w:sz w:val="20"/>
          <w:szCs w:val="20"/>
          <w:vertAlign w:val="superscript"/>
          <w:lang w:eastAsia="en-IN" w:bidi="gu-IN"/>
        </w:rPr>
        <w:t>c</w:t>
      </w:r>
      <w:proofErr w:type="gramEnd"/>
    </w:p>
    <w:p w14:paraId="255CD1A5" w14:textId="77777777" w:rsidR="005565E0" w:rsidRPr="00A01157"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Theme="majorHAnsi" w:eastAsia="Times New Roman" w:hAnsiTheme="majorHAnsi" w:cs="Courier New"/>
          <w:sz w:val="20"/>
          <w:szCs w:val="20"/>
          <w:lang w:eastAsia="en-IN" w:bidi="gu-IN"/>
        </w:rPr>
      </w:pPr>
      <w:r w:rsidRPr="00A01157">
        <w:rPr>
          <w:rFonts w:asciiTheme="majorHAnsi" w:eastAsia="Times New Roman" w:hAnsiTheme="majorHAnsi" w:cs="Courier New"/>
          <w:sz w:val="20"/>
          <w:szCs w:val="20"/>
          <w:lang w:eastAsia="en-IN" w:bidi="gu-IN"/>
        </w:rPr>
        <w:t xml:space="preserve">                  = 2.5 * (15)</w:t>
      </w:r>
      <w:r w:rsidRPr="00A01157">
        <w:rPr>
          <w:rFonts w:asciiTheme="majorHAnsi" w:eastAsia="Times New Roman" w:hAnsiTheme="majorHAnsi" w:cs="Courier New"/>
          <w:sz w:val="20"/>
          <w:szCs w:val="20"/>
          <w:vertAlign w:val="superscript"/>
          <w:lang w:eastAsia="en-IN" w:bidi="gu-IN"/>
        </w:rPr>
        <w:t>0.38</w:t>
      </w:r>
    </w:p>
    <w:p w14:paraId="74E37790" w14:textId="77777777" w:rsidR="005565E0" w:rsidRPr="00A01157" w:rsidRDefault="005565E0" w:rsidP="004B5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jc w:val="both"/>
        <w:rPr>
          <w:rFonts w:asciiTheme="majorHAnsi" w:eastAsia="Times New Roman" w:hAnsiTheme="majorHAnsi" w:cs="Courier New"/>
          <w:sz w:val="20"/>
          <w:szCs w:val="20"/>
          <w:lang w:eastAsia="en-IN" w:bidi="gu-IN"/>
        </w:rPr>
      </w:pPr>
      <w:r w:rsidRPr="00A01157">
        <w:rPr>
          <w:rFonts w:asciiTheme="majorHAnsi" w:eastAsia="Times New Roman" w:hAnsiTheme="majorHAnsi" w:cs="Courier New"/>
          <w:sz w:val="20"/>
          <w:szCs w:val="20"/>
          <w:lang w:eastAsia="en-IN" w:bidi="gu-IN"/>
        </w:rPr>
        <w:t xml:space="preserve">                  = 7 months (</w:t>
      </w:r>
      <w:proofErr w:type="spellStart"/>
      <w:r w:rsidRPr="00A01157">
        <w:rPr>
          <w:rFonts w:asciiTheme="majorHAnsi" w:eastAsia="Times New Roman" w:hAnsiTheme="majorHAnsi" w:cs="Courier New"/>
          <w:sz w:val="20"/>
          <w:szCs w:val="20"/>
          <w:lang w:eastAsia="en-IN" w:bidi="gu-IN"/>
        </w:rPr>
        <w:t>approx</w:t>
      </w:r>
      <w:proofErr w:type="spellEnd"/>
      <w:r w:rsidRPr="00A01157">
        <w:rPr>
          <w:rFonts w:asciiTheme="majorHAnsi" w:eastAsia="Times New Roman" w:hAnsiTheme="majorHAnsi" w:cs="Courier New"/>
          <w:sz w:val="20"/>
          <w:szCs w:val="20"/>
          <w:lang w:eastAsia="en-IN" w:bidi="gu-IN"/>
        </w:rPr>
        <w:t>)</w:t>
      </w:r>
    </w:p>
    <w:p w14:paraId="556EBA3C" w14:textId="77777777" w:rsidR="005565E0" w:rsidRPr="00A01157"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After refining our estimates it seems that seven months would likely be sufficient for completion of this project. This is still a rough estimate since we have not taken the underlying components of the software into consideration. Complete COCOMO model considers such parameters to give a more realistic estimate. </w:t>
      </w:r>
    </w:p>
    <w:p w14:paraId="13EB716E" w14:textId="77777777" w:rsidR="005565E0" w:rsidRPr="00A01157" w:rsidRDefault="005565E0" w:rsidP="00962E51">
      <w:pPr>
        <w:jc w:val="both"/>
        <w:rPr>
          <w:rFonts w:asciiTheme="majorHAnsi" w:eastAsia="Times New Roman" w:hAnsiTheme="majorHAnsi" w:cs="Times New Roman"/>
          <w:b/>
          <w:bCs/>
          <w:sz w:val="36"/>
          <w:szCs w:val="36"/>
          <w:lang w:eastAsia="en-IN" w:bidi="gu-IN"/>
        </w:rPr>
      </w:pPr>
      <w:r w:rsidRPr="00A01157">
        <w:rPr>
          <w:rFonts w:asciiTheme="majorHAnsi" w:eastAsia="Times New Roman" w:hAnsiTheme="majorHAnsi" w:cs="Times New Roman"/>
          <w:b/>
          <w:bCs/>
          <w:sz w:val="36"/>
          <w:szCs w:val="36"/>
          <w:lang w:eastAsia="en-IN" w:bidi="gu-IN"/>
        </w:rPr>
        <w:br w:type="page"/>
      </w:r>
    </w:p>
    <w:p w14:paraId="4A6B5670" w14:textId="77777777" w:rsidR="005565E0" w:rsidRPr="00A01157" w:rsidRDefault="004630EB" w:rsidP="00962E51">
      <w:pPr>
        <w:shd w:val="clear" w:color="auto" w:fill="E3F2FC"/>
        <w:spacing w:after="100" w:line="240" w:lineRule="auto"/>
        <w:jc w:val="both"/>
        <w:rPr>
          <w:rFonts w:asciiTheme="majorHAnsi" w:eastAsia="Times New Roman" w:hAnsiTheme="majorHAnsi" w:cs="Times New Roman"/>
          <w:b/>
          <w:bCs/>
          <w:sz w:val="36"/>
          <w:szCs w:val="36"/>
          <w:lang w:eastAsia="en-IN" w:bidi="gu-IN"/>
        </w:rPr>
      </w:pPr>
      <w:r>
        <w:rPr>
          <w:rFonts w:asciiTheme="majorHAnsi" w:eastAsia="Times New Roman" w:hAnsiTheme="majorHAnsi" w:cs="Times New Roman"/>
          <w:b/>
          <w:bCs/>
          <w:sz w:val="36"/>
          <w:szCs w:val="36"/>
          <w:lang w:eastAsia="en-IN" w:bidi="gu-IN"/>
        </w:rPr>
        <w:lastRenderedPageBreak/>
        <w:t>Practical</w:t>
      </w:r>
      <w:r w:rsidR="0096310A">
        <w:rPr>
          <w:rFonts w:asciiTheme="majorHAnsi" w:eastAsia="Times New Roman" w:hAnsiTheme="majorHAnsi" w:cs="Times New Roman"/>
          <w:b/>
          <w:bCs/>
          <w:sz w:val="36"/>
          <w:szCs w:val="36"/>
          <w:lang w:eastAsia="en-IN" w:bidi="gu-IN"/>
        </w:rPr>
        <w:t xml:space="preserve"> 10</w:t>
      </w:r>
      <w:r w:rsidR="00A20FE0">
        <w:rPr>
          <w:rFonts w:asciiTheme="majorHAnsi" w:eastAsia="Times New Roman" w:hAnsiTheme="majorHAnsi" w:cs="Times New Roman"/>
          <w:b/>
          <w:bCs/>
          <w:sz w:val="36"/>
          <w:szCs w:val="36"/>
          <w:lang w:eastAsia="en-IN" w:bidi="gu-IN"/>
        </w:rPr>
        <w:t xml:space="preserve">: </w:t>
      </w:r>
      <w:r w:rsidR="005565E0" w:rsidRPr="00A01157">
        <w:rPr>
          <w:rFonts w:asciiTheme="majorHAnsi" w:eastAsia="Times New Roman" w:hAnsiTheme="majorHAnsi" w:cs="Times New Roman"/>
          <w:b/>
          <w:bCs/>
          <w:sz w:val="36"/>
          <w:szCs w:val="36"/>
          <w:lang w:eastAsia="en-IN" w:bidi="gu-IN"/>
        </w:rPr>
        <w:t xml:space="preserve">Estimation of Test Coverage Metrics and Structural Complexity </w:t>
      </w:r>
    </w:p>
    <w:p w14:paraId="12DFD97D"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Objectives</w:t>
      </w:r>
    </w:p>
    <w:p w14:paraId="30A738DF" w14:textId="77777777" w:rsidR="005565E0" w:rsidRPr="00A01157" w:rsidRDefault="005565E0" w:rsidP="00962E51">
      <w:pPr>
        <w:pStyle w:val="NormalWeb"/>
        <w:jc w:val="both"/>
        <w:rPr>
          <w:rFonts w:asciiTheme="majorHAnsi" w:hAnsiTheme="majorHAnsi"/>
        </w:rPr>
      </w:pPr>
      <w:r w:rsidRPr="00A01157">
        <w:rPr>
          <w:rStyle w:val="Strong"/>
          <w:rFonts w:asciiTheme="majorHAnsi" w:hAnsiTheme="majorHAnsi"/>
        </w:rPr>
        <w:t>After completing this experiment you will be able to:</w:t>
      </w:r>
    </w:p>
    <w:p w14:paraId="1A3DA026" w14:textId="77777777" w:rsidR="005565E0" w:rsidRPr="00A01157" w:rsidRDefault="005565E0" w:rsidP="00962E51">
      <w:pPr>
        <w:numPr>
          <w:ilvl w:val="0"/>
          <w:numId w:val="54"/>
        </w:numPr>
        <w:spacing w:before="100" w:beforeAutospacing="1" w:after="100" w:afterAutospacing="1" w:line="240" w:lineRule="auto"/>
        <w:jc w:val="both"/>
        <w:rPr>
          <w:rFonts w:asciiTheme="majorHAnsi" w:hAnsiTheme="majorHAnsi"/>
        </w:rPr>
      </w:pPr>
      <w:r w:rsidRPr="00A01157">
        <w:rPr>
          <w:rFonts w:asciiTheme="majorHAnsi" w:hAnsiTheme="majorHAnsi"/>
        </w:rPr>
        <w:t>Identify basic blocks in a program module, and draw it's control flow graph (CFG)</w:t>
      </w:r>
    </w:p>
    <w:p w14:paraId="4935A32D" w14:textId="77777777" w:rsidR="005565E0" w:rsidRPr="00A01157" w:rsidRDefault="005565E0" w:rsidP="00962E51">
      <w:pPr>
        <w:numPr>
          <w:ilvl w:val="0"/>
          <w:numId w:val="54"/>
        </w:numPr>
        <w:spacing w:before="100" w:beforeAutospacing="1" w:after="100" w:afterAutospacing="1" w:line="240" w:lineRule="auto"/>
        <w:jc w:val="both"/>
        <w:rPr>
          <w:rFonts w:asciiTheme="majorHAnsi" w:hAnsiTheme="majorHAnsi"/>
        </w:rPr>
      </w:pPr>
      <w:r w:rsidRPr="00A01157">
        <w:rPr>
          <w:rFonts w:asciiTheme="majorHAnsi" w:hAnsiTheme="majorHAnsi"/>
        </w:rPr>
        <w:t>Identify the linearly independent paths from a CFG</w:t>
      </w:r>
    </w:p>
    <w:p w14:paraId="29C1D93B" w14:textId="77777777" w:rsidR="005565E0" w:rsidRPr="00A01157" w:rsidRDefault="005565E0" w:rsidP="00962E51">
      <w:pPr>
        <w:numPr>
          <w:ilvl w:val="0"/>
          <w:numId w:val="54"/>
        </w:numPr>
        <w:spacing w:before="100" w:beforeAutospacing="1" w:after="100" w:afterAutospacing="1" w:line="240" w:lineRule="auto"/>
        <w:jc w:val="both"/>
        <w:rPr>
          <w:rFonts w:asciiTheme="majorHAnsi" w:hAnsiTheme="majorHAnsi"/>
        </w:rPr>
      </w:pPr>
      <w:r w:rsidRPr="00A01157">
        <w:rPr>
          <w:rFonts w:asciiTheme="majorHAnsi" w:hAnsiTheme="majorHAnsi"/>
        </w:rPr>
        <w:t>Determine Cyclomatic complexity of a module in a program</w:t>
      </w:r>
    </w:p>
    <w:p w14:paraId="0CB764C8"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Control Flow Graph</w:t>
      </w:r>
    </w:p>
    <w:p w14:paraId="72A216E8" w14:textId="77777777" w:rsidR="005565E0" w:rsidRPr="00A01157" w:rsidRDefault="00B242F5" w:rsidP="00962E51">
      <w:pPr>
        <w:pStyle w:val="NormalWeb"/>
        <w:jc w:val="both"/>
        <w:rPr>
          <w:rFonts w:asciiTheme="majorHAnsi" w:hAnsiTheme="majorHAnsi"/>
        </w:rPr>
      </w:pPr>
      <w:r w:rsidRPr="00A01157">
        <w:rPr>
          <w:rFonts w:asciiTheme="majorHAnsi" w:hAnsiTheme="majorHAnsi"/>
          <w:noProof/>
          <w:lang w:bidi="ar-SA"/>
        </w:rPr>
        <w:drawing>
          <wp:anchor distT="0" distB="0" distL="114300" distR="114300" simplePos="0" relativeHeight="251658240" behindDoc="0" locked="0" layoutInCell="1" allowOverlap="1" wp14:anchorId="1081FCF3" wp14:editId="65D1A687">
            <wp:simplePos x="0" y="0"/>
            <wp:positionH relativeFrom="column">
              <wp:posOffset>3938270</wp:posOffset>
            </wp:positionH>
            <wp:positionV relativeFrom="paragraph">
              <wp:posOffset>1224280</wp:posOffset>
            </wp:positionV>
            <wp:extent cx="602615" cy="1808480"/>
            <wp:effectExtent l="0" t="0" r="6985" b="1270"/>
            <wp:wrapSquare wrapText="bothSides"/>
            <wp:docPr id="55" name="Picture 55" descr="A simple 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simple CF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2615" cy="1808480"/>
                    </a:xfrm>
                    <a:prstGeom prst="rect">
                      <a:avLst/>
                    </a:prstGeom>
                    <a:noFill/>
                    <a:ln>
                      <a:noFill/>
                    </a:ln>
                  </pic:spPr>
                </pic:pic>
              </a:graphicData>
            </a:graphic>
          </wp:anchor>
        </w:drawing>
      </w:r>
      <w:r w:rsidR="005565E0" w:rsidRPr="00A01157">
        <w:rPr>
          <w:rFonts w:asciiTheme="majorHAnsi" w:hAnsiTheme="majorHAnsi"/>
        </w:rPr>
        <w:t xml:space="preserve">A control flow graph (CFG) is a directed graph where the nodes represent different instructions of a program, and the edges define the sequence of execution of such instructions. Figure 1 shows a small snippet of code (compute the square of an integer) along with </w:t>
      </w:r>
      <w:proofErr w:type="spellStart"/>
      <w:r w:rsidR="005565E0" w:rsidRPr="00A01157">
        <w:rPr>
          <w:rFonts w:asciiTheme="majorHAnsi" w:hAnsiTheme="majorHAnsi"/>
        </w:rPr>
        <w:t>it's</w:t>
      </w:r>
      <w:proofErr w:type="spellEnd"/>
      <w:r w:rsidR="005565E0" w:rsidRPr="00A01157">
        <w:rPr>
          <w:rFonts w:asciiTheme="majorHAnsi" w:hAnsiTheme="majorHAnsi"/>
        </w:rPr>
        <w:t xml:space="preserve"> CFG. For simplicity, each node in the CFG has been </w:t>
      </w:r>
      <w:proofErr w:type="spellStart"/>
      <w:r w:rsidR="005565E0" w:rsidRPr="00A01157">
        <w:rPr>
          <w:rFonts w:asciiTheme="majorHAnsi" w:hAnsiTheme="majorHAnsi"/>
        </w:rPr>
        <w:t>labeled</w:t>
      </w:r>
      <w:proofErr w:type="spellEnd"/>
      <w:r w:rsidR="005565E0" w:rsidRPr="00A01157">
        <w:rPr>
          <w:rFonts w:asciiTheme="majorHAnsi" w:hAnsiTheme="majorHAnsi"/>
        </w:rPr>
        <w:t xml:space="preserve"> with the line numbers of the program containing the instructions. A directed edge from node #1 to node #2 in figure 1 implies that after execution of the first statement, the control of execution is transferred to the second instruction. </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86"/>
        <w:gridCol w:w="1511"/>
        <w:gridCol w:w="45"/>
      </w:tblGrid>
      <w:tr w:rsidR="00B242F5" w:rsidRPr="00A01157" w14:paraId="421CC9A6" w14:textId="77777777" w:rsidTr="00B242F5">
        <w:trPr>
          <w:tblCellSpacing w:w="15" w:type="dxa"/>
        </w:trPr>
        <w:tc>
          <w:tcPr>
            <w:tcW w:w="0" w:type="auto"/>
            <w:vAlign w:val="center"/>
            <w:hideMark/>
          </w:tcPr>
          <w:p w14:paraId="4F55C2B5"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1</w:t>
            </w:r>
          </w:p>
        </w:tc>
        <w:tc>
          <w:tcPr>
            <w:tcW w:w="0" w:type="auto"/>
            <w:gridSpan w:val="2"/>
            <w:vAlign w:val="center"/>
            <w:hideMark/>
          </w:tcPr>
          <w:p w14:paraId="281B807B" w14:textId="77777777" w:rsidR="005565E0" w:rsidRPr="00A01157" w:rsidRDefault="005565E0" w:rsidP="00962E51">
            <w:pPr>
              <w:jc w:val="both"/>
              <w:rPr>
                <w:rFonts w:asciiTheme="majorHAnsi" w:hAnsiTheme="majorHAnsi"/>
                <w:sz w:val="24"/>
                <w:szCs w:val="24"/>
              </w:rPr>
            </w:pPr>
            <w:proofErr w:type="spellStart"/>
            <w:r w:rsidRPr="00A01157">
              <w:rPr>
                <w:rStyle w:val="HTMLCode"/>
                <w:rFonts w:asciiTheme="majorHAnsi" w:eastAsiaTheme="minorHAnsi" w:hAnsiTheme="majorHAnsi"/>
              </w:rPr>
              <w:t>intx</w:t>
            </w:r>
            <w:proofErr w:type="spellEnd"/>
            <w:r w:rsidRPr="00A01157">
              <w:rPr>
                <w:rStyle w:val="HTMLCode"/>
                <w:rFonts w:asciiTheme="majorHAnsi" w:eastAsiaTheme="minorHAnsi" w:hAnsiTheme="majorHAnsi"/>
              </w:rPr>
              <w:t xml:space="preserve"> = 10, x_2 = 0;</w:t>
            </w:r>
          </w:p>
        </w:tc>
      </w:tr>
      <w:tr w:rsidR="00B242F5" w:rsidRPr="00A01157" w14:paraId="5D508942" w14:textId="77777777" w:rsidTr="00B242F5">
        <w:trPr>
          <w:gridAfter w:val="1"/>
          <w:tblCellSpacing w:w="15" w:type="dxa"/>
        </w:trPr>
        <w:tc>
          <w:tcPr>
            <w:tcW w:w="0" w:type="auto"/>
            <w:vAlign w:val="center"/>
            <w:hideMark/>
          </w:tcPr>
          <w:p w14:paraId="6570AC69"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2</w:t>
            </w:r>
          </w:p>
        </w:tc>
        <w:tc>
          <w:tcPr>
            <w:tcW w:w="0" w:type="auto"/>
            <w:vAlign w:val="center"/>
            <w:hideMark/>
          </w:tcPr>
          <w:p w14:paraId="2E932072"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x_2 = x * x;</w:t>
            </w:r>
          </w:p>
        </w:tc>
      </w:tr>
    </w:tbl>
    <w:p w14:paraId="75AE8CA1" w14:textId="77777777" w:rsidR="005565E0" w:rsidRPr="00A01157" w:rsidRDefault="005565E0" w:rsidP="00962E51">
      <w:pPr>
        <w:jc w:val="both"/>
        <w:rPr>
          <w:rFonts w:asciiTheme="majorHAnsi" w:hAnsiTheme="majorHAnsi"/>
          <w:vanish/>
        </w:rPr>
      </w:pP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86"/>
        <w:gridCol w:w="963"/>
      </w:tblGrid>
      <w:tr w:rsidR="00B242F5" w:rsidRPr="00A01157" w14:paraId="471BFC1D" w14:textId="77777777" w:rsidTr="00B242F5">
        <w:trPr>
          <w:tblCellSpacing w:w="15" w:type="dxa"/>
        </w:trPr>
        <w:tc>
          <w:tcPr>
            <w:tcW w:w="0" w:type="auto"/>
            <w:vAlign w:val="center"/>
            <w:hideMark/>
          </w:tcPr>
          <w:p w14:paraId="4455ECA8"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3</w:t>
            </w:r>
          </w:p>
        </w:tc>
        <w:tc>
          <w:tcPr>
            <w:tcW w:w="0" w:type="auto"/>
            <w:vAlign w:val="center"/>
            <w:hideMark/>
          </w:tcPr>
          <w:p w14:paraId="2F64BFBA"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returnx_2;</w:t>
            </w:r>
          </w:p>
        </w:tc>
      </w:tr>
    </w:tbl>
    <w:p w14:paraId="17A3D18F" w14:textId="77777777" w:rsidR="005565E0" w:rsidRPr="00A01157" w:rsidRDefault="005565E0" w:rsidP="00B242F5">
      <w:pPr>
        <w:jc w:val="center"/>
        <w:rPr>
          <w:rFonts w:asciiTheme="majorHAnsi" w:hAnsiTheme="majorHAnsi"/>
        </w:rPr>
      </w:pPr>
    </w:p>
    <w:p w14:paraId="02AB1972" w14:textId="77777777" w:rsidR="005565E0" w:rsidRPr="00B242F5" w:rsidRDefault="005565E0" w:rsidP="00C82FD3">
      <w:pPr>
        <w:ind w:left="1440"/>
        <w:jc w:val="both"/>
        <w:rPr>
          <w:rFonts w:asciiTheme="majorHAnsi" w:hAnsiTheme="majorHAnsi"/>
          <w:b/>
          <w:bCs/>
        </w:rPr>
      </w:pPr>
      <w:r w:rsidRPr="00B242F5">
        <w:rPr>
          <w:rFonts w:asciiTheme="majorHAnsi" w:hAnsiTheme="majorHAnsi"/>
          <w:b/>
          <w:bCs/>
        </w:rPr>
        <w:t xml:space="preserve">Figure 1: A simple program and it's CFG </w:t>
      </w:r>
    </w:p>
    <w:p w14:paraId="78FBCA41" w14:textId="77777777" w:rsidR="00C82FD3" w:rsidRDefault="005565E0" w:rsidP="00C82FD3">
      <w:pPr>
        <w:pStyle w:val="NormalWeb"/>
        <w:rPr>
          <w:rFonts w:asciiTheme="majorHAnsi" w:hAnsiTheme="majorHAnsi"/>
        </w:rPr>
      </w:pPr>
      <w:r w:rsidRPr="00A01157">
        <w:rPr>
          <w:rFonts w:asciiTheme="majorHAnsi" w:hAnsiTheme="majorHAnsi"/>
        </w:rPr>
        <w:t xml:space="preserve">A program, however, doesn't always consist of only sequential statements. There could be branching and looping involved in it as well. Figure 2 shows how a CFG would look like if there are sequential, selection and iteration kind of statements in order. </w:t>
      </w:r>
    </w:p>
    <w:p w14:paraId="6E8B2762" w14:textId="77777777" w:rsidR="00B242F5" w:rsidRDefault="005565E0" w:rsidP="00C82FD3">
      <w:pPr>
        <w:pStyle w:val="NormalWeb"/>
        <w:jc w:val="center"/>
        <w:rPr>
          <w:rFonts w:asciiTheme="majorHAnsi" w:hAnsiTheme="majorHAnsi"/>
        </w:rPr>
      </w:pPr>
      <w:r w:rsidRPr="00A01157">
        <w:rPr>
          <w:rFonts w:asciiTheme="majorHAnsi" w:hAnsiTheme="majorHAnsi"/>
          <w:noProof/>
          <w:lang w:bidi="ar-SA"/>
        </w:rPr>
        <w:drawing>
          <wp:inline distT="0" distB="0" distL="0" distR="0" wp14:anchorId="36EE8859" wp14:editId="77F1891B">
            <wp:extent cx="3114989" cy="2050990"/>
            <wp:effectExtent l="0" t="0" r="0" b="6985"/>
            <wp:docPr id="54" name="Picture 54" descr="CFG with branch and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FG with branch and loo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15007" cy="2051002"/>
                    </a:xfrm>
                    <a:prstGeom prst="rect">
                      <a:avLst/>
                    </a:prstGeom>
                    <a:noFill/>
                    <a:ln>
                      <a:noFill/>
                    </a:ln>
                  </pic:spPr>
                </pic:pic>
              </a:graphicData>
            </a:graphic>
          </wp:inline>
        </w:drawing>
      </w:r>
    </w:p>
    <w:p w14:paraId="6B72D09C" w14:textId="77777777" w:rsidR="005565E0" w:rsidRPr="00C82FD3" w:rsidRDefault="005565E0" w:rsidP="00B242F5">
      <w:pPr>
        <w:pStyle w:val="NormalWeb"/>
        <w:jc w:val="center"/>
        <w:rPr>
          <w:rFonts w:asciiTheme="majorHAnsi" w:hAnsiTheme="majorHAnsi"/>
          <w:b/>
          <w:bCs/>
        </w:rPr>
      </w:pPr>
      <w:r w:rsidRPr="00C82FD3">
        <w:rPr>
          <w:rStyle w:val="diagram-label"/>
          <w:rFonts w:asciiTheme="majorHAnsi" w:hAnsiTheme="majorHAnsi"/>
          <w:b/>
          <w:bCs/>
        </w:rPr>
        <w:t>Figure 2: CFG for different types of statements</w:t>
      </w:r>
    </w:p>
    <w:p w14:paraId="2EB9F42C" w14:textId="77777777" w:rsidR="005565E0" w:rsidRPr="00A01157" w:rsidRDefault="005565E0" w:rsidP="00962E51">
      <w:pPr>
        <w:pStyle w:val="NormalWeb"/>
        <w:jc w:val="both"/>
        <w:rPr>
          <w:rFonts w:asciiTheme="majorHAnsi" w:hAnsiTheme="majorHAnsi"/>
        </w:rPr>
      </w:pPr>
      <w:r w:rsidRPr="00A01157">
        <w:rPr>
          <w:rFonts w:asciiTheme="majorHAnsi" w:hAnsiTheme="majorHAnsi"/>
        </w:rPr>
        <w:lastRenderedPageBreak/>
        <w:t xml:space="preserve">A real life application seldom could be written in a few lines. In fact, it might consist of </w:t>
      </w:r>
      <w:proofErr w:type="spellStart"/>
      <w:r w:rsidRPr="00A01157">
        <w:rPr>
          <w:rFonts w:asciiTheme="majorHAnsi" w:hAnsiTheme="majorHAnsi"/>
        </w:rPr>
        <w:t>thousand</w:t>
      </w:r>
      <w:proofErr w:type="spellEnd"/>
      <w:r w:rsidRPr="00A01157">
        <w:rPr>
          <w:rFonts w:asciiTheme="majorHAnsi" w:hAnsiTheme="majorHAnsi"/>
        </w:rPr>
        <w:t xml:space="preserve"> of lines. A CFG for such a program is likely to become very large, and it would contain mostly straight-line connections. To simplify such a graph different sequential statements could be grouped together to form a </w:t>
      </w:r>
      <w:r w:rsidRPr="00A01157">
        <w:rPr>
          <w:rStyle w:val="Emphasis"/>
          <w:rFonts w:asciiTheme="majorHAnsi" w:hAnsiTheme="majorHAnsi"/>
        </w:rPr>
        <w:t>basic block</w:t>
      </w:r>
      <w:r w:rsidRPr="00A01157">
        <w:rPr>
          <w:rFonts w:asciiTheme="majorHAnsi" w:hAnsiTheme="majorHAnsi"/>
        </w:rPr>
        <w:t xml:space="preserve">. A </w:t>
      </w:r>
      <w:r w:rsidRPr="00A01157">
        <w:rPr>
          <w:rStyle w:val="Strong"/>
          <w:rFonts w:asciiTheme="majorHAnsi" w:hAnsiTheme="majorHAnsi"/>
        </w:rPr>
        <w:t>basic block</w:t>
      </w:r>
      <w:r w:rsidRPr="00A01157">
        <w:rPr>
          <w:rFonts w:asciiTheme="majorHAnsi" w:hAnsiTheme="majorHAnsi"/>
        </w:rPr>
        <w:t xml:space="preserve"> is a </w:t>
      </w:r>
      <w:hyperlink r:id="rId53" w:history="1">
        <w:r w:rsidR="00BA74BE">
          <w:rPr>
            <w:rStyle w:val="Hyperlink"/>
            <w:rFonts w:asciiTheme="minorHAnsi" w:eastAsiaTheme="minorHAnsi" w:hAnsiTheme="minorHAnsi" w:cstheme="minorBidi"/>
            <w:sz w:val="22"/>
            <w:szCs w:val="22"/>
            <w:lang w:eastAsia="en-US" w:bidi="ar-SA"/>
          </w:rPr>
          <w:t>http://virtual-labs.ac.in/cse08/isad/isad/9/references/</w:t>
        </w:r>
      </w:hyperlink>
      <w:r w:rsidRPr="00A01157">
        <w:rPr>
          <w:rFonts w:asciiTheme="majorHAnsi" w:hAnsiTheme="majorHAnsi"/>
        </w:rPr>
        <w:t xml:space="preserve"> maximal sequence of program instructions I</w:t>
      </w:r>
      <w:r w:rsidRPr="00A01157">
        <w:rPr>
          <w:rFonts w:asciiTheme="majorHAnsi" w:hAnsiTheme="majorHAnsi"/>
          <w:vertAlign w:val="subscript"/>
        </w:rPr>
        <w:t>1</w:t>
      </w:r>
      <w:r w:rsidRPr="00A01157">
        <w:rPr>
          <w:rFonts w:asciiTheme="majorHAnsi" w:hAnsiTheme="majorHAnsi"/>
        </w:rPr>
        <w:t>, I</w:t>
      </w:r>
      <w:r w:rsidRPr="00A01157">
        <w:rPr>
          <w:rFonts w:asciiTheme="majorHAnsi" w:hAnsiTheme="majorHAnsi"/>
          <w:vertAlign w:val="subscript"/>
        </w:rPr>
        <w:t>2</w:t>
      </w:r>
      <w:r w:rsidRPr="00A01157">
        <w:rPr>
          <w:rFonts w:asciiTheme="majorHAnsi" w:hAnsiTheme="majorHAnsi"/>
        </w:rPr>
        <w:t>, ..., I</w:t>
      </w:r>
      <w:r w:rsidRPr="00A01157">
        <w:rPr>
          <w:rFonts w:asciiTheme="majorHAnsi" w:hAnsiTheme="majorHAnsi"/>
          <w:vertAlign w:val="subscript"/>
        </w:rPr>
        <w:t>n</w:t>
      </w:r>
      <w:r w:rsidRPr="00A01157">
        <w:rPr>
          <w:rFonts w:asciiTheme="majorHAnsi" w:hAnsiTheme="majorHAnsi"/>
        </w:rPr>
        <w:t xml:space="preserve"> such that for any two adjacent instructions </w:t>
      </w:r>
      <w:proofErr w:type="spellStart"/>
      <w:r w:rsidRPr="00A01157">
        <w:rPr>
          <w:rFonts w:asciiTheme="majorHAnsi" w:hAnsiTheme="majorHAnsi"/>
        </w:rPr>
        <w:t>I</w:t>
      </w:r>
      <w:r w:rsidRPr="00A01157">
        <w:rPr>
          <w:rFonts w:asciiTheme="majorHAnsi" w:hAnsiTheme="majorHAnsi"/>
          <w:vertAlign w:val="subscript"/>
        </w:rPr>
        <w:t>k</w:t>
      </w:r>
      <w:proofErr w:type="spellEnd"/>
      <w:r w:rsidRPr="00A01157">
        <w:rPr>
          <w:rFonts w:asciiTheme="majorHAnsi" w:hAnsiTheme="majorHAnsi"/>
        </w:rPr>
        <w:t xml:space="preserve"> and I</w:t>
      </w:r>
      <w:r w:rsidRPr="00A01157">
        <w:rPr>
          <w:rFonts w:asciiTheme="majorHAnsi" w:hAnsiTheme="majorHAnsi"/>
          <w:vertAlign w:val="subscript"/>
        </w:rPr>
        <w:t>k+1</w:t>
      </w:r>
      <w:r w:rsidRPr="00A01157">
        <w:rPr>
          <w:rFonts w:asciiTheme="majorHAnsi" w:hAnsiTheme="majorHAnsi"/>
        </w:rPr>
        <w:t xml:space="preserve">, the following holds true: </w:t>
      </w:r>
    </w:p>
    <w:p w14:paraId="2ED90D6F" w14:textId="77777777" w:rsidR="005565E0" w:rsidRPr="00A01157" w:rsidRDefault="005565E0" w:rsidP="00962E51">
      <w:pPr>
        <w:numPr>
          <w:ilvl w:val="0"/>
          <w:numId w:val="55"/>
        </w:numPr>
        <w:spacing w:before="100" w:beforeAutospacing="1" w:after="100" w:afterAutospacing="1" w:line="240" w:lineRule="auto"/>
        <w:jc w:val="both"/>
        <w:rPr>
          <w:rFonts w:asciiTheme="majorHAnsi" w:hAnsiTheme="majorHAnsi"/>
        </w:rPr>
      </w:pPr>
      <w:proofErr w:type="spellStart"/>
      <w:r w:rsidRPr="00A01157">
        <w:rPr>
          <w:rFonts w:asciiTheme="majorHAnsi" w:hAnsiTheme="majorHAnsi"/>
        </w:rPr>
        <w:t>I</w:t>
      </w:r>
      <w:r w:rsidRPr="00A01157">
        <w:rPr>
          <w:rFonts w:asciiTheme="majorHAnsi" w:hAnsiTheme="majorHAnsi"/>
          <w:vertAlign w:val="subscript"/>
        </w:rPr>
        <w:t>k</w:t>
      </w:r>
      <w:proofErr w:type="spellEnd"/>
      <w:r w:rsidRPr="00A01157">
        <w:rPr>
          <w:rFonts w:asciiTheme="majorHAnsi" w:hAnsiTheme="majorHAnsi"/>
        </w:rPr>
        <w:t xml:space="preserve"> is executed immediately before I</w:t>
      </w:r>
      <w:r w:rsidRPr="00A01157">
        <w:rPr>
          <w:rFonts w:asciiTheme="majorHAnsi" w:hAnsiTheme="majorHAnsi"/>
          <w:vertAlign w:val="subscript"/>
        </w:rPr>
        <w:t>k+1</w:t>
      </w:r>
    </w:p>
    <w:p w14:paraId="57E51FCF" w14:textId="77777777" w:rsidR="005565E0" w:rsidRPr="00A01157" w:rsidRDefault="005565E0" w:rsidP="00962E51">
      <w:pPr>
        <w:numPr>
          <w:ilvl w:val="0"/>
          <w:numId w:val="55"/>
        </w:numPr>
        <w:spacing w:before="100" w:beforeAutospacing="1" w:after="100" w:afterAutospacing="1" w:line="240" w:lineRule="auto"/>
        <w:jc w:val="both"/>
        <w:rPr>
          <w:rFonts w:asciiTheme="majorHAnsi" w:hAnsiTheme="majorHAnsi"/>
        </w:rPr>
      </w:pPr>
      <w:r w:rsidRPr="00A01157">
        <w:rPr>
          <w:rFonts w:asciiTheme="majorHAnsi" w:hAnsiTheme="majorHAnsi"/>
        </w:rPr>
        <w:t>I</w:t>
      </w:r>
      <w:r w:rsidRPr="00A01157">
        <w:rPr>
          <w:rFonts w:asciiTheme="majorHAnsi" w:hAnsiTheme="majorHAnsi"/>
          <w:vertAlign w:val="subscript"/>
        </w:rPr>
        <w:t>k+1</w:t>
      </w:r>
      <w:r w:rsidRPr="00A01157">
        <w:rPr>
          <w:rFonts w:asciiTheme="majorHAnsi" w:hAnsiTheme="majorHAnsi"/>
        </w:rPr>
        <w:t xml:space="preserve"> is executed immediately after </w:t>
      </w:r>
      <w:proofErr w:type="spellStart"/>
      <w:r w:rsidRPr="00A01157">
        <w:rPr>
          <w:rFonts w:asciiTheme="majorHAnsi" w:hAnsiTheme="majorHAnsi"/>
        </w:rPr>
        <w:t>I</w:t>
      </w:r>
      <w:r w:rsidRPr="00A01157">
        <w:rPr>
          <w:rFonts w:asciiTheme="majorHAnsi" w:hAnsiTheme="majorHAnsi"/>
          <w:vertAlign w:val="subscript"/>
        </w:rPr>
        <w:t>k</w:t>
      </w:r>
      <w:proofErr w:type="spellEnd"/>
    </w:p>
    <w:p w14:paraId="0C0222CB" w14:textId="77777777" w:rsidR="005565E0" w:rsidRPr="00A01157" w:rsidRDefault="00F6136A" w:rsidP="00962E51">
      <w:pPr>
        <w:pStyle w:val="NormalWeb"/>
        <w:jc w:val="both"/>
        <w:rPr>
          <w:rFonts w:asciiTheme="majorHAnsi" w:hAnsiTheme="majorHAnsi"/>
        </w:rPr>
      </w:pPr>
      <w:r w:rsidRPr="00A01157">
        <w:rPr>
          <w:rFonts w:asciiTheme="majorHAnsi" w:hAnsiTheme="majorHAnsi"/>
          <w:noProof/>
          <w:lang w:bidi="ar-SA"/>
        </w:rPr>
        <w:drawing>
          <wp:anchor distT="0" distB="0" distL="114300" distR="114300" simplePos="0" relativeHeight="251659264" behindDoc="1" locked="0" layoutInCell="1" allowOverlap="1" wp14:anchorId="0825DBA8" wp14:editId="2F685F79">
            <wp:simplePos x="0" y="0"/>
            <wp:positionH relativeFrom="column">
              <wp:posOffset>2602167</wp:posOffset>
            </wp:positionH>
            <wp:positionV relativeFrom="paragraph">
              <wp:posOffset>485140</wp:posOffset>
            </wp:positionV>
            <wp:extent cx="2837815" cy="3566795"/>
            <wp:effectExtent l="0" t="0" r="635" b="0"/>
            <wp:wrapNone/>
            <wp:docPr id="53" name="Picture 53" descr="CFG with basic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FG with basic block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37815" cy="3566795"/>
                    </a:xfrm>
                    <a:prstGeom prst="rect">
                      <a:avLst/>
                    </a:prstGeom>
                    <a:noFill/>
                    <a:ln>
                      <a:noFill/>
                    </a:ln>
                  </pic:spPr>
                </pic:pic>
              </a:graphicData>
            </a:graphic>
          </wp:anchor>
        </w:drawing>
      </w:r>
      <w:r w:rsidR="005565E0" w:rsidRPr="00A01157">
        <w:rPr>
          <w:rFonts w:asciiTheme="majorHAnsi" w:hAnsiTheme="majorHAnsi"/>
        </w:rPr>
        <w:t xml:space="preserve">The size of a CFG could be reduced by representing each basic block with a node. To illustrate this, let's consider the following example.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97"/>
        <w:gridCol w:w="756"/>
        <w:gridCol w:w="45"/>
      </w:tblGrid>
      <w:tr w:rsidR="00AB61B9" w:rsidRPr="00A01157" w14:paraId="6408D7D2" w14:textId="77777777" w:rsidTr="00F6136A">
        <w:trPr>
          <w:tblCellSpacing w:w="15" w:type="dxa"/>
        </w:trPr>
        <w:tc>
          <w:tcPr>
            <w:tcW w:w="0" w:type="auto"/>
            <w:vAlign w:val="center"/>
            <w:hideMark/>
          </w:tcPr>
          <w:p w14:paraId="48FD6A03"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01</w:t>
            </w:r>
          </w:p>
        </w:tc>
        <w:tc>
          <w:tcPr>
            <w:tcW w:w="0" w:type="auto"/>
            <w:gridSpan w:val="2"/>
            <w:vAlign w:val="center"/>
            <w:hideMark/>
          </w:tcPr>
          <w:p w14:paraId="3CD8CBA2"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sum = 0;</w:t>
            </w:r>
          </w:p>
        </w:tc>
      </w:tr>
      <w:tr w:rsidR="00AB61B9" w:rsidRPr="00A01157" w14:paraId="09B1FCC5" w14:textId="77777777" w:rsidTr="00F6136A">
        <w:trPr>
          <w:gridAfter w:val="1"/>
          <w:tblCellSpacing w:w="15" w:type="dxa"/>
        </w:trPr>
        <w:tc>
          <w:tcPr>
            <w:tcW w:w="0" w:type="auto"/>
            <w:vAlign w:val="center"/>
            <w:hideMark/>
          </w:tcPr>
          <w:p w14:paraId="424C888D"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02</w:t>
            </w:r>
          </w:p>
        </w:tc>
        <w:tc>
          <w:tcPr>
            <w:tcW w:w="0" w:type="auto"/>
            <w:vAlign w:val="center"/>
            <w:hideMark/>
          </w:tcPr>
          <w:p w14:paraId="0D1F6D55"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i = 1;</w:t>
            </w:r>
          </w:p>
        </w:tc>
      </w:tr>
    </w:tbl>
    <w:p w14:paraId="0C3ACF76" w14:textId="77777777" w:rsidR="005565E0" w:rsidRPr="00A01157" w:rsidRDefault="005565E0" w:rsidP="00962E51">
      <w:pPr>
        <w:jc w:val="both"/>
        <w:rPr>
          <w:rFonts w:asciiTheme="majorHAnsi" w:hAnsiTheme="majorHAnsi"/>
          <w:vanish/>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97"/>
        <w:gridCol w:w="1143"/>
        <w:gridCol w:w="45"/>
      </w:tblGrid>
      <w:tr w:rsidR="00AB61B9" w:rsidRPr="00A01157" w14:paraId="33C43900" w14:textId="77777777" w:rsidTr="00F6136A">
        <w:trPr>
          <w:tblCellSpacing w:w="15" w:type="dxa"/>
        </w:trPr>
        <w:tc>
          <w:tcPr>
            <w:tcW w:w="0" w:type="auto"/>
            <w:vAlign w:val="center"/>
            <w:hideMark/>
          </w:tcPr>
          <w:p w14:paraId="473596B1"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03</w:t>
            </w:r>
          </w:p>
        </w:tc>
        <w:tc>
          <w:tcPr>
            <w:tcW w:w="0" w:type="auto"/>
            <w:gridSpan w:val="2"/>
            <w:vAlign w:val="center"/>
            <w:hideMark/>
          </w:tcPr>
          <w:p w14:paraId="6DE2E04F"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while(i ≤ n) {</w:t>
            </w:r>
          </w:p>
        </w:tc>
      </w:tr>
      <w:tr w:rsidR="00AB61B9" w:rsidRPr="00A01157" w14:paraId="02EAF5AF" w14:textId="77777777" w:rsidTr="00F6136A">
        <w:trPr>
          <w:gridAfter w:val="1"/>
          <w:tblCellSpacing w:w="15" w:type="dxa"/>
        </w:trPr>
        <w:tc>
          <w:tcPr>
            <w:tcW w:w="0" w:type="auto"/>
            <w:vAlign w:val="center"/>
            <w:hideMark/>
          </w:tcPr>
          <w:p w14:paraId="09CB8A0C"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04</w:t>
            </w:r>
          </w:p>
        </w:tc>
        <w:tc>
          <w:tcPr>
            <w:tcW w:w="0" w:type="auto"/>
            <w:vAlign w:val="center"/>
            <w:hideMark/>
          </w:tcPr>
          <w:p w14:paraId="607BA80D"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    sum += i;</w:t>
            </w:r>
          </w:p>
        </w:tc>
      </w:tr>
    </w:tbl>
    <w:p w14:paraId="0ADFF0D3" w14:textId="77777777" w:rsidR="005565E0" w:rsidRPr="00A01157" w:rsidRDefault="005565E0" w:rsidP="00962E51">
      <w:pPr>
        <w:jc w:val="both"/>
        <w:rPr>
          <w:rFonts w:asciiTheme="majorHAnsi" w:hAnsiTheme="majorHAnsi"/>
          <w:vanish/>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97"/>
        <w:gridCol w:w="536"/>
        <w:gridCol w:w="45"/>
      </w:tblGrid>
      <w:tr w:rsidR="00AB61B9" w:rsidRPr="00A01157" w14:paraId="4CB7BDA4" w14:textId="77777777" w:rsidTr="00F6136A">
        <w:trPr>
          <w:tblCellSpacing w:w="15" w:type="dxa"/>
        </w:trPr>
        <w:tc>
          <w:tcPr>
            <w:tcW w:w="0" w:type="auto"/>
            <w:vAlign w:val="center"/>
            <w:hideMark/>
          </w:tcPr>
          <w:p w14:paraId="4C26959D"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05</w:t>
            </w:r>
          </w:p>
        </w:tc>
        <w:tc>
          <w:tcPr>
            <w:tcW w:w="0" w:type="auto"/>
            <w:gridSpan w:val="2"/>
            <w:vAlign w:val="center"/>
            <w:hideMark/>
          </w:tcPr>
          <w:p w14:paraId="7F467307"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    ++i;</w:t>
            </w:r>
          </w:p>
        </w:tc>
      </w:tr>
      <w:tr w:rsidR="00AB61B9" w:rsidRPr="00A01157" w14:paraId="20AE2A84" w14:textId="77777777" w:rsidTr="00F6136A">
        <w:trPr>
          <w:gridAfter w:val="1"/>
          <w:tblCellSpacing w:w="15" w:type="dxa"/>
        </w:trPr>
        <w:tc>
          <w:tcPr>
            <w:tcW w:w="0" w:type="auto"/>
            <w:vAlign w:val="center"/>
            <w:hideMark/>
          </w:tcPr>
          <w:p w14:paraId="3FF31E36"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06</w:t>
            </w:r>
          </w:p>
        </w:tc>
        <w:tc>
          <w:tcPr>
            <w:tcW w:w="0" w:type="auto"/>
            <w:vAlign w:val="center"/>
            <w:hideMark/>
          </w:tcPr>
          <w:p w14:paraId="6CDACB17"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w:t>
            </w:r>
          </w:p>
        </w:tc>
      </w:tr>
    </w:tbl>
    <w:p w14:paraId="54A1D8DA" w14:textId="77777777" w:rsidR="005565E0" w:rsidRPr="00A01157" w:rsidRDefault="005565E0" w:rsidP="00962E51">
      <w:pPr>
        <w:jc w:val="both"/>
        <w:rPr>
          <w:rFonts w:asciiTheme="majorHAnsi" w:hAnsiTheme="majorHAnsi"/>
          <w:vanish/>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97"/>
        <w:gridCol w:w="1619"/>
        <w:gridCol w:w="45"/>
      </w:tblGrid>
      <w:tr w:rsidR="00AB61B9" w:rsidRPr="00A01157" w14:paraId="5A1888F6" w14:textId="77777777" w:rsidTr="00F6136A">
        <w:trPr>
          <w:tblCellSpacing w:w="15" w:type="dxa"/>
        </w:trPr>
        <w:tc>
          <w:tcPr>
            <w:tcW w:w="0" w:type="auto"/>
            <w:vAlign w:val="center"/>
            <w:hideMark/>
          </w:tcPr>
          <w:p w14:paraId="6009074C"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07</w:t>
            </w:r>
          </w:p>
        </w:tc>
        <w:tc>
          <w:tcPr>
            <w:tcW w:w="0" w:type="auto"/>
            <w:gridSpan w:val="2"/>
            <w:vAlign w:val="center"/>
            <w:hideMark/>
          </w:tcPr>
          <w:p w14:paraId="5569E239"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printf("%d", sum);</w:t>
            </w:r>
          </w:p>
        </w:tc>
      </w:tr>
      <w:tr w:rsidR="00AB61B9" w:rsidRPr="00A01157" w14:paraId="6358A084" w14:textId="77777777" w:rsidTr="00F6136A">
        <w:trPr>
          <w:gridAfter w:val="1"/>
          <w:tblCellSpacing w:w="15" w:type="dxa"/>
        </w:trPr>
        <w:tc>
          <w:tcPr>
            <w:tcW w:w="0" w:type="auto"/>
            <w:vAlign w:val="center"/>
            <w:hideMark/>
          </w:tcPr>
          <w:p w14:paraId="7A4B208D"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08</w:t>
            </w:r>
          </w:p>
        </w:tc>
        <w:tc>
          <w:tcPr>
            <w:tcW w:w="0" w:type="auto"/>
            <w:vAlign w:val="center"/>
            <w:hideMark/>
          </w:tcPr>
          <w:p w14:paraId="2F2CC399"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if(sum &gt; 0) {</w:t>
            </w:r>
          </w:p>
        </w:tc>
      </w:tr>
    </w:tbl>
    <w:p w14:paraId="5A12E349" w14:textId="77777777" w:rsidR="005565E0" w:rsidRPr="00A01157" w:rsidRDefault="005565E0" w:rsidP="00962E51">
      <w:pPr>
        <w:jc w:val="both"/>
        <w:rPr>
          <w:rFonts w:asciiTheme="majorHAnsi" w:hAnsiTheme="majorHAnsi"/>
          <w:vanish/>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97"/>
        <w:gridCol w:w="1742"/>
        <w:gridCol w:w="45"/>
      </w:tblGrid>
      <w:tr w:rsidR="00AB61B9" w:rsidRPr="00F6136A" w14:paraId="4082A734" w14:textId="77777777" w:rsidTr="00F6136A">
        <w:trPr>
          <w:tblCellSpacing w:w="15" w:type="dxa"/>
        </w:trPr>
        <w:tc>
          <w:tcPr>
            <w:tcW w:w="0" w:type="auto"/>
            <w:vAlign w:val="center"/>
            <w:hideMark/>
          </w:tcPr>
          <w:p w14:paraId="21A6409D"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09</w:t>
            </w:r>
          </w:p>
        </w:tc>
        <w:tc>
          <w:tcPr>
            <w:tcW w:w="0" w:type="auto"/>
            <w:gridSpan w:val="2"/>
            <w:vAlign w:val="center"/>
            <w:hideMark/>
          </w:tcPr>
          <w:p w14:paraId="02097964"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    printf("Positive");</w:t>
            </w:r>
          </w:p>
        </w:tc>
      </w:tr>
      <w:tr w:rsidR="00AB61B9" w:rsidRPr="00F6136A" w14:paraId="1441E269" w14:textId="77777777" w:rsidTr="00F6136A">
        <w:trPr>
          <w:gridAfter w:val="1"/>
          <w:tblCellSpacing w:w="15" w:type="dxa"/>
        </w:trPr>
        <w:tc>
          <w:tcPr>
            <w:tcW w:w="0" w:type="auto"/>
            <w:vAlign w:val="center"/>
            <w:hideMark/>
          </w:tcPr>
          <w:p w14:paraId="6F55405E"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10</w:t>
            </w:r>
          </w:p>
        </w:tc>
        <w:tc>
          <w:tcPr>
            <w:tcW w:w="0" w:type="auto"/>
            <w:vAlign w:val="center"/>
            <w:hideMark/>
          </w:tcPr>
          <w:p w14:paraId="34935C1F" w14:textId="77777777" w:rsidR="005565E0" w:rsidRPr="00A01157" w:rsidRDefault="005565E0" w:rsidP="00962E51">
            <w:pPr>
              <w:jc w:val="both"/>
              <w:rPr>
                <w:rFonts w:asciiTheme="majorHAnsi" w:hAnsiTheme="majorHAnsi"/>
                <w:sz w:val="24"/>
                <w:szCs w:val="24"/>
              </w:rPr>
            </w:pPr>
            <w:r w:rsidRPr="00A01157">
              <w:rPr>
                <w:rStyle w:val="HTMLCode"/>
                <w:rFonts w:asciiTheme="majorHAnsi" w:eastAsiaTheme="minorHAnsi" w:hAnsiTheme="majorHAnsi"/>
              </w:rPr>
              <w:t>}</w:t>
            </w:r>
          </w:p>
        </w:tc>
      </w:tr>
    </w:tbl>
    <w:p w14:paraId="3E97A51F" w14:textId="77777777" w:rsidR="001E67C1" w:rsidRPr="00AB61B9" w:rsidRDefault="005565E0" w:rsidP="00962E51">
      <w:pPr>
        <w:pStyle w:val="NormalWeb"/>
        <w:jc w:val="both"/>
        <w:rPr>
          <w:rFonts w:asciiTheme="majorHAnsi" w:hAnsiTheme="majorHAnsi"/>
          <w:b/>
          <w:bCs/>
        </w:rPr>
      </w:pPr>
      <w:r w:rsidRPr="00AB61B9">
        <w:rPr>
          <w:rFonts w:asciiTheme="majorHAnsi" w:hAnsiTheme="majorHAnsi"/>
          <w:b/>
          <w:bCs/>
        </w:rPr>
        <w:t xml:space="preserve">The CFG with basic blocks is shown for the above code in figure 3. </w:t>
      </w:r>
    </w:p>
    <w:p w14:paraId="5AA65AF8"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The first statement of a basic block is termed as </w:t>
      </w:r>
      <w:r w:rsidRPr="00A01157">
        <w:rPr>
          <w:rStyle w:val="Strong"/>
          <w:rFonts w:asciiTheme="majorHAnsi" w:hAnsiTheme="majorHAnsi"/>
        </w:rPr>
        <w:t>leader</w:t>
      </w:r>
      <w:r w:rsidRPr="00A01157">
        <w:rPr>
          <w:rFonts w:asciiTheme="majorHAnsi" w:hAnsiTheme="majorHAnsi"/>
        </w:rPr>
        <w:t xml:space="preserve">. Any node </w:t>
      </w:r>
      <w:r w:rsidRPr="00A01157">
        <w:rPr>
          <w:rStyle w:val="Emphasis"/>
          <w:rFonts w:asciiTheme="majorHAnsi" w:hAnsiTheme="majorHAnsi"/>
        </w:rPr>
        <w:t>x</w:t>
      </w:r>
      <w:r w:rsidRPr="00A01157">
        <w:rPr>
          <w:rFonts w:asciiTheme="majorHAnsi" w:hAnsiTheme="majorHAnsi"/>
        </w:rPr>
        <w:t xml:space="preserve"> in a CFG is said to dominate another node </w:t>
      </w:r>
      <w:r w:rsidRPr="00A01157">
        <w:rPr>
          <w:rStyle w:val="Emphasis"/>
          <w:rFonts w:asciiTheme="majorHAnsi" w:hAnsiTheme="majorHAnsi"/>
        </w:rPr>
        <w:t>y</w:t>
      </w:r>
      <w:r w:rsidRPr="00A01157">
        <w:rPr>
          <w:rFonts w:asciiTheme="majorHAnsi" w:hAnsiTheme="majorHAnsi"/>
        </w:rPr>
        <w:t xml:space="preserve"> (written as </w:t>
      </w:r>
      <w:r w:rsidRPr="00A01157">
        <w:rPr>
          <w:rStyle w:val="Emphasis"/>
          <w:rFonts w:asciiTheme="majorHAnsi" w:hAnsiTheme="majorHAnsi"/>
        </w:rPr>
        <w:t xml:space="preserve">x </w:t>
      </w:r>
      <w:proofErr w:type="spellStart"/>
      <w:r w:rsidRPr="00A01157">
        <w:rPr>
          <w:rStyle w:val="Emphasis"/>
          <w:rFonts w:asciiTheme="majorHAnsi" w:hAnsiTheme="majorHAnsi"/>
        </w:rPr>
        <w:t>dom</w:t>
      </w:r>
      <w:proofErr w:type="spellEnd"/>
      <w:r w:rsidRPr="00A01157">
        <w:rPr>
          <w:rStyle w:val="Emphasis"/>
          <w:rFonts w:asciiTheme="majorHAnsi" w:hAnsiTheme="majorHAnsi"/>
        </w:rPr>
        <w:t xml:space="preserve"> y</w:t>
      </w:r>
      <w:r w:rsidRPr="00A01157">
        <w:rPr>
          <w:rFonts w:asciiTheme="majorHAnsi" w:hAnsiTheme="majorHAnsi"/>
        </w:rPr>
        <w:t xml:space="preserve">) if all possible execution paths that goes through node </w:t>
      </w:r>
      <w:r w:rsidRPr="00A01157">
        <w:rPr>
          <w:rStyle w:val="Emphasis"/>
          <w:rFonts w:asciiTheme="majorHAnsi" w:hAnsiTheme="majorHAnsi"/>
        </w:rPr>
        <w:t>y</w:t>
      </w:r>
      <w:r w:rsidRPr="00A01157">
        <w:rPr>
          <w:rFonts w:asciiTheme="majorHAnsi" w:hAnsiTheme="majorHAnsi"/>
        </w:rPr>
        <w:t xml:space="preserve"> must pass through node </w:t>
      </w:r>
      <w:r w:rsidRPr="00A01157">
        <w:rPr>
          <w:rStyle w:val="Emphasis"/>
          <w:rFonts w:asciiTheme="majorHAnsi" w:hAnsiTheme="majorHAnsi"/>
        </w:rPr>
        <w:t>x</w:t>
      </w:r>
      <w:r w:rsidRPr="00A01157">
        <w:rPr>
          <w:rFonts w:asciiTheme="majorHAnsi" w:hAnsiTheme="majorHAnsi"/>
        </w:rPr>
        <w:t xml:space="preserve">. The node </w:t>
      </w:r>
      <w:r w:rsidRPr="00A01157">
        <w:rPr>
          <w:rStyle w:val="Emphasis"/>
          <w:rFonts w:asciiTheme="majorHAnsi" w:hAnsiTheme="majorHAnsi"/>
        </w:rPr>
        <w:t>x</w:t>
      </w:r>
      <w:r w:rsidRPr="00A01157">
        <w:rPr>
          <w:rFonts w:asciiTheme="majorHAnsi" w:hAnsiTheme="majorHAnsi"/>
        </w:rPr>
        <w:t xml:space="preserve"> is said to be a </w:t>
      </w:r>
      <w:r w:rsidRPr="00A01157">
        <w:rPr>
          <w:rStyle w:val="Strong"/>
          <w:rFonts w:asciiTheme="majorHAnsi" w:hAnsiTheme="majorHAnsi"/>
        </w:rPr>
        <w:t>dominator</w:t>
      </w:r>
      <w:hyperlink r:id="rId55" w:history="1">
        <w:r w:rsidR="00BA74BE">
          <w:rPr>
            <w:rStyle w:val="Hyperlink"/>
            <w:rFonts w:asciiTheme="minorHAnsi" w:eastAsiaTheme="minorHAnsi" w:hAnsiTheme="minorHAnsi" w:cstheme="minorBidi"/>
            <w:sz w:val="22"/>
            <w:szCs w:val="22"/>
            <w:lang w:eastAsia="en-US" w:bidi="ar-SA"/>
          </w:rPr>
          <w:t>http://virtual-labs.ac.in/cse08/isad/isad/9/references/</w:t>
        </w:r>
      </w:hyperlink>
      <w:r w:rsidRPr="00A01157">
        <w:rPr>
          <w:rFonts w:asciiTheme="majorHAnsi" w:hAnsiTheme="majorHAnsi"/>
        </w:rPr>
        <w:t xml:space="preserve">. In the above example, line #s 1, 3, 4, 6, 7, 9, 10 are leaders. The node containing lines 7, 8 dominate the node containing line # 10. The block containing line #s 1, 2 is said to be the entry block; the block containing line # 10 is said to be the exit block. </w:t>
      </w:r>
    </w:p>
    <w:p w14:paraId="3AFCCB96" w14:textId="77777777" w:rsidR="005565E0" w:rsidRDefault="005565E0" w:rsidP="00962E51">
      <w:pPr>
        <w:pStyle w:val="NormalWeb"/>
        <w:jc w:val="both"/>
        <w:rPr>
          <w:rFonts w:asciiTheme="majorHAnsi" w:hAnsiTheme="majorHAnsi"/>
        </w:rPr>
      </w:pPr>
      <w:r w:rsidRPr="00A01157">
        <w:rPr>
          <w:rFonts w:asciiTheme="majorHAnsi" w:hAnsiTheme="majorHAnsi"/>
        </w:rPr>
        <w:t xml:space="preserve">If any block (or sub-graph) in a CFG is not connected with the sub-graph containing the entry block, that signifies the concerned block contains code, which is unreachable while the program is executed. Such unreachable code can be safely removed from the program. To illustrate this, let's consider a modified version of our previous code: </w:t>
      </w:r>
    </w:p>
    <w:p w14:paraId="0F1B1E20" w14:textId="77777777" w:rsidR="003A4A8A" w:rsidRPr="00A01157" w:rsidRDefault="003A4A8A" w:rsidP="00962E51">
      <w:pPr>
        <w:pStyle w:val="NormalWeb"/>
        <w:jc w:val="both"/>
        <w:rPr>
          <w:rFonts w:asciiTheme="majorHAnsi" w:hAnsiTheme="maj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481"/>
        <w:gridCol w:w="45"/>
      </w:tblGrid>
      <w:tr w:rsidR="005565E0" w:rsidRPr="00BC7E3C" w14:paraId="0ECB2176" w14:textId="77777777" w:rsidTr="005565E0">
        <w:trPr>
          <w:tblCellSpacing w:w="15" w:type="dxa"/>
        </w:trPr>
        <w:tc>
          <w:tcPr>
            <w:tcW w:w="0" w:type="auto"/>
            <w:vAlign w:val="center"/>
            <w:hideMark/>
          </w:tcPr>
          <w:p w14:paraId="1E5F62EE" w14:textId="77777777" w:rsidR="005565E0" w:rsidRPr="00BC7E3C" w:rsidRDefault="005565E0" w:rsidP="00962E51">
            <w:pPr>
              <w:jc w:val="both"/>
              <w:rPr>
                <w:rFonts w:asciiTheme="majorHAnsi" w:hAnsiTheme="majorHAnsi"/>
                <w:sz w:val="40"/>
                <w:szCs w:val="40"/>
              </w:rPr>
            </w:pPr>
            <w:r w:rsidRPr="00BC7E3C">
              <w:rPr>
                <w:rStyle w:val="HTMLCode"/>
                <w:rFonts w:asciiTheme="majorHAnsi" w:eastAsiaTheme="minorHAnsi" w:hAnsiTheme="majorHAnsi"/>
                <w:sz w:val="40"/>
                <w:szCs w:val="40"/>
              </w:rPr>
              <w:t>01</w:t>
            </w:r>
          </w:p>
        </w:tc>
        <w:tc>
          <w:tcPr>
            <w:tcW w:w="0" w:type="auto"/>
            <w:gridSpan w:val="2"/>
            <w:vAlign w:val="center"/>
            <w:hideMark/>
          </w:tcPr>
          <w:p w14:paraId="4C630BDE" w14:textId="77777777" w:rsidR="005565E0" w:rsidRPr="00BC7E3C" w:rsidRDefault="008038E3" w:rsidP="00962E51">
            <w:pPr>
              <w:jc w:val="both"/>
              <w:rPr>
                <w:rFonts w:asciiTheme="majorHAnsi" w:hAnsiTheme="majorHAnsi"/>
                <w:sz w:val="40"/>
                <w:szCs w:val="40"/>
              </w:rPr>
            </w:pPr>
            <w:r w:rsidRPr="00BC7E3C">
              <w:rPr>
                <w:rFonts w:asciiTheme="majorHAnsi" w:hAnsiTheme="majorHAnsi"/>
                <w:noProof/>
                <w:sz w:val="40"/>
                <w:szCs w:val="40"/>
                <w:lang w:eastAsia="en-IN"/>
              </w:rPr>
              <w:drawing>
                <wp:anchor distT="0" distB="0" distL="114300" distR="114300" simplePos="0" relativeHeight="251661312" behindDoc="1" locked="0" layoutInCell="1" allowOverlap="1" wp14:anchorId="52237B93" wp14:editId="36488F58">
                  <wp:simplePos x="0" y="0"/>
                  <wp:positionH relativeFrom="column">
                    <wp:posOffset>1015365</wp:posOffset>
                  </wp:positionH>
                  <wp:positionV relativeFrom="paragraph">
                    <wp:posOffset>-75565</wp:posOffset>
                  </wp:positionV>
                  <wp:extent cx="4935220" cy="3476625"/>
                  <wp:effectExtent l="0" t="0" r="0" b="9525"/>
                  <wp:wrapNone/>
                  <wp:docPr id="52" name="Picture 52" descr="Unreachable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Unreachable block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35220" cy="3476625"/>
                          </a:xfrm>
                          <a:prstGeom prst="rect">
                            <a:avLst/>
                          </a:prstGeom>
                          <a:noFill/>
                          <a:ln>
                            <a:noFill/>
                          </a:ln>
                        </pic:spPr>
                      </pic:pic>
                    </a:graphicData>
                  </a:graphic>
                </wp:anchor>
              </w:drawing>
            </w:r>
            <w:r w:rsidR="005565E0" w:rsidRPr="00BC7E3C">
              <w:rPr>
                <w:rStyle w:val="HTMLCode"/>
                <w:rFonts w:asciiTheme="majorHAnsi" w:eastAsiaTheme="minorHAnsi" w:hAnsiTheme="majorHAnsi"/>
                <w:sz w:val="40"/>
                <w:szCs w:val="40"/>
              </w:rPr>
              <w:t>sum = 0;</w:t>
            </w:r>
          </w:p>
        </w:tc>
      </w:tr>
      <w:tr w:rsidR="005565E0" w:rsidRPr="00BC7E3C" w14:paraId="280211CA" w14:textId="77777777" w:rsidTr="005565E0">
        <w:trPr>
          <w:gridAfter w:val="1"/>
          <w:tblCellSpacing w:w="15" w:type="dxa"/>
        </w:trPr>
        <w:tc>
          <w:tcPr>
            <w:tcW w:w="0" w:type="auto"/>
            <w:vAlign w:val="center"/>
            <w:hideMark/>
          </w:tcPr>
          <w:p w14:paraId="21CF6F3B" w14:textId="77777777" w:rsidR="005565E0" w:rsidRPr="00BC7E3C" w:rsidRDefault="005565E0" w:rsidP="00962E51">
            <w:pPr>
              <w:jc w:val="both"/>
              <w:rPr>
                <w:rFonts w:asciiTheme="majorHAnsi" w:hAnsiTheme="majorHAnsi"/>
                <w:sz w:val="40"/>
                <w:szCs w:val="40"/>
              </w:rPr>
            </w:pPr>
            <w:r w:rsidRPr="00BC7E3C">
              <w:rPr>
                <w:rStyle w:val="HTMLCode"/>
                <w:rFonts w:asciiTheme="majorHAnsi" w:eastAsiaTheme="minorHAnsi" w:hAnsiTheme="majorHAnsi"/>
                <w:sz w:val="40"/>
                <w:szCs w:val="40"/>
              </w:rPr>
              <w:t>02</w:t>
            </w:r>
          </w:p>
        </w:tc>
        <w:tc>
          <w:tcPr>
            <w:tcW w:w="0" w:type="auto"/>
            <w:vAlign w:val="center"/>
            <w:hideMark/>
          </w:tcPr>
          <w:p w14:paraId="2DEAE93A" w14:textId="77777777" w:rsidR="005565E0" w:rsidRPr="00BC7E3C" w:rsidRDefault="005565E0" w:rsidP="00962E51">
            <w:pPr>
              <w:jc w:val="both"/>
              <w:rPr>
                <w:rFonts w:asciiTheme="majorHAnsi" w:hAnsiTheme="majorHAnsi"/>
                <w:sz w:val="40"/>
                <w:szCs w:val="40"/>
              </w:rPr>
            </w:pPr>
            <w:r w:rsidRPr="00BC7E3C">
              <w:rPr>
                <w:rStyle w:val="HTMLCode"/>
                <w:rFonts w:asciiTheme="majorHAnsi" w:eastAsiaTheme="minorHAnsi" w:hAnsiTheme="majorHAnsi"/>
                <w:sz w:val="40"/>
                <w:szCs w:val="40"/>
              </w:rPr>
              <w:t>i = 1;</w:t>
            </w:r>
          </w:p>
        </w:tc>
      </w:tr>
    </w:tbl>
    <w:p w14:paraId="7271434D" w14:textId="77777777" w:rsidR="005565E0" w:rsidRPr="00BC7E3C" w:rsidRDefault="005565E0" w:rsidP="00962E51">
      <w:pPr>
        <w:jc w:val="both"/>
        <w:rPr>
          <w:rFonts w:asciiTheme="majorHAnsi" w:hAnsiTheme="majorHAnsi"/>
          <w:vanish/>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2256"/>
        <w:gridCol w:w="45"/>
      </w:tblGrid>
      <w:tr w:rsidR="005565E0" w:rsidRPr="00BC7E3C" w14:paraId="0C74D889" w14:textId="77777777" w:rsidTr="005565E0">
        <w:trPr>
          <w:tblCellSpacing w:w="15" w:type="dxa"/>
        </w:trPr>
        <w:tc>
          <w:tcPr>
            <w:tcW w:w="0" w:type="auto"/>
            <w:vAlign w:val="center"/>
            <w:hideMark/>
          </w:tcPr>
          <w:p w14:paraId="7E2FE7C4"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03</w:t>
            </w:r>
          </w:p>
        </w:tc>
        <w:tc>
          <w:tcPr>
            <w:tcW w:w="0" w:type="auto"/>
            <w:gridSpan w:val="2"/>
            <w:vAlign w:val="center"/>
            <w:hideMark/>
          </w:tcPr>
          <w:p w14:paraId="0EDB41B8"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while(i ≤ n) {</w:t>
            </w:r>
          </w:p>
        </w:tc>
      </w:tr>
      <w:tr w:rsidR="005565E0" w:rsidRPr="00BC7E3C" w14:paraId="3FB69F14" w14:textId="77777777" w:rsidTr="005565E0">
        <w:trPr>
          <w:gridAfter w:val="1"/>
          <w:tblCellSpacing w:w="15" w:type="dxa"/>
        </w:trPr>
        <w:tc>
          <w:tcPr>
            <w:tcW w:w="0" w:type="auto"/>
            <w:vAlign w:val="center"/>
            <w:hideMark/>
          </w:tcPr>
          <w:p w14:paraId="79A3A515"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04</w:t>
            </w:r>
          </w:p>
        </w:tc>
        <w:tc>
          <w:tcPr>
            <w:tcW w:w="0" w:type="auto"/>
            <w:vAlign w:val="center"/>
            <w:hideMark/>
          </w:tcPr>
          <w:p w14:paraId="16010201"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    sum += i;</w:t>
            </w:r>
          </w:p>
        </w:tc>
      </w:tr>
    </w:tbl>
    <w:p w14:paraId="5C019D61" w14:textId="77777777" w:rsidR="005565E0" w:rsidRPr="00BC7E3C" w:rsidRDefault="005565E0" w:rsidP="00962E51">
      <w:pPr>
        <w:jc w:val="both"/>
        <w:rPr>
          <w:rFonts w:asciiTheme="majorHAnsi" w:hAnsiTheme="majorHAnsi"/>
          <w:vanish/>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042"/>
        <w:gridCol w:w="45"/>
      </w:tblGrid>
      <w:tr w:rsidR="005565E0" w:rsidRPr="00BC7E3C" w14:paraId="0A7CB394" w14:textId="77777777" w:rsidTr="005565E0">
        <w:trPr>
          <w:tblCellSpacing w:w="15" w:type="dxa"/>
        </w:trPr>
        <w:tc>
          <w:tcPr>
            <w:tcW w:w="0" w:type="auto"/>
            <w:vAlign w:val="center"/>
            <w:hideMark/>
          </w:tcPr>
          <w:p w14:paraId="44FF6748"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05</w:t>
            </w:r>
          </w:p>
        </w:tc>
        <w:tc>
          <w:tcPr>
            <w:tcW w:w="0" w:type="auto"/>
            <w:gridSpan w:val="2"/>
            <w:vAlign w:val="center"/>
            <w:hideMark/>
          </w:tcPr>
          <w:p w14:paraId="152A1538"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    ++i;</w:t>
            </w:r>
          </w:p>
        </w:tc>
      </w:tr>
      <w:tr w:rsidR="005565E0" w:rsidRPr="00BC7E3C" w14:paraId="4138F995" w14:textId="77777777" w:rsidTr="005565E0">
        <w:trPr>
          <w:gridAfter w:val="1"/>
          <w:tblCellSpacing w:w="15" w:type="dxa"/>
        </w:trPr>
        <w:tc>
          <w:tcPr>
            <w:tcW w:w="0" w:type="auto"/>
            <w:vAlign w:val="center"/>
            <w:hideMark/>
          </w:tcPr>
          <w:p w14:paraId="6D01EB03"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06</w:t>
            </w:r>
          </w:p>
        </w:tc>
        <w:tc>
          <w:tcPr>
            <w:tcW w:w="0" w:type="auto"/>
            <w:vAlign w:val="center"/>
            <w:hideMark/>
          </w:tcPr>
          <w:p w14:paraId="7DA1BF68"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w:t>
            </w:r>
          </w:p>
        </w:tc>
      </w:tr>
    </w:tbl>
    <w:p w14:paraId="41CBAC42" w14:textId="77777777" w:rsidR="005565E0" w:rsidRPr="00BC7E3C" w:rsidRDefault="005565E0" w:rsidP="00962E51">
      <w:pPr>
        <w:jc w:val="both"/>
        <w:rPr>
          <w:rFonts w:asciiTheme="majorHAnsi" w:hAnsiTheme="majorHAnsi"/>
          <w:vanish/>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2156"/>
        <w:gridCol w:w="45"/>
      </w:tblGrid>
      <w:tr w:rsidR="005565E0" w:rsidRPr="00BC7E3C" w14:paraId="41D80396" w14:textId="77777777" w:rsidTr="005565E0">
        <w:trPr>
          <w:gridAfter w:val="1"/>
          <w:tblCellSpacing w:w="15" w:type="dxa"/>
        </w:trPr>
        <w:tc>
          <w:tcPr>
            <w:tcW w:w="0" w:type="auto"/>
            <w:vAlign w:val="center"/>
            <w:hideMark/>
          </w:tcPr>
          <w:p w14:paraId="3D9C45BB"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07</w:t>
            </w:r>
          </w:p>
        </w:tc>
        <w:tc>
          <w:tcPr>
            <w:tcW w:w="0" w:type="auto"/>
            <w:vAlign w:val="center"/>
            <w:hideMark/>
          </w:tcPr>
          <w:p w14:paraId="2F2BE409" w14:textId="77777777" w:rsidR="005565E0" w:rsidRPr="00BC7E3C" w:rsidRDefault="005565E0" w:rsidP="00962E51">
            <w:pPr>
              <w:jc w:val="both"/>
              <w:rPr>
                <w:rFonts w:asciiTheme="majorHAnsi" w:hAnsiTheme="majorHAnsi"/>
                <w:sz w:val="48"/>
                <w:szCs w:val="48"/>
              </w:rPr>
            </w:pPr>
            <w:proofErr w:type="spellStart"/>
            <w:r w:rsidRPr="00BC7E3C">
              <w:rPr>
                <w:rStyle w:val="HTMLCode"/>
                <w:rFonts w:asciiTheme="majorHAnsi" w:eastAsiaTheme="minorHAnsi" w:hAnsiTheme="majorHAnsi"/>
                <w:sz w:val="40"/>
                <w:szCs w:val="40"/>
              </w:rPr>
              <w:t>returnsum</w:t>
            </w:r>
            <w:proofErr w:type="spellEnd"/>
            <w:r w:rsidRPr="00BC7E3C">
              <w:rPr>
                <w:rStyle w:val="HTMLCode"/>
                <w:rFonts w:asciiTheme="majorHAnsi" w:eastAsiaTheme="minorHAnsi" w:hAnsiTheme="majorHAnsi"/>
                <w:sz w:val="40"/>
                <w:szCs w:val="40"/>
              </w:rPr>
              <w:t>;</w:t>
            </w:r>
          </w:p>
        </w:tc>
      </w:tr>
      <w:tr w:rsidR="005565E0" w:rsidRPr="00BC7E3C" w14:paraId="7604859D" w14:textId="77777777" w:rsidTr="005565E0">
        <w:trPr>
          <w:tblCellSpacing w:w="15" w:type="dxa"/>
        </w:trPr>
        <w:tc>
          <w:tcPr>
            <w:tcW w:w="0" w:type="auto"/>
            <w:vAlign w:val="center"/>
            <w:hideMark/>
          </w:tcPr>
          <w:p w14:paraId="170E74ED"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08</w:t>
            </w:r>
          </w:p>
        </w:tc>
        <w:tc>
          <w:tcPr>
            <w:tcW w:w="0" w:type="auto"/>
            <w:gridSpan w:val="2"/>
            <w:vAlign w:val="center"/>
            <w:hideMark/>
          </w:tcPr>
          <w:p w14:paraId="20A85D00"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if(sum &lt; 0) {</w:t>
            </w:r>
          </w:p>
        </w:tc>
      </w:tr>
    </w:tbl>
    <w:p w14:paraId="2686D637" w14:textId="77777777" w:rsidR="005565E0" w:rsidRPr="00BC7E3C" w:rsidRDefault="005565E0" w:rsidP="00962E51">
      <w:pPr>
        <w:jc w:val="both"/>
        <w:rPr>
          <w:rFonts w:asciiTheme="majorHAnsi" w:hAnsiTheme="majorHAnsi"/>
          <w:vanish/>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815"/>
        <w:gridCol w:w="45"/>
      </w:tblGrid>
      <w:tr w:rsidR="005565E0" w:rsidRPr="00BC7E3C" w14:paraId="2CF9A751" w14:textId="77777777" w:rsidTr="005565E0">
        <w:trPr>
          <w:tblCellSpacing w:w="15" w:type="dxa"/>
        </w:trPr>
        <w:tc>
          <w:tcPr>
            <w:tcW w:w="0" w:type="auto"/>
            <w:vAlign w:val="center"/>
            <w:hideMark/>
          </w:tcPr>
          <w:p w14:paraId="1DD4D154"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09</w:t>
            </w:r>
          </w:p>
        </w:tc>
        <w:tc>
          <w:tcPr>
            <w:tcW w:w="0" w:type="auto"/>
            <w:gridSpan w:val="2"/>
            <w:vAlign w:val="center"/>
            <w:hideMark/>
          </w:tcPr>
          <w:p w14:paraId="086F32B9"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    return0;</w:t>
            </w:r>
          </w:p>
        </w:tc>
      </w:tr>
      <w:tr w:rsidR="005565E0" w:rsidRPr="00BC7E3C" w14:paraId="77307208" w14:textId="77777777" w:rsidTr="005565E0">
        <w:trPr>
          <w:gridAfter w:val="1"/>
          <w:tblCellSpacing w:w="15" w:type="dxa"/>
        </w:trPr>
        <w:tc>
          <w:tcPr>
            <w:tcW w:w="0" w:type="auto"/>
            <w:vAlign w:val="center"/>
            <w:hideMark/>
          </w:tcPr>
          <w:p w14:paraId="0094AC8A"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10</w:t>
            </w:r>
          </w:p>
        </w:tc>
        <w:tc>
          <w:tcPr>
            <w:tcW w:w="0" w:type="auto"/>
            <w:vAlign w:val="center"/>
            <w:hideMark/>
          </w:tcPr>
          <w:p w14:paraId="62ABE300" w14:textId="77777777" w:rsidR="005565E0" w:rsidRPr="00BC7E3C" w:rsidRDefault="005565E0" w:rsidP="00962E51">
            <w:pPr>
              <w:jc w:val="both"/>
              <w:rPr>
                <w:rFonts w:asciiTheme="majorHAnsi" w:hAnsiTheme="majorHAnsi"/>
                <w:sz w:val="48"/>
                <w:szCs w:val="48"/>
              </w:rPr>
            </w:pPr>
            <w:r w:rsidRPr="00BC7E3C">
              <w:rPr>
                <w:rStyle w:val="HTMLCode"/>
                <w:rFonts w:asciiTheme="majorHAnsi" w:eastAsiaTheme="minorHAnsi" w:hAnsiTheme="majorHAnsi"/>
                <w:sz w:val="40"/>
                <w:szCs w:val="40"/>
              </w:rPr>
              <w:t>}</w:t>
            </w:r>
          </w:p>
        </w:tc>
      </w:tr>
    </w:tbl>
    <w:p w14:paraId="18938BF4"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Figure 4 shows the corresponding CFG. The sub-graph containing line #s 8, 9, 10 is disconnected from the graph containing the entry block. The code in the disconnected sub-graph would never get executed, and, therefore, could be discarded. </w:t>
      </w:r>
      <w:r w:rsidRPr="00A01157">
        <w:rPr>
          <w:rStyle w:val="diagram-label"/>
          <w:rFonts w:asciiTheme="majorHAnsi" w:hAnsiTheme="majorHAnsi"/>
        </w:rPr>
        <w:t xml:space="preserve">Figure 4: CFG with unreachable blocks </w:t>
      </w:r>
    </w:p>
    <w:p w14:paraId="6F6CCA9B"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Terminologies</w:t>
      </w:r>
    </w:p>
    <w:p w14:paraId="3BA59AA3" w14:textId="77777777" w:rsidR="005565E0" w:rsidRPr="00A01157" w:rsidRDefault="005565E0" w:rsidP="00962E51">
      <w:pPr>
        <w:pStyle w:val="NormalWeb"/>
        <w:jc w:val="both"/>
        <w:rPr>
          <w:rFonts w:asciiTheme="majorHAnsi" w:hAnsiTheme="majorHAnsi"/>
        </w:rPr>
      </w:pPr>
      <w:r w:rsidRPr="00A01157">
        <w:rPr>
          <w:rFonts w:asciiTheme="majorHAnsi" w:hAnsiTheme="majorHAnsi"/>
          <w:b/>
          <w:bCs/>
        </w:rPr>
        <w:t>Path</w:t>
      </w:r>
      <w:r w:rsidRPr="00A01157">
        <w:rPr>
          <w:rFonts w:asciiTheme="majorHAnsi" w:hAnsiTheme="majorHAnsi"/>
        </w:rPr>
        <w:br/>
        <w:t xml:space="preserve">A path in a CFG is a sequence of nodes and edges that starts from the initial node (or entry block) and ends at the terminal node. The CFG of a program could have more than one terminal nodes. </w:t>
      </w:r>
    </w:p>
    <w:p w14:paraId="5B2A42A5" w14:textId="77777777" w:rsidR="000E269D" w:rsidRDefault="005565E0" w:rsidP="00962E51">
      <w:pPr>
        <w:pStyle w:val="NormalWeb"/>
        <w:jc w:val="both"/>
        <w:rPr>
          <w:rFonts w:asciiTheme="majorHAnsi" w:hAnsiTheme="majorHAnsi"/>
          <w:b/>
          <w:bCs/>
        </w:rPr>
      </w:pPr>
      <w:r w:rsidRPr="00A01157">
        <w:rPr>
          <w:rFonts w:asciiTheme="majorHAnsi" w:hAnsiTheme="majorHAnsi"/>
          <w:b/>
          <w:bCs/>
        </w:rPr>
        <w:t>Linearly Independent Path</w:t>
      </w:r>
    </w:p>
    <w:p w14:paraId="7F4B8F33"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A linearly independent path is any path in the CFG of a program such that it includes at least one new edge not present in any other linearly independent path. A set of linearly independent paths give a clear picture of all possible paths that a program can take </w:t>
      </w:r>
      <w:r w:rsidRPr="00A01157">
        <w:rPr>
          <w:rFonts w:asciiTheme="majorHAnsi" w:hAnsiTheme="majorHAnsi"/>
        </w:rPr>
        <w:lastRenderedPageBreak/>
        <w:t xml:space="preserve">during </w:t>
      </w:r>
      <w:proofErr w:type="spellStart"/>
      <w:r w:rsidRPr="00A01157">
        <w:rPr>
          <w:rFonts w:asciiTheme="majorHAnsi" w:hAnsiTheme="majorHAnsi"/>
        </w:rPr>
        <w:t>it's</w:t>
      </w:r>
      <w:proofErr w:type="spellEnd"/>
      <w:r w:rsidRPr="00A01157">
        <w:rPr>
          <w:rFonts w:asciiTheme="majorHAnsi" w:hAnsiTheme="majorHAnsi"/>
        </w:rPr>
        <w:t xml:space="preserve"> execution. Therefore, path-coverage testing of a program would suffice by considering only the linearly independent paths. In figure 3 we can find four linearly independent paths: </w:t>
      </w:r>
    </w:p>
    <w:p w14:paraId="10C1A0E0" w14:textId="77777777" w:rsidR="005565E0" w:rsidRPr="00A01157" w:rsidRDefault="005565E0" w:rsidP="00962E51">
      <w:pPr>
        <w:pStyle w:val="HTMLPreformatted"/>
        <w:jc w:val="both"/>
        <w:rPr>
          <w:rFonts w:asciiTheme="majorHAnsi" w:hAnsiTheme="majorHAnsi"/>
        </w:rPr>
      </w:pPr>
      <w:r w:rsidRPr="00A01157">
        <w:rPr>
          <w:rFonts w:asciiTheme="majorHAnsi" w:hAnsiTheme="majorHAnsi"/>
        </w:rPr>
        <w:t xml:space="preserve">        1 - 3 - 6 - (7, 8) - 10</w:t>
      </w:r>
    </w:p>
    <w:p w14:paraId="6F4562E6" w14:textId="77777777" w:rsidR="005565E0" w:rsidRPr="00A01157" w:rsidRDefault="005565E0" w:rsidP="00962E51">
      <w:pPr>
        <w:pStyle w:val="HTMLPreformatted"/>
        <w:jc w:val="both"/>
        <w:rPr>
          <w:rFonts w:asciiTheme="majorHAnsi" w:hAnsiTheme="majorHAnsi"/>
        </w:rPr>
      </w:pPr>
      <w:r w:rsidRPr="00A01157">
        <w:rPr>
          <w:rFonts w:asciiTheme="majorHAnsi" w:hAnsiTheme="majorHAnsi"/>
        </w:rPr>
        <w:t xml:space="preserve">        1 - 3 - 6 - (7, 8) - 9 - 10</w:t>
      </w:r>
    </w:p>
    <w:p w14:paraId="53F0143B" w14:textId="77777777" w:rsidR="005565E0" w:rsidRPr="00A01157" w:rsidRDefault="005565E0" w:rsidP="00962E51">
      <w:pPr>
        <w:pStyle w:val="HTMLPreformatted"/>
        <w:jc w:val="both"/>
        <w:rPr>
          <w:rFonts w:asciiTheme="majorHAnsi" w:hAnsiTheme="majorHAnsi"/>
        </w:rPr>
      </w:pPr>
      <w:r w:rsidRPr="00A01157">
        <w:rPr>
          <w:rFonts w:asciiTheme="majorHAnsi" w:hAnsiTheme="majorHAnsi"/>
        </w:rPr>
        <w:t xml:space="preserve">        1 - 3 - (4, 5) - 6 - (7, 8) - 10</w:t>
      </w:r>
    </w:p>
    <w:p w14:paraId="3C44ECE2" w14:textId="77777777" w:rsidR="005565E0" w:rsidRPr="00A01157" w:rsidRDefault="005565E0" w:rsidP="00962E51">
      <w:pPr>
        <w:pStyle w:val="HTMLPreformatted"/>
        <w:jc w:val="both"/>
        <w:rPr>
          <w:rFonts w:asciiTheme="majorHAnsi" w:hAnsiTheme="majorHAnsi"/>
        </w:rPr>
      </w:pPr>
      <w:r w:rsidRPr="00A01157">
        <w:rPr>
          <w:rFonts w:asciiTheme="majorHAnsi" w:hAnsiTheme="majorHAnsi"/>
        </w:rPr>
        <w:t xml:space="preserve">        1 - 3 - (4, 5) - 6 - (7, 8) - 9 - 10</w:t>
      </w:r>
    </w:p>
    <w:p w14:paraId="3B405E96"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Note that 1 - 3 - (4, 5) - 3 - (4, 5) - 6 - (7, 8) - 10, for instance, won't qualify as a linearly independent path because there is no new edge not already present in any of the above four linearly independent paths. </w:t>
      </w:r>
    </w:p>
    <w:p w14:paraId="2F797B15"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McCabe's Cyclomatic Complexity</w:t>
      </w:r>
    </w:p>
    <w:p w14:paraId="62739F41"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McCabe had applied graph-theoretic analysis to determine the complexity of a program module </w:t>
      </w:r>
      <w:hyperlink r:id="rId57" w:history="1">
        <w:r w:rsidR="00BA74BE">
          <w:rPr>
            <w:rStyle w:val="Hyperlink"/>
            <w:rFonts w:asciiTheme="minorHAnsi" w:eastAsiaTheme="minorHAnsi" w:hAnsiTheme="minorHAnsi" w:cstheme="minorBidi"/>
            <w:sz w:val="22"/>
            <w:szCs w:val="22"/>
            <w:lang w:eastAsia="en-US" w:bidi="ar-SA"/>
          </w:rPr>
          <w:t>http://virtual-labs.ac.in/cse08/isad/isad/9/references/</w:t>
        </w:r>
      </w:hyperlink>
      <w:r w:rsidRPr="00A01157">
        <w:rPr>
          <w:rFonts w:asciiTheme="majorHAnsi" w:hAnsiTheme="majorHAnsi"/>
        </w:rPr>
        <w:t xml:space="preserve">. Cyclomatic complexity metric, as proposed by McCabe, provides an upper bound for the number of linearly independent paths that could exist through a given program module. Complexity of a module increases as the number of such paths in the module increase. Thus, if Cyclomatic complexity of any program module is 7, there could be up to seven linearly independent paths in the module. For a complete testing, each of those possible paths should be tested. </w:t>
      </w:r>
    </w:p>
    <w:p w14:paraId="08B17D86" w14:textId="77777777" w:rsidR="005565E0" w:rsidRPr="00A01157" w:rsidRDefault="005565E0" w:rsidP="00962E51">
      <w:pPr>
        <w:pStyle w:val="Heading3"/>
        <w:jc w:val="both"/>
        <w:rPr>
          <w:color w:val="auto"/>
        </w:rPr>
      </w:pPr>
      <w:r w:rsidRPr="00A01157">
        <w:rPr>
          <w:color w:val="auto"/>
        </w:rPr>
        <w:t>Computing Cyclomatic Complexity</w:t>
      </w:r>
    </w:p>
    <w:p w14:paraId="1C29294A"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Let </w:t>
      </w:r>
      <w:r w:rsidRPr="00A01157">
        <w:rPr>
          <w:rStyle w:val="Emphasis"/>
          <w:rFonts w:asciiTheme="majorHAnsi" w:hAnsiTheme="majorHAnsi"/>
        </w:rPr>
        <w:t>G</w:t>
      </w:r>
      <w:r w:rsidRPr="00A01157">
        <w:rPr>
          <w:rFonts w:asciiTheme="majorHAnsi" w:hAnsiTheme="majorHAnsi"/>
        </w:rPr>
        <w:t xml:space="preserve"> be aa given CFG. Let </w:t>
      </w:r>
      <w:r w:rsidRPr="00A01157">
        <w:rPr>
          <w:rStyle w:val="Emphasis"/>
          <w:rFonts w:asciiTheme="majorHAnsi" w:hAnsiTheme="majorHAnsi"/>
        </w:rPr>
        <w:t>E</w:t>
      </w:r>
      <w:r w:rsidRPr="00A01157">
        <w:rPr>
          <w:rFonts w:asciiTheme="majorHAnsi" w:hAnsiTheme="majorHAnsi"/>
        </w:rPr>
        <w:t xml:space="preserve"> denote the number of edges, and </w:t>
      </w:r>
      <w:r w:rsidRPr="00A01157">
        <w:rPr>
          <w:rStyle w:val="Emphasis"/>
          <w:rFonts w:asciiTheme="majorHAnsi" w:hAnsiTheme="majorHAnsi"/>
        </w:rPr>
        <w:t>N</w:t>
      </w:r>
      <w:r w:rsidRPr="00A01157">
        <w:rPr>
          <w:rFonts w:asciiTheme="majorHAnsi" w:hAnsiTheme="majorHAnsi"/>
        </w:rPr>
        <w:t xml:space="preserve"> denote the number of nodes. Let </w:t>
      </w:r>
      <w:r w:rsidRPr="00A01157">
        <w:rPr>
          <w:rStyle w:val="Emphasis"/>
          <w:rFonts w:asciiTheme="majorHAnsi" w:hAnsiTheme="majorHAnsi"/>
        </w:rPr>
        <w:t>V(G)</w:t>
      </w:r>
      <w:r w:rsidRPr="00A01157">
        <w:rPr>
          <w:rFonts w:asciiTheme="majorHAnsi" w:hAnsiTheme="majorHAnsi"/>
        </w:rPr>
        <w:t xml:space="preserve"> denote the Cyclomatic complexity for the CFG. </w:t>
      </w:r>
      <w:r w:rsidRPr="00A01157">
        <w:rPr>
          <w:rStyle w:val="Emphasis"/>
          <w:rFonts w:asciiTheme="majorHAnsi" w:hAnsiTheme="majorHAnsi"/>
        </w:rPr>
        <w:t>V(G)</w:t>
      </w:r>
      <w:r w:rsidRPr="00A01157">
        <w:rPr>
          <w:rFonts w:asciiTheme="majorHAnsi" w:hAnsiTheme="majorHAnsi"/>
        </w:rPr>
        <w:t xml:space="preserve"> can be obtained in either of the following three ways: </w:t>
      </w:r>
    </w:p>
    <w:p w14:paraId="7221CAC8" w14:textId="77777777" w:rsidR="005565E0" w:rsidRPr="00A01157" w:rsidRDefault="005565E0" w:rsidP="00962E51">
      <w:pPr>
        <w:numPr>
          <w:ilvl w:val="0"/>
          <w:numId w:val="56"/>
        </w:numPr>
        <w:spacing w:before="100" w:beforeAutospacing="1" w:after="100" w:afterAutospacing="1" w:line="240" w:lineRule="auto"/>
        <w:jc w:val="both"/>
        <w:rPr>
          <w:rFonts w:asciiTheme="majorHAnsi" w:hAnsiTheme="majorHAnsi"/>
        </w:rPr>
      </w:pPr>
      <w:r w:rsidRPr="00A01157">
        <w:rPr>
          <w:rFonts w:asciiTheme="majorHAnsi" w:hAnsiTheme="majorHAnsi"/>
          <w:b/>
          <w:bCs/>
        </w:rPr>
        <w:t>Method #1:</w:t>
      </w:r>
      <w:r w:rsidRPr="00A01157">
        <w:rPr>
          <w:rStyle w:val="contentequation"/>
          <w:rFonts w:asciiTheme="majorHAnsi" w:hAnsiTheme="majorHAnsi"/>
        </w:rPr>
        <w:t>V(G) = E - N + 2</w:t>
      </w:r>
    </w:p>
    <w:p w14:paraId="156D3EC3" w14:textId="77777777" w:rsidR="005565E0" w:rsidRPr="00A01157" w:rsidRDefault="005565E0" w:rsidP="00962E51">
      <w:pPr>
        <w:numPr>
          <w:ilvl w:val="0"/>
          <w:numId w:val="56"/>
        </w:numPr>
        <w:spacing w:before="100" w:beforeAutospacing="1" w:after="100" w:afterAutospacing="1" w:line="240" w:lineRule="auto"/>
        <w:jc w:val="both"/>
        <w:rPr>
          <w:rFonts w:asciiTheme="majorHAnsi" w:hAnsiTheme="majorHAnsi"/>
        </w:rPr>
      </w:pPr>
      <w:r w:rsidRPr="00A01157">
        <w:rPr>
          <w:rFonts w:asciiTheme="majorHAnsi" w:hAnsiTheme="majorHAnsi"/>
          <w:b/>
          <w:bCs/>
        </w:rPr>
        <w:t>Method #2:</w:t>
      </w:r>
      <w:r w:rsidRPr="00A01157">
        <w:rPr>
          <w:rStyle w:val="Emphasis"/>
          <w:rFonts w:asciiTheme="majorHAnsi" w:hAnsiTheme="majorHAnsi"/>
        </w:rPr>
        <w:t>V(G)</w:t>
      </w:r>
      <w:r w:rsidRPr="00A01157">
        <w:rPr>
          <w:rFonts w:asciiTheme="majorHAnsi" w:hAnsiTheme="majorHAnsi"/>
        </w:rPr>
        <w:t xml:space="preserve"> could be directly computed by a visual inspection of the CFG: </w:t>
      </w:r>
      <w:r w:rsidRPr="00A01157">
        <w:rPr>
          <w:rStyle w:val="contentequation"/>
          <w:rFonts w:asciiTheme="majorHAnsi" w:hAnsiTheme="majorHAnsi"/>
        </w:rPr>
        <w:t xml:space="preserve">V(G) = Total number of bounded areas + 1 </w:t>
      </w:r>
      <w:r w:rsidRPr="00A01157">
        <w:rPr>
          <w:rFonts w:asciiTheme="majorHAnsi" w:hAnsiTheme="majorHAnsi"/>
        </w:rPr>
        <w:t xml:space="preserve">It may be noted here that structured programming would always lead to a planar CFG. </w:t>
      </w:r>
    </w:p>
    <w:p w14:paraId="1B0D8C18" w14:textId="77777777" w:rsidR="005565E0" w:rsidRPr="00A01157" w:rsidRDefault="005565E0" w:rsidP="00962E51">
      <w:pPr>
        <w:numPr>
          <w:ilvl w:val="0"/>
          <w:numId w:val="56"/>
        </w:numPr>
        <w:spacing w:before="100" w:beforeAutospacing="1" w:after="100" w:afterAutospacing="1" w:line="240" w:lineRule="auto"/>
        <w:jc w:val="both"/>
        <w:rPr>
          <w:rFonts w:asciiTheme="majorHAnsi" w:hAnsiTheme="majorHAnsi"/>
        </w:rPr>
      </w:pPr>
      <w:r w:rsidRPr="00A01157">
        <w:rPr>
          <w:rFonts w:asciiTheme="majorHAnsi" w:hAnsiTheme="majorHAnsi"/>
          <w:b/>
          <w:bCs/>
        </w:rPr>
        <w:t>Method #3:</w:t>
      </w:r>
      <w:r w:rsidRPr="00A01157">
        <w:rPr>
          <w:rFonts w:asciiTheme="majorHAnsi" w:hAnsiTheme="majorHAnsi"/>
        </w:rPr>
        <w:t xml:space="preserve"> If LN be the total number of loops and decision statements in a program, then </w:t>
      </w:r>
      <w:r w:rsidRPr="00A01157">
        <w:rPr>
          <w:rStyle w:val="contentequation"/>
          <w:rFonts w:asciiTheme="majorHAnsi" w:hAnsiTheme="majorHAnsi"/>
        </w:rPr>
        <w:t>V(G) = LN + 1</w:t>
      </w:r>
    </w:p>
    <w:p w14:paraId="71C4329B"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In case of object-oriented programming, the above equations apply to methods of a class </w:t>
      </w:r>
      <w:hyperlink r:id="rId58" w:history="1">
        <w:r w:rsidR="00BA74BE">
          <w:rPr>
            <w:rStyle w:val="Hyperlink"/>
            <w:rFonts w:asciiTheme="minorHAnsi" w:eastAsiaTheme="minorHAnsi" w:hAnsiTheme="minorHAnsi" w:cstheme="minorBidi"/>
            <w:sz w:val="22"/>
            <w:szCs w:val="22"/>
            <w:lang w:eastAsia="en-US" w:bidi="ar-SA"/>
          </w:rPr>
          <w:t>http://virtual-labs.ac.in/cse08/isad/isad/9/references/</w:t>
        </w:r>
      </w:hyperlink>
      <w:r w:rsidRPr="00A01157">
        <w:rPr>
          <w:rFonts w:asciiTheme="majorHAnsi" w:hAnsiTheme="majorHAnsi"/>
        </w:rPr>
        <w:t xml:space="preserve">. Also, the value of V(G) so obtained is incremented by 1 considering the entry point of the method. A quick summary of how different types of statements affect V(G) could be found in. Once the complexities of individual modules of a program are known, complexity of the program (or class) could be determined by: </w:t>
      </w:r>
      <w:r w:rsidRPr="00A01157">
        <w:rPr>
          <w:rStyle w:val="contentequation"/>
          <w:rFonts w:asciiTheme="majorHAnsi" w:hAnsiTheme="majorHAnsi"/>
        </w:rPr>
        <w:t>V(G) = SUM( V(G</w:t>
      </w:r>
      <w:r w:rsidRPr="00A01157">
        <w:rPr>
          <w:rStyle w:val="contentequation"/>
          <w:rFonts w:asciiTheme="majorHAnsi" w:hAnsiTheme="majorHAnsi"/>
          <w:vertAlign w:val="subscript"/>
        </w:rPr>
        <w:t>i</w:t>
      </w:r>
      <w:r w:rsidRPr="00A01157">
        <w:rPr>
          <w:rStyle w:val="contentequation"/>
          <w:rFonts w:asciiTheme="majorHAnsi" w:hAnsiTheme="majorHAnsi"/>
        </w:rPr>
        <w:t>) ) - COUNT( V(G</w:t>
      </w:r>
      <w:r w:rsidRPr="00A01157">
        <w:rPr>
          <w:rStyle w:val="contentequation"/>
          <w:rFonts w:asciiTheme="majorHAnsi" w:hAnsiTheme="majorHAnsi"/>
          <w:vertAlign w:val="subscript"/>
        </w:rPr>
        <w:t>i</w:t>
      </w:r>
      <w:r w:rsidRPr="00A01157">
        <w:rPr>
          <w:rStyle w:val="contentequation"/>
          <w:rFonts w:asciiTheme="majorHAnsi" w:hAnsiTheme="majorHAnsi"/>
        </w:rPr>
        <w:t xml:space="preserve">) ) + 1 </w:t>
      </w:r>
      <w:r w:rsidRPr="00A01157">
        <w:rPr>
          <w:rFonts w:asciiTheme="majorHAnsi" w:hAnsiTheme="majorHAnsi"/>
        </w:rPr>
        <w:t xml:space="preserve">where </w:t>
      </w:r>
      <w:r w:rsidRPr="00A01157">
        <w:rPr>
          <w:rStyle w:val="Emphasis"/>
          <w:rFonts w:asciiTheme="majorHAnsi" w:hAnsiTheme="majorHAnsi"/>
        </w:rPr>
        <w:t>COUNT( V(G</w:t>
      </w:r>
      <w:r w:rsidRPr="00A01157">
        <w:rPr>
          <w:rStyle w:val="Emphasis"/>
          <w:rFonts w:asciiTheme="majorHAnsi" w:hAnsiTheme="majorHAnsi"/>
          <w:vertAlign w:val="subscript"/>
        </w:rPr>
        <w:t>i</w:t>
      </w:r>
      <w:r w:rsidRPr="00A01157">
        <w:rPr>
          <w:rStyle w:val="Emphasis"/>
          <w:rFonts w:asciiTheme="majorHAnsi" w:hAnsiTheme="majorHAnsi"/>
        </w:rPr>
        <w:t>) )</w:t>
      </w:r>
      <w:r w:rsidRPr="00A01157">
        <w:rPr>
          <w:rFonts w:asciiTheme="majorHAnsi" w:hAnsiTheme="majorHAnsi"/>
        </w:rPr>
        <w:t xml:space="preserve"> gives the total number of procedures (methods) in the program (class). </w:t>
      </w:r>
    </w:p>
    <w:p w14:paraId="0ED665DD" w14:textId="77777777" w:rsidR="005565E0" w:rsidRPr="00A01157" w:rsidRDefault="005565E0" w:rsidP="00962E51">
      <w:pPr>
        <w:pStyle w:val="Heading3"/>
        <w:jc w:val="both"/>
        <w:rPr>
          <w:color w:val="auto"/>
        </w:rPr>
      </w:pPr>
      <w:r w:rsidRPr="00A01157">
        <w:rPr>
          <w:color w:val="auto"/>
        </w:rPr>
        <w:t>Optimum Value of Cyclomatic Complexity</w:t>
      </w:r>
    </w:p>
    <w:p w14:paraId="520E8502" w14:textId="77777777" w:rsidR="005565E0" w:rsidRDefault="005565E0" w:rsidP="00962E51">
      <w:pPr>
        <w:pStyle w:val="NormalWeb"/>
        <w:jc w:val="both"/>
        <w:rPr>
          <w:rFonts w:asciiTheme="majorHAnsi" w:hAnsiTheme="majorHAnsi"/>
        </w:rPr>
      </w:pPr>
      <w:r w:rsidRPr="00A01157">
        <w:rPr>
          <w:rFonts w:asciiTheme="majorHAnsi" w:hAnsiTheme="majorHAnsi"/>
        </w:rPr>
        <w:t xml:space="preserve">A set of threshold values for Cyclomatic complexity has been presented in, which we reproduce below. </w:t>
      </w:r>
    </w:p>
    <w:p w14:paraId="121180A3" w14:textId="77777777" w:rsidR="007B7C51" w:rsidRPr="00A01157" w:rsidRDefault="007B7C51" w:rsidP="00962E51">
      <w:pPr>
        <w:pStyle w:val="NormalWeb"/>
        <w:jc w:val="both"/>
        <w:rPr>
          <w:rFonts w:asciiTheme="majorHAnsi" w:hAnsiTheme="majorHAnsi"/>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6"/>
        <w:gridCol w:w="1767"/>
        <w:gridCol w:w="981"/>
      </w:tblGrid>
      <w:tr w:rsidR="00C66BCB" w:rsidRPr="00A01157" w14:paraId="5C580EB9" w14:textId="77777777" w:rsidTr="00C66BCB">
        <w:trPr>
          <w:tblHeader/>
          <w:tblCellSpacing w:w="15" w:type="dxa"/>
          <w:jc w:val="center"/>
        </w:trPr>
        <w:tc>
          <w:tcPr>
            <w:tcW w:w="0" w:type="auto"/>
            <w:vAlign w:val="center"/>
            <w:hideMark/>
          </w:tcPr>
          <w:p w14:paraId="448097B3" w14:textId="77777777" w:rsidR="005565E0" w:rsidRPr="00A01157" w:rsidRDefault="005565E0" w:rsidP="00962E51">
            <w:pPr>
              <w:jc w:val="both"/>
              <w:rPr>
                <w:rFonts w:asciiTheme="majorHAnsi" w:hAnsiTheme="majorHAnsi"/>
                <w:b/>
                <w:bCs/>
                <w:sz w:val="24"/>
                <w:szCs w:val="24"/>
              </w:rPr>
            </w:pPr>
            <w:r w:rsidRPr="00A01157">
              <w:rPr>
                <w:rFonts w:asciiTheme="majorHAnsi" w:hAnsiTheme="majorHAnsi"/>
                <w:b/>
                <w:bCs/>
              </w:rPr>
              <w:t>V(G)</w:t>
            </w:r>
          </w:p>
        </w:tc>
        <w:tc>
          <w:tcPr>
            <w:tcW w:w="0" w:type="auto"/>
            <w:vAlign w:val="center"/>
            <w:hideMark/>
          </w:tcPr>
          <w:p w14:paraId="1448877F" w14:textId="77777777" w:rsidR="005565E0" w:rsidRPr="00A01157" w:rsidRDefault="005565E0" w:rsidP="00962E51">
            <w:pPr>
              <w:jc w:val="both"/>
              <w:rPr>
                <w:rFonts w:asciiTheme="majorHAnsi" w:hAnsiTheme="majorHAnsi"/>
                <w:b/>
                <w:bCs/>
                <w:sz w:val="24"/>
                <w:szCs w:val="24"/>
              </w:rPr>
            </w:pPr>
            <w:r w:rsidRPr="00A01157">
              <w:rPr>
                <w:rFonts w:asciiTheme="majorHAnsi" w:hAnsiTheme="majorHAnsi"/>
                <w:b/>
                <w:bCs/>
              </w:rPr>
              <w:t>Module Category</w:t>
            </w:r>
          </w:p>
        </w:tc>
        <w:tc>
          <w:tcPr>
            <w:tcW w:w="0" w:type="auto"/>
            <w:vAlign w:val="center"/>
            <w:hideMark/>
          </w:tcPr>
          <w:p w14:paraId="3D82C1F8" w14:textId="77777777" w:rsidR="005565E0" w:rsidRPr="00A01157" w:rsidRDefault="005565E0" w:rsidP="00962E51">
            <w:pPr>
              <w:jc w:val="both"/>
              <w:rPr>
                <w:rFonts w:asciiTheme="majorHAnsi" w:hAnsiTheme="majorHAnsi"/>
                <w:b/>
                <w:bCs/>
                <w:sz w:val="24"/>
                <w:szCs w:val="24"/>
              </w:rPr>
            </w:pPr>
            <w:r w:rsidRPr="00A01157">
              <w:rPr>
                <w:rFonts w:asciiTheme="majorHAnsi" w:hAnsiTheme="majorHAnsi"/>
                <w:b/>
                <w:bCs/>
              </w:rPr>
              <w:t>Risk</w:t>
            </w:r>
          </w:p>
        </w:tc>
      </w:tr>
      <w:tr w:rsidR="00C66BCB" w:rsidRPr="00A01157" w14:paraId="2C3AEC3B" w14:textId="77777777" w:rsidTr="00C66BCB">
        <w:trPr>
          <w:tblCellSpacing w:w="15" w:type="dxa"/>
          <w:jc w:val="center"/>
        </w:trPr>
        <w:tc>
          <w:tcPr>
            <w:tcW w:w="0" w:type="auto"/>
            <w:vAlign w:val="center"/>
            <w:hideMark/>
          </w:tcPr>
          <w:p w14:paraId="3939C1EC"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1-10</w:t>
            </w:r>
          </w:p>
        </w:tc>
        <w:tc>
          <w:tcPr>
            <w:tcW w:w="0" w:type="auto"/>
            <w:vAlign w:val="center"/>
            <w:hideMark/>
          </w:tcPr>
          <w:p w14:paraId="77D15818"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Simple</w:t>
            </w:r>
          </w:p>
        </w:tc>
        <w:tc>
          <w:tcPr>
            <w:tcW w:w="0" w:type="auto"/>
            <w:vAlign w:val="center"/>
            <w:hideMark/>
          </w:tcPr>
          <w:p w14:paraId="352D76FF"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Low</w:t>
            </w:r>
          </w:p>
        </w:tc>
      </w:tr>
      <w:tr w:rsidR="00C66BCB" w:rsidRPr="00A01157" w14:paraId="27CDB92D" w14:textId="77777777" w:rsidTr="00C66BCB">
        <w:trPr>
          <w:tblCellSpacing w:w="15" w:type="dxa"/>
          <w:jc w:val="center"/>
        </w:trPr>
        <w:tc>
          <w:tcPr>
            <w:tcW w:w="0" w:type="auto"/>
            <w:vAlign w:val="center"/>
            <w:hideMark/>
          </w:tcPr>
          <w:p w14:paraId="6B8553DF"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11-20</w:t>
            </w:r>
          </w:p>
        </w:tc>
        <w:tc>
          <w:tcPr>
            <w:tcW w:w="0" w:type="auto"/>
            <w:vAlign w:val="center"/>
            <w:hideMark/>
          </w:tcPr>
          <w:p w14:paraId="74EF73F1"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More complex</w:t>
            </w:r>
          </w:p>
        </w:tc>
        <w:tc>
          <w:tcPr>
            <w:tcW w:w="0" w:type="auto"/>
            <w:vAlign w:val="center"/>
            <w:hideMark/>
          </w:tcPr>
          <w:p w14:paraId="213FCDFA"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Moderate</w:t>
            </w:r>
          </w:p>
        </w:tc>
      </w:tr>
      <w:tr w:rsidR="00C66BCB" w:rsidRPr="00A01157" w14:paraId="1ADFDB7F" w14:textId="77777777" w:rsidTr="00C66BCB">
        <w:trPr>
          <w:tblCellSpacing w:w="15" w:type="dxa"/>
          <w:jc w:val="center"/>
        </w:trPr>
        <w:tc>
          <w:tcPr>
            <w:tcW w:w="0" w:type="auto"/>
            <w:vAlign w:val="center"/>
            <w:hideMark/>
          </w:tcPr>
          <w:p w14:paraId="1A45C685"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21-50</w:t>
            </w:r>
          </w:p>
        </w:tc>
        <w:tc>
          <w:tcPr>
            <w:tcW w:w="0" w:type="auto"/>
            <w:vAlign w:val="center"/>
            <w:hideMark/>
          </w:tcPr>
          <w:p w14:paraId="01DDA7A0"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Complex</w:t>
            </w:r>
          </w:p>
        </w:tc>
        <w:tc>
          <w:tcPr>
            <w:tcW w:w="0" w:type="auto"/>
            <w:vAlign w:val="center"/>
            <w:hideMark/>
          </w:tcPr>
          <w:p w14:paraId="2F74474B"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High</w:t>
            </w:r>
          </w:p>
        </w:tc>
      </w:tr>
      <w:tr w:rsidR="00C66BCB" w:rsidRPr="00A01157" w14:paraId="300CE283" w14:textId="77777777" w:rsidTr="00C66BCB">
        <w:trPr>
          <w:tblCellSpacing w:w="15" w:type="dxa"/>
          <w:jc w:val="center"/>
        </w:trPr>
        <w:tc>
          <w:tcPr>
            <w:tcW w:w="0" w:type="auto"/>
            <w:vAlign w:val="center"/>
            <w:hideMark/>
          </w:tcPr>
          <w:p w14:paraId="18F45A0D"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&gt; 50</w:t>
            </w:r>
          </w:p>
        </w:tc>
        <w:tc>
          <w:tcPr>
            <w:tcW w:w="0" w:type="auto"/>
            <w:vAlign w:val="center"/>
            <w:hideMark/>
          </w:tcPr>
          <w:p w14:paraId="712F6010"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Unstable</w:t>
            </w:r>
          </w:p>
        </w:tc>
        <w:tc>
          <w:tcPr>
            <w:tcW w:w="0" w:type="auto"/>
            <w:vAlign w:val="center"/>
            <w:hideMark/>
          </w:tcPr>
          <w:p w14:paraId="4185409F" w14:textId="77777777" w:rsidR="005565E0" w:rsidRPr="00A01157" w:rsidRDefault="005565E0" w:rsidP="00962E51">
            <w:pPr>
              <w:jc w:val="both"/>
              <w:rPr>
                <w:rFonts w:asciiTheme="majorHAnsi" w:hAnsiTheme="majorHAnsi"/>
                <w:sz w:val="24"/>
                <w:szCs w:val="24"/>
              </w:rPr>
            </w:pPr>
            <w:r w:rsidRPr="00A01157">
              <w:rPr>
                <w:rFonts w:asciiTheme="majorHAnsi" w:hAnsiTheme="majorHAnsi"/>
              </w:rPr>
              <w:t>Very high</w:t>
            </w:r>
          </w:p>
        </w:tc>
      </w:tr>
    </w:tbl>
    <w:p w14:paraId="795A91C1"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It has been suggested that the Cyclomatic complexity of any module should not exceed 10 </w:t>
      </w:r>
      <w:hyperlink r:id="rId59" w:history="1">
        <w:r w:rsidR="00BA74BE">
          <w:rPr>
            <w:rStyle w:val="Hyperlink"/>
            <w:rFonts w:asciiTheme="minorHAnsi" w:eastAsiaTheme="minorHAnsi" w:hAnsiTheme="minorHAnsi" w:cstheme="minorBidi"/>
            <w:sz w:val="22"/>
            <w:szCs w:val="22"/>
            <w:lang w:eastAsia="en-US" w:bidi="ar-SA"/>
          </w:rPr>
          <w:t>http://virtual-labs.ac.in/cse08/isad/isad/9/references/</w:t>
        </w:r>
      </w:hyperlink>
      <w:r w:rsidRPr="00A01157">
        <w:rPr>
          <w:rFonts w:asciiTheme="majorHAnsi" w:hAnsiTheme="majorHAnsi"/>
        </w:rPr>
        <w:t xml:space="preserve">. Doing so would make a module difficult to understand for humans. If any module is found to have Cyclomatic complexity greater than 10, the module should be considered for redesign. Note that, a high value of V(G) is possible for a given module if it contains multiple </w:t>
      </w:r>
      <w:r w:rsidRPr="00A01157">
        <w:rPr>
          <w:rStyle w:val="Emphasis"/>
          <w:rFonts w:asciiTheme="majorHAnsi" w:hAnsiTheme="majorHAnsi"/>
        </w:rPr>
        <w:t>cases</w:t>
      </w:r>
      <w:r w:rsidRPr="00A01157">
        <w:rPr>
          <w:rFonts w:asciiTheme="majorHAnsi" w:hAnsiTheme="majorHAnsi"/>
        </w:rPr>
        <w:t xml:space="preserve"> in C like </w:t>
      </w:r>
      <w:r w:rsidRPr="00A01157">
        <w:rPr>
          <w:rStyle w:val="Emphasis"/>
          <w:rFonts w:asciiTheme="majorHAnsi" w:hAnsiTheme="majorHAnsi"/>
        </w:rPr>
        <w:t>switch-case</w:t>
      </w:r>
      <w:r w:rsidRPr="00A01157">
        <w:rPr>
          <w:rFonts w:asciiTheme="majorHAnsi" w:hAnsiTheme="majorHAnsi"/>
        </w:rPr>
        <w:t xml:space="preserve"> statements. McCabe had exempted such modules from the limit of V(G) as 10. </w:t>
      </w:r>
    </w:p>
    <w:p w14:paraId="229694F9" w14:textId="77777777" w:rsidR="005565E0" w:rsidRPr="00A01157" w:rsidRDefault="005565E0" w:rsidP="00962E51">
      <w:pPr>
        <w:pStyle w:val="Heading3"/>
        <w:jc w:val="both"/>
        <w:rPr>
          <w:color w:val="auto"/>
        </w:rPr>
      </w:pPr>
      <w:r w:rsidRPr="00A01157">
        <w:rPr>
          <w:color w:val="auto"/>
        </w:rPr>
        <w:t>Merits</w:t>
      </w:r>
    </w:p>
    <w:p w14:paraId="05DDD1AD"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McCabe's Cyclomatic complexity has certain advantages: </w:t>
      </w:r>
    </w:p>
    <w:p w14:paraId="29C19CAF" w14:textId="77777777" w:rsidR="005565E0" w:rsidRPr="00A01157" w:rsidRDefault="005565E0" w:rsidP="00962E51">
      <w:pPr>
        <w:numPr>
          <w:ilvl w:val="0"/>
          <w:numId w:val="57"/>
        </w:numPr>
        <w:spacing w:before="100" w:beforeAutospacing="1" w:after="100" w:afterAutospacing="1" w:line="240" w:lineRule="auto"/>
        <w:jc w:val="both"/>
        <w:rPr>
          <w:rFonts w:asciiTheme="majorHAnsi" w:hAnsiTheme="majorHAnsi"/>
        </w:rPr>
      </w:pPr>
      <w:r w:rsidRPr="00A01157">
        <w:rPr>
          <w:rFonts w:asciiTheme="majorHAnsi" w:hAnsiTheme="majorHAnsi"/>
        </w:rPr>
        <w:t>Independent of programming language</w:t>
      </w:r>
    </w:p>
    <w:p w14:paraId="03A4C051" w14:textId="77777777" w:rsidR="005565E0" w:rsidRPr="00A01157" w:rsidRDefault="005565E0" w:rsidP="00962E51">
      <w:pPr>
        <w:numPr>
          <w:ilvl w:val="0"/>
          <w:numId w:val="57"/>
        </w:numPr>
        <w:spacing w:before="100" w:beforeAutospacing="1" w:after="100" w:afterAutospacing="1" w:line="240" w:lineRule="auto"/>
        <w:jc w:val="both"/>
        <w:rPr>
          <w:rFonts w:asciiTheme="majorHAnsi" w:hAnsiTheme="majorHAnsi"/>
        </w:rPr>
      </w:pPr>
      <w:r w:rsidRPr="00A01157">
        <w:rPr>
          <w:rFonts w:asciiTheme="majorHAnsi" w:hAnsiTheme="majorHAnsi"/>
        </w:rPr>
        <w:t>Helps in risk analysis during development or maintenance phase</w:t>
      </w:r>
    </w:p>
    <w:p w14:paraId="627295A0" w14:textId="77777777" w:rsidR="005565E0" w:rsidRPr="00A01157" w:rsidRDefault="005565E0" w:rsidP="00962E51">
      <w:pPr>
        <w:numPr>
          <w:ilvl w:val="0"/>
          <w:numId w:val="57"/>
        </w:numPr>
        <w:spacing w:before="100" w:beforeAutospacing="1" w:after="100" w:afterAutospacing="1" w:line="240" w:lineRule="auto"/>
        <w:jc w:val="both"/>
        <w:rPr>
          <w:rFonts w:asciiTheme="majorHAnsi" w:hAnsiTheme="majorHAnsi"/>
        </w:rPr>
      </w:pPr>
      <w:r w:rsidRPr="00A01157">
        <w:rPr>
          <w:rFonts w:asciiTheme="majorHAnsi" w:hAnsiTheme="majorHAnsi"/>
        </w:rPr>
        <w:t>Gives an idea about the maximum number of test cases to be executed (hence, the required effort) for a given module</w:t>
      </w:r>
    </w:p>
    <w:p w14:paraId="60E30FC9" w14:textId="77777777" w:rsidR="005565E0" w:rsidRPr="00A01157" w:rsidRDefault="005565E0" w:rsidP="00962E51">
      <w:pPr>
        <w:pStyle w:val="Heading3"/>
        <w:jc w:val="both"/>
        <w:rPr>
          <w:color w:val="auto"/>
        </w:rPr>
      </w:pPr>
      <w:r w:rsidRPr="00A01157">
        <w:rPr>
          <w:color w:val="auto"/>
        </w:rPr>
        <w:t>Demerits</w:t>
      </w:r>
    </w:p>
    <w:p w14:paraId="01E18B1C"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Cyclomatic complexity doesn't reflect on cohesion and coupling of modules. </w:t>
      </w:r>
    </w:p>
    <w:p w14:paraId="44A252AA"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McCabe's Cyclomatic complexity was originally proposed for procedural languages. One may look </w:t>
      </w:r>
      <w:proofErr w:type="gramStart"/>
      <w:r w:rsidRPr="00A01157">
        <w:rPr>
          <w:rFonts w:asciiTheme="majorHAnsi" w:hAnsiTheme="majorHAnsi"/>
        </w:rPr>
        <w:t>in  to</w:t>
      </w:r>
      <w:proofErr w:type="gramEnd"/>
      <w:r w:rsidRPr="00A01157">
        <w:rPr>
          <w:rFonts w:asciiTheme="majorHAnsi" w:hAnsiTheme="majorHAnsi"/>
        </w:rPr>
        <w:t xml:space="preserve"> get an idea of how the complexity calculation could be modified for object-oriented languages. In fact, one may also wish to make use of </w:t>
      </w:r>
      <w:proofErr w:type="spellStart"/>
      <w:r w:rsidRPr="00A01157">
        <w:rPr>
          <w:rFonts w:asciiTheme="majorHAnsi" w:hAnsiTheme="majorHAnsi"/>
        </w:rPr>
        <w:t>Chidamber-</w:t>
      </w:r>
      <w:proofErr w:type="gramStart"/>
      <w:r w:rsidRPr="00A01157">
        <w:rPr>
          <w:rFonts w:asciiTheme="majorHAnsi" w:hAnsiTheme="majorHAnsi"/>
        </w:rPr>
        <w:t>Kemerermetrics</w:t>
      </w:r>
      <w:proofErr w:type="spellEnd"/>
      <w:r w:rsidRPr="00A01157">
        <w:rPr>
          <w:rFonts w:asciiTheme="majorHAnsi" w:hAnsiTheme="majorHAnsi"/>
        </w:rPr>
        <w:t xml:space="preserve">  (</w:t>
      </w:r>
      <w:proofErr w:type="gramEnd"/>
      <w:r w:rsidRPr="00A01157">
        <w:rPr>
          <w:rFonts w:asciiTheme="majorHAnsi" w:hAnsiTheme="majorHAnsi"/>
        </w:rPr>
        <w:t xml:space="preserve">or any other similar metric), which has been designed for object-oriented programming. </w:t>
      </w:r>
    </w:p>
    <w:p w14:paraId="224A2505" w14:textId="77777777" w:rsidR="005565E0" w:rsidRPr="00A01157" w:rsidRDefault="005565E0" w:rsidP="00962E51">
      <w:pPr>
        <w:jc w:val="both"/>
        <w:rPr>
          <w:rFonts w:asciiTheme="majorHAnsi" w:eastAsia="Times New Roman" w:hAnsiTheme="majorHAnsi" w:cs="Times New Roman"/>
          <w:b/>
          <w:bCs/>
          <w:sz w:val="36"/>
          <w:szCs w:val="36"/>
          <w:lang w:eastAsia="en-IN" w:bidi="gu-IN"/>
        </w:rPr>
      </w:pPr>
      <w:r w:rsidRPr="00A01157">
        <w:rPr>
          <w:rFonts w:asciiTheme="majorHAnsi" w:eastAsia="Times New Roman" w:hAnsiTheme="majorHAnsi" w:cs="Times New Roman"/>
          <w:b/>
          <w:bCs/>
          <w:sz w:val="36"/>
          <w:szCs w:val="36"/>
          <w:lang w:eastAsia="en-IN" w:bidi="gu-IN"/>
        </w:rPr>
        <w:br w:type="page"/>
      </w:r>
    </w:p>
    <w:p w14:paraId="117AF275" w14:textId="77777777" w:rsidR="007A7007" w:rsidRPr="00A01157" w:rsidRDefault="004630EB" w:rsidP="004273F9">
      <w:pPr>
        <w:spacing w:before="100" w:beforeAutospacing="1" w:after="100" w:afterAutospacing="1" w:line="240" w:lineRule="auto"/>
        <w:jc w:val="both"/>
        <w:rPr>
          <w:rStyle w:val="Title2"/>
          <w:rFonts w:asciiTheme="majorHAnsi" w:hAnsiTheme="majorHAnsi"/>
          <w:b/>
          <w:bCs/>
          <w:sz w:val="36"/>
          <w:szCs w:val="36"/>
        </w:rPr>
      </w:pPr>
      <w:r>
        <w:rPr>
          <w:rFonts w:asciiTheme="majorHAnsi" w:eastAsia="Times New Roman" w:hAnsiTheme="majorHAnsi" w:cs="Times New Roman"/>
          <w:b/>
          <w:bCs/>
          <w:sz w:val="36"/>
          <w:szCs w:val="36"/>
          <w:lang w:eastAsia="en-IN" w:bidi="gu-IN"/>
        </w:rPr>
        <w:lastRenderedPageBreak/>
        <w:t>Practical</w:t>
      </w:r>
      <w:r w:rsidR="0096310A">
        <w:rPr>
          <w:rFonts w:asciiTheme="majorHAnsi" w:eastAsia="Times New Roman" w:hAnsiTheme="majorHAnsi" w:cs="Times New Roman"/>
          <w:b/>
          <w:bCs/>
          <w:sz w:val="36"/>
          <w:szCs w:val="36"/>
          <w:lang w:eastAsia="en-IN" w:bidi="gu-IN"/>
        </w:rPr>
        <w:t xml:space="preserve"> 11</w:t>
      </w:r>
      <w:r w:rsidR="00A20FE0">
        <w:rPr>
          <w:rFonts w:asciiTheme="majorHAnsi" w:eastAsia="Times New Roman" w:hAnsiTheme="majorHAnsi" w:cs="Times New Roman"/>
          <w:b/>
          <w:bCs/>
          <w:sz w:val="36"/>
          <w:szCs w:val="36"/>
          <w:lang w:eastAsia="en-IN" w:bidi="gu-IN"/>
        </w:rPr>
        <w:t xml:space="preserve">: </w:t>
      </w:r>
      <w:r w:rsidR="005565E0" w:rsidRPr="00A01157">
        <w:rPr>
          <w:rStyle w:val="Title2"/>
          <w:rFonts w:asciiTheme="majorHAnsi" w:hAnsiTheme="majorHAnsi"/>
          <w:b/>
          <w:bCs/>
          <w:sz w:val="36"/>
          <w:szCs w:val="36"/>
        </w:rPr>
        <w:t>Designing Test Suites</w:t>
      </w:r>
    </w:p>
    <w:p w14:paraId="34B42A7A"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Objectives</w:t>
      </w:r>
    </w:p>
    <w:p w14:paraId="7ECE5818" w14:textId="77777777" w:rsidR="005565E0" w:rsidRPr="00A01157" w:rsidRDefault="005565E0" w:rsidP="00962E51">
      <w:pPr>
        <w:pStyle w:val="NormalWeb"/>
        <w:jc w:val="both"/>
        <w:rPr>
          <w:rFonts w:asciiTheme="majorHAnsi" w:hAnsiTheme="majorHAnsi"/>
        </w:rPr>
      </w:pPr>
      <w:r w:rsidRPr="00A01157">
        <w:rPr>
          <w:rStyle w:val="Strong"/>
          <w:rFonts w:asciiTheme="majorHAnsi" w:hAnsiTheme="majorHAnsi"/>
        </w:rPr>
        <w:t>After completing this experiment you will be able to:</w:t>
      </w:r>
    </w:p>
    <w:p w14:paraId="4D167F63" w14:textId="77777777" w:rsidR="005565E0" w:rsidRPr="00A01157" w:rsidRDefault="005565E0" w:rsidP="00962E51">
      <w:pPr>
        <w:numPr>
          <w:ilvl w:val="0"/>
          <w:numId w:val="58"/>
        </w:numPr>
        <w:spacing w:before="100" w:beforeAutospacing="1" w:after="100" w:afterAutospacing="1" w:line="240" w:lineRule="auto"/>
        <w:jc w:val="both"/>
        <w:rPr>
          <w:rFonts w:asciiTheme="majorHAnsi" w:hAnsiTheme="majorHAnsi"/>
        </w:rPr>
      </w:pPr>
      <w:r w:rsidRPr="00A01157">
        <w:rPr>
          <w:rFonts w:asciiTheme="majorHAnsi" w:hAnsiTheme="majorHAnsi"/>
        </w:rPr>
        <w:t>Learn about different techniques of testing a software</w:t>
      </w:r>
    </w:p>
    <w:p w14:paraId="7321DDBE" w14:textId="77777777" w:rsidR="005565E0" w:rsidRPr="00A01157" w:rsidRDefault="005565E0" w:rsidP="00962E51">
      <w:pPr>
        <w:numPr>
          <w:ilvl w:val="0"/>
          <w:numId w:val="58"/>
        </w:numPr>
        <w:spacing w:before="100" w:beforeAutospacing="1" w:after="100" w:afterAutospacing="1" w:line="240" w:lineRule="auto"/>
        <w:jc w:val="both"/>
        <w:rPr>
          <w:rFonts w:asciiTheme="majorHAnsi" w:hAnsiTheme="majorHAnsi"/>
        </w:rPr>
      </w:pPr>
      <w:r w:rsidRPr="00A01157">
        <w:rPr>
          <w:rFonts w:asciiTheme="majorHAnsi" w:hAnsiTheme="majorHAnsi"/>
        </w:rPr>
        <w:t xml:space="preserve">Design unit test cases to verify the functionality and locate bugs, if any </w:t>
      </w:r>
    </w:p>
    <w:p w14:paraId="7544A7A0"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Software Testing</w:t>
      </w:r>
    </w:p>
    <w:p w14:paraId="65DF8AA7"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Testing software is an important part of the development life cycle of a software. It is an expensive activity. Hence, appropriate testing methods are necessary for ensuring the reliability of a program. According to the ANSI/IEEE 1059 standard, the definition of testing is the process of </w:t>
      </w:r>
      <w:proofErr w:type="spellStart"/>
      <w:r w:rsidRPr="00A01157">
        <w:rPr>
          <w:rFonts w:asciiTheme="majorHAnsi" w:hAnsiTheme="majorHAnsi"/>
        </w:rPr>
        <w:t>analyzing</w:t>
      </w:r>
      <w:proofErr w:type="spellEnd"/>
      <w:r w:rsidRPr="00A01157">
        <w:rPr>
          <w:rFonts w:asciiTheme="majorHAnsi" w:hAnsiTheme="majorHAnsi"/>
        </w:rPr>
        <w:t xml:space="preserve"> a software item, to detect the differences between existing and required conditions i.e. defects/errors/bugs and to evaluate the features of the software item. </w:t>
      </w:r>
    </w:p>
    <w:p w14:paraId="4BD7074D"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The purpose of testing is to verify and validate a software and to find the defects present in a software. The purpose of finding those problems is to get them fixed. </w:t>
      </w:r>
    </w:p>
    <w:p w14:paraId="133FFEA0" w14:textId="77777777" w:rsidR="005565E0" w:rsidRPr="00A01157" w:rsidRDefault="005565E0" w:rsidP="00962E51">
      <w:pPr>
        <w:numPr>
          <w:ilvl w:val="0"/>
          <w:numId w:val="59"/>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 xml:space="preserve">Verification </w:t>
      </w:r>
      <w:r w:rsidRPr="00A01157">
        <w:rPr>
          <w:rFonts w:asciiTheme="majorHAnsi" w:hAnsiTheme="majorHAnsi"/>
        </w:rPr>
        <w:t xml:space="preserve">is the checking or we can say the testing of software for consistency and conformance by evaluating the results against pre-specified requirements. </w:t>
      </w:r>
    </w:p>
    <w:p w14:paraId="1917F7F3" w14:textId="77777777" w:rsidR="005565E0" w:rsidRPr="00A01157" w:rsidRDefault="005565E0" w:rsidP="00962E51">
      <w:pPr>
        <w:numPr>
          <w:ilvl w:val="0"/>
          <w:numId w:val="59"/>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Validation</w:t>
      </w:r>
      <w:r w:rsidRPr="00A01157">
        <w:rPr>
          <w:rFonts w:asciiTheme="majorHAnsi" w:hAnsiTheme="majorHAnsi"/>
        </w:rPr>
        <w:t xml:space="preserve"> looks at the systems correctness, i.e. the process of checking that what has been specified is what the user actually wanted. </w:t>
      </w:r>
    </w:p>
    <w:p w14:paraId="478FE51E" w14:textId="77777777" w:rsidR="005565E0" w:rsidRPr="00A01157" w:rsidRDefault="005565E0" w:rsidP="00962E51">
      <w:pPr>
        <w:numPr>
          <w:ilvl w:val="0"/>
          <w:numId w:val="59"/>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Defect</w:t>
      </w:r>
      <w:r w:rsidRPr="00A01157">
        <w:rPr>
          <w:rFonts w:asciiTheme="majorHAnsi" w:hAnsiTheme="majorHAnsi"/>
        </w:rPr>
        <w:t xml:space="preserve"> is a variance between the expected and actual result. The defect’s ultimate source may be traced to a fault introduced in the specification, design, or development (coding) phases. </w:t>
      </w:r>
    </w:p>
    <w:p w14:paraId="76558072" w14:textId="77777777" w:rsidR="005565E0" w:rsidRDefault="005565E0" w:rsidP="00F26FA6">
      <w:pPr>
        <w:pStyle w:val="Heading2"/>
        <w:spacing w:before="0" w:beforeAutospacing="0" w:after="0" w:afterAutospacing="0"/>
        <w:jc w:val="both"/>
        <w:rPr>
          <w:rFonts w:asciiTheme="majorHAnsi" w:hAnsiTheme="majorHAnsi"/>
          <w:sz w:val="28"/>
          <w:szCs w:val="28"/>
        </w:rPr>
      </w:pPr>
      <w:r w:rsidRPr="00A01157">
        <w:rPr>
          <w:rFonts w:asciiTheme="majorHAnsi" w:hAnsiTheme="majorHAnsi"/>
          <w:sz w:val="28"/>
          <w:szCs w:val="28"/>
        </w:rPr>
        <w:t>Need for Software Testing</w:t>
      </w:r>
    </w:p>
    <w:p w14:paraId="492D795E" w14:textId="77777777" w:rsidR="00F26FA6" w:rsidRPr="00A01157" w:rsidRDefault="00F26FA6" w:rsidP="00F26FA6">
      <w:pPr>
        <w:pStyle w:val="Heading2"/>
        <w:spacing w:before="0" w:beforeAutospacing="0" w:after="0" w:afterAutospacing="0"/>
        <w:jc w:val="both"/>
        <w:rPr>
          <w:rFonts w:asciiTheme="majorHAnsi" w:hAnsiTheme="majorHAnsi"/>
          <w:sz w:val="28"/>
          <w:szCs w:val="28"/>
        </w:rPr>
      </w:pPr>
    </w:p>
    <w:p w14:paraId="7095F0F9" w14:textId="77777777" w:rsidR="00F26FA6" w:rsidRDefault="005565E0" w:rsidP="00F26FA6">
      <w:pPr>
        <w:pStyle w:val="NormalWeb"/>
        <w:spacing w:before="0" w:beforeAutospacing="0" w:after="0" w:afterAutospacing="0"/>
        <w:jc w:val="both"/>
        <w:rPr>
          <w:rFonts w:asciiTheme="majorHAnsi" w:hAnsiTheme="majorHAnsi"/>
        </w:rPr>
      </w:pPr>
      <w:r w:rsidRPr="00A01157">
        <w:rPr>
          <w:rFonts w:asciiTheme="majorHAnsi" w:hAnsiTheme="majorHAnsi"/>
        </w:rPr>
        <w:t>There are many reasons for why we should test software, such as:</w:t>
      </w:r>
    </w:p>
    <w:p w14:paraId="434A7AE4" w14:textId="77777777" w:rsidR="005565E0" w:rsidRPr="00A01157" w:rsidRDefault="005565E0" w:rsidP="00F26FA6">
      <w:pPr>
        <w:pStyle w:val="NormalWeb"/>
        <w:spacing w:before="0" w:beforeAutospacing="0" w:after="0" w:afterAutospacing="0"/>
        <w:jc w:val="both"/>
        <w:rPr>
          <w:rFonts w:asciiTheme="majorHAnsi" w:hAnsiTheme="majorHAnsi"/>
        </w:rPr>
      </w:pPr>
      <w:r w:rsidRPr="00A01157">
        <w:rPr>
          <w:rFonts w:asciiTheme="majorHAnsi" w:hAnsiTheme="majorHAnsi"/>
        </w:rPr>
        <w:t xml:space="preserve">Software testing identifies the software faults. The removal of faults helps reduce the number of system failures. Reducing failures improves the reliability and the quality of the systems. </w:t>
      </w:r>
    </w:p>
    <w:p w14:paraId="1B594F2D" w14:textId="77777777" w:rsidR="005565E0" w:rsidRPr="00A01157" w:rsidRDefault="005565E0" w:rsidP="00962E51">
      <w:pPr>
        <w:numPr>
          <w:ilvl w:val="0"/>
          <w:numId w:val="61"/>
        </w:numPr>
        <w:spacing w:before="100" w:beforeAutospacing="1" w:after="100" w:afterAutospacing="1" w:line="240" w:lineRule="auto"/>
        <w:jc w:val="both"/>
        <w:rPr>
          <w:rFonts w:asciiTheme="majorHAnsi" w:hAnsiTheme="majorHAnsi"/>
        </w:rPr>
      </w:pPr>
      <w:r w:rsidRPr="00A01157">
        <w:rPr>
          <w:rFonts w:asciiTheme="majorHAnsi" w:hAnsiTheme="majorHAnsi"/>
        </w:rPr>
        <w:t>Software testing can also improves the other system qualities such as maintainability, usability, and testability.</w:t>
      </w:r>
    </w:p>
    <w:p w14:paraId="4C3F3CBA" w14:textId="77777777" w:rsidR="005565E0" w:rsidRPr="00A01157" w:rsidRDefault="005565E0" w:rsidP="00962E51">
      <w:pPr>
        <w:numPr>
          <w:ilvl w:val="0"/>
          <w:numId w:val="61"/>
        </w:numPr>
        <w:spacing w:before="100" w:beforeAutospacing="1" w:after="100" w:afterAutospacing="1" w:line="240" w:lineRule="auto"/>
        <w:jc w:val="both"/>
        <w:rPr>
          <w:rFonts w:asciiTheme="majorHAnsi" w:hAnsiTheme="majorHAnsi"/>
        </w:rPr>
      </w:pPr>
      <w:r w:rsidRPr="00A01157">
        <w:rPr>
          <w:rFonts w:asciiTheme="majorHAnsi" w:hAnsiTheme="majorHAnsi"/>
        </w:rPr>
        <w:t>In order to meet the condition that the last few years of the 20th century systems had to be shown to be free from the ‘millennium bug’.</w:t>
      </w:r>
    </w:p>
    <w:p w14:paraId="31097B12" w14:textId="77777777" w:rsidR="005565E0" w:rsidRPr="00A01157" w:rsidRDefault="005565E0" w:rsidP="00962E51">
      <w:pPr>
        <w:numPr>
          <w:ilvl w:val="0"/>
          <w:numId w:val="61"/>
        </w:numPr>
        <w:spacing w:before="100" w:beforeAutospacing="1" w:after="100" w:afterAutospacing="1" w:line="240" w:lineRule="auto"/>
        <w:jc w:val="both"/>
        <w:rPr>
          <w:rFonts w:asciiTheme="majorHAnsi" w:hAnsiTheme="majorHAnsi"/>
        </w:rPr>
      </w:pPr>
      <w:r w:rsidRPr="00A01157">
        <w:rPr>
          <w:rFonts w:asciiTheme="majorHAnsi" w:hAnsiTheme="majorHAnsi"/>
        </w:rPr>
        <w:t>In order to meet the different legal requirements.</w:t>
      </w:r>
    </w:p>
    <w:p w14:paraId="53C330AA" w14:textId="77777777" w:rsidR="005565E0" w:rsidRPr="00A01157" w:rsidRDefault="005565E0" w:rsidP="00962E51">
      <w:pPr>
        <w:numPr>
          <w:ilvl w:val="0"/>
          <w:numId w:val="61"/>
        </w:numPr>
        <w:spacing w:before="100" w:beforeAutospacing="1" w:after="100" w:afterAutospacing="1" w:line="240" w:lineRule="auto"/>
        <w:jc w:val="both"/>
        <w:rPr>
          <w:rFonts w:asciiTheme="majorHAnsi" w:hAnsiTheme="majorHAnsi"/>
        </w:rPr>
      </w:pPr>
      <w:r w:rsidRPr="00A01157">
        <w:rPr>
          <w:rFonts w:asciiTheme="majorHAnsi" w:hAnsiTheme="majorHAnsi"/>
        </w:rPr>
        <w:t xml:space="preserve">In order to meet industry specific standards such as the Aerospace, Missile and Railway </w:t>
      </w:r>
      <w:proofErr w:type="spellStart"/>
      <w:r w:rsidRPr="00A01157">
        <w:rPr>
          <w:rFonts w:asciiTheme="majorHAnsi" w:hAnsiTheme="majorHAnsi"/>
        </w:rPr>
        <w:t>Signaling</w:t>
      </w:r>
      <w:proofErr w:type="spellEnd"/>
      <w:r w:rsidRPr="00A01157">
        <w:rPr>
          <w:rFonts w:asciiTheme="majorHAnsi" w:hAnsiTheme="majorHAnsi"/>
        </w:rPr>
        <w:t xml:space="preserve"> standards.</w:t>
      </w:r>
    </w:p>
    <w:p w14:paraId="022EBC68"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Test Cases and Test Suite</w:t>
      </w:r>
    </w:p>
    <w:p w14:paraId="55FEA2AB"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A test case describes an input descriptions and an expected output descriptions. Input are of two types: preconditions (circumstances that hold prior to test case execution) </w:t>
      </w:r>
      <w:r w:rsidRPr="00A01157">
        <w:rPr>
          <w:rFonts w:asciiTheme="majorHAnsi" w:hAnsiTheme="majorHAnsi"/>
        </w:rPr>
        <w:lastRenderedPageBreak/>
        <w:t>and the actual inputs that are identified by some testing methods. The set of test cases is called a test suite. We may have a test suite of all possible test cases.</w:t>
      </w:r>
    </w:p>
    <w:p w14:paraId="24B35F81" w14:textId="77777777" w:rsidR="005565E0" w:rsidRPr="00A01157" w:rsidRDefault="005565E0" w:rsidP="00962E51">
      <w:pPr>
        <w:pStyle w:val="Heading2"/>
        <w:jc w:val="both"/>
        <w:rPr>
          <w:rFonts w:asciiTheme="majorHAnsi" w:hAnsiTheme="majorHAnsi"/>
          <w:sz w:val="28"/>
          <w:szCs w:val="28"/>
        </w:rPr>
      </w:pPr>
      <w:r w:rsidRPr="00A01157">
        <w:rPr>
          <w:rFonts w:asciiTheme="majorHAnsi" w:hAnsiTheme="majorHAnsi"/>
          <w:sz w:val="28"/>
          <w:szCs w:val="28"/>
        </w:rPr>
        <w:t>Types of Software Testing</w:t>
      </w:r>
    </w:p>
    <w:p w14:paraId="10639921"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Testing is done in every stage of software development life cycle, but the testing done at each level of software development is different in nature and has different objectives. There are different types of testing, such as stress testing, volume testing, configuration testing, compatibility testing, recovery testing, maintenance testing, documentation testing, and usability testing. Software testing are </w:t>
      </w:r>
      <w:proofErr w:type="spellStart"/>
      <w:r w:rsidRPr="00A01157">
        <w:rPr>
          <w:rFonts w:asciiTheme="majorHAnsi" w:hAnsiTheme="majorHAnsi"/>
        </w:rPr>
        <w:t>mainlyof</w:t>
      </w:r>
      <w:proofErr w:type="spellEnd"/>
      <w:r w:rsidRPr="00A01157">
        <w:rPr>
          <w:rFonts w:asciiTheme="majorHAnsi" w:hAnsiTheme="majorHAnsi"/>
        </w:rPr>
        <w:t xml:space="preserve"> following types </w:t>
      </w:r>
      <w:hyperlink r:id="rId60" w:history="1">
        <w:r w:rsidR="00BA74BE">
          <w:rPr>
            <w:rStyle w:val="Hyperlink"/>
            <w:rFonts w:asciiTheme="minorHAnsi" w:eastAsiaTheme="minorHAnsi" w:hAnsiTheme="minorHAnsi" w:cstheme="minorBidi"/>
            <w:sz w:val="22"/>
            <w:szCs w:val="22"/>
            <w:lang w:eastAsia="en-US" w:bidi="ar-SA"/>
          </w:rPr>
          <w:t>http://virtual-labs.ac.in/cse08/isad/isad/10/references/</w:t>
        </w:r>
      </w:hyperlink>
    </w:p>
    <w:p w14:paraId="57F6427B" w14:textId="77777777" w:rsidR="005565E0" w:rsidRPr="00A01157" w:rsidRDefault="005565E0" w:rsidP="00962E51">
      <w:pPr>
        <w:numPr>
          <w:ilvl w:val="0"/>
          <w:numId w:val="6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Unit Testing</w:t>
      </w:r>
    </w:p>
    <w:p w14:paraId="1D614B11" w14:textId="77777777" w:rsidR="005565E0" w:rsidRPr="00A01157" w:rsidRDefault="005565E0" w:rsidP="00962E51">
      <w:pPr>
        <w:numPr>
          <w:ilvl w:val="0"/>
          <w:numId w:val="6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Integration Testing</w:t>
      </w:r>
    </w:p>
    <w:p w14:paraId="3889919C" w14:textId="77777777" w:rsidR="005565E0" w:rsidRPr="00A01157" w:rsidRDefault="005565E0" w:rsidP="00962E51">
      <w:pPr>
        <w:numPr>
          <w:ilvl w:val="0"/>
          <w:numId w:val="62"/>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System Testing</w:t>
      </w:r>
    </w:p>
    <w:p w14:paraId="10A3DDA0" w14:textId="77777777" w:rsidR="005565E0" w:rsidRPr="00A01157" w:rsidRDefault="005565E0" w:rsidP="00962E51">
      <w:pPr>
        <w:pStyle w:val="Heading3"/>
        <w:jc w:val="both"/>
        <w:rPr>
          <w:color w:val="auto"/>
        </w:rPr>
      </w:pPr>
      <w:r w:rsidRPr="00A01157">
        <w:rPr>
          <w:color w:val="auto"/>
        </w:rPr>
        <w:t>Unit Testing</w:t>
      </w:r>
    </w:p>
    <w:p w14:paraId="7979EF54"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Unit testing is done at the lowest level. It tests the basic unit of software, that is the smallest testable piece of software. The individual component or unit of a program are tested in unit testing. Unit testing are of two types. </w:t>
      </w:r>
    </w:p>
    <w:p w14:paraId="55DF7029" w14:textId="77777777" w:rsidR="005565E0" w:rsidRPr="00A01157" w:rsidRDefault="005565E0" w:rsidP="00962E51">
      <w:pPr>
        <w:numPr>
          <w:ilvl w:val="0"/>
          <w:numId w:val="63"/>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Black box testing</w:t>
      </w:r>
      <w:r w:rsidRPr="00A01157">
        <w:rPr>
          <w:rFonts w:asciiTheme="majorHAnsi" w:hAnsiTheme="majorHAnsi"/>
        </w:rPr>
        <w:t xml:space="preserve">: This is also known as </w:t>
      </w:r>
      <w:r w:rsidRPr="00A01157">
        <w:rPr>
          <w:rStyle w:val="Strong"/>
          <w:rFonts w:asciiTheme="majorHAnsi" w:hAnsiTheme="majorHAnsi"/>
        </w:rPr>
        <w:t xml:space="preserve">functional </w:t>
      </w:r>
      <w:proofErr w:type="gramStart"/>
      <w:r w:rsidRPr="00A01157">
        <w:rPr>
          <w:rStyle w:val="Strong"/>
          <w:rFonts w:asciiTheme="majorHAnsi" w:hAnsiTheme="majorHAnsi"/>
        </w:rPr>
        <w:t>testing</w:t>
      </w:r>
      <w:r w:rsidRPr="00A01157">
        <w:rPr>
          <w:rFonts w:asciiTheme="majorHAnsi" w:hAnsiTheme="majorHAnsi"/>
        </w:rPr>
        <w:t xml:space="preserve"> ,</w:t>
      </w:r>
      <w:proofErr w:type="gramEnd"/>
      <w:r w:rsidRPr="00A01157">
        <w:rPr>
          <w:rFonts w:asciiTheme="majorHAnsi" w:hAnsiTheme="majorHAnsi"/>
        </w:rPr>
        <w:t xml:space="preserve"> where the test cases are designed based on input output values only. There are many types of Black Box Testing but following are the prominent ones.</w:t>
      </w:r>
    </w:p>
    <w:p w14:paraId="77DEBE77"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 </w:t>
      </w:r>
      <w:r w:rsidRPr="00A01157">
        <w:rPr>
          <w:rStyle w:val="Strong"/>
          <w:rFonts w:asciiTheme="majorHAnsi" w:hAnsiTheme="majorHAnsi"/>
        </w:rPr>
        <w:t>Equivalence class partitioning</w:t>
      </w:r>
      <w:r w:rsidRPr="00A01157">
        <w:rPr>
          <w:rFonts w:asciiTheme="majorHAnsi" w:hAnsiTheme="majorHAnsi"/>
        </w:rPr>
        <w:t>: In this approach, the domain of input values to a program is divided into a set of equivalence classes. e.g. Consider a software program that computes whether an integer number is even or not that is in the range of 0 to 10. Determine the equivalence class test suite. There are three equivalence classes for this program. - The set of negative integer - The integers in the range 0 to 10 - The integer larger than 10</w:t>
      </w:r>
    </w:p>
    <w:p w14:paraId="373DD8D0" w14:textId="77777777" w:rsidR="005565E0" w:rsidRPr="005C775A" w:rsidRDefault="005565E0" w:rsidP="00962E51">
      <w:pPr>
        <w:pStyle w:val="NormalWeb"/>
        <w:jc w:val="both"/>
        <w:rPr>
          <w:rFonts w:asciiTheme="majorHAnsi" w:hAnsiTheme="majorHAnsi"/>
          <w:vertAlign w:val="subscript"/>
        </w:rPr>
      </w:pPr>
      <w:r w:rsidRPr="00A01157">
        <w:rPr>
          <w:rFonts w:asciiTheme="majorHAnsi" w:hAnsiTheme="majorHAnsi"/>
        </w:rPr>
        <w:t xml:space="preserve">- </w:t>
      </w:r>
      <w:r w:rsidRPr="00A01157">
        <w:rPr>
          <w:rStyle w:val="Strong"/>
          <w:rFonts w:asciiTheme="majorHAnsi" w:hAnsiTheme="majorHAnsi"/>
        </w:rPr>
        <w:t xml:space="preserve">Boundary value </w:t>
      </w:r>
      <w:proofErr w:type="gramStart"/>
      <w:r w:rsidRPr="00A01157">
        <w:rPr>
          <w:rStyle w:val="Strong"/>
          <w:rFonts w:asciiTheme="majorHAnsi" w:hAnsiTheme="majorHAnsi"/>
        </w:rPr>
        <w:t xml:space="preserve">analysis </w:t>
      </w:r>
      <w:r w:rsidRPr="00A01157">
        <w:rPr>
          <w:rFonts w:asciiTheme="majorHAnsi" w:hAnsiTheme="majorHAnsi"/>
        </w:rPr>
        <w:t>:</w:t>
      </w:r>
      <w:proofErr w:type="gramEnd"/>
      <w:r w:rsidRPr="00A01157">
        <w:rPr>
          <w:rFonts w:asciiTheme="majorHAnsi" w:hAnsiTheme="majorHAnsi"/>
        </w:rPr>
        <w:t xml:space="preserve"> In this approach, while designing the test cases, the values at boundaries of different equivalence classes are taken into consideration. </w:t>
      </w:r>
      <w:proofErr w:type="gramStart"/>
      <w:r w:rsidRPr="00A01157">
        <w:rPr>
          <w:rFonts w:asciiTheme="majorHAnsi" w:hAnsiTheme="majorHAnsi"/>
        </w:rPr>
        <w:t>e.g</w:t>
      </w:r>
      <w:proofErr w:type="gramEnd"/>
      <w:r w:rsidRPr="00A01157">
        <w:rPr>
          <w:rFonts w:asciiTheme="majorHAnsi" w:hAnsiTheme="majorHAnsi"/>
        </w:rPr>
        <w:t xml:space="preserve">. In the above given example as in equivalence class partitioning, a boundary values based test suite is { 0, -1, 10, 11 } </w:t>
      </w:r>
    </w:p>
    <w:p w14:paraId="5AB36785" w14:textId="77777777" w:rsidR="005565E0" w:rsidRDefault="005565E0" w:rsidP="00962E51">
      <w:pPr>
        <w:numPr>
          <w:ilvl w:val="0"/>
          <w:numId w:val="64"/>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White box testing</w:t>
      </w:r>
      <w:r w:rsidRPr="00A01157">
        <w:rPr>
          <w:rFonts w:asciiTheme="majorHAnsi" w:hAnsiTheme="majorHAnsi"/>
        </w:rPr>
        <w:t xml:space="preserve">: It is also known as </w:t>
      </w:r>
      <w:r w:rsidRPr="00A01157">
        <w:rPr>
          <w:rStyle w:val="Strong"/>
          <w:rFonts w:asciiTheme="majorHAnsi" w:hAnsiTheme="majorHAnsi"/>
        </w:rPr>
        <w:t>structural testing</w:t>
      </w:r>
      <w:r w:rsidRPr="00A01157">
        <w:rPr>
          <w:rFonts w:asciiTheme="majorHAnsi" w:hAnsiTheme="majorHAnsi"/>
        </w:rPr>
        <w:t xml:space="preserve">. In this testing, test cases are designed on the basis of examination of the </w:t>
      </w:r>
      <w:proofErr w:type="spellStart"/>
      <w:r w:rsidRPr="00A01157">
        <w:rPr>
          <w:rFonts w:asciiTheme="majorHAnsi" w:hAnsiTheme="majorHAnsi"/>
        </w:rPr>
        <w:t>code.This</w:t>
      </w:r>
      <w:proofErr w:type="spellEnd"/>
      <w:r w:rsidRPr="00A01157">
        <w:rPr>
          <w:rFonts w:asciiTheme="majorHAnsi" w:hAnsiTheme="majorHAnsi"/>
        </w:rPr>
        <w:t xml:space="preserve"> testing is performed based on the knowledge of how the system is implemented. It includes </w:t>
      </w:r>
      <w:proofErr w:type="spellStart"/>
      <w:r w:rsidRPr="00A01157">
        <w:rPr>
          <w:rFonts w:asciiTheme="majorHAnsi" w:hAnsiTheme="majorHAnsi"/>
        </w:rPr>
        <w:t>analyzing</w:t>
      </w:r>
      <w:proofErr w:type="spellEnd"/>
      <w:r w:rsidRPr="00A01157">
        <w:rPr>
          <w:rFonts w:asciiTheme="majorHAnsi" w:hAnsiTheme="majorHAnsi"/>
        </w:rPr>
        <w:t xml:space="preserve"> data flow, control flow, information flow, coding practices, exception and error handling within the system, to test the intended and unintended software </w:t>
      </w:r>
      <w:proofErr w:type="spellStart"/>
      <w:r w:rsidRPr="00A01157">
        <w:rPr>
          <w:rFonts w:asciiTheme="majorHAnsi" w:hAnsiTheme="majorHAnsi"/>
        </w:rPr>
        <w:t>behavior</w:t>
      </w:r>
      <w:proofErr w:type="spellEnd"/>
      <w:r w:rsidRPr="00A01157">
        <w:rPr>
          <w:rFonts w:asciiTheme="majorHAnsi" w:hAnsiTheme="majorHAnsi"/>
        </w:rPr>
        <w:t xml:space="preserve">. White box testing can be performed to validate whether code implementation follows intended design, to validate implemented security functionality, and to uncover exploitable </w:t>
      </w:r>
      <w:proofErr w:type="spellStart"/>
      <w:r w:rsidRPr="00A01157">
        <w:rPr>
          <w:rFonts w:asciiTheme="majorHAnsi" w:hAnsiTheme="majorHAnsi"/>
        </w:rPr>
        <w:t>vulnerabilities.This</w:t>
      </w:r>
      <w:proofErr w:type="spellEnd"/>
      <w:r w:rsidRPr="00A01157">
        <w:rPr>
          <w:rFonts w:asciiTheme="majorHAnsi" w:hAnsiTheme="majorHAnsi"/>
        </w:rPr>
        <w:t xml:space="preserve"> testing requires access to the source code. Though white box testing can be performed any time in the life cycle after the code is developed, but it is a good practice to perform white box testing during the unit testing phase. </w:t>
      </w:r>
    </w:p>
    <w:p w14:paraId="2F974FDB" w14:textId="77777777" w:rsidR="00F67090" w:rsidRDefault="00F67090" w:rsidP="00F67090">
      <w:pPr>
        <w:pStyle w:val="Heading1"/>
        <w:shd w:val="clear" w:color="auto" w:fill="FFFFFF"/>
        <w:spacing w:before="60" w:line="312" w:lineRule="atLeast"/>
        <w:rPr>
          <w:rFonts w:ascii="Helvetica" w:hAnsi="Helvetica" w:cs="Helvetica"/>
          <w:b w:val="0"/>
          <w:bCs w:val="0"/>
          <w:color w:val="610B38"/>
          <w:sz w:val="35"/>
          <w:szCs w:val="35"/>
        </w:rPr>
      </w:pPr>
      <w:r>
        <w:rPr>
          <w:rFonts w:ascii="Helvetica" w:hAnsi="Helvetica" w:cs="Helvetica"/>
          <w:b w:val="0"/>
          <w:bCs w:val="0"/>
          <w:color w:val="610B38"/>
          <w:sz w:val="35"/>
          <w:szCs w:val="35"/>
        </w:rPr>
        <w:lastRenderedPageBreak/>
        <w:t>White Box Testing</w:t>
      </w:r>
    </w:p>
    <w:p w14:paraId="5ADF45AC" w14:textId="77777777" w:rsidR="00F67090" w:rsidRDefault="00F67090" w:rsidP="00F67090">
      <w:pPr>
        <w:pStyle w:val="NormalWeb"/>
        <w:shd w:val="clear" w:color="auto" w:fill="FFFFFF"/>
        <w:rPr>
          <w:rFonts w:ascii="Verdana" w:hAnsi="Verdana"/>
          <w:color w:val="000000"/>
          <w:sz w:val="16"/>
          <w:szCs w:val="16"/>
        </w:rPr>
      </w:pPr>
      <w:r>
        <w:rPr>
          <w:rFonts w:ascii="Verdana" w:hAnsi="Verdana"/>
          <w:color w:val="000000"/>
          <w:sz w:val="16"/>
          <w:szCs w:val="16"/>
        </w:rPr>
        <w:t>The box testing approach of software testing consists of black box testing and white box testing. We are discussing here white box testing which also known as glass box is </w:t>
      </w:r>
      <w:r>
        <w:rPr>
          <w:rStyle w:val="Strong"/>
          <w:rFonts w:ascii="Verdana" w:hAnsi="Verdana"/>
          <w:color w:val="000000"/>
          <w:sz w:val="16"/>
          <w:szCs w:val="16"/>
        </w:rPr>
        <w:t>testing, structural testing, clear box testing, open box testing and transparent box testing</w:t>
      </w:r>
      <w:r>
        <w:rPr>
          <w:rFonts w:ascii="Verdana" w:hAnsi="Verdana"/>
          <w:color w:val="000000"/>
          <w:sz w:val="16"/>
          <w:szCs w:val="16"/>
        </w:rPr>
        <w:t>. It tests internal coding and infrastructure of a software focus on checking of predefined inputs against expected and desired outputs. It is based on inner workings of an application and revolves around internal structure testing. In this type of testing programming skills are required to design test cases. The primary goal of white box testing is to focus on the flow of inputs and outputs through the software and strengthening the security of the software.</w:t>
      </w:r>
    </w:p>
    <w:p w14:paraId="4280AB67" w14:textId="77777777" w:rsidR="00F67090" w:rsidRDefault="00F67090" w:rsidP="00F67090">
      <w:pPr>
        <w:pStyle w:val="NormalWeb"/>
        <w:shd w:val="clear" w:color="auto" w:fill="FFFFFF"/>
        <w:rPr>
          <w:rFonts w:ascii="Verdana" w:hAnsi="Verdana"/>
          <w:color w:val="000000"/>
          <w:sz w:val="16"/>
          <w:szCs w:val="16"/>
        </w:rPr>
      </w:pPr>
      <w:r>
        <w:rPr>
          <w:rFonts w:ascii="Verdana" w:hAnsi="Verdana"/>
          <w:color w:val="000000"/>
          <w:sz w:val="16"/>
          <w:szCs w:val="16"/>
        </w:rPr>
        <w:t>The term 'white box' is used because of the internal perspective of the system. The clear box or white box or transparent box name denote the ability to see through the software's outer shell into its inner workings.</w:t>
      </w:r>
    </w:p>
    <w:p w14:paraId="5D3C790A" w14:textId="77777777" w:rsidR="00F67090" w:rsidRDefault="00F67090" w:rsidP="00F67090">
      <w:pPr>
        <w:pStyle w:val="NormalWeb"/>
        <w:shd w:val="clear" w:color="auto" w:fill="FFFFFF"/>
        <w:rPr>
          <w:rFonts w:ascii="Verdana" w:hAnsi="Verdana"/>
          <w:color w:val="000000"/>
          <w:sz w:val="16"/>
          <w:szCs w:val="16"/>
        </w:rPr>
      </w:pPr>
      <w:r>
        <w:rPr>
          <w:rFonts w:ascii="Verdana" w:hAnsi="Verdana"/>
          <w:color w:val="000000"/>
          <w:sz w:val="16"/>
          <w:szCs w:val="16"/>
        </w:rPr>
        <w:t>Developers do white box testing. In this, the developer will test every line of the code of the program. The developers perform the White-box testing and then send the application or the software to the testing team, where they will perform the </w:t>
      </w:r>
      <w:hyperlink r:id="rId61" w:history="1">
        <w:r>
          <w:rPr>
            <w:rStyle w:val="Hyperlink"/>
            <w:rFonts w:ascii="Verdana" w:hAnsi="Verdana"/>
            <w:color w:val="008000"/>
            <w:sz w:val="16"/>
            <w:szCs w:val="16"/>
          </w:rPr>
          <w:t>black box testing</w:t>
        </w:r>
      </w:hyperlink>
      <w:r>
        <w:rPr>
          <w:rFonts w:ascii="Verdana" w:hAnsi="Verdana"/>
          <w:color w:val="000000"/>
          <w:sz w:val="16"/>
          <w:szCs w:val="16"/>
        </w:rPr>
        <w:t> and verify the application along with the requirements and identify the bugs and sends it to the developer.</w:t>
      </w:r>
    </w:p>
    <w:p w14:paraId="73FC60AD" w14:textId="77777777" w:rsidR="00F67090" w:rsidRPr="00A01157" w:rsidRDefault="00F67090" w:rsidP="00962E51">
      <w:pPr>
        <w:numPr>
          <w:ilvl w:val="0"/>
          <w:numId w:val="64"/>
        </w:numPr>
        <w:spacing w:before="100" w:beforeAutospacing="1" w:after="100" w:afterAutospacing="1" w:line="240" w:lineRule="auto"/>
        <w:jc w:val="both"/>
        <w:rPr>
          <w:rFonts w:asciiTheme="majorHAnsi" w:hAnsiTheme="majorHAnsi"/>
        </w:rPr>
      </w:pPr>
    </w:p>
    <w:p w14:paraId="3415CA34" w14:textId="77777777" w:rsidR="005565E0" w:rsidRPr="00A01157" w:rsidRDefault="005565E0" w:rsidP="00962E51">
      <w:pPr>
        <w:pStyle w:val="Heading3"/>
        <w:jc w:val="both"/>
        <w:rPr>
          <w:color w:val="auto"/>
        </w:rPr>
      </w:pPr>
      <w:r w:rsidRPr="00A01157">
        <w:rPr>
          <w:color w:val="auto"/>
        </w:rPr>
        <w:t>Integration Testing</w:t>
      </w:r>
    </w:p>
    <w:p w14:paraId="42FB0262" w14:textId="77777777" w:rsidR="005565E0" w:rsidRPr="00A01157" w:rsidRDefault="005565E0" w:rsidP="00962E51">
      <w:pPr>
        <w:pStyle w:val="NormalWeb"/>
        <w:jc w:val="both"/>
        <w:rPr>
          <w:rFonts w:asciiTheme="majorHAnsi" w:hAnsiTheme="majorHAnsi"/>
        </w:rPr>
      </w:pPr>
      <w:r w:rsidRPr="00A01157">
        <w:rPr>
          <w:rFonts w:asciiTheme="majorHAnsi" w:hAnsiTheme="majorHAnsi"/>
        </w:rPr>
        <w:t>Integration testing is performed when two or more tested units are combined into a larger structure. The main objective of this testing is to check whether the different modules of a program interface with each other properly or not. This testing is mainly of two types:</w:t>
      </w:r>
    </w:p>
    <w:p w14:paraId="32974D1C" w14:textId="77777777" w:rsidR="005565E0" w:rsidRPr="00A01157" w:rsidRDefault="005565E0" w:rsidP="00962E51">
      <w:pPr>
        <w:numPr>
          <w:ilvl w:val="0"/>
          <w:numId w:val="65"/>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Top-down approach</w:t>
      </w:r>
    </w:p>
    <w:p w14:paraId="7175E709" w14:textId="77777777" w:rsidR="005565E0" w:rsidRPr="00A01157" w:rsidRDefault="005565E0" w:rsidP="00962E51">
      <w:pPr>
        <w:numPr>
          <w:ilvl w:val="0"/>
          <w:numId w:val="65"/>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Bottom-up approach</w:t>
      </w:r>
    </w:p>
    <w:p w14:paraId="532D497E" w14:textId="77777777" w:rsidR="005565E0" w:rsidRPr="00A01157" w:rsidRDefault="005565E0" w:rsidP="00962E51">
      <w:pPr>
        <w:pStyle w:val="NormalWeb"/>
        <w:jc w:val="both"/>
        <w:rPr>
          <w:rFonts w:asciiTheme="majorHAnsi" w:hAnsiTheme="majorHAnsi"/>
        </w:rPr>
      </w:pPr>
      <w:r w:rsidRPr="00A01157">
        <w:rPr>
          <w:rFonts w:asciiTheme="majorHAnsi" w:hAnsiTheme="majorHAnsi"/>
        </w:rPr>
        <w:t>In bottom-up approach, each subsystem is tested separately and then the full system is tested. But the top-down integration testing starts with the main routine and one or two subordinate routines in the system. After the top-level ‘skeleton’ has been tested, the immediately subroutines of the ‘skeleton’ are combined with it and tested.</w:t>
      </w:r>
    </w:p>
    <w:p w14:paraId="0B693F1E" w14:textId="77777777" w:rsidR="005565E0" w:rsidRPr="00A01157" w:rsidRDefault="005565E0" w:rsidP="00962E51">
      <w:pPr>
        <w:pStyle w:val="Heading3"/>
        <w:jc w:val="both"/>
        <w:rPr>
          <w:color w:val="auto"/>
        </w:rPr>
      </w:pPr>
      <w:r w:rsidRPr="00A01157">
        <w:rPr>
          <w:color w:val="auto"/>
        </w:rPr>
        <w:t>System Testing</w:t>
      </w:r>
    </w:p>
    <w:p w14:paraId="5FA71B4B" w14:textId="77777777" w:rsidR="005565E0" w:rsidRPr="00A01157" w:rsidRDefault="005565E0" w:rsidP="00962E51">
      <w:pPr>
        <w:pStyle w:val="NormalWeb"/>
        <w:jc w:val="both"/>
        <w:rPr>
          <w:rFonts w:asciiTheme="majorHAnsi" w:hAnsiTheme="majorHAnsi"/>
        </w:rPr>
      </w:pPr>
      <w:r w:rsidRPr="00A01157">
        <w:rPr>
          <w:rFonts w:asciiTheme="majorHAnsi" w:hAnsiTheme="majorHAnsi"/>
        </w:rPr>
        <w:t>System testing tends to affirm the end-to-end quality of the entire system. System testing is often based on the functional / requirement specification of the system. Non-functional quality attributes, such as reliability, security, and maintainability are also checked. There are three types of system testing</w:t>
      </w:r>
    </w:p>
    <w:p w14:paraId="28CEEB55" w14:textId="77777777" w:rsidR="005565E0" w:rsidRPr="00A01157" w:rsidRDefault="005565E0" w:rsidP="00962E51">
      <w:pPr>
        <w:numPr>
          <w:ilvl w:val="0"/>
          <w:numId w:val="66"/>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Alpha testing</w:t>
      </w:r>
      <w:r w:rsidRPr="00A01157">
        <w:rPr>
          <w:rFonts w:asciiTheme="majorHAnsi" w:hAnsiTheme="majorHAnsi"/>
        </w:rPr>
        <w:t xml:space="preserve"> is done by the developers who develop the software. This testing is also done by the client or an outsider with the presence of developer or we can say tester.</w:t>
      </w:r>
    </w:p>
    <w:p w14:paraId="2526E29D" w14:textId="77777777" w:rsidR="005565E0" w:rsidRPr="00A01157" w:rsidRDefault="005565E0" w:rsidP="00962E51">
      <w:pPr>
        <w:numPr>
          <w:ilvl w:val="0"/>
          <w:numId w:val="66"/>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 xml:space="preserve">Beta testing </w:t>
      </w:r>
      <w:r w:rsidRPr="00A01157">
        <w:rPr>
          <w:rFonts w:asciiTheme="majorHAnsi" w:hAnsiTheme="majorHAnsi"/>
        </w:rPr>
        <w:t>is done by very few number of end users before the delivery, where the change requests are fixed, if the user gives any feedback or reports any type of defect.</w:t>
      </w:r>
    </w:p>
    <w:p w14:paraId="5FD0667E" w14:textId="77777777" w:rsidR="005565E0" w:rsidRPr="00A01157" w:rsidRDefault="005565E0" w:rsidP="00962E51">
      <w:pPr>
        <w:numPr>
          <w:ilvl w:val="0"/>
          <w:numId w:val="66"/>
        </w:numPr>
        <w:spacing w:before="100" w:beforeAutospacing="1" w:after="100" w:afterAutospacing="1" w:line="240" w:lineRule="auto"/>
        <w:jc w:val="both"/>
        <w:rPr>
          <w:rFonts w:asciiTheme="majorHAnsi" w:hAnsiTheme="majorHAnsi"/>
        </w:rPr>
      </w:pPr>
      <w:r w:rsidRPr="00A01157">
        <w:rPr>
          <w:rStyle w:val="Strong"/>
          <w:rFonts w:asciiTheme="majorHAnsi" w:hAnsiTheme="majorHAnsi"/>
        </w:rPr>
        <w:t xml:space="preserve">User Acceptance testing </w:t>
      </w:r>
      <w:r w:rsidRPr="00A01157">
        <w:rPr>
          <w:rFonts w:asciiTheme="majorHAnsi" w:hAnsiTheme="majorHAnsi"/>
        </w:rPr>
        <w:t>is also another level of the system testing process where the system is tested for acceptability. This test evaluates the system's compliance with the client requirements and assess whether it is acceptable for software delivery</w:t>
      </w:r>
    </w:p>
    <w:p w14:paraId="58F8D839"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An error correction may introduce new errors. Therefore, after every round of error-fixing, another testing is carried out, i.e. called regression testing. Regression testing </w:t>
      </w:r>
      <w:r w:rsidRPr="00A01157">
        <w:rPr>
          <w:rFonts w:asciiTheme="majorHAnsi" w:hAnsiTheme="majorHAnsi"/>
        </w:rPr>
        <w:lastRenderedPageBreak/>
        <w:t>does not belong to either unit testing, integration testing, or system testing, instead, it is a separate dimension to these three forms of testing.</w:t>
      </w:r>
    </w:p>
    <w:p w14:paraId="5D8BE47D" w14:textId="77777777" w:rsidR="005565E0" w:rsidRPr="00A01157" w:rsidRDefault="005565E0" w:rsidP="00962E51">
      <w:pPr>
        <w:pStyle w:val="NormalWeb"/>
        <w:jc w:val="both"/>
        <w:rPr>
          <w:rFonts w:asciiTheme="majorHAnsi" w:hAnsiTheme="majorHAnsi"/>
        </w:rPr>
      </w:pPr>
      <w:r w:rsidRPr="00A01157">
        <w:rPr>
          <w:rStyle w:val="Strong"/>
          <w:rFonts w:asciiTheme="majorHAnsi" w:hAnsiTheme="majorHAnsi"/>
        </w:rPr>
        <w:t>Regression Testing</w:t>
      </w:r>
    </w:p>
    <w:p w14:paraId="5AC96AD2"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The purpose of regression testing is to ensure that bug fixes and new functionality introduced in a software do not adversely affect the unmodified parts of the program. Regression testing is an important activity at both testing and maintenance phases. When a piece of software is modified, it is necessary to ensure that the quality of the software is preserved. To this end, regression testing is to retest the software using the test cases selected from the original test suite. </w:t>
      </w:r>
    </w:p>
    <w:p w14:paraId="7C13EB34" w14:textId="77777777" w:rsidR="003D456A" w:rsidRDefault="003D456A">
      <w:pPr>
        <w:rPr>
          <w:rStyle w:val="Strong"/>
          <w:rFonts w:asciiTheme="majorHAnsi" w:eastAsia="Times New Roman" w:hAnsiTheme="majorHAnsi" w:cs="Times New Roman"/>
          <w:sz w:val="24"/>
          <w:szCs w:val="24"/>
          <w:lang w:eastAsia="en-IN" w:bidi="gu-IN"/>
        </w:rPr>
      </w:pPr>
      <w:r>
        <w:rPr>
          <w:rStyle w:val="Strong"/>
          <w:rFonts w:asciiTheme="majorHAnsi" w:hAnsiTheme="majorHAnsi"/>
        </w:rPr>
        <w:br w:type="page"/>
      </w:r>
    </w:p>
    <w:p w14:paraId="23331FD4" w14:textId="77777777" w:rsidR="00EC2ABC" w:rsidRDefault="00EC2ABC" w:rsidP="003D456A">
      <w:pPr>
        <w:pStyle w:val="NormalWeb"/>
        <w:jc w:val="both"/>
        <w:rPr>
          <w:rStyle w:val="Strong"/>
        </w:rPr>
      </w:pPr>
      <w:r w:rsidRPr="00EC2ABC">
        <w:rPr>
          <w:rStyle w:val="Strong"/>
          <w:rFonts w:asciiTheme="majorHAnsi" w:hAnsiTheme="majorHAnsi"/>
        </w:rPr>
        <w:lastRenderedPageBreak/>
        <w:t>Example</w:t>
      </w:r>
      <w:r w:rsidR="003D456A">
        <w:rPr>
          <w:rStyle w:val="Strong"/>
          <w:rFonts w:asciiTheme="majorHAnsi" w:hAnsiTheme="majorHAnsi"/>
        </w:rPr>
        <w:t>s</w:t>
      </w:r>
      <w:r>
        <w:rPr>
          <w:rStyle w:val="Strong"/>
        </w:rPr>
        <w:t xml:space="preserve">: </w:t>
      </w:r>
    </w:p>
    <w:p w14:paraId="7B58DE41" w14:textId="77777777" w:rsidR="003D456A" w:rsidRPr="003D456A" w:rsidRDefault="003D456A" w:rsidP="003D456A">
      <w:pPr>
        <w:jc w:val="both"/>
        <w:rPr>
          <w:rFonts w:asciiTheme="majorHAnsi" w:hAnsiTheme="majorHAnsi" w:cs="Times New Roman"/>
          <w:sz w:val="24"/>
          <w:szCs w:val="24"/>
        </w:rPr>
      </w:pPr>
      <w:r w:rsidRPr="003D456A">
        <w:rPr>
          <w:rFonts w:asciiTheme="majorHAnsi" w:hAnsiTheme="majorHAnsi" w:cs="Times New Roman"/>
          <w:b/>
          <w:sz w:val="24"/>
          <w:szCs w:val="24"/>
        </w:rPr>
        <w:t>Black Box Testing</w:t>
      </w:r>
    </w:p>
    <w:p w14:paraId="1B536671" w14:textId="77777777" w:rsidR="003D456A" w:rsidRPr="003D456A" w:rsidRDefault="00DD4D03" w:rsidP="003D456A">
      <w:pPr>
        <w:jc w:val="both"/>
        <w:rPr>
          <w:rFonts w:asciiTheme="majorHAnsi" w:hAnsiTheme="majorHAnsi" w:cs="Times New Roman"/>
          <w:sz w:val="24"/>
          <w:szCs w:val="24"/>
        </w:rPr>
      </w:pPr>
      <w:hyperlink r:id="rId62" w:history="1">
        <w:r w:rsidR="003D456A" w:rsidRPr="003D456A">
          <w:rPr>
            <w:rStyle w:val="Strong"/>
            <w:rFonts w:asciiTheme="majorHAnsi" w:hAnsiTheme="majorHAnsi"/>
            <w:sz w:val="24"/>
            <w:szCs w:val="24"/>
          </w:rPr>
          <w:t>Boundary Value Analysis (BVA) – A Black Box Testing Technique</w:t>
        </w:r>
      </w:hyperlink>
    </w:p>
    <w:p w14:paraId="698DB638" w14:textId="77777777" w:rsidR="003D456A" w:rsidRPr="003D456A" w:rsidRDefault="003D456A" w:rsidP="003D456A">
      <w:pPr>
        <w:spacing w:after="0" w:line="252" w:lineRule="atLeast"/>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This Black Box testing technique believes and extends the concept that the density of defect is more towards the boundaries. This is done due to the following reasons</w:t>
      </w:r>
    </w:p>
    <w:p w14:paraId="7C9472E2" w14:textId="77777777" w:rsidR="003D456A" w:rsidRPr="003D456A" w:rsidRDefault="003D456A" w:rsidP="003D456A">
      <w:pPr>
        <w:spacing w:after="0" w:line="252" w:lineRule="atLeast"/>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 </w:t>
      </w:r>
    </w:p>
    <w:p w14:paraId="6608418F" w14:textId="77777777" w:rsidR="003D456A" w:rsidRPr="003D456A" w:rsidRDefault="003D456A" w:rsidP="003D456A">
      <w:pPr>
        <w:spacing w:after="0" w:line="252" w:lineRule="atLeast"/>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a) Usually the programmers are not able to decide whether they have to use &lt;= operator or &lt; operator when trying to make comparisons.</w:t>
      </w:r>
    </w:p>
    <w:p w14:paraId="65C7F5B8" w14:textId="77777777" w:rsidR="003D456A" w:rsidRPr="003D456A" w:rsidRDefault="003D456A" w:rsidP="003D456A">
      <w:pPr>
        <w:spacing w:after="0" w:line="252" w:lineRule="atLeast"/>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 </w:t>
      </w:r>
    </w:p>
    <w:p w14:paraId="432A8DD4" w14:textId="77777777" w:rsidR="003D456A" w:rsidRPr="003D456A" w:rsidRDefault="003D456A" w:rsidP="003D456A">
      <w:pPr>
        <w:spacing w:after="0" w:line="252" w:lineRule="atLeast"/>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 xml:space="preserve">b) Different terminating conditions of For-loops, </w:t>
      </w:r>
      <w:proofErr w:type="gramStart"/>
      <w:r w:rsidRPr="003D456A">
        <w:rPr>
          <w:rFonts w:asciiTheme="majorHAnsi" w:eastAsia="Times New Roman" w:hAnsiTheme="majorHAnsi" w:cs="Times New Roman"/>
          <w:sz w:val="24"/>
          <w:szCs w:val="24"/>
          <w:lang w:eastAsia="en-IN"/>
        </w:rPr>
        <w:t>While</w:t>
      </w:r>
      <w:proofErr w:type="gramEnd"/>
      <w:r w:rsidRPr="003D456A">
        <w:rPr>
          <w:rFonts w:asciiTheme="majorHAnsi" w:eastAsia="Times New Roman" w:hAnsiTheme="majorHAnsi" w:cs="Times New Roman"/>
          <w:sz w:val="24"/>
          <w:szCs w:val="24"/>
          <w:lang w:eastAsia="en-IN"/>
        </w:rPr>
        <w:t xml:space="preserve"> loops and Repeat loops may cause defects to move around the boundary conditions.</w:t>
      </w:r>
    </w:p>
    <w:p w14:paraId="528FCCC4" w14:textId="77777777" w:rsidR="003D456A" w:rsidRPr="003D456A" w:rsidRDefault="003D456A" w:rsidP="003D456A">
      <w:pPr>
        <w:spacing w:after="0" w:line="252" w:lineRule="atLeast"/>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 </w:t>
      </w:r>
    </w:p>
    <w:p w14:paraId="71AF515E" w14:textId="77777777" w:rsidR="003D456A" w:rsidRPr="003D456A" w:rsidRDefault="003D456A" w:rsidP="003D456A">
      <w:pPr>
        <w:spacing w:after="0" w:line="252" w:lineRule="atLeast"/>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c) The requirements themselves may not be clearly understood, especially around the boundaries, thus causing even the correctly coded program to not perform the correct way. </w:t>
      </w:r>
    </w:p>
    <w:p w14:paraId="6DD17F01" w14:textId="77777777" w:rsidR="003D456A" w:rsidRPr="003D456A" w:rsidRDefault="003D456A" w:rsidP="003D456A">
      <w:pPr>
        <w:spacing w:before="100" w:beforeAutospacing="1" w:after="100" w:afterAutospacing="1" w:line="240" w:lineRule="auto"/>
        <w:jc w:val="both"/>
        <w:rPr>
          <w:rFonts w:asciiTheme="majorHAnsi" w:hAnsiTheme="majorHAnsi" w:cs="Times New Roman"/>
          <w:sz w:val="24"/>
          <w:szCs w:val="24"/>
        </w:rPr>
      </w:pPr>
      <w:r w:rsidRPr="003D456A">
        <w:rPr>
          <w:rFonts w:asciiTheme="majorHAnsi" w:hAnsiTheme="majorHAnsi" w:cs="Times New Roman"/>
          <w:noProof/>
          <w:sz w:val="24"/>
          <w:szCs w:val="24"/>
          <w:lang w:eastAsia="en-IN"/>
        </w:rPr>
        <w:drawing>
          <wp:anchor distT="0" distB="0" distL="114300" distR="114300" simplePos="0" relativeHeight="251650048" behindDoc="0" locked="0" layoutInCell="1" allowOverlap="1" wp14:anchorId="18AFEDC0" wp14:editId="30409CDE">
            <wp:simplePos x="0" y="0"/>
            <wp:positionH relativeFrom="column">
              <wp:posOffset>0</wp:posOffset>
            </wp:positionH>
            <wp:positionV relativeFrom="paragraph">
              <wp:posOffset>777240</wp:posOffset>
            </wp:positionV>
            <wp:extent cx="2552700" cy="30003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b="10913"/>
                    <a:stretch>
                      <a:fillRect/>
                    </a:stretch>
                  </pic:blipFill>
                  <pic:spPr bwMode="auto">
                    <a:xfrm>
                      <a:off x="0" y="0"/>
                      <a:ext cx="2552700" cy="3000375"/>
                    </a:xfrm>
                    <a:prstGeom prst="rect">
                      <a:avLst/>
                    </a:prstGeom>
                    <a:noFill/>
                    <a:ln w="9525">
                      <a:noFill/>
                      <a:miter lim="800000"/>
                      <a:headEnd/>
                      <a:tailEnd/>
                    </a:ln>
                  </pic:spPr>
                </pic:pic>
              </a:graphicData>
            </a:graphic>
          </wp:anchor>
        </w:drawing>
      </w:r>
      <w:r w:rsidRPr="003D456A">
        <w:rPr>
          <w:rFonts w:asciiTheme="majorHAnsi" w:eastAsia="Times New Roman" w:hAnsiTheme="majorHAnsi" w:cs="Times New Roman"/>
          <w:sz w:val="24"/>
          <w:szCs w:val="24"/>
          <w:lang w:val="en-US"/>
        </w:rPr>
        <w:t>The basic idea of BVA is to use input variable values at their minimum, just above the minimum, a nominal value, just below their maximum and at their maximum. Meaning thereby (min, min+, nom, max-, max), as shown in the following figure.</w:t>
      </w:r>
    </w:p>
    <w:p w14:paraId="19022CF2" w14:textId="77777777" w:rsidR="003D456A" w:rsidRPr="003D456A" w:rsidRDefault="003D456A" w:rsidP="003D456A">
      <w:pPr>
        <w:spacing w:before="100" w:beforeAutospacing="1" w:after="100" w:afterAutospacing="1"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val="en-US"/>
        </w:rPr>
        <w:t xml:space="preserve">BVA is based upon a critical assumption that is known as “Single fault assumption theory”. According to this assumption, we derive the test cases on the basis of the fact that failures are not due to simultaneous occurrence of two (or more) faults. So, we derive test cases by holding the values of all but one variable at their nominal values and allowing that variable assume its extreme values. </w:t>
      </w:r>
    </w:p>
    <w:p w14:paraId="038302D4"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If we have a function of n-variables, we hold all but one at the nominal values and let the remaining variable assume the min, min+, nom, max-and max values, repeating this for each variable. Thus, for a function of n variables, BVA yields (4n + 1) test cases.</w:t>
      </w:r>
    </w:p>
    <w:p w14:paraId="54103A5C"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b/>
          <w:sz w:val="24"/>
          <w:szCs w:val="24"/>
          <w:lang w:eastAsia="en-IN"/>
        </w:rPr>
      </w:pPr>
      <w:r w:rsidRPr="003D456A">
        <w:rPr>
          <w:rFonts w:asciiTheme="majorHAnsi" w:eastAsia="Times New Roman" w:hAnsiTheme="majorHAnsi" w:cs="Times New Roman"/>
          <w:b/>
          <w:sz w:val="24"/>
          <w:szCs w:val="24"/>
          <w:lang w:eastAsia="en-IN"/>
        </w:rPr>
        <w:t>Limitations of BVA:</w:t>
      </w:r>
    </w:p>
    <w:p w14:paraId="0D9BAFDF"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 Boolean and logical variables present a problem for Boundary Value Analysis.</w:t>
      </w:r>
    </w:p>
    <w:p w14:paraId="28B6A653"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 BVA assumes the variables to be truly independent which is not always possible.</w:t>
      </w:r>
    </w:p>
    <w:p w14:paraId="02178D5B"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3) BVA test cases have been found to be rudimentary because they are obtained with very little insight and imagination.</w:t>
      </w:r>
    </w:p>
    <w:p w14:paraId="5C968F4F" w14:textId="77777777" w:rsid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b/>
          <w:sz w:val="24"/>
          <w:szCs w:val="24"/>
          <w:lang w:eastAsia="en-IN"/>
        </w:rPr>
      </w:pPr>
    </w:p>
    <w:p w14:paraId="1704ACD6"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b/>
          <w:sz w:val="24"/>
          <w:szCs w:val="24"/>
          <w:lang w:eastAsia="en-IN"/>
        </w:rPr>
      </w:pPr>
      <w:r w:rsidRPr="003D456A">
        <w:rPr>
          <w:rFonts w:asciiTheme="majorHAnsi" w:eastAsia="Times New Roman" w:hAnsiTheme="majorHAnsi" w:cs="Times New Roman"/>
          <w:b/>
          <w:sz w:val="24"/>
          <w:szCs w:val="24"/>
          <w:lang w:eastAsia="en-IN"/>
        </w:rPr>
        <w:lastRenderedPageBreak/>
        <w:t xml:space="preserve">Robustness Testing: </w:t>
      </w:r>
    </w:p>
    <w:p w14:paraId="29673DC6"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Robustness Testing is another variant of BVA</w:t>
      </w:r>
    </w:p>
    <w:p w14:paraId="78B998F6"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 xml:space="preserve">In BVA, we remain within the legitimate boundary of our range i.e. for testing we consider values like (min, min+, nom, max-, max) whereas in Robustness testing, we try to cross these legitimate boundaries as well. </w:t>
      </w:r>
    </w:p>
    <w:p w14:paraId="032E12E0"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Thus for testing here we consider the values like (min-, min, min+, nom, max-, max, max+)</w:t>
      </w:r>
    </w:p>
    <w:p w14:paraId="1996D872" w14:textId="77777777" w:rsidR="003D456A" w:rsidRPr="003D456A" w:rsidRDefault="003D456A" w:rsidP="003D456A">
      <w:pPr>
        <w:tabs>
          <w:tab w:val="left" w:pos="5760"/>
          <w:tab w:val="left" w:pos="6480"/>
          <w:tab w:val="left" w:pos="7344"/>
        </w:tabs>
        <w:spacing w:before="216" w:after="0" w:line="240" w:lineRule="auto"/>
        <w:jc w:val="both"/>
        <w:rPr>
          <w:rFonts w:asciiTheme="majorHAnsi" w:eastAsia="Times New Roman" w:hAnsiTheme="majorHAnsi" w:cs="Times New Roman"/>
          <w:sz w:val="24"/>
          <w:szCs w:val="24"/>
          <w:lang w:val="en-US"/>
        </w:rPr>
      </w:pPr>
      <w:r w:rsidRPr="003D456A">
        <w:rPr>
          <w:rFonts w:asciiTheme="majorHAnsi" w:eastAsia="Times New Roman" w:hAnsiTheme="majorHAnsi" w:cs="Times New Roman"/>
          <w:noProof/>
          <w:sz w:val="24"/>
          <w:szCs w:val="24"/>
          <w:lang w:eastAsia="en-IN"/>
        </w:rPr>
        <w:drawing>
          <wp:anchor distT="0" distB="0" distL="114300" distR="114300" simplePos="0" relativeHeight="251653120" behindDoc="0" locked="0" layoutInCell="1" allowOverlap="1" wp14:anchorId="39CEBA61" wp14:editId="4AD0EAE3">
            <wp:simplePos x="0" y="0"/>
            <wp:positionH relativeFrom="column">
              <wp:posOffset>0</wp:posOffset>
            </wp:positionH>
            <wp:positionV relativeFrom="paragraph">
              <wp:posOffset>1166495</wp:posOffset>
            </wp:positionV>
            <wp:extent cx="1933575" cy="2287270"/>
            <wp:effectExtent l="0" t="0" r="9525" b="0"/>
            <wp:wrapSquare wrapText="bothSides"/>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extLst>
                        <a:ext uri="{28A0092B-C50C-407E-A947-70E740481C1C}">
                          <a14:useLocalDpi xmlns:a14="http://schemas.microsoft.com/office/drawing/2010/main" val="0"/>
                        </a:ext>
                      </a:extLst>
                    </a:blip>
                    <a:srcRect b="10317"/>
                    <a:stretch>
                      <a:fillRect/>
                    </a:stretch>
                  </pic:blipFill>
                  <pic:spPr bwMode="auto">
                    <a:xfrm>
                      <a:off x="0" y="0"/>
                      <a:ext cx="1933575" cy="2287270"/>
                    </a:xfrm>
                    <a:prstGeom prst="rect">
                      <a:avLst/>
                    </a:prstGeom>
                    <a:noFill/>
                    <a:ln w="9525">
                      <a:noFill/>
                      <a:miter lim="800000"/>
                      <a:headEnd/>
                      <a:tailEnd/>
                    </a:ln>
                  </pic:spPr>
                </pic:pic>
              </a:graphicData>
            </a:graphic>
          </wp:anchor>
        </w:drawing>
      </w:r>
      <w:r w:rsidRPr="003D456A">
        <w:rPr>
          <w:rFonts w:asciiTheme="majorHAnsi" w:eastAsia="Times New Roman" w:hAnsiTheme="majorHAnsi" w:cs="Times New Roman"/>
          <w:sz w:val="24"/>
          <w:szCs w:val="24"/>
          <w:lang w:eastAsia="en-IN"/>
        </w:rPr>
        <w:t>Again, with robustness testing, we can focus on exception handling. With strongly typed languages, robustness testing may be very awkward. For example, in PASCAL, if a variable is defined to be within a certain range, values outside that range result in run-time errors thereby aborting the normal execution.</w:t>
      </w:r>
      <w:r w:rsidRPr="003D456A">
        <w:rPr>
          <w:rFonts w:asciiTheme="majorHAnsi" w:eastAsia="Times New Roman" w:hAnsiTheme="majorHAnsi" w:cs="Times New Roman"/>
          <w:sz w:val="24"/>
          <w:szCs w:val="24"/>
          <w:lang w:val="en-US"/>
        </w:rPr>
        <w:t xml:space="preserve">For a program with n-variables, robustness testing will yield (6n + 1) test-cases. Thus we can draw the </w:t>
      </w:r>
      <w:proofErr w:type="gramStart"/>
      <w:r w:rsidRPr="003D456A">
        <w:rPr>
          <w:rFonts w:asciiTheme="majorHAnsi" w:eastAsia="Times New Roman" w:hAnsiTheme="majorHAnsi" w:cs="Times New Roman"/>
          <w:sz w:val="24"/>
          <w:szCs w:val="24"/>
          <w:lang w:val="en-US"/>
        </w:rPr>
        <w:t>following  Robustness</w:t>
      </w:r>
      <w:proofErr w:type="gramEnd"/>
      <w:r w:rsidRPr="003D456A">
        <w:rPr>
          <w:rFonts w:asciiTheme="majorHAnsi" w:eastAsia="Times New Roman" w:hAnsiTheme="majorHAnsi" w:cs="Times New Roman"/>
          <w:sz w:val="24"/>
          <w:szCs w:val="24"/>
          <w:lang w:val="en-US"/>
        </w:rPr>
        <w:t xml:space="preserve"> Test Cases graph.</w:t>
      </w:r>
    </w:p>
    <w:p w14:paraId="4AFA4251" w14:textId="77777777" w:rsidR="003D456A" w:rsidRPr="003D456A" w:rsidRDefault="003D456A" w:rsidP="003D456A">
      <w:pPr>
        <w:spacing w:before="100" w:beforeAutospacing="1" w:after="100" w:afterAutospacing="1"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val="en-US"/>
        </w:rPr>
        <w:t>Each dot represents a test value at which the program is to be tested. In Robustness testing, we cross the legitimate boundaries of input domain. In the above graph, we show this by dots that are outside the range [a, b] of variable x1. Similarly, for variable x2, we have crossed its legitimate boundary of [c, d] of variable x2.</w:t>
      </w:r>
    </w:p>
    <w:p w14:paraId="7DCEF10B"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This type of testing is quite common in electric and electronic circuits. Furthermore, this type of testing also works on 'single fault assumption theory'.  </w:t>
      </w:r>
    </w:p>
    <w:p w14:paraId="0702281D" w14:textId="77777777" w:rsidR="003D456A" w:rsidRDefault="003D456A" w:rsidP="003D456A">
      <w:pPr>
        <w:tabs>
          <w:tab w:val="left" w:pos="4752"/>
        </w:tabs>
        <w:spacing w:after="0" w:line="240" w:lineRule="auto"/>
        <w:jc w:val="both"/>
        <w:rPr>
          <w:rFonts w:asciiTheme="majorHAnsi" w:eastAsia="Times New Roman" w:hAnsiTheme="majorHAnsi" w:cs="Times New Roman"/>
          <w:b/>
          <w:sz w:val="24"/>
          <w:szCs w:val="24"/>
          <w:lang w:eastAsia="en-IN"/>
        </w:rPr>
      </w:pPr>
    </w:p>
    <w:p w14:paraId="78C99069" w14:textId="77777777" w:rsidR="003D456A" w:rsidRDefault="003D456A" w:rsidP="003D456A">
      <w:pPr>
        <w:tabs>
          <w:tab w:val="left" w:pos="4752"/>
        </w:tabs>
        <w:spacing w:after="0" w:line="240" w:lineRule="auto"/>
        <w:jc w:val="both"/>
        <w:rPr>
          <w:rFonts w:asciiTheme="majorHAnsi" w:eastAsia="Times New Roman" w:hAnsiTheme="majorHAnsi" w:cs="Times New Roman"/>
          <w:b/>
          <w:sz w:val="24"/>
          <w:szCs w:val="24"/>
          <w:lang w:eastAsia="en-IN"/>
        </w:rPr>
      </w:pPr>
    </w:p>
    <w:p w14:paraId="67B60EF8"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b/>
          <w:sz w:val="24"/>
          <w:szCs w:val="24"/>
          <w:lang w:eastAsia="en-IN"/>
        </w:rPr>
      </w:pPr>
      <w:r w:rsidRPr="003D456A">
        <w:rPr>
          <w:rFonts w:asciiTheme="majorHAnsi" w:eastAsia="Times New Roman" w:hAnsiTheme="majorHAnsi" w:cs="Times New Roman"/>
          <w:b/>
          <w:sz w:val="24"/>
          <w:szCs w:val="24"/>
          <w:lang w:eastAsia="en-IN"/>
        </w:rPr>
        <w:t xml:space="preserve">Worst Case Testing: </w:t>
      </w:r>
    </w:p>
    <w:p w14:paraId="4E691FA0"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 </w:t>
      </w:r>
    </w:p>
    <w:p w14:paraId="31EF2DAB"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hAnsiTheme="majorHAnsi" w:cs="Times New Roman"/>
          <w:noProof/>
          <w:sz w:val="24"/>
          <w:szCs w:val="24"/>
          <w:lang w:eastAsia="en-IN"/>
        </w:rPr>
        <w:drawing>
          <wp:anchor distT="0" distB="0" distL="114300" distR="114300" simplePos="0" relativeHeight="251666432" behindDoc="0" locked="0" layoutInCell="1" allowOverlap="1" wp14:anchorId="4BCFE386" wp14:editId="01587C73">
            <wp:simplePos x="0" y="0"/>
            <wp:positionH relativeFrom="column">
              <wp:posOffset>-635</wp:posOffset>
            </wp:positionH>
            <wp:positionV relativeFrom="paragraph">
              <wp:posOffset>12065</wp:posOffset>
            </wp:positionV>
            <wp:extent cx="2422525" cy="284797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extLst>
                        <a:ext uri="{28A0092B-C50C-407E-A947-70E740481C1C}">
                          <a14:useLocalDpi xmlns:a14="http://schemas.microsoft.com/office/drawing/2010/main" val="0"/>
                        </a:ext>
                      </a:extLst>
                    </a:blip>
                    <a:srcRect b="10913"/>
                    <a:stretch>
                      <a:fillRect/>
                    </a:stretch>
                  </pic:blipFill>
                  <pic:spPr bwMode="auto">
                    <a:xfrm>
                      <a:off x="0" y="0"/>
                      <a:ext cx="2422525" cy="2847975"/>
                    </a:xfrm>
                    <a:prstGeom prst="rect">
                      <a:avLst/>
                    </a:prstGeom>
                    <a:noFill/>
                    <a:ln w="9525">
                      <a:noFill/>
                      <a:miter lim="800000"/>
                      <a:headEnd/>
                      <a:tailEnd/>
                    </a:ln>
                  </pic:spPr>
                </pic:pic>
              </a:graphicData>
            </a:graphic>
          </wp:anchor>
        </w:drawing>
      </w:r>
      <w:r w:rsidRPr="003D456A">
        <w:rPr>
          <w:rFonts w:asciiTheme="majorHAnsi" w:eastAsia="Times New Roman" w:hAnsiTheme="majorHAnsi" w:cs="Times New Roman"/>
          <w:sz w:val="24"/>
          <w:szCs w:val="24"/>
          <w:lang w:eastAsia="en-IN"/>
        </w:rPr>
        <w:t xml:space="preserve">If we reject our basic assumption of single fault assumption theory and focus on what happens when we reject this theory-it simply means that we want to see that what happens when more than one variable has an extreme value. In electronic circuit analysis, this is called as "worst-case analysis". We use this idea here to generate worst-case test cases. </w:t>
      </w:r>
    </w:p>
    <w:p w14:paraId="3FB7CC38"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 </w:t>
      </w:r>
    </w:p>
    <w:p w14:paraId="092244AF"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val="en-US"/>
        </w:rPr>
        <w:t>For each variable, we start with the five-element set that contains the min, min+, nom, max-, and max values. We then take the Cartesian product of these sets to generate test cases. This is shown in following graph</w:t>
      </w:r>
    </w:p>
    <w:p w14:paraId="02B193DE" w14:textId="77777777" w:rsidR="003D456A" w:rsidRPr="003D456A" w:rsidRDefault="003D456A" w:rsidP="003D456A">
      <w:pPr>
        <w:spacing w:before="100" w:beforeAutospacing="1" w:after="100" w:afterAutospacing="1"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pacing w:val="2"/>
          <w:sz w:val="24"/>
          <w:szCs w:val="24"/>
          <w:lang w:val="en-US"/>
        </w:rPr>
        <w:t>For a program with n-variables, 5n test cases are generated.</w:t>
      </w:r>
    </w:p>
    <w:p w14:paraId="71825827"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b/>
          <w:sz w:val="24"/>
          <w:szCs w:val="24"/>
          <w:lang w:eastAsia="en-IN"/>
        </w:rPr>
      </w:pPr>
      <w:r w:rsidRPr="003D456A">
        <w:rPr>
          <w:rFonts w:asciiTheme="majorHAnsi" w:eastAsia="Times New Roman" w:hAnsiTheme="majorHAnsi" w:cs="Times New Roman"/>
          <w:b/>
          <w:spacing w:val="2"/>
          <w:sz w:val="24"/>
          <w:szCs w:val="24"/>
          <w:lang w:eastAsia="en-IN"/>
        </w:rPr>
        <w:lastRenderedPageBreak/>
        <w:t>Guidelines for BVA:</w:t>
      </w:r>
    </w:p>
    <w:p w14:paraId="307CCC54"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pacing w:val="2"/>
          <w:sz w:val="24"/>
          <w:szCs w:val="24"/>
          <w:lang w:eastAsia="en-IN"/>
        </w:rPr>
        <w:t> </w:t>
      </w:r>
    </w:p>
    <w:p w14:paraId="3EB77C2C"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pacing w:val="2"/>
          <w:sz w:val="24"/>
          <w:szCs w:val="24"/>
          <w:lang w:eastAsia="en-IN"/>
        </w:rPr>
        <w:t>1) The normal versus robust values and the single fault versus the multiple-fault assumption theory result in better tuning. These methods can be applied to both input and output domain of any program.</w:t>
      </w:r>
    </w:p>
    <w:p w14:paraId="20236CAB"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pacing w:val="2"/>
          <w:sz w:val="24"/>
          <w:szCs w:val="24"/>
          <w:lang w:eastAsia="en-IN"/>
        </w:rPr>
        <w:t> </w:t>
      </w:r>
    </w:p>
    <w:p w14:paraId="0A0C96F2"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pacing w:val="2"/>
          <w:sz w:val="24"/>
          <w:szCs w:val="24"/>
          <w:lang w:eastAsia="en-IN"/>
        </w:rPr>
        <w:t>2) Robustness testing is a good choice for testing internal variables.</w:t>
      </w:r>
    </w:p>
    <w:p w14:paraId="20076595"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z w:val="24"/>
          <w:szCs w:val="24"/>
          <w:lang w:eastAsia="en-IN"/>
        </w:rPr>
      </w:pPr>
      <w:r w:rsidRPr="003D456A">
        <w:rPr>
          <w:rFonts w:asciiTheme="majorHAnsi" w:eastAsia="Times New Roman" w:hAnsiTheme="majorHAnsi" w:cs="Times New Roman"/>
          <w:spacing w:val="2"/>
          <w:sz w:val="24"/>
          <w:szCs w:val="24"/>
          <w:lang w:eastAsia="en-IN"/>
        </w:rPr>
        <w:t> </w:t>
      </w:r>
    </w:p>
    <w:p w14:paraId="56D0CA49"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pacing w:val="2"/>
          <w:sz w:val="24"/>
          <w:szCs w:val="24"/>
          <w:lang w:eastAsia="en-IN"/>
        </w:rPr>
      </w:pPr>
      <w:r w:rsidRPr="003D456A">
        <w:rPr>
          <w:rFonts w:asciiTheme="majorHAnsi" w:eastAsia="Times New Roman" w:hAnsiTheme="majorHAnsi" w:cs="Times New Roman"/>
          <w:spacing w:val="2"/>
          <w:sz w:val="24"/>
          <w:szCs w:val="24"/>
          <w:lang w:eastAsia="en-IN"/>
        </w:rPr>
        <w:t>3) We must bear in mind that we can create extreme boundary results from non-extreme input values.</w:t>
      </w:r>
    </w:p>
    <w:p w14:paraId="22ED4576"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pacing w:val="2"/>
          <w:sz w:val="24"/>
          <w:szCs w:val="24"/>
          <w:lang w:eastAsia="en-IN"/>
        </w:rPr>
      </w:pPr>
    </w:p>
    <w:p w14:paraId="038E8BC6" w14:textId="77777777" w:rsidR="003D456A" w:rsidRPr="003D456A" w:rsidRDefault="003D456A" w:rsidP="003D456A">
      <w:pPr>
        <w:tabs>
          <w:tab w:val="left" w:pos="4752"/>
        </w:tabs>
        <w:spacing w:after="0" w:line="240" w:lineRule="auto"/>
        <w:jc w:val="both"/>
        <w:rPr>
          <w:rFonts w:asciiTheme="majorHAnsi" w:eastAsia="Times New Roman" w:hAnsiTheme="majorHAnsi" w:cs="Times New Roman"/>
          <w:spacing w:val="2"/>
          <w:sz w:val="24"/>
          <w:szCs w:val="24"/>
          <w:lang w:eastAsia="en-IN"/>
        </w:rPr>
      </w:pPr>
    </w:p>
    <w:p w14:paraId="0E94DE7C" w14:textId="77777777" w:rsidR="003D456A" w:rsidRPr="003D456A" w:rsidRDefault="003D456A" w:rsidP="003D456A">
      <w:pPr>
        <w:tabs>
          <w:tab w:val="left" w:pos="4752"/>
        </w:tabs>
        <w:spacing w:after="0" w:line="240" w:lineRule="auto"/>
        <w:jc w:val="both"/>
        <w:rPr>
          <w:rFonts w:asciiTheme="majorHAnsi" w:hAnsiTheme="majorHAnsi" w:cs="Times New Roman"/>
          <w:sz w:val="24"/>
          <w:szCs w:val="24"/>
        </w:rPr>
      </w:pPr>
      <w:r w:rsidRPr="003D456A">
        <w:rPr>
          <w:rFonts w:asciiTheme="majorHAnsi" w:hAnsiTheme="majorHAnsi" w:cs="Times New Roman"/>
          <w:b/>
          <w:sz w:val="24"/>
          <w:szCs w:val="24"/>
        </w:rPr>
        <w:t xml:space="preserve">Aim: </w:t>
      </w:r>
      <w:hyperlink r:id="rId66" w:history="1">
        <w:r w:rsidRPr="003D456A">
          <w:rPr>
            <w:rStyle w:val="Strong"/>
            <w:rFonts w:asciiTheme="majorHAnsi" w:hAnsiTheme="majorHAnsi"/>
            <w:sz w:val="24"/>
            <w:szCs w:val="24"/>
          </w:rPr>
          <w:t xml:space="preserve">Generate BVA Test </w:t>
        </w:r>
        <w:proofErr w:type="gramStart"/>
        <w:r w:rsidRPr="003D456A">
          <w:rPr>
            <w:rStyle w:val="Strong"/>
            <w:rFonts w:asciiTheme="majorHAnsi" w:hAnsiTheme="majorHAnsi"/>
            <w:sz w:val="24"/>
            <w:szCs w:val="24"/>
          </w:rPr>
          <w:t>Cases  For</w:t>
        </w:r>
        <w:proofErr w:type="gramEnd"/>
        <w:r w:rsidRPr="003D456A">
          <w:rPr>
            <w:rStyle w:val="Strong"/>
            <w:rFonts w:asciiTheme="majorHAnsi" w:hAnsiTheme="majorHAnsi"/>
            <w:sz w:val="24"/>
            <w:szCs w:val="24"/>
          </w:rPr>
          <w:t xml:space="preserve"> the Triangle Problem</w:t>
        </w:r>
      </w:hyperlink>
    </w:p>
    <w:p w14:paraId="0027ED54" w14:textId="77777777" w:rsidR="003D456A" w:rsidRPr="003D456A" w:rsidRDefault="003D456A" w:rsidP="003D456A">
      <w:pPr>
        <w:pStyle w:val="NormalWeb"/>
        <w:rPr>
          <w:rFonts w:asciiTheme="majorHAnsi" w:hAnsiTheme="majorHAnsi"/>
        </w:rPr>
      </w:pPr>
      <w:r w:rsidRPr="003D456A">
        <w:rPr>
          <w:rFonts w:asciiTheme="majorHAnsi" w:hAnsiTheme="majorHAnsi"/>
        </w:rPr>
        <w:t>Before we generate the test cases, firstly we need to define the problem domain as described below.</w:t>
      </w:r>
    </w:p>
    <w:p w14:paraId="16C85E6C" w14:textId="77777777" w:rsidR="003D456A" w:rsidRPr="003D456A" w:rsidRDefault="003D456A" w:rsidP="003D456A">
      <w:pPr>
        <w:pStyle w:val="NormalWeb"/>
        <w:rPr>
          <w:rFonts w:asciiTheme="majorHAnsi" w:hAnsiTheme="majorHAnsi"/>
        </w:rPr>
      </w:pPr>
      <w:r w:rsidRPr="003D456A">
        <w:rPr>
          <w:rFonts w:asciiTheme="majorHAnsi" w:hAnsiTheme="majorHAnsi"/>
          <w:b/>
          <w:bCs/>
        </w:rPr>
        <w:t>Problem Domain:</w:t>
      </w:r>
      <w:r w:rsidRPr="003D456A">
        <w:rPr>
          <w:rFonts w:asciiTheme="majorHAnsi" w:hAnsiTheme="majorHAnsi"/>
        </w:rPr>
        <w:t xml:space="preserve"> "The triangle program accepts three integers, a, b and c as input. These are taken to be the sides of a triangle. The integers a, b and c must satisfy the following conditions</w:t>
      </w:r>
    </w:p>
    <w:p w14:paraId="1FDB23D7" w14:textId="77777777" w:rsidR="003D456A" w:rsidRPr="003D456A" w:rsidRDefault="003D456A" w:rsidP="003D456A">
      <w:pPr>
        <w:pStyle w:val="NormalWeb"/>
        <w:spacing w:before="0" w:beforeAutospacing="0" w:after="0" w:afterAutospacing="0"/>
        <w:rPr>
          <w:rFonts w:asciiTheme="majorHAnsi" w:hAnsiTheme="majorHAnsi"/>
        </w:rPr>
      </w:pPr>
      <w:r w:rsidRPr="003D456A">
        <w:rPr>
          <w:rFonts w:asciiTheme="majorHAnsi" w:hAnsiTheme="majorHAnsi"/>
        </w:rPr>
        <w:tab/>
      </w:r>
      <w:r w:rsidRPr="003D456A">
        <w:rPr>
          <w:rFonts w:asciiTheme="majorHAnsi" w:hAnsiTheme="majorHAnsi"/>
        </w:rPr>
        <w:tab/>
      </w:r>
      <w:r w:rsidRPr="003D456A">
        <w:rPr>
          <w:rFonts w:asciiTheme="majorHAnsi" w:hAnsiTheme="majorHAnsi"/>
        </w:rPr>
        <w:tab/>
        <w:t>C1: 1 ≤ a ≤ 200</w:t>
      </w:r>
    </w:p>
    <w:p w14:paraId="34FA9F57" w14:textId="77777777" w:rsidR="003D456A" w:rsidRPr="003D456A" w:rsidRDefault="003D456A" w:rsidP="003D456A">
      <w:pPr>
        <w:pStyle w:val="NormalWeb"/>
        <w:spacing w:before="0" w:beforeAutospacing="0" w:after="0" w:afterAutospacing="0"/>
        <w:rPr>
          <w:rFonts w:asciiTheme="majorHAnsi" w:hAnsiTheme="majorHAnsi"/>
        </w:rPr>
      </w:pPr>
      <w:r w:rsidRPr="003D456A">
        <w:rPr>
          <w:rFonts w:asciiTheme="majorHAnsi" w:hAnsiTheme="majorHAnsi"/>
        </w:rPr>
        <w:tab/>
      </w:r>
      <w:r w:rsidRPr="003D456A">
        <w:rPr>
          <w:rFonts w:asciiTheme="majorHAnsi" w:hAnsiTheme="majorHAnsi"/>
        </w:rPr>
        <w:tab/>
      </w:r>
      <w:r w:rsidRPr="003D456A">
        <w:rPr>
          <w:rFonts w:asciiTheme="majorHAnsi" w:hAnsiTheme="majorHAnsi"/>
        </w:rPr>
        <w:tab/>
        <w:t>C2: 1 ≤ b ≤ 200</w:t>
      </w:r>
    </w:p>
    <w:p w14:paraId="0DBFAD6B" w14:textId="77777777" w:rsidR="003D456A" w:rsidRPr="003D456A" w:rsidRDefault="003D456A" w:rsidP="003D456A">
      <w:pPr>
        <w:pStyle w:val="NormalWeb"/>
        <w:spacing w:before="0" w:beforeAutospacing="0" w:after="0" w:afterAutospacing="0"/>
        <w:rPr>
          <w:rFonts w:asciiTheme="majorHAnsi" w:hAnsiTheme="majorHAnsi"/>
        </w:rPr>
      </w:pPr>
      <w:r w:rsidRPr="003D456A">
        <w:rPr>
          <w:rFonts w:asciiTheme="majorHAnsi" w:hAnsiTheme="majorHAnsi"/>
        </w:rPr>
        <w:tab/>
      </w:r>
      <w:r w:rsidRPr="003D456A">
        <w:rPr>
          <w:rFonts w:asciiTheme="majorHAnsi" w:hAnsiTheme="majorHAnsi"/>
        </w:rPr>
        <w:tab/>
      </w:r>
      <w:r w:rsidRPr="003D456A">
        <w:rPr>
          <w:rFonts w:asciiTheme="majorHAnsi" w:hAnsiTheme="majorHAnsi"/>
        </w:rPr>
        <w:tab/>
        <w:t>C3: 1 ≤ c ≤ 200</w:t>
      </w:r>
    </w:p>
    <w:p w14:paraId="0D6C8910" w14:textId="77777777" w:rsidR="003D456A" w:rsidRPr="003D456A" w:rsidRDefault="003D456A" w:rsidP="003D456A">
      <w:pPr>
        <w:pStyle w:val="NormalWeb"/>
        <w:spacing w:before="0" w:beforeAutospacing="0" w:after="0" w:afterAutospacing="0"/>
        <w:rPr>
          <w:rFonts w:asciiTheme="majorHAnsi" w:hAnsiTheme="majorHAnsi"/>
        </w:rPr>
      </w:pPr>
      <w:r w:rsidRPr="003D456A">
        <w:rPr>
          <w:rFonts w:asciiTheme="majorHAnsi" w:hAnsiTheme="majorHAnsi"/>
        </w:rPr>
        <w:tab/>
      </w:r>
      <w:r w:rsidRPr="003D456A">
        <w:rPr>
          <w:rFonts w:asciiTheme="majorHAnsi" w:hAnsiTheme="majorHAnsi"/>
        </w:rPr>
        <w:tab/>
      </w:r>
      <w:r w:rsidRPr="003D456A">
        <w:rPr>
          <w:rFonts w:asciiTheme="majorHAnsi" w:hAnsiTheme="majorHAnsi"/>
        </w:rPr>
        <w:tab/>
        <w:t>C4: a &lt;</w:t>
      </w:r>
      <w:proofErr w:type="spellStart"/>
      <w:r w:rsidRPr="003D456A">
        <w:rPr>
          <w:rFonts w:asciiTheme="majorHAnsi" w:hAnsiTheme="majorHAnsi"/>
        </w:rPr>
        <w:t>b+c</w:t>
      </w:r>
      <w:proofErr w:type="spellEnd"/>
    </w:p>
    <w:p w14:paraId="17D2DE37" w14:textId="77777777" w:rsidR="003D456A" w:rsidRPr="003D456A" w:rsidRDefault="003D456A" w:rsidP="003D456A">
      <w:pPr>
        <w:pStyle w:val="NormalWeb"/>
        <w:spacing w:before="0" w:beforeAutospacing="0" w:after="0" w:afterAutospacing="0"/>
        <w:rPr>
          <w:rFonts w:asciiTheme="majorHAnsi" w:hAnsiTheme="majorHAnsi"/>
        </w:rPr>
      </w:pPr>
      <w:r w:rsidRPr="003D456A">
        <w:rPr>
          <w:rFonts w:asciiTheme="majorHAnsi" w:hAnsiTheme="majorHAnsi"/>
        </w:rPr>
        <w:tab/>
      </w:r>
      <w:r w:rsidRPr="003D456A">
        <w:rPr>
          <w:rFonts w:asciiTheme="majorHAnsi" w:hAnsiTheme="majorHAnsi"/>
        </w:rPr>
        <w:tab/>
      </w:r>
      <w:r w:rsidRPr="003D456A">
        <w:rPr>
          <w:rFonts w:asciiTheme="majorHAnsi" w:hAnsiTheme="majorHAnsi"/>
        </w:rPr>
        <w:tab/>
        <w:t>C5: b &lt;</w:t>
      </w:r>
      <w:proofErr w:type="spellStart"/>
      <w:r w:rsidRPr="003D456A">
        <w:rPr>
          <w:rFonts w:asciiTheme="majorHAnsi" w:hAnsiTheme="majorHAnsi"/>
        </w:rPr>
        <w:t>a+c</w:t>
      </w:r>
      <w:proofErr w:type="spellEnd"/>
    </w:p>
    <w:p w14:paraId="0FA3AEB0" w14:textId="77777777" w:rsidR="003D456A" w:rsidRPr="003D456A" w:rsidRDefault="003D456A" w:rsidP="003D456A">
      <w:pPr>
        <w:pStyle w:val="NormalWeb"/>
        <w:spacing w:before="0" w:beforeAutospacing="0" w:after="0" w:afterAutospacing="0"/>
        <w:rPr>
          <w:rFonts w:asciiTheme="majorHAnsi" w:hAnsiTheme="majorHAnsi"/>
        </w:rPr>
      </w:pPr>
      <w:r w:rsidRPr="003D456A">
        <w:rPr>
          <w:rFonts w:asciiTheme="majorHAnsi" w:hAnsiTheme="majorHAnsi"/>
        </w:rPr>
        <w:tab/>
      </w:r>
      <w:r w:rsidRPr="003D456A">
        <w:rPr>
          <w:rFonts w:asciiTheme="majorHAnsi" w:hAnsiTheme="majorHAnsi"/>
        </w:rPr>
        <w:tab/>
      </w:r>
      <w:r w:rsidRPr="003D456A">
        <w:rPr>
          <w:rFonts w:asciiTheme="majorHAnsi" w:hAnsiTheme="majorHAnsi"/>
        </w:rPr>
        <w:tab/>
        <w:t>C6: c &lt;a+b</w:t>
      </w:r>
    </w:p>
    <w:p w14:paraId="15714D16" w14:textId="77777777" w:rsidR="003D456A" w:rsidRPr="003D456A" w:rsidRDefault="003D456A" w:rsidP="003D456A">
      <w:pPr>
        <w:pStyle w:val="NormalWeb"/>
        <w:spacing w:before="0" w:beforeAutospacing="0" w:after="0" w:afterAutospacing="0"/>
        <w:rPr>
          <w:rFonts w:asciiTheme="majorHAnsi" w:hAnsiTheme="majorHAnsi"/>
        </w:rPr>
      </w:pPr>
    </w:p>
    <w:p w14:paraId="36A712D8" w14:textId="77777777" w:rsidR="003D456A" w:rsidRPr="003D456A" w:rsidRDefault="003D456A" w:rsidP="003D456A">
      <w:pPr>
        <w:pStyle w:val="NormalWeb"/>
        <w:spacing w:before="0" w:beforeAutospacing="0" w:after="0" w:afterAutospacing="0"/>
        <w:rPr>
          <w:rFonts w:asciiTheme="majorHAnsi" w:hAnsiTheme="majorHAnsi"/>
        </w:rPr>
      </w:pPr>
      <w:r w:rsidRPr="003D456A">
        <w:rPr>
          <w:rFonts w:asciiTheme="majorHAnsi" w:hAnsiTheme="majorHAnsi"/>
        </w:rPr>
        <w:t>The output of the program may be either of: Equilateral Triangle, Isosceles Triangle, Scalene or "Not a Triangle".  </w:t>
      </w:r>
    </w:p>
    <w:p w14:paraId="428AB7BE" w14:textId="77777777" w:rsidR="003D456A" w:rsidRPr="003D456A" w:rsidRDefault="003D456A" w:rsidP="003D456A">
      <w:pPr>
        <w:pStyle w:val="NormalWeb"/>
        <w:rPr>
          <w:rFonts w:asciiTheme="majorHAnsi" w:hAnsiTheme="majorHAnsi"/>
        </w:rPr>
      </w:pPr>
      <w:proofErr w:type="spellStart"/>
      <w:r w:rsidRPr="003D456A">
        <w:rPr>
          <w:rFonts w:asciiTheme="majorHAnsi" w:hAnsiTheme="majorHAnsi"/>
          <w:b/>
          <w:bCs/>
        </w:rPr>
        <w:t>Objective</w:t>
      </w:r>
      <w:proofErr w:type="gramStart"/>
      <w:r w:rsidRPr="003D456A">
        <w:rPr>
          <w:rFonts w:asciiTheme="majorHAnsi" w:hAnsiTheme="majorHAnsi"/>
          <w:b/>
          <w:bCs/>
        </w:rPr>
        <w:t>:How</w:t>
      </w:r>
      <w:proofErr w:type="spellEnd"/>
      <w:proofErr w:type="gramEnd"/>
      <w:r w:rsidRPr="003D456A">
        <w:rPr>
          <w:rFonts w:asciiTheme="majorHAnsi" w:hAnsiTheme="majorHAnsi"/>
          <w:b/>
          <w:bCs/>
        </w:rPr>
        <w:t xml:space="preserve"> to Generate BVA Test Cases for this problem?</w:t>
      </w:r>
    </w:p>
    <w:p w14:paraId="5EB7D49B" w14:textId="77777777" w:rsidR="003D456A" w:rsidRPr="003D456A" w:rsidRDefault="003D456A" w:rsidP="003D456A">
      <w:pPr>
        <w:pStyle w:val="NormalWeb"/>
        <w:rPr>
          <w:rFonts w:asciiTheme="majorHAnsi" w:hAnsiTheme="majorHAnsi"/>
        </w:rPr>
      </w:pPr>
      <w:r w:rsidRPr="003D456A">
        <w:rPr>
          <w:rFonts w:asciiTheme="majorHAnsi" w:hAnsiTheme="majorHAnsi"/>
        </w:rPr>
        <w:t>We know that our range is [1, 200] where 1 is the lower bound and 200 being the upper bound.</w:t>
      </w:r>
    </w:p>
    <w:p w14:paraId="4D641D51" w14:textId="77777777" w:rsidR="003D456A" w:rsidRPr="003D456A" w:rsidRDefault="003D456A" w:rsidP="003D456A">
      <w:pPr>
        <w:pStyle w:val="NormalWeb"/>
        <w:rPr>
          <w:rFonts w:asciiTheme="majorHAnsi" w:hAnsiTheme="majorHAnsi"/>
        </w:rPr>
      </w:pPr>
      <w:r w:rsidRPr="003D456A">
        <w:rPr>
          <w:rFonts w:asciiTheme="majorHAnsi" w:hAnsiTheme="majorHAnsi"/>
        </w:rPr>
        <w:t xml:space="preserve">Also, we find that this program has three inputs like a, b and c. </w:t>
      </w:r>
    </w:p>
    <w:p w14:paraId="14C5928E" w14:textId="77777777" w:rsidR="003D456A" w:rsidRPr="003D456A" w:rsidRDefault="003D456A" w:rsidP="003D456A">
      <w:pPr>
        <w:pStyle w:val="NormalWeb"/>
        <w:rPr>
          <w:rFonts w:asciiTheme="majorHAnsi" w:hAnsiTheme="majorHAnsi"/>
        </w:rPr>
      </w:pPr>
      <w:r w:rsidRPr="003D456A">
        <w:rPr>
          <w:rFonts w:asciiTheme="majorHAnsi" w:hAnsiTheme="majorHAnsi"/>
        </w:rPr>
        <w:t>Hence for our case number of inputs or n = 3</w:t>
      </w:r>
    </w:p>
    <w:p w14:paraId="7A941B2A" w14:textId="77777777" w:rsidR="003D456A" w:rsidRPr="003D456A" w:rsidRDefault="003D456A" w:rsidP="003D456A">
      <w:pPr>
        <w:pStyle w:val="NormalWeb"/>
        <w:rPr>
          <w:rFonts w:asciiTheme="majorHAnsi" w:hAnsiTheme="majorHAnsi"/>
        </w:rPr>
      </w:pPr>
      <w:r w:rsidRPr="003D456A">
        <w:rPr>
          <w:rFonts w:asciiTheme="majorHAnsi" w:hAnsiTheme="majorHAnsi"/>
        </w:rPr>
        <w:t>Since BVA yields (4n + 1) test cases according to single fault assumption theory, hence we can say that the total number of test cases will be (4*3+1</w:t>
      </w:r>
      <w:proofErr w:type="gramStart"/>
      <w:r w:rsidRPr="003D456A">
        <w:rPr>
          <w:rFonts w:asciiTheme="majorHAnsi" w:hAnsiTheme="majorHAnsi"/>
        </w:rPr>
        <w:t>)=</w:t>
      </w:r>
      <w:proofErr w:type="gramEnd"/>
      <w:r w:rsidRPr="003D456A">
        <w:rPr>
          <w:rFonts w:asciiTheme="majorHAnsi" w:hAnsiTheme="majorHAnsi"/>
        </w:rPr>
        <w:t>12+1=13.</w:t>
      </w:r>
    </w:p>
    <w:p w14:paraId="1EE30256" w14:textId="77777777" w:rsidR="003D456A" w:rsidRDefault="003D456A" w:rsidP="003D456A">
      <w:pPr>
        <w:pStyle w:val="NormalWeb"/>
        <w:rPr>
          <w:rFonts w:asciiTheme="majorHAnsi" w:hAnsiTheme="majorHAnsi"/>
        </w:rPr>
      </w:pPr>
      <w:r w:rsidRPr="003D456A">
        <w:rPr>
          <w:rFonts w:asciiTheme="majorHAnsi" w:hAnsiTheme="majorHAnsi"/>
        </w:rPr>
        <w:t>Now we can draw the following Table indicating all the 13 test-cases.</w:t>
      </w:r>
    </w:p>
    <w:p w14:paraId="05DD5C43" w14:textId="77777777" w:rsidR="003D456A" w:rsidRDefault="003D456A" w:rsidP="003D456A">
      <w:pPr>
        <w:pStyle w:val="NormalWeb"/>
        <w:rPr>
          <w:rFonts w:asciiTheme="majorHAnsi" w:hAnsiTheme="majorHAnsi"/>
        </w:rPr>
      </w:pPr>
    </w:p>
    <w:p w14:paraId="1829209A" w14:textId="77777777" w:rsidR="003D456A" w:rsidRPr="003D456A" w:rsidRDefault="003D456A" w:rsidP="003D456A">
      <w:pPr>
        <w:pStyle w:val="NormalWeb"/>
        <w:rPr>
          <w:rFonts w:asciiTheme="majorHAnsi" w:hAnsiTheme="majorHAnsi"/>
        </w:rPr>
      </w:pPr>
    </w:p>
    <w:tbl>
      <w:tblPr>
        <w:tblW w:w="7364" w:type="dxa"/>
        <w:jc w:val="center"/>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32"/>
        <w:gridCol w:w="1275"/>
        <w:gridCol w:w="1413"/>
        <w:gridCol w:w="1134"/>
        <w:gridCol w:w="2410"/>
      </w:tblGrid>
      <w:tr w:rsidR="003D456A" w:rsidRPr="003D456A" w14:paraId="114DA51B"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7CD4788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b/>
                <w:bCs/>
                <w:sz w:val="24"/>
                <w:szCs w:val="24"/>
                <w:lang w:eastAsia="en-IN"/>
              </w:rPr>
              <w:lastRenderedPageBreak/>
              <w:t>Test Case ID</w:t>
            </w:r>
          </w:p>
        </w:tc>
        <w:tc>
          <w:tcPr>
            <w:tcW w:w="856" w:type="pct"/>
            <w:tcBorders>
              <w:top w:val="outset" w:sz="6" w:space="0" w:color="000000"/>
              <w:left w:val="outset" w:sz="6" w:space="0" w:color="000000"/>
              <w:bottom w:val="outset" w:sz="6" w:space="0" w:color="000000"/>
              <w:right w:val="outset" w:sz="6" w:space="0" w:color="000000"/>
            </w:tcBorders>
            <w:hideMark/>
          </w:tcPr>
          <w:p w14:paraId="7E1FCE6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b/>
                <w:bCs/>
                <w:sz w:val="24"/>
                <w:szCs w:val="24"/>
                <w:lang w:eastAsia="en-IN"/>
              </w:rPr>
              <w:t>Side "a"</w:t>
            </w:r>
          </w:p>
        </w:tc>
        <w:tc>
          <w:tcPr>
            <w:tcW w:w="950" w:type="pct"/>
            <w:tcBorders>
              <w:top w:val="outset" w:sz="6" w:space="0" w:color="000000"/>
              <w:left w:val="outset" w:sz="6" w:space="0" w:color="000000"/>
              <w:bottom w:val="outset" w:sz="6" w:space="0" w:color="000000"/>
              <w:right w:val="outset" w:sz="6" w:space="0" w:color="000000"/>
            </w:tcBorders>
            <w:hideMark/>
          </w:tcPr>
          <w:p w14:paraId="253ECBE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b/>
                <w:bCs/>
                <w:sz w:val="24"/>
                <w:szCs w:val="24"/>
                <w:lang w:eastAsia="en-IN"/>
              </w:rPr>
              <w:t>Side "b"</w:t>
            </w:r>
          </w:p>
        </w:tc>
        <w:tc>
          <w:tcPr>
            <w:tcW w:w="760" w:type="pct"/>
            <w:tcBorders>
              <w:top w:val="outset" w:sz="6" w:space="0" w:color="000000"/>
              <w:left w:val="outset" w:sz="6" w:space="0" w:color="000000"/>
              <w:bottom w:val="outset" w:sz="6" w:space="0" w:color="000000"/>
              <w:right w:val="outset" w:sz="6" w:space="0" w:color="000000"/>
            </w:tcBorders>
            <w:hideMark/>
          </w:tcPr>
          <w:p w14:paraId="7520CEC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b/>
                <w:bCs/>
                <w:sz w:val="24"/>
                <w:szCs w:val="24"/>
                <w:lang w:eastAsia="en-IN"/>
              </w:rPr>
              <w:t>Side "c"</w:t>
            </w:r>
          </w:p>
        </w:tc>
        <w:tc>
          <w:tcPr>
            <w:tcW w:w="1622" w:type="pct"/>
            <w:tcBorders>
              <w:top w:val="outset" w:sz="6" w:space="0" w:color="000000"/>
              <w:left w:val="outset" w:sz="6" w:space="0" w:color="000000"/>
              <w:bottom w:val="outset" w:sz="6" w:space="0" w:color="000000"/>
              <w:right w:val="outset" w:sz="6" w:space="0" w:color="000000"/>
            </w:tcBorders>
            <w:hideMark/>
          </w:tcPr>
          <w:p w14:paraId="06A8B5A8"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b/>
                <w:bCs/>
                <w:sz w:val="24"/>
                <w:szCs w:val="24"/>
                <w:lang w:eastAsia="en-IN"/>
              </w:rPr>
              <w:t>Expected Output</w:t>
            </w:r>
          </w:p>
        </w:tc>
      </w:tr>
      <w:tr w:rsidR="003D456A" w:rsidRPr="003D456A" w14:paraId="040F755C"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6AC3C3B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w:t>
            </w:r>
          </w:p>
        </w:tc>
        <w:tc>
          <w:tcPr>
            <w:tcW w:w="856" w:type="pct"/>
            <w:tcBorders>
              <w:top w:val="outset" w:sz="6" w:space="0" w:color="000000"/>
              <w:left w:val="outset" w:sz="6" w:space="0" w:color="000000"/>
              <w:bottom w:val="outset" w:sz="6" w:space="0" w:color="000000"/>
              <w:right w:val="outset" w:sz="6" w:space="0" w:color="000000"/>
            </w:tcBorders>
            <w:hideMark/>
          </w:tcPr>
          <w:p w14:paraId="733730B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2753FCE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5C18D98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w:t>
            </w:r>
          </w:p>
        </w:tc>
        <w:tc>
          <w:tcPr>
            <w:tcW w:w="1622" w:type="pct"/>
            <w:tcBorders>
              <w:top w:val="outset" w:sz="6" w:space="0" w:color="000000"/>
              <w:left w:val="outset" w:sz="6" w:space="0" w:color="000000"/>
              <w:bottom w:val="outset" w:sz="6" w:space="0" w:color="000000"/>
              <w:right w:val="outset" w:sz="6" w:space="0" w:color="000000"/>
            </w:tcBorders>
            <w:hideMark/>
          </w:tcPr>
          <w:p w14:paraId="405E7DDE"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55C30DF2"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6015F76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w:t>
            </w:r>
          </w:p>
        </w:tc>
        <w:tc>
          <w:tcPr>
            <w:tcW w:w="856" w:type="pct"/>
            <w:tcBorders>
              <w:top w:val="outset" w:sz="6" w:space="0" w:color="000000"/>
              <w:left w:val="outset" w:sz="6" w:space="0" w:color="000000"/>
              <w:bottom w:val="outset" w:sz="6" w:space="0" w:color="000000"/>
              <w:right w:val="outset" w:sz="6" w:space="0" w:color="000000"/>
            </w:tcBorders>
            <w:hideMark/>
          </w:tcPr>
          <w:p w14:paraId="45C01D7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7637B7F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52999F73"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w:t>
            </w:r>
          </w:p>
        </w:tc>
        <w:tc>
          <w:tcPr>
            <w:tcW w:w="1622" w:type="pct"/>
            <w:tcBorders>
              <w:top w:val="outset" w:sz="6" w:space="0" w:color="000000"/>
              <w:left w:val="outset" w:sz="6" w:space="0" w:color="000000"/>
              <w:bottom w:val="outset" w:sz="6" w:space="0" w:color="000000"/>
              <w:right w:val="outset" w:sz="6" w:space="0" w:color="000000"/>
            </w:tcBorders>
            <w:hideMark/>
          </w:tcPr>
          <w:p w14:paraId="6A86F071"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0E5181EB"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36FAD02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3</w:t>
            </w:r>
          </w:p>
        </w:tc>
        <w:tc>
          <w:tcPr>
            <w:tcW w:w="856" w:type="pct"/>
            <w:tcBorders>
              <w:top w:val="outset" w:sz="6" w:space="0" w:color="000000"/>
              <w:left w:val="outset" w:sz="6" w:space="0" w:color="000000"/>
              <w:bottom w:val="outset" w:sz="6" w:space="0" w:color="000000"/>
              <w:right w:val="outset" w:sz="6" w:space="0" w:color="000000"/>
            </w:tcBorders>
            <w:hideMark/>
          </w:tcPr>
          <w:p w14:paraId="4F10872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481E410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4BB1A38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78DB40CA"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Equilateral Triangle</w:t>
            </w:r>
          </w:p>
        </w:tc>
      </w:tr>
      <w:tr w:rsidR="003D456A" w:rsidRPr="003D456A" w14:paraId="3F14B237"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67F1C3A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4</w:t>
            </w:r>
          </w:p>
        </w:tc>
        <w:tc>
          <w:tcPr>
            <w:tcW w:w="856" w:type="pct"/>
            <w:tcBorders>
              <w:top w:val="outset" w:sz="6" w:space="0" w:color="000000"/>
              <w:left w:val="outset" w:sz="6" w:space="0" w:color="000000"/>
              <w:bottom w:val="outset" w:sz="6" w:space="0" w:color="000000"/>
              <w:right w:val="outset" w:sz="6" w:space="0" w:color="000000"/>
            </w:tcBorders>
            <w:hideMark/>
          </w:tcPr>
          <w:p w14:paraId="40EBA8BF"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2BB5816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6D311F7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199</w:t>
            </w:r>
          </w:p>
        </w:tc>
        <w:tc>
          <w:tcPr>
            <w:tcW w:w="1622" w:type="pct"/>
            <w:tcBorders>
              <w:top w:val="outset" w:sz="6" w:space="0" w:color="000000"/>
              <w:left w:val="outset" w:sz="6" w:space="0" w:color="000000"/>
              <w:bottom w:val="outset" w:sz="6" w:space="0" w:color="000000"/>
              <w:right w:val="outset" w:sz="6" w:space="0" w:color="000000"/>
            </w:tcBorders>
            <w:hideMark/>
          </w:tcPr>
          <w:p w14:paraId="1091A933"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70433740"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1805B3A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5</w:t>
            </w:r>
          </w:p>
        </w:tc>
        <w:tc>
          <w:tcPr>
            <w:tcW w:w="856" w:type="pct"/>
            <w:tcBorders>
              <w:top w:val="outset" w:sz="6" w:space="0" w:color="000000"/>
              <w:left w:val="outset" w:sz="6" w:space="0" w:color="000000"/>
              <w:bottom w:val="outset" w:sz="6" w:space="0" w:color="000000"/>
              <w:right w:val="outset" w:sz="6" w:space="0" w:color="000000"/>
            </w:tcBorders>
            <w:hideMark/>
          </w:tcPr>
          <w:p w14:paraId="2DCA1F6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3E23976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7674DE6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200</w:t>
            </w:r>
          </w:p>
        </w:tc>
        <w:tc>
          <w:tcPr>
            <w:tcW w:w="1622" w:type="pct"/>
            <w:tcBorders>
              <w:top w:val="outset" w:sz="6" w:space="0" w:color="000000"/>
              <w:left w:val="outset" w:sz="6" w:space="0" w:color="000000"/>
              <w:bottom w:val="outset" w:sz="6" w:space="0" w:color="000000"/>
              <w:right w:val="outset" w:sz="6" w:space="0" w:color="000000"/>
            </w:tcBorders>
            <w:hideMark/>
          </w:tcPr>
          <w:p w14:paraId="7C840866"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Not a Triangle</w:t>
            </w:r>
          </w:p>
        </w:tc>
      </w:tr>
      <w:tr w:rsidR="003D456A" w:rsidRPr="003D456A" w14:paraId="2F359E53"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5DAB786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6</w:t>
            </w:r>
          </w:p>
        </w:tc>
        <w:tc>
          <w:tcPr>
            <w:tcW w:w="856" w:type="pct"/>
            <w:tcBorders>
              <w:top w:val="outset" w:sz="6" w:space="0" w:color="000000"/>
              <w:left w:val="outset" w:sz="6" w:space="0" w:color="000000"/>
              <w:bottom w:val="outset" w:sz="6" w:space="0" w:color="000000"/>
              <w:right w:val="outset" w:sz="6" w:space="0" w:color="000000"/>
            </w:tcBorders>
            <w:hideMark/>
          </w:tcPr>
          <w:p w14:paraId="1635EAE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2D811BE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w:t>
            </w:r>
          </w:p>
        </w:tc>
        <w:tc>
          <w:tcPr>
            <w:tcW w:w="760" w:type="pct"/>
            <w:tcBorders>
              <w:top w:val="outset" w:sz="6" w:space="0" w:color="000000"/>
              <w:left w:val="outset" w:sz="6" w:space="0" w:color="000000"/>
              <w:bottom w:val="outset" w:sz="6" w:space="0" w:color="000000"/>
              <w:right w:val="outset" w:sz="6" w:space="0" w:color="000000"/>
            </w:tcBorders>
            <w:hideMark/>
          </w:tcPr>
          <w:p w14:paraId="4D171B3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0A7B1732"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02A828B8"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3707A2B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7</w:t>
            </w:r>
          </w:p>
        </w:tc>
        <w:tc>
          <w:tcPr>
            <w:tcW w:w="856" w:type="pct"/>
            <w:tcBorders>
              <w:top w:val="outset" w:sz="6" w:space="0" w:color="000000"/>
              <w:left w:val="outset" w:sz="6" w:space="0" w:color="000000"/>
              <w:bottom w:val="outset" w:sz="6" w:space="0" w:color="000000"/>
              <w:right w:val="outset" w:sz="6" w:space="0" w:color="000000"/>
            </w:tcBorders>
            <w:hideMark/>
          </w:tcPr>
          <w:p w14:paraId="3AFAABD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3D9F0AA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w:t>
            </w:r>
          </w:p>
        </w:tc>
        <w:tc>
          <w:tcPr>
            <w:tcW w:w="760" w:type="pct"/>
            <w:tcBorders>
              <w:top w:val="outset" w:sz="6" w:space="0" w:color="000000"/>
              <w:left w:val="outset" w:sz="6" w:space="0" w:color="000000"/>
              <w:bottom w:val="outset" w:sz="6" w:space="0" w:color="000000"/>
              <w:right w:val="outset" w:sz="6" w:space="0" w:color="000000"/>
            </w:tcBorders>
            <w:hideMark/>
          </w:tcPr>
          <w:p w14:paraId="1968A7A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5EF546C0"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0C2CC444"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082EBCB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8</w:t>
            </w:r>
          </w:p>
        </w:tc>
        <w:tc>
          <w:tcPr>
            <w:tcW w:w="856" w:type="pct"/>
            <w:tcBorders>
              <w:top w:val="outset" w:sz="6" w:space="0" w:color="000000"/>
              <w:left w:val="outset" w:sz="6" w:space="0" w:color="000000"/>
              <w:bottom w:val="outset" w:sz="6" w:space="0" w:color="000000"/>
              <w:right w:val="outset" w:sz="6" w:space="0" w:color="000000"/>
            </w:tcBorders>
            <w:hideMark/>
          </w:tcPr>
          <w:p w14:paraId="040A6FD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1F71F7F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7241CFD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61D03922"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Equilateral Triangle</w:t>
            </w:r>
          </w:p>
        </w:tc>
      </w:tr>
      <w:tr w:rsidR="003D456A" w:rsidRPr="003D456A" w14:paraId="17EF67F6"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2C72224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9</w:t>
            </w:r>
          </w:p>
        </w:tc>
        <w:tc>
          <w:tcPr>
            <w:tcW w:w="856" w:type="pct"/>
            <w:tcBorders>
              <w:top w:val="outset" w:sz="6" w:space="0" w:color="000000"/>
              <w:left w:val="outset" w:sz="6" w:space="0" w:color="000000"/>
              <w:bottom w:val="outset" w:sz="6" w:space="0" w:color="000000"/>
              <w:right w:val="outset" w:sz="6" w:space="0" w:color="000000"/>
            </w:tcBorders>
            <w:hideMark/>
          </w:tcPr>
          <w:p w14:paraId="319A7CE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0EB7563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199</w:t>
            </w:r>
          </w:p>
        </w:tc>
        <w:tc>
          <w:tcPr>
            <w:tcW w:w="760" w:type="pct"/>
            <w:tcBorders>
              <w:top w:val="outset" w:sz="6" w:space="0" w:color="000000"/>
              <w:left w:val="outset" w:sz="6" w:space="0" w:color="000000"/>
              <w:bottom w:val="outset" w:sz="6" w:space="0" w:color="000000"/>
              <w:right w:val="outset" w:sz="6" w:space="0" w:color="000000"/>
            </w:tcBorders>
            <w:hideMark/>
          </w:tcPr>
          <w:p w14:paraId="2A73EFE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3CC62111"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5F175DC6"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5674199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w:t>
            </w:r>
          </w:p>
        </w:tc>
        <w:tc>
          <w:tcPr>
            <w:tcW w:w="856" w:type="pct"/>
            <w:tcBorders>
              <w:top w:val="outset" w:sz="6" w:space="0" w:color="000000"/>
              <w:left w:val="outset" w:sz="6" w:space="0" w:color="000000"/>
              <w:bottom w:val="outset" w:sz="6" w:space="0" w:color="000000"/>
              <w:right w:val="outset" w:sz="6" w:space="0" w:color="000000"/>
            </w:tcBorders>
            <w:hideMark/>
          </w:tcPr>
          <w:p w14:paraId="3F068BC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792DF80F"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200</w:t>
            </w:r>
          </w:p>
        </w:tc>
        <w:tc>
          <w:tcPr>
            <w:tcW w:w="760" w:type="pct"/>
            <w:tcBorders>
              <w:top w:val="outset" w:sz="6" w:space="0" w:color="000000"/>
              <w:left w:val="outset" w:sz="6" w:space="0" w:color="000000"/>
              <w:bottom w:val="outset" w:sz="6" w:space="0" w:color="000000"/>
              <w:right w:val="outset" w:sz="6" w:space="0" w:color="000000"/>
            </w:tcBorders>
            <w:hideMark/>
          </w:tcPr>
          <w:p w14:paraId="7392475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4DC6CF9B"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Not a Triangle</w:t>
            </w:r>
          </w:p>
        </w:tc>
      </w:tr>
      <w:tr w:rsidR="003D456A" w:rsidRPr="003D456A" w14:paraId="5020899A"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1E75676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11</w:t>
            </w:r>
          </w:p>
        </w:tc>
        <w:tc>
          <w:tcPr>
            <w:tcW w:w="856" w:type="pct"/>
            <w:tcBorders>
              <w:top w:val="outset" w:sz="6" w:space="0" w:color="000000"/>
              <w:left w:val="outset" w:sz="6" w:space="0" w:color="000000"/>
              <w:bottom w:val="outset" w:sz="6" w:space="0" w:color="000000"/>
              <w:right w:val="outset" w:sz="6" w:space="0" w:color="000000"/>
            </w:tcBorders>
            <w:hideMark/>
          </w:tcPr>
          <w:p w14:paraId="190D62B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w:t>
            </w:r>
          </w:p>
        </w:tc>
        <w:tc>
          <w:tcPr>
            <w:tcW w:w="950" w:type="pct"/>
            <w:tcBorders>
              <w:top w:val="outset" w:sz="6" w:space="0" w:color="000000"/>
              <w:left w:val="outset" w:sz="6" w:space="0" w:color="000000"/>
              <w:bottom w:val="outset" w:sz="6" w:space="0" w:color="000000"/>
              <w:right w:val="outset" w:sz="6" w:space="0" w:color="000000"/>
            </w:tcBorders>
            <w:hideMark/>
          </w:tcPr>
          <w:p w14:paraId="318FEC9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7973C02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689FA8ED"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62154634"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0B4BBC4E"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12</w:t>
            </w:r>
          </w:p>
        </w:tc>
        <w:tc>
          <w:tcPr>
            <w:tcW w:w="856" w:type="pct"/>
            <w:tcBorders>
              <w:top w:val="outset" w:sz="6" w:space="0" w:color="000000"/>
              <w:left w:val="outset" w:sz="6" w:space="0" w:color="000000"/>
              <w:bottom w:val="outset" w:sz="6" w:space="0" w:color="000000"/>
              <w:right w:val="outset" w:sz="6" w:space="0" w:color="000000"/>
            </w:tcBorders>
            <w:hideMark/>
          </w:tcPr>
          <w:p w14:paraId="7383AA4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w:t>
            </w:r>
          </w:p>
        </w:tc>
        <w:tc>
          <w:tcPr>
            <w:tcW w:w="950" w:type="pct"/>
            <w:tcBorders>
              <w:top w:val="outset" w:sz="6" w:space="0" w:color="000000"/>
              <w:left w:val="outset" w:sz="6" w:space="0" w:color="000000"/>
              <w:bottom w:val="outset" w:sz="6" w:space="0" w:color="000000"/>
              <w:right w:val="outset" w:sz="6" w:space="0" w:color="000000"/>
            </w:tcBorders>
            <w:hideMark/>
          </w:tcPr>
          <w:p w14:paraId="1D27D9CF"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1CDB8B4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2D7AFBA9"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58C0D06C"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6533217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13</w:t>
            </w:r>
          </w:p>
        </w:tc>
        <w:tc>
          <w:tcPr>
            <w:tcW w:w="856" w:type="pct"/>
            <w:tcBorders>
              <w:top w:val="outset" w:sz="6" w:space="0" w:color="000000"/>
              <w:left w:val="outset" w:sz="6" w:space="0" w:color="000000"/>
              <w:bottom w:val="outset" w:sz="6" w:space="0" w:color="000000"/>
              <w:right w:val="outset" w:sz="6" w:space="0" w:color="000000"/>
            </w:tcBorders>
            <w:hideMark/>
          </w:tcPr>
          <w:p w14:paraId="7598A82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950" w:type="pct"/>
            <w:tcBorders>
              <w:top w:val="outset" w:sz="6" w:space="0" w:color="000000"/>
              <w:left w:val="outset" w:sz="6" w:space="0" w:color="000000"/>
              <w:bottom w:val="outset" w:sz="6" w:space="0" w:color="000000"/>
              <w:right w:val="outset" w:sz="6" w:space="0" w:color="000000"/>
            </w:tcBorders>
            <w:hideMark/>
          </w:tcPr>
          <w:p w14:paraId="7C76CD2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74A9695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223B51E0"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Equilateral Triangle</w:t>
            </w:r>
          </w:p>
        </w:tc>
      </w:tr>
      <w:tr w:rsidR="003D456A" w:rsidRPr="003D456A" w14:paraId="200C7FA6"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7808951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14</w:t>
            </w:r>
          </w:p>
        </w:tc>
        <w:tc>
          <w:tcPr>
            <w:tcW w:w="856" w:type="pct"/>
            <w:tcBorders>
              <w:top w:val="outset" w:sz="6" w:space="0" w:color="000000"/>
              <w:left w:val="outset" w:sz="6" w:space="0" w:color="000000"/>
              <w:bottom w:val="outset" w:sz="6" w:space="0" w:color="000000"/>
              <w:right w:val="outset" w:sz="6" w:space="0" w:color="000000"/>
            </w:tcBorders>
            <w:hideMark/>
          </w:tcPr>
          <w:p w14:paraId="7C4CE66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199</w:t>
            </w:r>
          </w:p>
        </w:tc>
        <w:tc>
          <w:tcPr>
            <w:tcW w:w="950" w:type="pct"/>
            <w:tcBorders>
              <w:top w:val="outset" w:sz="6" w:space="0" w:color="000000"/>
              <w:left w:val="outset" w:sz="6" w:space="0" w:color="000000"/>
              <w:bottom w:val="outset" w:sz="6" w:space="0" w:color="000000"/>
              <w:right w:val="outset" w:sz="6" w:space="0" w:color="000000"/>
            </w:tcBorders>
            <w:hideMark/>
          </w:tcPr>
          <w:p w14:paraId="2D30D7A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45CE562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17CC9F6B"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Isosceles Triangle</w:t>
            </w:r>
          </w:p>
        </w:tc>
      </w:tr>
      <w:tr w:rsidR="003D456A" w:rsidRPr="003D456A" w14:paraId="7613C88D" w14:textId="77777777" w:rsidTr="00BC322C">
        <w:trPr>
          <w:tblCellSpacing w:w="7" w:type="dxa"/>
          <w:jc w:val="center"/>
        </w:trPr>
        <w:tc>
          <w:tcPr>
            <w:tcW w:w="754" w:type="pct"/>
            <w:tcBorders>
              <w:top w:val="outset" w:sz="6" w:space="0" w:color="000000"/>
              <w:left w:val="outset" w:sz="6" w:space="0" w:color="000000"/>
              <w:bottom w:val="outset" w:sz="6" w:space="0" w:color="000000"/>
              <w:right w:val="outset" w:sz="6" w:space="0" w:color="000000"/>
            </w:tcBorders>
            <w:hideMark/>
          </w:tcPr>
          <w:p w14:paraId="1A89CA7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15</w:t>
            </w:r>
          </w:p>
        </w:tc>
        <w:tc>
          <w:tcPr>
            <w:tcW w:w="856" w:type="pct"/>
            <w:tcBorders>
              <w:top w:val="outset" w:sz="6" w:space="0" w:color="000000"/>
              <w:left w:val="outset" w:sz="6" w:space="0" w:color="000000"/>
              <w:bottom w:val="outset" w:sz="6" w:space="0" w:color="000000"/>
              <w:right w:val="outset" w:sz="6" w:space="0" w:color="000000"/>
            </w:tcBorders>
            <w:hideMark/>
          </w:tcPr>
          <w:p w14:paraId="3329E65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200</w:t>
            </w:r>
          </w:p>
        </w:tc>
        <w:tc>
          <w:tcPr>
            <w:tcW w:w="950" w:type="pct"/>
            <w:tcBorders>
              <w:top w:val="outset" w:sz="6" w:space="0" w:color="000000"/>
              <w:left w:val="outset" w:sz="6" w:space="0" w:color="000000"/>
              <w:bottom w:val="outset" w:sz="6" w:space="0" w:color="000000"/>
              <w:right w:val="outset" w:sz="6" w:space="0" w:color="000000"/>
            </w:tcBorders>
            <w:hideMark/>
          </w:tcPr>
          <w:p w14:paraId="6975812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760" w:type="pct"/>
            <w:tcBorders>
              <w:top w:val="outset" w:sz="6" w:space="0" w:color="000000"/>
              <w:left w:val="outset" w:sz="6" w:space="0" w:color="000000"/>
              <w:bottom w:val="outset" w:sz="6" w:space="0" w:color="000000"/>
              <w:right w:val="outset" w:sz="6" w:space="0" w:color="000000"/>
            </w:tcBorders>
            <w:hideMark/>
          </w:tcPr>
          <w:p w14:paraId="5BE872D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100</w:t>
            </w:r>
          </w:p>
        </w:tc>
        <w:tc>
          <w:tcPr>
            <w:tcW w:w="1622" w:type="pct"/>
            <w:tcBorders>
              <w:top w:val="outset" w:sz="6" w:space="0" w:color="000000"/>
              <w:left w:val="outset" w:sz="6" w:space="0" w:color="000000"/>
              <w:bottom w:val="outset" w:sz="6" w:space="0" w:color="000000"/>
              <w:right w:val="outset" w:sz="6" w:space="0" w:color="000000"/>
            </w:tcBorders>
            <w:hideMark/>
          </w:tcPr>
          <w:p w14:paraId="7F8A4205"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Not a Triangle</w:t>
            </w:r>
          </w:p>
        </w:tc>
      </w:tr>
    </w:tbl>
    <w:p w14:paraId="7001CA79" w14:textId="77777777" w:rsidR="003D456A" w:rsidRPr="003D456A" w:rsidRDefault="003D456A" w:rsidP="003D456A">
      <w:pPr>
        <w:pStyle w:val="NormalWeb"/>
        <w:rPr>
          <w:rFonts w:asciiTheme="majorHAnsi" w:hAnsiTheme="majorHAnsi"/>
        </w:rPr>
      </w:pPr>
      <w:r w:rsidRPr="003D456A">
        <w:rPr>
          <w:rFonts w:asciiTheme="majorHAnsi" w:hAnsiTheme="majorHAnsi"/>
        </w:rPr>
        <w:t xml:space="preserve">It may be noted that as explained above that we can have 13 test cases (4n + 1) for this problem. But instead of 13, now we have 15 test cases. </w:t>
      </w:r>
    </w:p>
    <w:p w14:paraId="0FC16A8A" w14:textId="77777777" w:rsidR="003D456A" w:rsidRPr="003D456A" w:rsidRDefault="003D456A" w:rsidP="003D456A">
      <w:pPr>
        <w:pStyle w:val="NormalWeb"/>
        <w:rPr>
          <w:rFonts w:asciiTheme="majorHAnsi" w:hAnsiTheme="majorHAnsi"/>
        </w:rPr>
      </w:pPr>
      <w:r w:rsidRPr="003D456A">
        <w:rPr>
          <w:rFonts w:asciiTheme="majorHAnsi" w:hAnsiTheme="majorHAnsi"/>
        </w:rPr>
        <w:t>Moreover we can see that the test cases vide ID number 8 and 13 are redundant. Hence we can ignore them. However, we do not ignore test case ID number 3, as we must consider at least one test case out of these three. Thus it is evident that it is a mechanical activity.</w:t>
      </w:r>
    </w:p>
    <w:p w14:paraId="0A20D6E0" w14:textId="77777777" w:rsidR="003D456A" w:rsidRPr="003D456A" w:rsidRDefault="003D456A" w:rsidP="003D456A">
      <w:pPr>
        <w:pStyle w:val="NormalWeb"/>
        <w:rPr>
          <w:rFonts w:asciiTheme="majorHAnsi" w:hAnsiTheme="majorHAnsi"/>
        </w:rPr>
      </w:pPr>
      <w:r w:rsidRPr="003D456A">
        <w:rPr>
          <w:rFonts w:asciiTheme="majorHAnsi" w:hAnsiTheme="majorHAnsi"/>
        </w:rPr>
        <w:t>Hence we can say that these 13 test cases are sufficient to test this program using BVA technique.</w:t>
      </w:r>
    </w:p>
    <w:p w14:paraId="28DFFF55" w14:textId="77777777" w:rsidR="003D456A" w:rsidRPr="003D456A" w:rsidRDefault="003D456A" w:rsidP="003D456A">
      <w:pPr>
        <w:tabs>
          <w:tab w:val="left" w:pos="4752"/>
        </w:tabs>
        <w:spacing w:after="0" w:line="240" w:lineRule="auto"/>
        <w:jc w:val="both"/>
        <w:rPr>
          <w:rFonts w:asciiTheme="majorHAnsi" w:hAnsiTheme="majorHAnsi" w:cs="Times New Roman"/>
          <w:b/>
          <w:sz w:val="24"/>
          <w:szCs w:val="24"/>
        </w:rPr>
      </w:pPr>
    </w:p>
    <w:p w14:paraId="34531CF2" w14:textId="77777777" w:rsidR="003D456A" w:rsidRPr="003D456A" w:rsidRDefault="003D456A" w:rsidP="003D456A">
      <w:pPr>
        <w:tabs>
          <w:tab w:val="left" w:pos="4752"/>
        </w:tabs>
        <w:spacing w:after="0" w:line="240" w:lineRule="auto"/>
        <w:jc w:val="both"/>
        <w:rPr>
          <w:rFonts w:asciiTheme="majorHAnsi" w:hAnsiTheme="majorHAnsi" w:cs="Times New Roman"/>
          <w:b/>
          <w:sz w:val="24"/>
          <w:szCs w:val="24"/>
        </w:rPr>
      </w:pPr>
    </w:p>
    <w:p w14:paraId="738A4B2D" w14:textId="77777777" w:rsidR="003D456A" w:rsidRPr="003D456A" w:rsidRDefault="003D456A" w:rsidP="003D456A">
      <w:pPr>
        <w:tabs>
          <w:tab w:val="left" w:pos="4752"/>
        </w:tabs>
        <w:spacing w:after="0" w:line="240" w:lineRule="auto"/>
        <w:jc w:val="both"/>
        <w:rPr>
          <w:rFonts w:asciiTheme="majorHAnsi" w:hAnsiTheme="majorHAnsi" w:cs="Times New Roman"/>
          <w:b/>
          <w:sz w:val="24"/>
          <w:szCs w:val="24"/>
        </w:rPr>
      </w:pPr>
    </w:p>
    <w:p w14:paraId="1B72E055" w14:textId="77777777" w:rsidR="003D456A" w:rsidRPr="003D456A" w:rsidRDefault="003D456A" w:rsidP="003D456A">
      <w:pPr>
        <w:tabs>
          <w:tab w:val="left" w:pos="4752"/>
        </w:tabs>
        <w:spacing w:after="0" w:line="240" w:lineRule="auto"/>
        <w:jc w:val="both"/>
        <w:rPr>
          <w:rFonts w:asciiTheme="majorHAnsi" w:hAnsiTheme="majorHAnsi" w:cs="Times New Roman"/>
          <w:b/>
          <w:sz w:val="24"/>
          <w:szCs w:val="24"/>
        </w:rPr>
      </w:pPr>
    </w:p>
    <w:p w14:paraId="2114CE69" w14:textId="77777777" w:rsidR="003D456A" w:rsidRPr="003D456A" w:rsidRDefault="003D456A" w:rsidP="003D456A">
      <w:pPr>
        <w:tabs>
          <w:tab w:val="left" w:pos="4752"/>
        </w:tabs>
        <w:spacing w:after="0" w:line="240" w:lineRule="auto"/>
        <w:jc w:val="both"/>
        <w:rPr>
          <w:rFonts w:asciiTheme="majorHAnsi" w:hAnsiTheme="majorHAnsi" w:cs="Times New Roman"/>
          <w:b/>
          <w:sz w:val="24"/>
          <w:szCs w:val="24"/>
        </w:rPr>
      </w:pPr>
    </w:p>
    <w:p w14:paraId="363F4818" w14:textId="77777777" w:rsidR="003D456A" w:rsidRPr="003D456A" w:rsidRDefault="003D456A" w:rsidP="003D456A">
      <w:pPr>
        <w:tabs>
          <w:tab w:val="left" w:pos="4752"/>
        </w:tabs>
        <w:spacing w:after="0" w:line="240" w:lineRule="auto"/>
        <w:jc w:val="both"/>
        <w:rPr>
          <w:rFonts w:asciiTheme="majorHAnsi" w:hAnsiTheme="majorHAnsi" w:cs="Times New Roman"/>
          <w:b/>
          <w:sz w:val="24"/>
          <w:szCs w:val="24"/>
        </w:rPr>
      </w:pPr>
    </w:p>
    <w:p w14:paraId="34BD922B" w14:textId="77777777" w:rsidR="003D456A" w:rsidRPr="003D456A" w:rsidRDefault="003D456A" w:rsidP="003D456A">
      <w:pPr>
        <w:tabs>
          <w:tab w:val="left" w:pos="4752"/>
        </w:tabs>
        <w:spacing w:after="0" w:line="240" w:lineRule="auto"/>
        <w:jc w:val="both"/>
        <w:rPr>
          <w:rFonts w:asciiTheme="majorHAnsi" w:hAnsiTheme="majorHAnsi" w:cs="Times New Roman"/>
          <w:sz w:val="24"/>
          <w:szCs w:val="24"/>
        </w:rPr>
      </w:pPr>
      <w:r>
        <w:rPr>
          <w:rFonts w:asciiTheme="majorHAnsi" w:hAnsiTheme="majorHAnsi" w:cs="Times New Roman"/>
          <w:b/>
          <w:sz w:val="24"/>
          <w:szCs w:val="24"/>
        </w:rPr>
        <w:lastRenderedPageBreak/>
        <w:t xml:space="preserve">Example: </w:t>
      </w:r>
      <w:hyperlink r:id="rId67" w:history="1">
        <w:r w:rsidRPr="003D456A">
          <w:rPr>
            <w:rStyle w:val="Strong"/>
            <w:rFonts w:asciiTheme="majorHAnsi" w:hAnsiTheme="majorHAnsi"/>
            <w:sz w:val="24"/>
            <w:szCs w:val="24"/>
          </w:rPr>
          <w:t>Generate BVA Test Cases for the Next Date Function</w:t>
        </w:r>
      </w:hyperlink>
    </w:p>
    <w:p w14:paraId="679D401A" w14:textId="77777777" w:rsidR="003D456A" w:rsidRPr="003D456A" w:rsidRDefault="003D456A" w:rsidP="003D456A">
      <w:pPr>
        <w:pStyle w:val="NormalWeb"/>
        <w:jc w:val="both"/>
        <w:rPr>
          <w:rFonts w:asciiTheme="majorHAnsi" w:hAnsiTheme="majorHAnsi"/>
        </w:rPr>
      </w:pPr>
      <w:r w:rsidRPr="003D456A">
        <w:rPr>
          <w:rFonts w:asciiTheme="majorHAnsi" w:hAnsiTheme="majorHAnsi"/>
        </w:rPr>
        <w:t>Before we generate the test cases for the Next Date Function problem, firstly we need to define the problem domain as described below.</w:t>
      </w:r>
    </w:p>
    <w:p w14:paraId="16B12666" w14:textId="77777777" w:rsidR="003D456A" w:rsidRPr="003D456A" w:rsidRDefault="003D456A" w:rsidP="003D456A">
      <w:pPr>
        <w:pStyle w:val="NormalWeb"/>
        <w:jc w:val="both"/>
        <w:rPr>
          <w:rFonts w:asciiTheme="majorHAnsi" w:hAnsiTheme="majorHAnsi"/>
        </w:rPr>
      </w:pPr>
      <w:r w:rsidRPr="003D456A">
        <w:rPr>
          <w:rFonts w:asciiTheme="majorHAnsi" w:hAnsiTheme="majorHAnsi"/>
          <w:b/>
          <w:bCs/>
        </w:rPr>
        <w:t>Problem Domain:</w:t>
      </w:r>
      <w:r w:rsidRPr="003D456A">
        <w:rPr>
          <w:rFonts w:asciiTheme="majorHAnsi" w:hAnsiTheme="majorHAnsi"/>
        </w:rPr>
        <w:t xml:space="preserve"> "Next Date" is a function consisting of three variables like: month, date and year. It returns the date of next day as output. It reads current date as input date. </w:t>
      </w:r>
      <w:r w:rsidRPr="003D456A">
        <w:rPr>
          <w:rFonts w:asciiTheme="majorHAnsi" w:hAnsiTheme="majorHAnsi"/>
        </w:rPr>
        <w:br/>
      </w:r>
      <w:r w:rsidRPr="003D456A">
        <w:rPr>
          <w:rFonts w:asciiTheme="majorHAnsi" w:hAnsiTheme="majorHAnsi"/>
        </w:rPr>
        <w:br/>
        <w:t>The conditions are</w:t>
      </w:r>
    </w:p>
    <w:p w14:paraId="251AE1AF" w14:textId="77777777" w:rsidR="003D456A" w:rsidRDefault="003D456A" w:rsidP="003D456A">
      <w:pPr>
        <w:pStyle w:val="NormalWeb"/>
        <w:spacing w:before="0" w:beforeAutospacing="0" w:after="0" w:afterAutospacing="0"/>
        <w:contextualSpacing/>
        <w:jc w:val="both"/>
        <w:rPr>
          <w:rFonts w:asciiTheme="majorHAnsi" w:hAnsiTheme="majorHAnsi"/>
        </w:rPr>
      </w:pPr>
      <w:r w:rsidRPr="003D456A">
        <w:rPr>
          <w:rFonts w:asciiTheme="majorHAnsi" w:hAnsiTheme="majorHAnsi"/>
        </w:rPr>
        <w:tab/>
      </w:r>
      <w:r w:rsidRPr="003D456A">
        <w:rPr>
          <w:rFonts w:asciiTheme="majorHAnsi" w:hAnsiTheme="majorHAnsi"/>
        </w:rPr>
        <w:tab/>
      </w:r>
      <w:r w:rsidRPr="003D456A">
        <w:rPr>
          <w:rFonts w:asciiTheme="majorHAnsi" w:hAnsiTheme="majorHAnsi"/>
        </w:rPr>
        <w:tab/>
        <w:t xml:space="preserve">C1: 1 ≤ month ≤ 12 </w:t>
      </w:r>
    </w:p>
    <w:p w14:paraId="1350CD1F" w14:textId="77777777" w:rsidR="003D456A" w:rsidRDefault="003D456A" w:rsidP="003D456A">
      <w:pPr>
        <w:pStyle w:val="NormalWeb"/>
        <w:spacing w:before="0" w:beforeAutospacing="0" w:after="0" w:afterAutospacing="0"/>
        <w:contextualSpacing/>
        <w:jc w:val="both"/>
        <w:rPr>
          <w:rFonts w:asciiTheme="majorHAnsi" w:hAnsiTheme="majorHAnsi"/>
        </w:rPr>
      </w:pPr>
      <w:r w:rsidRPr="003D456A">
        <w:rPr>
          <w:rFonts w:asciiTheme="majorHAnsi" w:hAnsiTheme="majorHAnsi"/>
        </w:rPr>
        <w:br/>
      </w:r>
      <w:r w:rsidRPr="003D456A">
        <w:rPr>
          <w:rFonts w:asciiTheme="majorHAnsi" w:hAnsiTheme="majorHAnsi"/>
        </w:rPr>
        <w:tab/>
      </w:r>
      <w:r w:rsidRPr="003D456A">
        <w:rPr>
          <w:rFonts w:asciiTheme="majorHAnsi" w:hAnsiTheme="majorHAnsi"/>
        </w:rPr>
        <w:tab/>
      </w:r>
      <w:r w:rsidRPr="003D456A">
        <w:rPr>
          <w:rFonts w:asciiTheme="majorHAnsi" w:hAnsiTheme="majorHAnsi"/>
        </w:rPr>
        <w:tab/>
        <w:t>C2: 1 ≤ day ≤ 31</w:t>
      </w:r>
    </w:p>
    <w:p w14:paraId="1DD9C9DF" w14:textId="77777777" w:rsidR="003D456A" w:rsidRPr="003D456A" w:rsidRDefault="003D456A" w:rsidP="003D456A">
      <w:pPr>
        <w:pStyle w:val="NormalWeb"/>
        <w:spacing w:before="0" w:beforeAutospacing="0" w:after="0" w:afterAutospacing="0"/>
        <w:contextualSpacing/>
        <w:jc w:val="both"/>
        <w:rPr>
          <w:rFonts w:asciiTheme="majorHAnsi" w:hAnsiTheme="majorHAnsi"/>
        </w:rPr>
      </w:pPr>
      <w:r w:rsidRPr="003D456A">
        <w:rPr>
          <w:rFonts w:asciiTheme="majorHAnsi" w:hAnsiTheme="majorHAnsi"/>
        </w:rPr>
        <w:br/>
      </w:r>
      <w:r w:rsidRPr="003D456A">
        <w:rPr>
          <w:rFonts w:asciiTheme="majorHAnsi" w:hAnsiTheme="majorHAnsi"/>
        </w:rPr>
        <w:tab/>
      </w:r>
      <w:r w:rsidRPr="003D456A">
        <w:rPr>
          <w:rFonts w:asciiTheme="majorHAnsi" w:hAnsiTheme="majorHAnsi"/>
        </w:rPr>
        <w:tab/>
      </w:r>
      <w:r w:rsidRPr="003D456A">
        <w:rPr>
          <w:rFonts w:asciiTheme="majorHAnsi" w:hAnsiTheme="majorHAnsi"/>
        </w:rPr>
        <w:tab/>
        <w:t>C3: 1900 ≤ year ≤ 2025.</w:t>
      </w:r>
    </w:p>
    <w:p w14:paraId="47223EE9" w14:textId="77777777" w:rsidR="003D456A" w:rsidRPr="003D456A" w:rsidRDefault="003D456A" w:rsidP="003D456A">
      <w:pPr>
        <w:pStyle w:val="NormalWeb"/>
        <w:jc w:val="both"/>
        <w:rPr>
          <w:rFonts w:asciiTheme="majorHAnsi" w:hAnsiTheme="majorHAnsi"/>
        </w:rPr>
      </w:pPr>
      <w:r w:rsidRPr="003D456A">
        <w:rPr>
          <w:rFonts w:asciiTheme="majorHAnsi" w:hAnsiTheme="majorHAnsi"/>
        </w:rPr>
        <w:t>If any one condition out of C1, C2 or C3 fails, then this function produces an output "value of month not in the range 1...12".</w:t>
      </w:r>
    </w:p>
    <w:p w14:paraId="07D454C1" w14:textId="77777777" w:rsidR="003D456A" w:rsidRPr="003D456A" w:rsidRDefault="003D456A" w:rsidP="003D456A">
      <w:pPr>
        <w:pStyle w:val="NormalWeb"/>
        <w:jc w:val="both"/>
        <w:rPr>
          <w:rFonts w:asciiTheme="majorHAnsi" w:hAnsiTheme="majorHAnsi"/>
        </w:rPr>
      </w:pPr>
      <w:r w:rsidRPr="003D456A">
        <w:rPr>
          <w:rFonts w:asciiTheme="majorHAnsi" w:hAnsiTheme="majorHAnsi"/>
        </w:rPr>
        <w:t xml:space="preserve">Since many combinations of dates can exist, hence we can simply displays one message for this </w:t>
      </w:r>
      <w:proofErr w:type="gramStart"/>
      <w:r w:rsidRPr="003D456A">
        <w:rPr>
          <w:rFonts w:asciiTheme="majorHAnsi" w:hAnsiTheme="majorHAnsi"/>
        </w:rPr>
        <w:t>function :</w:t>
      </w:r>
      <w:proofErr w:type="gramEnd"/>
      <w:r w:rsidRPr="003D456A">
        <w:rPr>
          <w:rFonts w:asciiTheme="majorHAnsi" w:hAnsiTheme="majorHAnsi"/>
        </w:rPr>
        <w:t xml:space="preserve"> "Invalid Input Date".</w:t>
      </w:r>
    </w:p>
    <w:p w14:paraId="77C416FF" w14:textId="77777777" w:rsidR="003D456A" w:rsidRPr="003D456A" w:rsidRDefault="003D456A" w:rsidP="003D456A">
      <w:pPr>
        <w:pStyle w:val="NormalWeb"/>
        <w:jc w:val="both"/>
        <w:rPr>
          <w:rFonts w:asciiTheme="majorHAnsi" w:hAnsiTheme="majorHAnsi"/>
          <w:b/>
          <w:bCs/>
        </w:rPr>
      </w:pPr>
      <w:r w:rsidRPr="003D456A">
        <w:rPr>
          <w:rFonts w:asciiTheme="majorHAnsi" w:hAnsiTheme="majorHAnsi"/>
          <w:b/>
          <w:bCs/>
        </w:rPr>
        <w:t>Complexities in Next Date Function</w:t>
      </w:r>
    </w:p>
    <w:p w14:paraId="38B33F41" w14:textId="77777777" w:rsidR="003D456A" w:rsidRDefault="003D456A" w:rsidP="003D456A">
      <w:pPr>
        <w:pStyle w:val="NormalWeb"/>
        <w:jc w:val="both"/>
        <w:rPr>
          <w:rFonts w:asciiTheme="majorHAnsi" w:hAnsiTheme="majorHAnsi"/>
        </w:rPr>
      </w:pPr>
      <w:r w:rsidRPr="003D456A">
        <w:rPr>
          <w:rFonts w:asciiTheme="majorHAnsi" w:hAnsiTheme="majorHAnsi"/>
        </w:rPr>
        <w:t xml:space="preserve">A very common and popular problem occurs if the year is a leap year. We have taken into consideration that there are 31 days in a month. But what happens if a month has 30 days or even 29 or 28 </w:t>
      </w:r>
      <w:proofErr w:type="gramStart"/>
      <w:r w:rsidRPr="003D456A">
        <w:rPr>
          <w:rFonts w:asciiTheme="majorHAnsi" w:hAnsiTheme="majorHAnsi"/>
        </w:rPr>
        <w:t>days ?</w:t>
      </w:r>
      <w:proofErr w:type="gramEnd"/>
    </w:p>
    <w:p w14:paraId="4F8E7BF3" w14:textId="77777777" w:rsidR="003D456A" w:rsidRPr="003D456A" w:rsidRDefault="003D456A" w:rsidP="003D456A">
      <w:pPr>
        <w:pStyle w:val="NormalWeb"/>
        <w:jc w:val="both"/>
        <w:rPr>
          <w:rFonts w:asciiTheme="majorHAnsi" w:hAnsiTheme="majorHAnsi"/>
        </w:rPr>
      </w:pPr>
      <w:r w:rsidRPr="003D456A">
        <w:rPr>
          <w:rFonts w:asciiTheme="majorHAnsi" w:hAnsiTheme="majorHAnsi"/>
        </w:rPr>
        <w:t>A year is called as a leap year if it is divisible by 4, unless it is a century year. Century years are leap years only if they are multiples of 400. So, 1992, 1996 and 2000 are leap years while 1900 is not a leap year.</w:t>
      </w:r>
    </w:p>
    <w:p w14:paraId="2836033A" w14:textId="77777777" w:rsidR="003D456A" w:rsidRPr="003D456A" w:rsidRDefault="003D456A" w:rsidP="003D456A">
      <w:pPr>
        <w:pStyle w:val="NormalWeb"/>
        <w:jc w:val="both"/>
        <w:rPr>
          <w:rFonts w:asciiTheme="majorHAnsi" w:hAnsiTheme="majorHAnsi"/>
        </w:rPr>
      </w:pPr>
      <w:r w:rsidRPr="003D456A">
        <w:rPr>
          <w:rFonts w:asciiTheme="majorHAnsi" w:hAnsiTheme="majorHAnsi"/>
        </w:rPr>
        <w:t xml:space="preserve">Furthermore, in this Next Date problem we find examples of Zipf's law also, which states that </w:t>
      </w:r>
      <w:r w:rsidRPr="003D456A">
        <w:rPr>
          <w:rFonts w:asciiTheme="majorHAnsi" w:hAnsiTheme="majorHAnsi"/>
          <w:b/>
          <w:bCs/>
        </w:rPr>
        <w:t>"80% of the activity occurs in 20% of the space".</w:t>
      </w:r>
      <w:r w:rsidRPr="003D456A">
        <w:rPr>
          <w:rFonts w:asciiTheme="majorHAnsi" w:hAnsiTheme="majorHAnsi"/>
        </w:rPr>
        <w:t xml:space="preserve"> Thus in this case also, much of the source-code of Next Date function is devoted to the leap year considerations.</w:t>
      </w:r>
    </w:p>
    <w:p w14:paraId="3B269BC4" w14:textId="77777777" w:rsidR="003D456A" w:rsidRPr="003D456A" w:rsidRDefault="003D456A" w:rsidP="003D456A">
      <w:pPr>
        <w:pStyle w:val="NormalWeb"/>
        <w:jc w:val="both"/>
        <w:rPr>
          <w:rFonts w:asciiTheme="majorHAnsi" w:hAnsiTheme="majorHAnsi"/>
        </w:rPr>
      </w:pPr>
      <w:proofErr w:type="spellStart"/>
      <w:r w:rsidRPr="003D456A">
        <w:rPr>
          <w:rFonts w:asciiTheme="majorHAnsi" w:hAnsiTheme="majorHAnsi"/>
          <w:b/>
          <w:bCs/>
        </w:rPr>
        <w:t>Objective</w:t>
      </w:r>
      <w:proofErr w:type="gramStart"/>
      <w:r w:rsidRPr="003D456A">
        <w:rPr>
          <w:rFonts w:asciiTheme="majorHAnsi" w:hAnsiTheme="majorHAnsi"/>
          <w:b/>
          <w:bCs/>
        </w:rPr>
        <w:t>:How</w:t>
      </w:r>
      <w:proofErr w:type="spellEnd"/>
      <w:proofErr w:type="gramEnd"/>
      <w:r w:rsidRPr="003D456A">
        <w:rPr>
          <w:rFonts w:asciiTheme="majorHAnsi" w:hAnsiTheme="majorHAnsi"/>
          <w:b/>
          <w:bCs/>
        </w:rPr>
        <w:t xml:space="preserve"> to Generate BVA Test Cases for this problem?</w:t>
      </w:r>
    </w:p>
    <w:p w14:paraId="533283EC" w14:textId="77777777" w:rsidR="003D456A" w:rsidRPr="003D456A" w:rsidRDefault="003D456A" w:rsidP="003D456A">
      <w:pPr>
        <w:pStyle w:val="NormalWeb"/>
        <w:jc w:val="both"/>
        <w:rPr>
          <w:rFonts w:asciiTheme="majorHAnsi" w:hAnsiTheme="majorHAnsi"/>
        </w:rPr>
      </w:pPr>
      <w:r w:rsidRPr="003D456A">
        <w:rPr>
          <w:rFonts w:asciiTheme="majorHAnsi" w:hAnsiTheme="majorHAnsi"/>
        </w:rPr>
        <w:t>The Next Date program takes date as input and checks it for validity. If it is valid, it returns the next date as its output.</w:t>
      </w:r>
    </w:p>
    <w:p w14:paraId="53FBC6C8" w14:textId="77777777" w:rsidR="003D456A" w:rsidRPr="003D456A" w:rsidRDefault="003D456A" w:rsidP="003D456A">
      <w:pPr>
        <w:pStyle w:val="NormalWeb"/>
        <w:jc w:val="both"/>
        <w:rPr>
          <w:rFonts w:asciiTheme="majorHAnsi" w:hAnsiTheme="majorHAnsi"/>
        </w:rPr>
      </w:pPr>
      <w:r w:rsidRPr="003D456A">
        <w:rPr>
          <w:rFonts w:asciiTheme="majorHAnsi" w:hAnsiTheme="majorHAnsi"/>
        </w:rPr>
        <w:t xml:space="preserve">Here we have three inputs for the program, hence n = 3. </w:t>
      </w:r>
    </w:p>
    <w:p w14:paraId="7D05BC85" w14:textId="77777777" w:rsidR="003D456A" w:rsidRPr="003D456A" w:rsidRDefault="003D456A" w:rsidP="003D456A">
      <w:pPr>
        <w:pStyle w:val="NormalWeb"/>
        <w:jc w:val="both"/>
        <w:rPr>
          <w:rFonts w:asciiTheme="majorHAnsi" w:hAnsiTheme="majorHAnsi"/>
        </w:rPr>
      </w:pPr>
      <w:r w:rsidRPr="003D456A">
        <w:rPr>
          <w:rFonts w:asciiTheme="majorHAnsi" w:hAnsiTheme="majorHAnsi"/>
        </w:rPr>
        <w:t>Since BVA yields (4n + 1) test cases according to single fault assumption theory, hence we can say that the total number of test cases will be (4*3+1</w:t>
      </w:r>
      <w:proofErr w:type="gramStart"/>
      <w:r w:rsidRPr="003D456A">
        <w:rPr>
          <w:rFonts w:asciiTheme="majorHAnsi" w:hAnsiTheme="majorHAnsi"/>
        </w:rPr>
        <w:t>)=</w:t>
      </w:r>
      <w:proofErr w:type="gramEnd"/>
      <w:r w:rsidRPr="003D456A">
        <w:rPr>
          <w:rFonts w:asciiTheme="majorHAnsi" w:hAnsiTheme="majorHAnsi"/>
        </w:rPr>
        <w:t>12+1=13.</w:t>
      </w:r>
    </w:p>
    <w:p w14:paraId="601E40A9" w14:textId="77777777" w:rsidR="003D456A" w:rsidRPr="003D456A" w:rsidRDefault="003D456A" w:rsidP="003D456A">
      <w:pPr>
        <w:pStyle w:val="NormalWeb"/>
        <w:jc w:val="both"/>
        <w:rPr>
          <w:rFonts w:asciiTheme="majorHAnsi" w:hAnsiTheme="majorHAnsi"/>
        </w:rPr>
      </w:pPr>
    </w:p>
    <w:p w14:paraId="03A38776" w14:textId="77777777" w:rsidR="003D456A" w:rsidRPr="003D456A" w:rsidRDefault="003D456A" w:rsidP="003D456A">
      <w:pPr>
        <w:pStyle w:val="NormalWeb"/>
        <w:rPr>
          <w:rFonts w:asciiTheme="majorHAnsi" w:hAnsiTheme="majorHAnsi"/>
          <w:b/>
          <w:bCs/>
        </w:rPr>
      </w:pPr>
      <w:r w:rsidRPr="003D456A">
        <w:rPr>
          <w:rFonts w:asciiTheme="majorHAnsi" w:hAnsiTheme="majorHAnsi"/>
          <w:b/>
          <w:bCs/>
        </w:rPr>
        <w:lastRenderedPageBreak/>
        <w:t>The boundary value test cases are</w:t>
      </w:r>
    </w:p>
    <w:tbl>
      <w:tblPr>
        <w:tblW w:w="8212" w:type="dxa"/>
        <w:jc w:val="center"/>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052"/>
        <w:gridCol w:w="1212"/>
        <w:gridCol w:w="1132"/>
        <w:gridCol w:w="1279"/>
        <w:gridCol w:w="3537"/>
      </w:tblGrid>
      <w:tr w:rsidR="003D456A" w:rsidRPr="003D456A" w14:paraId="2617090A"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33907B3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Test Case ID</w:t>
            </w:r>
          </w:p>
        </w:tc>
        <w:tc>
          <w:tcPr>
            <w:tcW w:w="729" w:type="pct"/>
            <w:tcBorders>
              <w:top w:val="outset" w:sz="6" w:space="0" w:color="000000"/>
              <w:left w:val="outset" w:sz="6" w:space="0" w:color="000000"/>
              <w:bottom w:val="outset" w:sz="6" w:space="0" w:color="000000"/>
              <w:right w:val="outset" w:sz="6" w:space="0" w:color="000000"/>
            </w:tcBorders>
            <w:hideMark/>
          </w:tcPr>
          <w:p w14:paraId="48D362B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Month (mm)</w:t>
            </w:r>
          </w:p>
        </w:tc>
        <w:tc>
          <w:tcPr>
            <w:tcW w:w="681" w:type="pct"/>
            <w:tcBorders>
              <w:top w:val="outset" w:sz="6" w:space="0" w:color="000000"/>
              <w:left w:val="outset" w:sz="6" w:space="0" w:color="000000"/>
              <w:bottom w:val="outset" w:sz="6" w:space="0" w:color="000000"/>
              <w:right w:val="outset" w:sz="6" w:space="0" w:color="000000"/>
            </w:tcBorders>
            <w:hideMark/>
          </w:tcPr>
          <w:p w14:paraId="707EE4B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Day (dd)</w:t>
            </w:r>
          </w:p>
        </w:tc>
        <w:tc>
          <w:tcPr>
            <w:tcW w:w="770" w:type="pct"/>
            <w:tcBorders>
              <w:top w:val="outset" w:sz="6" w:space="0" w:color="000000"/>
              <w:left w:val="outset" w:sz="6" w:space="0" w:color="000000"/>
              <w:bottom w:val="outset" w:sz="6" w:space="0" w:color="000000"/>
              <w:right w:val="outset" w:sz="6" w:space="0" w:color="000000"/>
            </w:tcBorders>
            <w:hideMark/>
          </w:tcPr>
          <w:p w14:paraId="4F1A13D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Year (</w:t>
            </w:r>
            <w:proofErr w:type="spellStart"/>
            <w:r w:rsidRPr="003D456A">
              <w:rPr>
                <w:rFonts w:asciiTheme="majorHAnsi" w:eastAsia="Times New Roman" w:hAnsiTheme="majorHAnsi" w:cs="Times New Roman"/>
                <w:b/>
                <w:bCs/>
                <w:sz w:val="20"/>
                <w:szCs w:val="20"/>
                <w:lang w:eastAsia="en-IN"/>
              </w:rPr>
              <w:t>yyyy</w:t>
            </w:r>
            <w:proofErr w:type="spellEnd"/>
            <w:r w:rsidRPr="003D456A">
              <w:rPr>
                <w:rFonts w:asciiTheme="majorHAnsi" w:eastAsia="Times New Roman" w:hAnsiTheme="majorHAnsi" w:cs="Times New Roman"/>
                <w:b/>
                <w:bCs/>
                <w:sz w:val="20"/>
                <w:szCs w:val="20"/>
                <w:lang w:eastAsia="en-IN"/>
              </w:rPr>
              <w:t>)</w:t>
            </w:r>
          </w:p>
        </w:tc>
        <w:tc>
          <w:tcPr>
            <w:tcW w:w="2141" w:type="pct"/>
            <w:tcBorders>
              <w:top w:val="outset" w:sz="6" w:space="0" w:color="000000"/>
              <w:left w:val="outset" w:sz="6" w:space="0" w:color="000000"/>
              <w:bottom w:val="outset" w:sz="6" w:space="0" w:color="000000"/>
              <w:right w:val="outset" w:sz="6" w:space="0" w:color="000000"/>
            </w:tcBorders>
            <w:hideMark/>
          </w:tcPr>
          <w:p w14:paraId="36779EE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Expected Output</w:t>
            </w:r>
          </w:p>
        </w:tc>
      </w:tr>
      <w:tr w:rsidR="003D456A" w:rsidRPr="003D456A" w14:paraId="230059B0"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5CC27C4E"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w:t>
            </w:r>
          </w:p>
        </w:tc>
        <w:tc>
          <w:tcPr>
            <w:tcW w:w="729" w:type="pct"/>
            <w:tcBorders>
              <w:top w:val="outset" w:sz="6" w:space="0" w:color="000000"/>
              <w:left w:val="outset" w:sz="6" w:space="0" w:color="000000"/>
              <w:bottom w:val="outset" w:sz="6" w:space="0" w:color="000000"/>
              <w:right w:val="outset" w:sz="6" w:space="0" w:color="000000"/>
            </w:tcBorders>
            <w:hideMark/>
          </w:tcPr>
          <w:p w14:paraId="2C27949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057CB0B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1B94FF8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1900</w:t>
            </w:r>
          </w:p>
        </w:tc>
        <w:tc>
          <w:tcPr>
            <w:tcW w:w="2141" w:type="pct"/>
            <w:tcBorders>
              <w:top w:val="outset" w:sz="6" w:space="0" w:color="000000"/>
              <w:left w:val="outset" w:sz="6" w:space="0" w:color="000000"/>
              <w:bottom w:val="outset" w:sz="6" w:space="0" w:color="000000"/>
              <w:right w:val="outset" w:sz="6" w:space="0" w:color="000000"/>
            </w:tcBorders>
            <w:hideMark/>
          </w:tcPr>
          <w:p w14:paraId="3E1ABE39"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June, 1900</w:t>
            </w:r>
          </w:p>
        </w:tc>
      </w:tr>
      <w:tr w:rsidR="003D456A" w:rsidRPr="003D456A" w14:paraId="1934B70F"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5F7D8BA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2</w:t>
            </w:r>
          </w:p>
        </w:tc>
        <w:tc>
          <w:tcPr>
            <w:tcW w:w="729" w:type="pct"/>
            <w:tcBorders>
              <w:top w:val="outset" w:sz="6" w:space="0" w:color="000000"/>
              <w:left w:val="outset" w:sz="6" w:space="0" w:color="000000"/>
              <w:bottom w:val="outset" w:sz="6" w:space="0" w:color="000000"/>
              <w:right w:val="outset" w:sz="6" w:space="0" w:color="000000"/>
            </w:tcBorders>
            <w:hideMark/>
          </w:tcPr>
          <w:p w14:paraId="6E627F6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53BE32B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42AC550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1901</w:t>
            </w:r>
          </w:p>
        </w:tc>
        <w:tc>
          <w:tcPr>
            <w:tcW w:w="2141" w:type="pct"/>
            <w:tcBorders>
              <w:top w:val="outset" w:sz="6" w:space="0" w:color="000000"/>
              <w:left w:val="outset" w:sz="6" w:space="0" w:color="000000"/>
              <w:bottom w:val="outset" w:sz="6" w:space="0" w:color="000000"/>
              <w:right w:val="outset" w:sz="6" w:space="0" w:color="000000"/>
            </w:tcBorders>
            <w:hideMark/>
          </w:tcPr>
          <w:p w14:paraId="68477A89"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June, 1901</w:t>
            </w:r>
          </w:p>
        </w:tc>
      </w:tr>
      <w:tr w:rsidR="003D456A" w:rsidRPr="003D456A" w14:paraId="31B0B988"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165F736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3</w:t>
            </w:r>
          </w:p>
        </w:tc>
        <w:tc>
          <w:tcPr>
            <w:tcW w:w="729" w:type="pct"/>
            <w:tcBorders>
              <w:top w:val="outset" w:sz="6" w:space="0" w:color="000000"/>
              <w:left w:val="outset" w:sz="6" w:space="0" w:color="000000"/>
              <w:bottom w:val="outset" w:sz="6" w:space="0" w:color="000000"/>
              <w:right w:val="outset" w:sz="6" w:space="0" w:color="000000"/>
            </w:tcBorders>
            <w:hideMark/>
          </w:tcPr>
          <w:p w14:paraId="66DAC55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71D106F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7B05680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1974D233"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June, 1962</w:t>
            </w:r>
          </w:p>
        </w:tc>
      </w:tr>
      <w:tr w:rsidR="003D456A" w:rsidRPr="003D456A" w14:paraId="77AF3AB6"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63CA696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4</w:t>
            </w:r>
          </w:p>
        </w:tc>
        <w:tc>
          <w:tcPr>
            <w:tcW w:w="729" w:type="pct"/>
            <w:tcBorders>
              <w:top w:val="outset" w:sz="6" w:space="0" w:color="000000"/>
              <w:left w:val="outset" w:sz="6" w:space="0" w:color="000000"/>
              <w:bottom w:val="outset" w:sz="6" w:space="0" w:color="000000"/>
              <w:right w:val="outset" w:sz="6" w:space="0" w:color="000000"/>
            </w:tcBorders>
            <w:hideMark/>
          </w:tcPr>
          <w:p w14:paraId="673B5E53"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6B9E8D4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3C9F226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2024</w:t>
            </w:r>
          </w:p>
        </w:tc>
        <w:tc>
          <w:tcPr>
            <w:tcW w:w="2141" w:type="pct"/>
            <w:tcBorders>
              <w:top w:val="outset" w:sz="6" w:space="0" w:color="000000"/>
              <w:left w:val="outset" w:sz="6" w:space="0" w:color="000000"/>
              <w:bottom w:val="outset" w:sz="6" w:space="0" w:color="000000"/>
              <w:right w:val="outset" w:sz="6" w:space="0" w:color="000000"/>
            </w:tcBorders>
            <w:hideMark/>
          </w:tcPr>
          <w:p w14:paraId="3FF6BCA1"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June, 2024</w:t>
            </w:r>
          </w:p>
        </w:tc>
      </w:tr>
      <w:tr w:rsidR="003D456A" w:rsidRPr="003D456A" w14:paraId="3FC9A5E1"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186C4A3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w:t>
            </w:r>
          </w:p>
        </w:tc>
        <w:tc>
          <w:tcPr>
            <w:tcW w:w="729" w:type="pct"/>
            <w:tcBorders>
              <w:top w:val="outset" w:sz="6" w:space="0" w:color="000000"/>
              <w:left w:val="outset" w:sz="6" w:space="0" w:color="000000"/>
              <w:bottom w:val="outset" w:sz="6" w:space="0" w:color="000000"/>
              <w:right w:val="outset" w:sz="6" w:space="0" w:color="000000"/>
            </w:tcBorders>
            <w:hideMark/>
          </w:tcPr>
          <w:p w14:paraId="0D68ABD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03958BB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1B1C88F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2025</w:t>
            </w:r>
          </w:p>
        </w:tc>
        <w:tc>
          <w:tcPr>
            <w:tcW w:w="2141" w:type="pct"/>
            <w:tcBorders>
              <w:top w:val="outset" w:sz="6" w:space="0" w:color="000000"/>
              <w:left w:val="outset" w:sz="6" w:space="0" w:color="000000"/>
              <w:bottom w:val="outset" w:sz="6" w:space="0" w:color="000000"/>
              <w:right w:val="outset" w:sz="6" w:space="0" w:color="000000"/>
            </w:tcBorders>
            <w:hideMark/>
          </w:tcPr>
          <w:p w14:paraId="30BF8E7A"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June, 2025</w:t>
            </w:r>
          </w:p>
        </w:tc>
      </w:tr>
      <w:tr w:rsidR="003D456A" w:rsidRPr="003D456A" w14:paraId="55AD2EB6"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35ED6E1F"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729" w:type="pct"/>
            <w:tcBorders>
              <w:top w:val="outset" w:sz="6" w:space="0" w:color="000000"/>
              <w:left w:val="outset" w:sz="6" w:space="0" w:color="000000"/>
              <w:bottom w:val="outset" w:sz="6" w:space="0" w:color="000000"/>
              <w:right w:val="outset" w:sz="6" w:space="0" w:color="000000"/>
            </w:tcBorders>
            <w:hideMark/>
          </w:tcPr>
          <w:p w14:paraId="70A67CBE"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3E0C6AE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w:t>
            </w:r>
          </w:p>
        </w:tc>
        <w:tc>
          <w:tcPr>
            <w:tcW w:w="770" w:type="pct"/>
            <w:tcBorders>
              <w:top w:val="outset" w:sz="6" w:space="0" w:color="000000"/>
              <w:left w:val="outset" w:sz="6" w:space="0" w:color="000000"/>
              <w:bottom w:val="outset" w:sz="6" w:space="0" w:color="000000"/>
              <w:right w:val="outset" w:sz="6" w:space="0" w:color="000000"/>
            </w:tcBorders>
            <w:hideMark/>
          </w:tcPr>
          <w:p w14:paraId="7D6EE12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21BFC9CB"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2 June, 1962</w:t>
            </w:r>
          </w:p>
        </w:tc>
      </w:tr>
      <w:tr w:rsidR="003D456A" w:rsidRPr="003D456A" w14:paraId="476C47A3"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6FE5DE4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7</w:t>
            </w:r>
          </w:p>
        </w:tc>
        <w:tc>
          <w:tcPr>
            <w:tcW w:w="729" w:type="pct"/>
            <w:tcBorders>
              <w:top w:val="outset" w:sz="6" w:space="0" w:color="000000"/>
              <w:left w:val="outset" w:sz="6" w:space="0" w:color="000000"/>
              <w:bottom w:val="outset" w:sz="6" w:space="0" w:color="000000"/>
              <w:right w:val="outset" w:sz="6" w:space="0" w:color="000000"/>
            </w:tcBorders>
            <w:hideMark/>
          </w:tcPr>
          <w:p w14:paraId="608CFB5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1B92552E"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2</w:t>
            </w:r>
          </w:p>
        </w:tc>
        <w:tc>
          <w:tcPr>
            <w:tcW w:w="770" w:type="pct"/>
            <w:tcBorders>
              <w:top w:val="outset" w:sz="6" w:space="0" w:color="000000"/>
              <w:left w:val="outset" w:sz="6" w:space="0" w:color="000000"/>
              <w:bottom w:val="outset" w:sz="6" w:space="0" w:color="000000"/>
              <w:right w:val="outset" w:sz="6" w:space="0" w:color="000000"/>
            </w:tcBorders>
            <w:hideMark/>
          </w:tcPr>
          <w:p w14:paraId="57DA77C3"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73315A90"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 June, 1962</w:t>
            </w:r>
          </w:p>
        </w:tc>
      </w:tr>
      <w:tr w:rsidR="003D456A" w:rsidRPr="003D456A" w14:paraId="3A022F74"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200525D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8</w:t>
            </w:r>
          </w:p>
        </w:tc>
        <w:tc>
          <w:tcPr>
            <w:tcW w:w="729" w:type="pct"/>
            <w:tcBorders>
              <w:top w:val="outset" w:sz="6" w:space="0" w:color="000000"/>
              <w:left w:val="outset" w:sz="6" w:space="0" w:color="000000"/>
              <w:bottom w:val="outset" w:sz="6" w:space="0" w:color="000000"/>
              <w:right w:val="outset" w:sz="6" w:space="0" w:color="000000"/>
            </w:tcBorders>
            <w:hideMark/>
          </w:tcPr>
          <w:p w14:paraId="0089529F"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2F33430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30</w:t>
            </w:r>
          </w:p>
        </w:tc>
        <w:tc>
          <w:tcPr>
            <w:tcW w:w="770" w:type="pct"/>
            <w:tcBorders>
              <w:top w:val="outset" w:sz="6" w:space="0" w:color="000000"/>
              <w:left w:val="outset" w:sz="6" w:space="0" w:color="000000"/>
              <w:bottom w:val="outset" w:sz="6" w:space="0" w:color="000000"/>
              <w:right w:val="outset" w:sz="6" w:space="0" w:color="000000"/>
            </w:tcBorders>
            <w:hideMark/>
          </w:tcPr>
          <w:p w14:paraId="5C9E3B6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3D59D30B"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 July 1962</w:t>
            </w:r>
          </w:p>
        </w:tc>
      </w:tr>
      <w:tr w:rsidR="003D456A" w:rsidRPr="003D456A" w14:paraId="344F8320"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00E3428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9</w:t>
            </w:r>
          </w:p>
        </w:tc>
        <w:tc>
          <w:tcPr>
            <w:tcW w:w="729" w:type="pct"/>
            <w:tcBorders>
              <w:top w:val="outset" w:sz="6" w:space="0" w:color="000000"/>
              <w:left w:val="outset" w:sz="6" w:space="0" w:color="000000"/>
              <w:bottom w:val="outset" w:sz="6" w:space="0" w:color="000000"/>
              <w:right w:val="outset" w:sz="6" w:space="0" w:color="000000"/>
            </w:tcBorders>
            <w:hideMark/>
          </w:tcPr>
          <w:p w14:paraId="297C9A53"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681" w:type="pct"/>
            <w:tcBorders>
              <w:top w:val="outset" w:sz="6" w:space="0" w:color="000000"/>
              <w:left w:val="outset" w:sz="6" w:space="0" w:color="000000"/>
              <w:bottom w:val="outset" w:sz="6" w:space="0" w:color="000000"/>
              <w:right w:val="outset" w:sz="6" w:space="0" w:color="000000"/>
            </w:tcBorders>
            <w:hideMark/>
          </w:tcPr>
          <w:p w14:paraId="2C39351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31</w:t>
            </w:r>
          </w:p>
        </w:tc>
        <w:tc>
          <w:tcPr>
            <w:tcW w:w="770" w:type="pct"/>
            <w:tcBorders>
              <w:top w:val="outset" w:sz="6" w:space="0" w:color="000000"/>
              <w:left w:val="outset" w:sz="6" w:space="0" w:color="000000"/>
              <w:bottom w:val="outset" w:sz="6" w:space="0" w:color="000000"/>
              <w:right w:val="outset" w:sz="6" w:space="0" w:color="000000"/>
            </w:tcBorders>
            <w:hideMark/>
          </w:tcPr>
          <w:p w14:paraId="29B6E85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68FC5B82"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Invalid Date as June has 30 Days</w:t>
            </w:r>
          </w:p>
        </w:tc>
      </w:tr>
      <w:tr w:rsidR="003D456A" w:rsidRPr="003D456A" w14:paraId="769C9C79"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69662C3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10</w:t>
            </w:r>
          </w:p>
        </w:tc>
        <w:tc>
          <w:tcPr>
            <w:tcW w:w="729" w:type="pct"/>
            <w:tcBorders>
              <w:top w:val="outset" w:sz="6" w:space="0" w:color="000000"/>
              <w:left w:val="outset" w:sz="6" w:space="0" w:color="000000"/>
              <w:bottom w:val="outset" w:sz="6" w:space="0" w:color="000000"/>
              <w:right w:val="outset" w:sz="6" w:space="0" w:color="000000"/>
            </w:tcBorders>
            <w:hideMark/>
          </w:tcPr>
          <w:p w14:paraId="0FBAAEF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w:t>
            </w:r>
          </w:p>
        </w:tc>
        <w:tc>
          <w:tcPr>
            <w:tcW w:w="681" w:type="pct"/>
            <w:tcBorders>
              <w:top w:val="outset" w:sz="6" w:space="0" w:color="000000"/>
              <w:left w:val="outset" w:sz="6" w:space="0" w:color="000000"/>
              <w:bottom w:val="outset" w:sz="6" w:space="0" w:color="000000"/>
              <w:right w:val="outset" w:sz="6" w:space="0" w:color="000000"/>
            </w:tcBorders>
            <w:hideMark/>
          </w:tcPr>
          <w:p w14:paraId="07D71F0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62CE65E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2328FDC8"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January, 1962</w:t>
            </w:r>
          </w:p>
        </w:tc>
      </w:tr>
      <w:tr w:rsidR="003D456A" w:rsidRPr="003D456A" w14:paraId="2E3117E8"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712BBE5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11</w:t>
            </w:r>
          </w:p>
        </w:tc>
        <w:tc>
          <w:tcPr>
            <w:tcW w:w="729" w:type="pct"/>
            <w:tcBorders>
              <w:top w:val="outset" w:sz="6" w:space="0" w:color="000000"/>
              <w:left w:val="outset" w:sz="6" w:space="0" w:color="000000"/>
              <w:bottom w:val="outset" w:sz="6" w:space="0" w:color="000000"/>
              <w:right w:val="outset" w:sz="6" w:space="0" w:color="000000"/>
            </w:tcBorders>
            <w:hideMark/>
          </w:tcPr>
          <w:p w14:paraId="363247D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2</w:t>
            </w:r>
          </w:p>
        </w:tc>
        <w:tc>
          <w:tcPr>
            <w:tcW w:w="681" w:type="pct"/>
            <w:tcBorders>
              <w:top w:val="outset" w:sz="6" w:space="0" w:color="000000"/>
              <w:left w:val="outset" w:sz="6" w:space="0" w:color="000000"/>
              <w:bottom w:val="outset" w:sz="6" w:space="0" w:color="000000"/>
              <w:right w:val="outset" w:sz="6" w:space="0" w:color="000000"/>
            </w:tcBorders>
            <w:hideMark/>
          </w:tcPr>
          <w:p w14:paraId="41FB693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65000F7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4E5F0434"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February, 1962</w:t>
            </w:r>
          </w:p>
        </w:tc>
      </w:tr>
      <w:tr w:rsidR="003D456A" w:rsidRPr="003D456A" w14:paraId="25F920CF"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2C6EF10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12</w:t>
            </w:r>
          </w:p>
        </w:tc>
        <w:tc>
          <w:tcPr>
            <w:tcW w:w="729" w:type="pct"/>
            <w:tcBorders>
              <w:top w:val="outset" w:sz="6" w:space="0" w:color="000000"/>
              <w:left w:val="outset" w:sz="6" w:space="0" w:color="000000"/>
              <w:bottom w:val="outset" w:sz="6" w:space="0" w:color="000000"/>
              <w:right w:val="outset" w:sz="6" w:space="0" w:color="000000"/>
            </w:tcBorders>
            <w:hideMark/>
          </w:tcPr>
          <w:p w14:paraId="372179E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11</w:t>
            </w:r>
          </w:p>
        </w:tc>
        <w:tc>
          <w:tcPr>
            <w:tcW w:w="681" w:type="pct"/>
            <w:tcBorders>
              <w:top w:val="outset" w:sz="6" w:space="0" w:color="000000"/>
              <w:left w:val="outset" w:sz="6" w:space="0" w:color="000000"/>
              <w:bottom w:val="outset" w:sz="6" w:space="0" w:color="000000"/>
              <w:right w:val="outset" w:sz="6" w:space="0" w:color="000000"/>
            </w:tcBorders>
            <w:hideMark/>
          </w:tcPr>
          <w:p w14:paraId="1A4E5D0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4B537B4E"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5CAE4E27"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November, 1962</w:t>
            </w:r>
          </w:p>
        </w:tc>
      </w:tr>
      <w:tr w:rsidR="003D456A" w:rsidRPr="003D456A" w14:paraId="1C84E392" w14:textId="77777777" w:rsidTr="00BC322C">
        <w:trPr>
          <w:tblCellSpacing w:w="7" w:type="dxa"/>
          <w:jc w:val="center"/>
        </w:trPr>
        <w:tc>
          <w:tcPr>
            <w:tcW w:w="628" w:type="pct"/>
            <w:tcBorders>
              <w:top w:val="outset" w:sz="6" w:space="0" w:color="000000"/>
              <w:left w:val="outset" w:sz="6" w:space="0" w:color="000000"/>
              <w:bottom w:val="outset" w:sz="6" w:space="0" w:color="000000"/>
              <w:right w:val="outset" w:sz="6" w:space="0" w:color="000000"/>
            </w:tcBorders>
            <w:hideMark/>
          </w:tcPr>
          <w:p w14:paraId="616C7B9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13</w:t>
            </w:r>
          </w:p>
        </w:tc>
        <w:tc>
          <w:tcPr>
            <w:tcW w:w="729" w:type="pct"/>
            <w:tcBorders>
              <w:top w:val="outset" w:sz="6" w:space="0" w:color="000000"/>
              <w:left w:val="outset" w:sz="6" w:space="0" w:color="000000"/>
              <w:bottom w:val="outset" w:sz="6" w:space="0" w:color="000000"/>
              <w:right w:val="outset" w:sz="6" w:space="0" w:color="000000"/>
            </w:tcBorders>
            <w:hideMark/>
          </w:tcPr>
          <w:p w14:paraId="19CE3A4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12</w:t>
            </w:r>
          </w:p>
        </w:tc>
        <w:tc>
          <w:tcPr>
            <w:tcW w:w="681" w:type="pct"/>
            <w:tcBorders>
              <w:top w:val="outset" w:sz="6" w:space="0" w:color="000000"/>
              <w:left w:val="outset" w:sz="6" w:space="0" w:color="000000"/>
              <w:bottom w:val="outset" w:sz="6" w:space="0" w:color="000000"/>
              <w:right w:val="outset" w:sz="6" w:space="0" w:color="000000"/>
            </w:tcBorders>
            <w:hideMark/>
          </w:tcPr>
          <w:p w14:paraId="179DA6C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15</w:t>
            </w:r>
          </w:p>
        </w:tc>
        <w:tc>
          <w:tcPr>
            <w:tcW w:w="770" w:type="pct"/>
            <w:tcBorders>
              <w:top w:val="outset" w:sz="6" w:space="0" w:color="000000"/>
              <w:left w:val="outset" w:sz="6" w:space="0" w:color="000000"/>
              <w:bottom w:val="outset" w:sz="6" w:space="0" w:color="000000"/>
              <w:right w:val="outset" w:sz="6" w:space="0" w:color="000000"/>
            </w:tcBorders>
            <w:hideMark/>
          </w:tcPr>
          <w:p w14:paraId="16131D7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1962</w:t>
            </w:r>
          </w:p>
        </w:tc>
        <w:tc>
          <w:tcPr>
            <w:tcW w:w="2141" w:type="pct"/>
            <w:tcBorders>
              <w:top w:val="outset" w:sz="6" w:space="0" w:color="000000"/>
              <w:left w:val="outset" w:sz="6" w:space="0" w:color="000000"/>
              <w:bottom w:val="outset" w:sz="6" w:space="0" w:color="000000"/>
              <w:right w:val="outset" w:sz="6" w:space="0" w:color="000000"/>
            </w:tcBorders>
            <w:hideMark/>
          </w:tcPr>
          <w:p w14:paraId="765E58E3"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16 December, 1962</w:t>
            </w:r>
          </w:p>
        </w:tc>
      </w:tr>
    </w:tbl>
    <w:p w14:paraId="311B091E" w14:textId="77777777" w:rsidR="003D456A" w:rsidRPr="003D456A" w:rsidRDefault="003D456A" w:rsidP="003D456A">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This is how we can apply BVA technique to create test cases for our Next Date Problem.</w:t>
      </w:r>
    </w:p>
    <w:p w14:paraId="75399CC3" w14:textId="77777777" w:rsidR="003D456A" w:rsidRPr="003D456A" w:rsidRDefault="003D456A" w:rsidP="003D456A">
      <w:pPr>
        <w:spacing w:after="0" w:line="240" w:lineRule="auto"/>
        <w:rPr>
          <w:rFonts w:asciiTheme="majorHAnsi" w:hAnsiTheme="majorHAnsi" w:cs="Times New Roman"/>
          <w:sz w:val="24"/>
          <w:szCs w:val="24"/>
        </w:rPr>
      </w:pPr>
      <w:proofErr w:type="spellStart"/>
      <w:r>
        <w:rPr>
          <w:rFonts w:asciiTheme="majorHAnsi" w:hAnsiTheme="majorHAnsi" w:cs="Times New Roman"/>
          <w:b/>
          <w:sz w:val="24"/>
          <w:szCs w:val="24"/>
        </w:rPr>
        <w:t>Example:</w:t>
      </w:r>
      <w:hyperlink r:id="rId68" w:history="1">
        <w:r w:rsidRPr="003D456A">
          <w:rPr>
            <w:rStyle w:val="Strong"/>
            <w:rFonts w:asciiTheme="majorHAnsi" w:hAnsiTheme="majorHAnsi"/>
            <w:sz w:val="24"/>
            <w:szCs w:val="24"/>
          </w:rPr>
          <w:t>Find</w:t>
        </w:r>
        <w:proofErr w:type="spellEnd"/>
        <w:r w:rsidRPr="003D456A">
          <w:rPr>
            <w:rStyle w:val="Strong"/>
            <w:rFonts w:asciiTheme="majorHAnsi" w:hAnsiTheme="majorHAnsi"/>
            <w:sz w:val="24"/>
            <w:szCs w:val="24"/>
          </w:rPr>
          <w:t xml:space="preserve"> out the Roots of a Quadratic Equation &amp; Generate its Boundary Value Test Cases</w:t>
        </w:r>
      </w:hyperlink>
    </w:p>
    <w:p w14:paraId="3E3FCF04" w14:textId="77777777" w:rsidR="003D456A" w:rsidRPr="003D456A" w:rsidRDefault="003D456A" w:rsidP="003D456A">
      <w:pPr>
        <w:spacing w:before="100" w:beforeAutospacing="1" w:after="100" w:afterAutospacing="1" w:line="240" w:lineRule="auto"/>
        <w:rPr>
          <w:rFonts w:asciiTheme="majorHAnsi" w:eastAsia="Times New Roman" w:hAnsiTheme="majorHAnsi" w:cs="Times New Roman"/>
          <w:sz w:val="24"/>
          <w:szCs w:val="24"/>
          <w:lang w:eastAsia="en-IN"/>
        </w:rPr>
      </w:pPr>
      <w:proofErr w:type="gramStart"/>
      <w:r w:rsidRPr="003D456A">
        <w:rPr>
          <w:rFonts w:asciiTheme="majorHAnsi" w:eastAsia="Times New Roman" w:hAnsiTheme="majorHAnsi" w:cs="Times New Roman"/>
          <w:b/>
          <w:bCs/>
          <w:sz w:val="24"/>
          <w:szCs w:val="24"/>
          <w:lang w:eastAsia="en-IN"/>
        </w:rPr>
        <w:t>Inputs :</w:t>
      </w:r>
      <w:r w:rsidRPr="003D456A">
        <w:rPr>
          <w:rFonts w:asciiTheme="majorHAnsi" w:eastAsia="Times New Roman" w:hAnsiTheme="majorHAnsi" w:cs="Times New Roman"/>
          <w:sz w:val="24"/>
          <w:szCs w:val="24"/>
          <w:lang w:eastAsia="en-IN"/>
        </w:rPr>
        <w:t>A</w:t>
      </w:r>
      <w:proofErr w:type="gramEnd"/>
      <w:r w:rsidRPr="003D456A">
        <w:rPr>
          <w:rFonts w:asciiTheme="majorHAnsi" w:eastAsia="Times New Roman" w:hAnsiTheme="majorHAnsi" w:cs="Times New Roman"/>
          <w:sz w:val="24"/>
          <w:szCs w:val="24"/>
          <w:lang w:eastAsia="en-IN"/>
        </w:rPr>
        <w:t xml:space="preserve"> quadratic equation a(x</w:t>
      </w:r>
      <w:r w:rsidRPr="003D456A">
        <w:rPr>
          <w:rFonts w:asciiTheme="majorHAnsi" w:eastAsia="Times New Roman" w:hAnsiTheme="majorHAnsi" w:cs="Times New Roman"/>
          <w:sz w:val="24"/>
          <w:szCs w:val="24"/>
          <w:vertAlign w:val="superscript"/>
          <w:lang w:eastAsia="en-IN"/>
        </w:rPr>
        <w:t>2</w:t>
      </w:r>
      <w:r w:rsidRPr="003D456A">
        <w:rPr>
          <w:rFonts w:asciiTheme="majorHAnsi" w:eastAsia="Times New Roman" w:hAnsiTheme="majorHAnsi" w:cs="Times New Roman"/>
          <w:sz w:val="24"/>
          <w:szCs w:val="24"/>
          <w:lang w:eastAsia="en-IN"/>
        </w:rPr>
        <w:t>)+</w:t>
      </w:r>
      <w:proofErr w:type="spellStart"/>
      <w:r w:rsidRPr="003D456A">
        <w:rPr>
          <w:rFonts w:asciiTheme="majorHAnsi" w:eastAsia="Times New Roman" w:hAnsiTheme="majorHAnsi" w:cs="Times New Roman"/>
          <w:sz w:val="24"/>
          <w:szCs w:val="24"/>
          <w:lang w:eastAsia="en-IN"/>
        </w:rPr>
        <w:t>bx+c</w:t>
      </w:r>
      <w:proofErr w:type="spellEnd"/>
      <w:r w:rsidRPr="003D456A">
        <w:rPr>
          <w:rFonts w:asciiTheme="majorHAnsi" w:eastAsia="Times New Roman" w:hAnsiTheme="majorHAnsi" w:cs="Times New Roman"/>
          <w:sz w:val="24"/>
          <w:szCs w:val="24"/>
          <w:lang w:eastAsia="en-IN"/>
        </w:rPr>
        <w:t>=0 with input as three positive integers a, b, c having values ranging from an interval [0,100].</w:t>
      </w:r>
      <w:r w:rsidRPr="003D456A">
        <w:rPr>
          <w:rFonts w:asciiTheme="majorHAnsi" w:eastAsia="Times New Roman" w:hAnsiTheme="majorHAnsi" w:cs="Times New Roman"/>
          <w:b/>
          <w:bCs/>
          <w:sz w:val="24"/>
          <w:szCs w:val="24"/>
          <w:lang w:eastAsia="en-IN"/>
        </w:rPr>
        <w:br/>
      </w:r>
      <w:r w:rsidRPr="003D456A">
        <w:rPr>
          <w:rFonts w:asciiTheme="majorHAnsi" w:eastAsia="Times New Roman" w:hAnsiTheme="majorHAnsi" w:cs="Times New Roman"/>
          <w:sz w:val="24"/>
          <w:szCs w:val="24"/>
          <w:lang w:eastAsia="en-IN"/>
        </w:rPr>
        <w:br/>
      </w:r>
      <w:r w:rsidRPr="003D456A">
        <w:rPr>
          <w:rFonts w:asciiTheme="majorHAnsi" w:eastAsia="Times New Roman" w:hAnsiTheme="majorHAnsi" w:cs="Times New Roman"/>
          <w:b/>
          <w:bCs/>
          <w:sz w:val="24"/>
          <w:szCs w:val="24"/>
          <w:lang w:eastAsia="en-IN"/>
        </w:rPr>
        <w:t>Objective:</w:t>
      </w:r>
      <w:r w:rsidRPr="003D456A">
        <w:rPr>
          <w:rFonts w:asciiTheme="majorHAnsi" w:eastAsia="Times New Roman" w:hAnsiTheme="majorHAnsi" w:cs="Times New Roman"/>
          <w:sz w:val="24"/>
          <w:szCs w:val="24"/>
          <w:lang w:eastAsia="en-IN"/>
        </w:rPr>
        <w:t xml:space="preserve"> There are two objectives of the tutorial like:</w:t>
      </w:r>
      <w:r w:rsidRPr="003D456A">
        <w:rPr>
          <w:rFonts w:asciiTheme="majorHAnsi" w:eastAsia="Times New Roman" w:hAnsiTheme="majorHAnsi" w:cs="Times New Roman"/>
          <w:sz w:val="24"/>
          <w:szCs w:val="24"/>
          <w:lang w:eastAsia="en-IN"/>
        </w:rPr>
        <w:br/>
      </w:r>
      <w:r w:rsidRPr="003D456A">
        <w:rPr>
          <w:rFonts w:asciiTheme="majorHAnsi" w:eastAsia="Times New Roman" w:hAnsiTheme="majorHAnsi" w:cs="Times New Roman"/>
          <w:sz w:val="24"/>
          <w:szCs w:val="24"/>
          <w:lang w:eastAsia="en-IN"/>
        </w:rPr>
        <w:br/>
      </w:r>
      <w:r w:rsidRPr="003D456A">
        <w:rPr>
          <w:rFonts w:asciiTheme="majorHAnsi" w:eastAsia="Times New Roman" w:hAnsiTheme="majorHAnsi" w:cs="Times New Roman"/>
          <w:b/>
          <w:bCs/>
          <w:sz w:val="24"/>
          <w:szCs w:val="24"/>
          <w:lang w:eastAsia="en-IN"/>
        </w:rPr>
        <w:t>Objective –1:</w:t>
      </w:r>
      <w:r w:rsidRPr="003D456A">
        <w:rPr>
          <w:rFonts w:asciiTheme="majorHAnsi" w:eastAsia="Times New Roman" w:hAnsiTheme="majorHAnsi" w:cs="Times New Roman"/>
          <w:sz w:val="24"/>
          <w:szCs w:val="24"/>
          <w:lang w:eastAsia="en-IN"/>
        </w:rPr>
        <w:t xml:space="preserve"> To write a Program in C</w:t>
      </w:r>
      <w:r w:rsidRPr="003D456A">
        <w:rPr>
          <w:rFonts w:asciiTheme="majorHAnsi" w:eastAsia="Times New Roman" w:hAnsiTheme="majorHAnsi" w:cs="Times New Roman"/>
          <w:sz w:val="24"/>
          <w:szCs w:val="24"/>
          <w:vertAlign w:val="superscript"/>
          <w:lang w:eastAsia="en-IN"/>
        </w:rPr>
        <w:t>++</w:t>
      </w:r>
      <w:r w:rsidRPr="003D456A">
        <w:rPr>
          <w:rFonts w:asciiTheme="majorHAnsi" w:eastAsia="Times New Roman" w:hAnsiTheme="majorHAnsi" w:cs="Times New Roman"/>
          <w:sz w:val="24"/>
          <w:szCs w:val="24"/>
          <w:lang w:eastAsia="en-IN"/>
        </w:rPr>
        <w:t xml:space="preserve"> for the determining the nature of roots of the above quadratic equation. The program output may have one of the following words:</w:t>
      </w:r>
    </w:p>
    <w:p w14:paraId="30F58EC4" w14:textId="77777777" w:rsidR="003D456A" w:rsidRPr="003D456A" w:rsidRDefault="003D456A" w:rsidP="003D456A">
      <w:pPr>
        <w:spacing w:before="100" w:beforeAutospacing="1" w:after="100" w:afterAutospacing="1" w:line="240" w:lineRule="auto"/>
        <w:rPr>
          <w:rFonts w:asciiTheme="majorHAnsi" w:eastAsia="Times New Roman" w:hAnsiTheme="majorHAnsi" w:cs="Times New Roman"/>
          <w:b/>
          <w:bCs/>
          <w:sz w:val="24"/>
          <w:szCs w:val="24"/>
          <w:lang w:eastAsia="en-IN"/>
        </w:rPr>
      </w:pPr>
      <w:r w:rsidRPr="003D456A">
        <w:rPr>
          <w:rFonts w:asciiTheme="majorHAnsi" w:eastAsia="Times New Roman" w:hAnsiTheme="majorHAnsi" w:cs="Times New Roman"/>
          <w:b/>
          <w:bCs/>
          <w:sz w:val="24"/>
          <w:szCs w:val="24"/>
          <w:lang w:eastAsia="en-IN"/>
        </w:rPr>
        <w:t xml:space="preserve">"Not a Quadratic Equation", "Real Roots", "Imaginary Roots" or "Roots are Equal" </w:t>
      </w:r>
    </w:p>
    <w:p w14:paraId="5772C586" w14:textId="77777777" w:rsidR="003D456A" w:rsidRPr="003D456A" w:rsidRDefault="003D456A" w:rsidP="003D456A">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b/>
          <w:bCs/>
          <w:sz w:val="24"/>
          <w:szCs w:val="24"/>
          <w:lang w:eastAsia="en-IN"/>
        </w:rPr>
        <w:t>Objective –2:</w:t>
      </w:r>
      <w:r w:rsidRPr="003D456A">
        <w:rPr>
          <w:rFonts w:asciiTheme="majorHAnsi" w:eastAsia="Times New Roman" w:hAnsiTheme="majorHAnsi" w:cs="Times New Roman"/>
          <w:sz w:val="24"/>
          <w:szCs w:val="24"/>
          <w:lang w:eastAsia="en-IN"/>
        </w:rPr>
        <w:t xml:space="preserve"> Boundary Value Testing by designing Test Cases which would use input variables at their Minimum Values, Just above Minimum Values, at Nominal Value, Just below Maximum and Minimum Values.</w:t>
      </w:r>
    </w:p>
    <w:p w14:paraId="69109B17" w14:textId="77777777" w:rsidR="003D456A" w:rsidRDefault="003D456A" w:rsidP="003D456A">
      <w:pPr>
        <w:spacing w:before="100" w:beforeAutospacing="1" w:after="100" w:afterAutospacing="1" w:line="240" w:lineRule="auto"/>
        <w:rPr>
          <w:rFonts w:asciiTheme="majorHAnsi" w:eastAsia="Times New Roman" w:hAnsiTheme="majorHAnsi" w:cs="Times New Roman"/>
          <w:b/>
          <w:bCs/>
          <w:sz w:val="24"/>
          <w:szCs w:val="24"/>
          <w:lang w:eastAsia="en-IN"/>
        </w:rPr>
      </w:pPr>
    </w:p>
    <w:p w14:paraId="3D1AB366" w14:textId="77777777" w:rsidR="003D456A" w:rsidRPr="003D456A" w:rsidRDefault="003D456A" w:rsidP="003D456A">
      <w:pPr>
        <w:spacing w:before="100" w:beforeAutospacing="1" w:after="100" w:afterAutospacing="1"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b/>
          <w:bCs/>
          <w:sz w:val="24"/>
          <w:szCs w:val="24"/>
          <w:lang w:eastAsia="en-IN"/>
        </w:rPr>
        <w:lastRenderedPageBreak/>
        <w:t>Solution Part – 1: Program in C</w:t>
      </w:r>
      <w:r w:rsidRPr="003D456A">
        <w:rPr>
          <w:rFonts w:asciiTheme="majorHAnsi" w:eastAsia="Times New Roman" w:hAnsiTheme="majorHAnsi" w:cs="Times New Roman"/>
          <w:b/>
          <w:bCs/>
          <w:sz w:val="24"/>
          <w:szCs w:val="24"/>
          <w:vertAlign w:val="superscript"/>
          <w:lang w:eastAsia="en-IN"/>
        </w:rPr>
        <w:t>++</w:t>
      </w:r>
    </w:p>
    <w:p w14:paraId="44611510" w14:textId="77777777" w:rsidR="003D456A" w:rsidRDefault="003D456A" w:rsidP="003D456A">
      <w:pPr>
        <w:spacing w:after="0" w:line="240" w:lineRule="auto"/>
        <w:rPr>
          <w:rFonts w:ascii="Courier New" w:eastAsia="Times New Roman" w:hAnsi="Courier New" w:cs="Aharoni"/>
          <w:sz w:val="24"/>
          <w:szCs w:val="24"/>
          <w:lang w:eastAsia="en-IN"/>
        </w:rPr>
      </w:pPr>
      <w:r w:rsidRPr="00FB1393">
        <w:rPr>
          <w:rFonts w:ascii="Courier New" w:eastAsia="Times New Roman" w:hAnsi="Courier New" w:cs="Aharoni"/>
          <w:sz w:val="24"/>
          <w:szCs w:val="24"/>
          <w:lang w:eastAsia="en-IN"/>
        </w:rPr>
        <w:t>#include&lt;</w:t>
      </w:r>
      <w:proofErr w:type="spellStart"/>
      <w:r w:rsidRPr="00FB1393">
        <w:rPr>
          <w:rFonts w:ascii="Courier New" w:eastAsia="Times New Roman" w:hAnsi="Courier New" w:cs="Aharoni"/>
          <w:sz w:val="24"/>
          <w:szCs w:val="24"/>
          <w:lang w:eastAsia="en-IN"/>
        </w:rPr>
        <w:t>iostream.h</w:t>
      </w:r>
      <w:proofErr w:type="spellEnd"/>
      <w:r w:rsidRPr="00FB1393">
        <w:rPr>
          <w:rFonts w:ascii="Courier New" w:eastAsia="Times New Roman" w:hAnsi="Courier New" w:cs="Aharoni"/>
          <w:sz w:val="24"/>
          <w:szCs w:val="24"/>
          <w:lang w:eastAsia="en-IN"/>
        </w:rPr>
        <w:t>&gt;</w:t>
      </w:r>
      <w:r w:rsidRPr="00F53A2D">
        <w:rPr>
          <w:rFonts w:ascii="Courier New" w:eastAsia="Times New Roman" w:hAnsi="Courier New" w:cs="Aharoni"/>
          <w:sz w:val="24"/>
          <w:szCs w:val="24"/>
          <w:lang w:eastAsia="en-IN"/>
        </w:rPr>
        <w:br/>
        <w:t>#include</w:t>
      </w:r>
      <w:r w:rsidRPr="00FB1393">
        <w:rPr>
          <w:rFonts w:ascii="Courier New" w:eastAsia="Times New Roman" w:hAnsi="Courier New" w:cs="Aharoni"/>
          <w:sz w:val="24"/>
          <w:szCs w:val="24"/>
          <w:lang w:eastAsia="en-IN"/>
        </w:rPr>
        <w:t>&lt;</w:t>
      </w:r>
      <w:proofErr w:type="spellStart"/>
      <w:r w:rsidRPr="00FB1393">
        <w:rPr>
          <w:rFonts w:ascii="Courier New" w:eastAsia="Times New Roman" w:hAnsi="Courier New" w:cs="Aharoni"/>
          <w:sz w:val="24"/>
          <w:szCs w:val="24"/>
          <w:lang w:eastAsia="en-IN"/>
        </w:rPr>
        <w:t>conio.h</w:t>
      </w:r>
      <w:proofErr w:type="spellEnd"/>
      <w:r w:rsidRPr="00FB1393">
        <w:rPr>
          <w:rFonts w:ascii="Courier New" w:eastAsia="Times New Roman" w:hAnsi="Courier New" w:cs="Aharoni"/>
          <w:sz w:val="24"/>
          <w:szCs w:val="24"/>
          <w:lang w:eastAsia="en-IN"/>
        </w:rPr>
        <w:t>&gt;</w:t>
      </w:r>
      <w:r w:rsidRPr="00F53A2D">
        <w:rPr>
          <w:rFonts w:ascii="Courier New" w:eastAsia="Times New Roman" w:hAnsi="Courier New" w:cs="Aharoni"/>
          <w:sz w:val="24"/>
          <w:szCs w:val="24"/>
          <w:lang w:eastAsia="en-IN"/>
        </w:rPr>
        <w:br/>
        <w:t xml:space="preserve">void </w:t>
      </w:r>
      <w:proofErr w:type="gramStart"/>
      <w:r w:rsidRPr="00F53A2D">
        <w:rPr>
          <w:rFonts w:ascii="Courier New" w:eastAsia="Times New Roman" w:hAnsi="Courier New" w:cs="Aharoni"/>
          <w:sz w:val="24"/>
          <w:szCs w:val="24"/>
          <w:lang w:eastAsia="en-IN"/>
        </w:rPr>
        <w:t>main(</w:t>
      </w:r>
      <w:proofErr w:type="gramEnd"/>
      <w:r w:rsidRPr="00F53A2D">
        <w:rPr>
          <w:rFonts w:ascii="Courier New" w:eastAsia="Times New Roman" w:hAnsi="Courier New" w:cs="Aharoni"/>
          <w:sz w:val="24"/>
          <w:szCs w:val="24"/>
          <w:lang w:eastAsia="en-IN"/>
        </w:rPr>
        <w:t xml:space="preserve"> )</w:t>
      </w:r>
      <w:r w:rsidRPr="00F53A2D">
        <w:rPr>
          <w:rFonts w:ascii="Courier New" w:eastAsia="Times New Roman" w:hAnsi="Courier New" w:cs="Aharoni"/>
          <w:sz w:val="24"/>
          <w:szCs w:val="24"/>
          <w:lang w:eastAsia="en-IN"/>
        </w:rPr>
        <w:br/>
        <w:t>{</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clrscr</w:t>
      </w:r>
      <w:proofErr w:type="spellEnd"/>
      <w:r w:rsidRPr="00F53A2D">
        <w:rPr>
          <w:rFonts w:ascii="Courier New" w:eastAsia="Times New Roman" w:hAnsi="Courier New" w:cs="Aharoni"/>
          <w:sz w:val="24"/>
          <w:szCs w:val="24"/>
          <w:lang w:eastAsia="en-IN"/>
        </w:rPr>
        <w:t>();</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inta,b,c,d</w:t>
      </w:r>
      <w:proofErr w:type="spellEnd"/>
      <w:r w:rsidRPr="00F53A2D">
        <w:rPr>
          <w:rFonts w:ascii="Courier New" w:eastAsia="Times New Roman" w:hAnsi="Courier New" w:cs="Aharoni"/>
          <w:sz w:val="24"/>
          <w:szCs w:val="24"/>
          <w:lang w:eastAsia="en-IN"/>
        </w:rPr>
        <w:t>;</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 xml:space="preserve">&lt;&lt;"The quadratic equation is of the type </w:t>
      </w:r>
    </w:p>
    <w:p w14:paraId="5B71EBD1" w14:textId="77777777" w:rsidR="003D456A" w:rsidRDefault="003D456A" w:rsidP="003D456A">
      <w:pPr>
        <w:spacing w:after="0" w:line="240" w:lineRule="auto"/>
        <w:ind w:firstLine="720"/>
        <w:rPr>
          <w:rFonts w:asciiTheme="majorHAnsi" w:eastAsia="Times New Roman" w:hAnsiTheme="majorHAnsi" w:cs="Times New Roman"/>
          <w:b/>
          <w:bCs/>
          <w:sz w:val="24"/>
          <w:szCs w:val="24"/>
          <w:lang w:eastAsia="en-IN"/>
        </w:rPr>
      </w:pPr>
      <w:r w:rsidRPr="00F53A2D">
        <w:rPr>
          <w:rFonts w:ascii="Courier New" w:eastAsia="Times New Roman" w:hAnsi="Courier New" w:cs="Aharoni"/>
          <w:sz w:val="24"/>
          <w:szCs w:val="24"/>
          <w:lang w:eastAsia="en-IN"/>
        </w:rPr>
        <w:t>a(x</w:t>
      </w:r>
      <w:r w:rsidRPr="00F53A2D">
        <w:rPr>
          <w:rFonts w:ascii="Courier New" w:eastAsia="Times New Roman" w:hAnsi="Courier New" w:cs="Aharoni"/>
          <w:sz w:val="24"/>
          <w:szCs w:val="24"/>
          <w:vertAlign w:val="superscript"/>
          <w:lang w:eastAsia="en-IN"/>
        </w:rPr>
        <w:t>2</w:t>
      </w:r>
      <w:r>
        <w:rPr>
          <w:rFonts w:ascii="Courier New" w:eastAsia="Times New Roman" w:hAnsi="Courier New" w:cs="Aharoni"/>
          <w:sz w:val="24"/>
          <w:szCs w:val="24"/>
          <w:lang w:eastAsia="en-IN"/>
        </w:rPr>
        <w:t>)+</w:t>
      </w:r>
      <w:proofErr w:type="spellStart"/>
      <w:r>
        <w:rPr>
          <w:rFonts w:ascii="Courier New" w:eastAsia="Times New Roman" w:hAnsi="Courier New" w:cs="Aharoni"/>
          <w:sz w:val="24"/>
          <w:szCs w:val="24"/>
          <w:lang w:eastAsia="en-IN"/>
        </w:rPr>
        <w:t>bx+c</w:t>
      </w:r>
      <w:proofErr w:type="spellEnd"/>
      <w:r>
        <w:rPr>
          <w:rFonts w:ascii="Courier New" w:eastAsia="Times New Roman" w:hAnsi="Courier New" w:cs="Aharoni"/>
          <w:sz w:val="24"/>
          <w:szCs w:val="24"/>
          <w:lang w:eastAsia="en-IN"/>
        </w:rPr>
        <w:t>=0";</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w:t>
      </w:r>
      <w:r w:rsidRPr="00FB1393">
        <w:rPr>
          <w:rFonts w:ascii="Courier New" w:eastAsia="Times New Roman" w:hAnsi="Courier New" w:cs="Aharoni"/>
          <w:sz w:val="24"/>
          <w:szCs w:val="24"/>
          <w:lang w:eastAsia="en-IN"/>
        </w:rPr>
        <w:t>ut</w:t>
      </w:r>
      <w:proofErr w:type="spellEnd"/>
      <w:r w:rsidRPr="00FB1393">
        <w:rPr>
          <w:rFonts w:ascii="Courier New" w:eastAsia="Times New Roman" w:hAnsi="Courier New" w:cs="Aharoni"/>
          <w:sz w:val="24"/>
          <w:szCs w:val="24"/>
          <w:lang w:eastAsia="en-IN"/>
        </w:rPr>
        <w:t>&lt;&lt;"Enter the value of a:"&lt;&lt;enl</w:t>
      </w:r>
      <w:r w:rsidRPr="00F53A2D">
        <w:rPr>
          <w:rFonts w:ascii="Courier New" w:eastAsia="Times New Roman" w:hAnsi="Courier New" w:cs="Aharoni"/>
          <w:sz w:val="24"/>
          <w:szCs w:val="24"/>
          <w:lang w:eastAsia="en-IN"/>
        </w:rPr>
        <w:t>1;</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cin</w:t>
      </w:r>
      <w:proofErr w:type="spellEnd"/>
      <w:r w:rsidRPr="00F53A2D">
        <w:rPr>
          <w:rFonts w:ascii="Courier New" w:eastAsia="Times New Roman" w:hAnsi="Courier New" w:cs="Aharoni"/>
          <w:sz w:val="24"/>
          <w:szCs w:val="24"/>
          <w:lang w:eastAsia="en-IN"/>
        </w:rPr>
        <w:t>&gt;&gt;a;</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&lt;&lt;"Enter the value of b:"&lt;</w:t>
      </w:r>
      <w:r w:rsidRPr="00FB1393">
        <w:rPr>
          <w:rFonts w:ascii="Courier New" w:eastAsia="Times New Roman" w:hAnsi="Courier New" w:cs="Aharoni"/>
          <w:sz w:val="24"/>
          <w:szCs w:val="24"/>
          <w:lang w:eastAsia="en-IN"/>
        </w:rPr>
        <w:t>&lt;</w:t>
      </w:r>
      <w:proofErr w:type="spellStart"/>
      <w:r w:rsidRPr="00FB1393">
        <w:rPr>
          <w:rFonts w:ascii="Courier New" w:eastAsia="Times New Roman" w:hAnsi="Courier New" w:cs="Aharoni"/>
          <w:sz w:val="24"/>
          <w:szCs w:val="24"/>
          <w:lang w:eastAsia="en-IN"/>
        </w:rPr>
        <w:t>endl</w:t>
      </w:r>
      <w:proofErr w:type="spellEnd"/>
      <w:r w:rsidRPr="00FB1393">
        <w:rPr>
          <w:rFonts w:ascii="Courier New" w:eastAsia="Times New Roman" w:hAnsi="Courier New" w:cs="Aharoni"/>
          <w:sz w:val="24"/>
          <w:szCs w:val="24"/>
          <w:lang w:eastAsia="en-IN"/>
        </w:rPr>
        <w:t>;</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cin</w:t>
      </w:r>
      <w:proofErr w:type="spellEnd"/>
      <w:r w:rsidRPr="00F53A2D">
        <w:rPr>
          <w:rFonts w:ascii="Courier New" w:eastAsia="Times New Roman" w:hAnsi="Courier New" w:cs="Aharoni"/>
          <w:sz w:val="24"/>
          <w:szCs w:val="24"/>
          <w:lang w:eastAsia="en-IN"/>
        </w:rPr>
        <w:t>&gt;&gt;b;</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&lt;&lt;"Enter the value of c: "&lt;</w:t>
      </w:r>
      <w:r w:rsidRPr="00FB1393">
        <w:rPr>
          <w:rFonts w:ascii="Courier New" w:eastAsia="Times New Roman" w:hAnsi="Courier New" w:cs="Aharoni"/>
          <w:sz w:val="24"/>
          <w:szCs w:val="24"/>
          <w:lang w:eastAsia="en-IN"/>
        </w:rPr>
        <w:t>&lt;</w:t>
      </w:r>
      <w:proofErr w:type="spellStart"/>
      <w:r w:rsidRPr="00FB1393">
        <w:rPr>
          <w:rFonts w:ascii="Courier New" w:eastAsia="Times New Roman" w:hAnsi="Courier New" w:cs="Aharoni"/>
          <w:sz w:val="24"/>
          <w:szCs w:val="24"/>
          <w:lang w:eastAsia="en-IN"/>
        </w:rPr>
        <w:t>endl</w:t>
      </w:r>
      <w:proofErr w:type="spellEnd"/>
      <w:r w:rsidRPr="00FB1393">
        <w:rPr>
          <w:rFonts w:ascii="Courier New" w:eastAsia="Times New Roman" w:hAnsi="Courier New" w:cs="Aharoni"/>
          <w:sz w:val="24"/>
          <w:szCs w:val="24"/>
          <w:lang w:eastAsia="en-IN"/>
        </w:rPr>
        <w:t>;</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cin</w:t>
      </w:r>
      <w:proofErr w:type="spellEnd"/>
      <w:r w:rsidRPr="00F53A2D">
        <w:rPr>
          <w:rFonts w:ascii="Courier New" w:eastAsia="Times New Roman" w:hAnsi="Courier New" w:cs="Aharoni"/>
          <w:sz w:val="24"/>
          <w:szCs w:val="24"/>
          <w:lang w:eastAsia="en-IN"/>
        </w:rPr>
        <w:t>&gt;&gt;c;</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53A2D">
        <w:rPr>
          <w:rFonts w:ascii="Courier New" w:eastAsia="Times New Roman" w:hAnsi="Courier New" w:cs="Aharoni"/>
          <w:sz w:val="24"/>
          <w:szCs w:val="24"/>
          <w:lang w:eastAsia="en-IN"/>
        </w:rPr>
        <w:t xml:space="preserve">d = (b*b)-4*a*c; </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53A2D">
        <w:rPr>
          <w:rFonts w:ascii="Courier New" w:eastAsia="Times New Roman" w:hAnsi="Courier New" w:cs="Aharoni"/>
          <w:sz w:val="24"/>
          <w:szCs w:val="24"/>
          <w:lang w:eastAsia="en-IN"/>
        </w:rPr>
        <w:t>if((a&lt;0)||(b&lt;0)||(c&lt;0)||(a&gt;100)||(b&gt;100)||(c&gt;100))</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«"Invalid input"«end1;</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elseif</w:t>
      </w:r>
      <w:proofErr w:type="spellEnd"/>
      <w:r w:rsidRPr="00F53A2D">
        <w:rPr>
          <w:rFonts w:ascii="Courier New" w:eastAsia="Times New Roman" w:hAnsi="Courier New" w:cs="Aharoni"/>
          <w:sz w:val="24"/>
          <w:szCs w:val="24"/>
          <w:lang w:eastAsia="en-IN"/>
        </w:rPr>
        <w:t>(a==0)</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&lt;&lt;"Not a quadratic equation"</w:t>
      </w:r>
      <w:r w:rsidRPr="00FB1393">
        <w:rPr>
          <w:rFonts w:ascii="Courier New" w:eastAsia="Times New Roman" w:hAnsi="Courier New" w:cs="Aharoni"/>
          <w:sz w:val="24"/>
          <w:szCs w:val="24"/>
          <w:lang w:eastAsia="en-IN"/>
        </w:rPr>
        <w:t>&lt;</w:t>
      </w:r>
      <w:r w:rsidRPr="00F53A2D">
        <w:rPr>
          <w:rFonts w:ascii="Courier New" w:eastAsia="Times New Roman" w:hAnsi="Courier New" w:cs="Aharoni"/>
          <w:sz w:val="24"/>
          <w:szCs w:val="24"/>
          <w:lang w:eastAsia="en-IN"/>
        </w:rPr>
        <w:t>&lt;</w:t>
      </w:r>
      <w:proofErr w:type="spellStart"/>
      <w:r w:rsidRPr="00FB1393">
        <w:rPr>
          <w:rFonts w:ascii="Courier New" w:eastAsia="Times New Roman" w:hAnsi="Courier New" w:cs="Aharoni"/>
          <w:sz w:val="24"/>
          <w:szCs w:val="24"/>
          <w:lang w:eastAsia="en-IN"/>
        </w:rPr>
        <w:t>endl</w:t>
      </w:r>
      <w:proofErr w:type="spellEnd"/>
      <w:r w:rsidRPr="00FB1393">
        <w:rPr>
          <w:rFonts w:ascii="Courier New" w:eastAsia="Times New Roman" w:hAnsi="Courier New" w:cs="Aharoni"/>
          <w:sz w:val="24"/>
          <w:szCs w:val="24"/>
          <w:lang w:eastAsia="en-IN"/>
        </w:rPr>
        <w:t>;</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elseif</w:t>
      </w:r>
      <w:proofErr w:type="spellEnd"/>
      <w:r w:rsidRPr="00F53A2D">
        <w:rPr>
          <w:rFonts w:ascii="Courier New" w:eastAsia="Times New Roman" w:hAnsi="Courier New" w:cs="Aharoni"/>
          <w:sz w:val="24"/>
          <w:szCs w:val="24"/>
          <w:lang w:eastAsia="en-IN"/>
        </w:rPr>
        <w:t>(d==0)</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&lt;&lt;"Roots are equal"&lt;</w:t>
      </w:r>
      <w:r w:rsidRPr="00FB1393">
        <w:rPr>
          <w:rFonts w:ascii="Courier New" w:eastAsia="Times New Roman" w:hAnsi="Courier New" w:cs="Aharoni"/>
          <w:sz w:val="24"/>
          <w:szCs w:val="24"/>
          <w:lang w:eastAsia="en-IN"/>
        </w:rPr>
        <w:t>&lt;</w:t>
      </w:r>
      <w:proofErr w:type="spellStart"/>
      <w:r w:rsidRPr="00FB1393">
        <w:rPr>
          <w:rFonts w:ascii="Courier New" w:eastAsia="Times New Roman" w:hAnsi="Courier New" w:cs="Aharoni"/>
          <w:sz w:val="24"/>
          <w:szCs w:val="24"/>
          <w:lang w:eastAsia="en-IN"/>
        </w:rPr>
        <w:t>endl</w:t>
      </w:r>
      <w:proofErr w:type="spellEnd"/>
      <w:r w:rsidRPr="00FB1393">
        <w:rPr>
          <w:rFonts w:ascii="Courier New" w:eastAsia="Times New Roman" w:hAnsi="Courier New" w:cs="Aharoni"/>
          <w:sz w:val="24"/>
          <w:szCs w:val="24"/>
          <w:lang w:eastAsia="en-IN"/>
        </w:rPr>
        <w:t>;</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53A2D">
        <w:rPr>
          <w:rFonts w:ascii="Courier New" w:eastAsia="Times New Roman" w:hAnsi="Courier New" w:cs="Aharoni"/>
          <w:sz w:val="24"/>
          <w:szCs w:val="24"/>
          <w:lang w:eastAsia="en-IN"/>
        </w:rPr>
        <w:t>else if(d&lt;0)</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&lt;&lt;"Imaginary roots"&lt;&lt;end1;</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53A2D">
        <w:rPr>
          <w:rFonts w:ascii="Courier New" w:eastAsia="Times New Roman" w:hAnsi="Courier New" w:cs="Aharoni"/>
          <w:sz w:val="24"/>
          <w:szCs w:val="24"/>
          <w:lang w:eastAsia="en-IN"/>
        </w:rPr>
        <w:t>else</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B1393">
        <w:rPr>
          <w:rFonts w:ascii="Courier New" w:eastAsia="Times New Roman" w:hAnsi="Courier New" w:cs="Aharoni"/>
          <w:sz w:val="24"/>
          <w:szCs w:val="24"/>
          <w:lang w:eastAsia="en-IN"/>
        </w:rPr>
        <w:tab/>
      </w:r>
      <w:proofErr w:type="spellStart"/>
      <w:r w:rsidRPr="00F53A2D">
        <w:rPr>
          <w:rFonts w:ascii="Courier New" w:eastAsia="Times New Roman" w:hAnsi="Courier New" w:cs="Aharoni"/>
          <w:sz w:val="24"/>
          <w:szCs w:val="24"/>
          <w:lang w:eastAsia="en-IN"/>
        </w:rPr>
        <w:t>cout</w:t>
      </w:r>
      <w:proofErr w:type="spellEnd"/>
      <w:r w:rsidRPr="00F53A2D">
        <w:rPr>
          <w:rFonts w:ascii="Courier New" w:eastAsia="Times New Roman" w:hAnsi="Courier New" w:cs="Aharoni"/>
          <w:sz w:val="24"/>
          <w:szCs w:val="24"/>
          <w:lang w:eastAsia="en-IN"/>
        </w:rPr>
        <w:t>&lt;&lt;"Real roots"&lt;</w:t>
      </w:r>
      <w:r w:rsidRPr="00FB1393">
        <w:rPr>
          <w:rFonts w:ascii="Courier New" w:eastAsia="Times New Roman" w:hAnsi="Courier New" w:cs="Aharoni"/>
          <w:sz w:val="24"/>
          <w:szCs w:val="24"/>
          <w:lang w:eastAsia="en-IN"/>
        </w:rPr>
        <w:t>&lt;endl;</w:t>
      </w:r>
      <w:r w:rsidRPr="00F53A2D">
        <w:rPr>
          <w:rFonts w:ascii="Courier New" w:eastAsia="Times New Roman" w:hAnsi="Courier New" w:cs="Aharoni"/>
          <w:sz w:val="24"/>
          <w:szCs w:val="24"/>
          <w:lang w:eastAsia="en-IN"/>
        </w:rPr>
        <w:br/>
      </w:r>
      <w:r w:rsidRPr="00FB1393">
        <w:rPr>
          <w:rFonts w:ascii="Courier New" w:eastAsia="Times New Roman" w:hAnsi="Courier New" w:cs="Aharoni"/>
          <w:sz w:val="24"/>
          <w:szCs w:val="24"/>
          <w:lang w:eastAsia="en-IN"/>
        </w:rPr>
        <w:tab/>
      </w:r>
      <w:r w:rsidRPr="00F53A2D">
        <w:rPr>
          <w:rFonts w:ascii="Courier New" w:eastAsia="Times New Roman" w:hAnsi="Courier New" w:cs="Aharoni"/>
          <w:sz w:val="24"/>
          <w:szCs w:val="24"/>
          <w:lang w:eastAsia="en-IN"/>
        </w:rPr>
        <w:t>getch();</w:t>
      </w:r>
      <w:r w:rsidRPr="00F53A2D">
        <w:rPr>
          <w:rFonts w:ascii="Courier New" w:eastAsia="Times New Roman" w:hAnsi="Courier New" w:cs="Aharoni"/>
          <w:sz w:val="24"/>
          <w:szCs w:val="24"/>
          <w:lang w:eastAsia="en-IN"/>
        </w:rPr>
        <w:br/>
        <w:t>}</w:t>
      </w:r>
      <w:r w:rsidRPr="00F53A2D">
        <w:rPr>
          <w:rFonts w:ascii="Courier New" w:eastAsia="Times New Roman" w:hAnsi="Courier New" w:cs="Aharoni"/>
          <w:sz w:val="24"/>
          <w:szCs w:val="24"/>
          <w:lang w:eastAsia="en-IN"/>
        </w:rPr>
        <w:br/>
      </w:r>
      <w:r w:rsidRPr="00F53A2D">
        <w:rPr>
          <w:rFonts w:ascii="Courier New" w:eastAsia="Times New Roman" w:hAnsi="Courier New" w:cs="Courier New"/>
          <w:sz w:val="24"/>
          <w:szCs w:val="24"/>
          <w:lang w:eastAsia="en-IN"/>
        </w:rPr>
        <w:br/>
      </w:r>
      <w:r w:rsidRPr="003D456A">
        <w:rPr>
          <w:rFonts w:asciiTheme="majorHAnsi" w:eastAsia="Times New Roman" w:hAnsiTheme="majorHAnsi" w:cs="Times New Roman"/>
          <w:b/>
          <w:bCs/>
          <w:sz w:val="24"/>
          <w:szCs w:val="24"/>
          <w:lang w:eastAsia="en-IN"/>
        </w:rPr>
        <w:t>Solution Part – 2: Design Boundary Value Test Cases</w:t>
      </w:r>
    </w:p>
    <w:p w14:paraId="3C708512" w14:textId="77777777" w:rsidR="003D456A" w:rsidRDefault="003D456A" w:rsidP="003D456A">
      <w:pPr>
        <w:spacing w:after="0"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t>In the above program, we consider the values as 0 (Minimum), 1 (Just above Minimum), 50 (Nominal), 99 (Just below Maximum) and 100 (Maximum)</w:t>
      </w:r>
    </w:p>
    <w:p w14:paraId="43ADDCB4" w14:textId="77777777" w:rsidR="003D456A" w:rsidRPr="003D456A" w:rsidRDefault="003D456A" w:rsidP="003D456A">
      <w:pPr>
        <w:spacing w:after="0" w:line="240" w:lineRule="auto"/>
        <w:rPr>
          <w:rFonts w:asciiTheme="majorHAnsi" w:eastAsia="Times New Roman" w:hAnsiTheme="majorHAnsi" w:cs="Times New Roman"/>
          <w:sz w:val="24"/>
          <w:szCs w:val="24"/>
          <w:lang w:eastAsia="en-IN"/>
        </w:rPr>
      </w:pPr>
    </w:p>
    <w:tbl>
      <w:tblPr>
        <w:tblW w:w="6654" w:type="dxa"/>
        <w:jc w:val="center"/>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984"/>
        <w:gridCol w:w="992"/>
        <w:gridCol w:w="851"/>
        <w:gridCol w:w="729"/>
        <w:gridCol w:w="3098"/>
      </w:tblGrid>
      <w:tr w:rsidR="003D456A" w:rsidRPr="003D456A" w14:paraId="0756B555"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7FF8C512" w14:textId="77777777" w:rsidR="003D456A" w:rsidRPr="003D456A" w:rsidRDefault="003D456A" w:rsidP="00BC322C">
            <w:pPr>
              <w:tabs>
                <w:tab w:val="left" w:pos="1292"/>
              </w:tabs>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Test Case ID</w:t>
            </w:r>
          </w:p>
        </w:tc>
        <w:tc>
          <w:tcPr>
            <w:tcW w:w="735" w:type="pct"/>
            <w:tcBorders>
              <w:top w:val="outset" w:sz="6" w:space="0" w:color="000000"/>
              <w:left w:val="outset" w:sz="6" w:space="0" w:color="000000"/>
              <w:bottom w:val="outset" w:sz="6" w:space="0" w:color="000000"/>
              <w:right w:val="outset" w:sz="6" w:space="0" w:color="000000"/>
            </w:tcBorders>
            <w:hideMark/>
          </w:tcPr>
          <w:p w14:paraId="05AD420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a</w:t>
            </w:r>
          </w:p>
        </w:tc>
        <w:tc>
          <w:tcPr>
            <w:tcW w:w="629" w:type="pct"/>
            <w:tcBorders>
              <w:top w:val="outset" w:sz="6" w:space="0" w:color="000000"/>
              <w:left w:val="outset" w:sz="6" w:space="0" w:color="000000"/>
              <w:bottom w:val="outset" w:sz="6" w:space="0" w:color="000000"/>
              <w:right w:val="outset" w:sz="6" w:space="0" w:color="000000"/>
            </w:tcBorders>
            <w:hideMark/>
          </w:tcPr>
          <w:p w14:paraId="62CA84A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b</w:t>
            </w:r>
          </w:p>
        </w:tc>
        <w:tc>
          <w:tcPr>
            <w:tcW w:w="537" w:type="pct"/>
            <w:tcBorders>
              <w:top w:val="outset" w:sz="6" w:space="0" w:color="000000"/>
              <w:left w:val="outset" w:sz="6" w:space="0" w:color="000000"/>
              <w:bottom w:val="outset" w:sz="6" w:space="0" w:color="000000"/>
              <w:right w:val="outset" w:sz="6" w:space="0" w:color="000000"/>
            </w:tcBorders>
            <w:hideMark/>
          </w:tcPr>
          <w:p w14:paraId="0E507F9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c</w:t>
            </w:r>
          </w:p>
        </w:tc>
        <w:tc>
          <w:tcPr>
            <w:tcW w:w="2312" w:type="pct"/>
            <w:tcBorders>
              <w:top w:val="outset" w:sz="6" w:space="0" w:color="000000"/>
              <w:left w:val="outset" w:sz="6" w:space="0" w:color="000000"/>
              <w:bottom w:val="outset" w:sz="6" w:space="0" w:color="000000"/>
              <w:right w:val="outset" w:sz="6" w:space="0" w:color="000000"/>
            </w:tcBorders>
            <w:hideMark/>
          </w:tcPr>
          <w:p w14:paraId="413AC9A6"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b/>
                <w:bCs/>
                <w:sz w:val="20"/>
                <w:szCs w:val="20"/>
                <w:lang w:eastAsia="en-IN"/>
              </w:rPr>
              <w:t>Expected Output</w:t>
            </w:r>
          </w:p>
        </w:tc>
      </w:tr>
      <w:tr w:rsidR="003D456A" w:rsidRPr="003D456A" w14:paraId="2D346EA0"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2477310F"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w:t>
            </w:r>
          </w:p>
        </w:tc>
        <w:tc>
          <w:tcPr>
            <w:tcW w:w="735" w:type="pct"/>
            <w:tcBorders>
              <w:top w:val="outset" w:sz="6" w:space="0" w:color="000000"/>
              <w:left w:val="outset" w:sz="6" w:space="0" w:color="000000"/>
              <w:bottom w:val="outset" w:sz="6" w:space="0" w:color="000000"/>
              <w:right w:val="outset" w:sz="6" w:space="0" w:color="000000"/>
            </w:tcBorders>
            <w:hideMark/>
          </w:tcPr>
          <w:p w14:paraId="0BA1C24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57A5D4C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0FE0099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0</w:t>
            </w:r>
          </w:p>
        </w:tc>
        <w:tc>
          <w:tcPr>
            <w:tcW w:w="2312" w:type="pct"/>
            <w:tcBorders>
              <w:top w:val="outset" w:sz="6" w:space="0" w:color="000000"/>
              <w:left w:val="outset" w:sz="6" w:space="0" w:color="000000"/>
              <w:bottom w:val="outset" w:sz="6" w:space="0" w:color="000000"/>
              <w:right w:val="outset" w:sz="6" w:space="0" w:color="000000"/>
            </w:tcBorders>
            <w:hideMark/>
          </w:tcPr>
          <w:p w14:paraId="20DBD984"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Real Roots</w:t>
            </w:r>
          </w:p>
        </w:tc>
      </w:tr>
      <w:tr w:rsidR="003D456A" w:rsidRPr="003D456A" w14:paraId="4A18C13C"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4F84C98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2</w:t>
            </w:r>
          </w:p>
        </w:tc>
        <w:tc>
          <w:tcPr>
            <w:tcW w:w="735" w:type="pct"/>
            <w:tcBorders>
              <w:top w:val="outset" w:sz="6" w:space="0" w:color="000000"/>
              <w:left w:val="outset" w:sz="6" w:space="0" w:color="000000"/>
              <w:bottom w:val="outset" w:sz="6" w:space="0" w:color="000000"/>
              <w:right w:val="outset" w:sz="6" w:space="0" w:color="000000"/>
            </w:tcBorders>
            <w:hideMark/>
          </w:tcPr>
          <w:p w14:paraId="34339B2E"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3AD4FF7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1859443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w:t>
            </w:r>
          </w:p>
        </w:tc>
        <w:tc>
          <w:tcPr>
            <w:tcW w:w="2312" w:type="pct"/>
            <w:tcBorders>
              <w:top w:val="outset" w:sz="6" w:space="0" w:color="000000"/>
              <w:left w:val="outset" w:sz="6" w:space="0" w:color="000000"/>
              <w:bottom w:val="outset" w:sz="6" w:space="0" w:color="000000"/>
              <w:right w:val="outset" w:sz="6" w:space="0" w:color="000000"/>
            </w:tcBorders>
            <w:hideMark/>
          </w:tcPr>
          <w:p w14:paraId="339A8623"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Real Roots</w:t>
            </w:r>
          </w:p>
        </w:tc>
      </w:tr>
      <w:tr w:rsidR="003D456A" w:rsidRPr="003D456A" w14:paraId="36968126"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32B9F07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3</w:t>
            </w:r>
          </w:p>
        </w:tc>
        <w:tc>
          <w:tcPr>
            <w:tcW w:w="735" w:type="pct"/>
            <w:tcBorders>
              <w:top w:val="outset" w:sz="6" w:space="0" w:color="000000"/>
              <w:left w:val="outset" w:sz="6" w:space="0" w:color="000000"/>
              <w:bottom w:val="outset" w:sz="6" w:space="0" w:color="000000"/>
              <w:right w:val="outset" w:sz="6" w:space="0" w:color="000000"/>
            </w:tcBorders>
            <w:hideMark/>
          </w:tcPr>
          <w:p w14:paraId="2249EA2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08A7CDF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2895CF6E"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1643801C"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r w:rsidR="003D456A" w:rsidRPr="003D456A" w14:paraId="3D174E25"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46E5538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4</w:t>
            </w:r>
          </w:p>
        </w:tc>
        <w:tc>
          <w:tcPr>
            <w:tcW w:w="735" w:type="pct"/>
            <w:tcBorders>
              <w:top w:val="outset" w:sz="6" w:space="0" w:color="000000"/>
              <w:left w:val="outset" w:sz="6" w:space="0" w:color="000000"/>
              <w:bottom w:val="outset" w:sz="6" w:space="0" w:color="000000"/>
              <w:right w:val="outset" w:sz="6" w:space="0" w:color="000000"/>
            </w:tcBorders>
            <w:hideMark/>
          </w:tcPr>
          <w:p w14:paraId="66C1B81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30BFE24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4C57D5A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99</w:t>
            </w:r>
          </w:p>
        </w:tc>
        <w:tc>
          <w:tcPr>
            <w:tcW w:w="2312" w:type="pct"/>
            <w:tcBorders>
              <w:top w:val="outset" w:sz="6" w:space="0" w:color="000000"/>
              <w:left w:val="outset" w:sz="6" w:space="0" w:color="000000"/>
              <w:bottom w:val="outset" w:sz="6" w:space="0" w:color="000000"/>
              <w:right w:val="outset" w:sz="6" w:space="0" w:color="000000"/>
            </w:tcBorders>
            <w:hideMark/>
          </w:tcPr>
          <w:p w14:paraId="60ABE259"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r w:rsidR="003D456A" w:rsidRPr="003D456A" w14:paraId="2384CEBB"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421DA4C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w:t>
            </w:r>
          </w:p>
        </w:tc>
        <w:tc>
          <w:tcPr>
            <w:tcW w:w="735" w:type="pct"/>
            <w:tcBorders>
              <w:top w:val="outset" w:sz="6" w:space="0" w:color="000000"/>
              <w:left w:val="outset" w:sz="6" w:space="0" w:color="000000"/>
              <w:bottom w:val="outset" w:sz="6" w:space="0" w:color="000000"/>
              <w:right w:val="outset" w:sz="6" w:space="0" w:color="000000"/>
            </w:tcBorders>
            <w:hideMark/>
          </w:tcPr>
          <w:p w14:paraId="064831A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1AA4A93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39FC272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100</w:t>
            </w:r>
          </w:p>
        </w:tc>
        <w:tc>
          <w:tcPr>
            <w:tcW w:w="2312" w:type="pct"/>
            <w:tcBorders>
              <w:top w:val="outset" w:sz="6" w:space="0" w:color="000000"/>
              <w:left w:val="outset" w:sz="6" w:space="0" w:color="000000"/>
              <w:bottom w:val="outset" w:sz="6" w:space="0" w:color="000000"/>
              <w:right w:val="outset" w:sz="6" w:space="0" w:color="000000"/>
            </w:tcBorders>
            <w:hideMark/>
          </w:tcPr>
          <w:p w14:paraId="1977C9C8"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r w:rsidR="003D456A" w:rsidRPr="003D456A" w14:paraId="7B627193"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38FBA3F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6</w:t>
            </w:r>
          </w:p>
        </w:tc>
        <w:tc>
          <w:tcPr>
            <w:tcW w:w="735" w:type="pct"/>
            <w:tcBorders>
              <w:top w:val="outset" w:sz="6" w:space="0" w:color="000000"/>
              <w:left w:val="outset" w:sz="6" w:space="0" w:color="000000"/>
              <w:bottom w:val="outset" w:sz="6" w:space="0" w:color="000000"/>
              <w:right w:val="outset" w:sz="6" w:space="0" w:color="000000"/>
            </w:tcBorders>
            <w:hideMark/>
          </w:tcPr>
          <w:p w14:paraId="28CD1D6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5FED015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0</w:t>
            </w:r>
          </w:p>
        </w:tc>
        <w:tc>
          <w:tcPr>
            <w:tcW w:w="537" w:type="pct"/>
            <w:tcBorders>
              <w:top w:val="outset" w:sz="6" w:space="0" w:color="000000"/>
              <w:left w:val="outset" w:sz="6" w:space="0" w:color="000000"/>
              <w:bottom w:val="outset" w:sz="6" w:space="0" w:color="000000"/>
              <w:right w:val="outset" w:sz="6" w:space="0" w:color="000000"/>
            </w:tcBorders>
            <w:hideMark/>
          </w:tcPr>
          <w:p w14:paraId="2259E836"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6E2E2586"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r w:rsidR="003D456A" w:rsidRPr="003D456A" w14:paraId="274D28D4"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0AAC03D3"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7</w:t>
            </w:r>
          </w:p>
        </w:tc>
        <w:tc>
          <w:tcPr>
            <w:tcW w:w="735" w:type="pct"/>
            <w:tcBorders>
              <w:top w:val="outset" w:sz="6" w:space="0" w:color="000000"/>
              <w:left w:val="outset" w:sz="6" w:space="0" w:color="000000"/>
              <w:bottom w:val="outset" w:sz="6" w:space="0" w:color="000000"/>
              <w:right w:val="outset" w:sz="6" w:space="0" w:color="000000"/>
            </w:tcBorders>
            <w:hideMark/>
          </w:tcPr>
          <w:p w14:paraId="041B6D0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2B3261F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w:t>
            </w:r>
          </w:p>
        </w:tc>
        <w:tc>
          <w:tcPr>
            <w:tcW w:w="537" w:type="pct"/>
            <w:tcBorders>
              <w:top w:val="outset" w:sz="6" w:space="0" w:color="000000"/>
              <w:left w:val="outset" w:sz="6" w:space="0" w:color="000000"/>
              <w:bottom w:val="outset" w:sz="6" w:space="0" w:color="000000"/>
              <w:right w:val="outset" w:sz="6" w:space="0" w:color="000000"/>
            </w:tcBorders>
            <w:hideMark/>
          </w:tcPr>
          <w:p w14:paraId="46E3F71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328B5BCA"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r w:rsidR="003D456A" w:rsidRPr="003D456A" w14:paraId="09B1D0B2"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56241BB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lastRenderedPageBreak/>
              <w:t>8</w:t>
            </w:r>
          </w:p>
        </w:tc>
        <w:tc>
          <w:tcPr>
            <w:tcW w:w="735" w:type="pct"/>
            <w:tcBorders>
              <w:top w:val="outset" w:sz="6" w:space="0" w:color="000000"/>
              <w:left w:val="outset" w:sz="6" w:space="0" w:color="000000"/>
              <w:bottom w:val="outset" w:sz="6" w:space="0" w:color="000000"/>
              <w:right w:val="outset" w:sz="6" w:space="0" w:color="000000"/>
            </w:tcBorders>
            <w:hideMark/>
          </w:tcPr>
          <w:p w14:paraId="4247248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3E501C1D"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99</w:t>
            </w:r>
          </w:p>
        </w:tc>
        <w:tc>
          <w:tcPr>
            <w:tcW w:w="537" w:type="pct"/>
            <w:tcBorders>
              <w:top w:val="outset" w:sz="6" w:space="0" w:color="000000"/>
              <w:left w:val="outset" w:sz="6" w:space="0" w:color="000000"/>
              <w:bottom w:val="outset" w:sz="6" w:space="0" w:color="000000"/>
              <w:right w:val="outset" w:sz="6" w:space="0" w:color="000000"/>
            </w:tcBorders>
            <w:hideMark/>
          </w:tcPr>
          <w:p w14:paraId="225367A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74BCCA82"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r w:rsidR="003D456A" w:rsidRPr="003D456A" w14:paraId="60DFB0B6"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059FECB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9</w:t>
            </w:r>
          </w:p>
        </w:tc>
        <w:tc>
          <w:tcPr>
            <w:tcW w:w="735" w:type="pct"/>
            <w:tcBorders>
              <w:top w:val="outset" w:sz="6" w:space="0" w:color="000000"/>
              <w:left w:val="outset" w:sz="6" w:space="0" w:color="000000"/>
              <w:bottom w:val="outset" w:sz="6" w:space="0" w:color="000000"/>
              <w:right w:val="outset" w:sz="6" w:space="0" w:color="000000"/>
            </w:tcBorders>
            <w:hideMark/>
          </w:tcPr>
          <w:p w14:paraId="63482CB2"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629" w:type="pct"/>
            <w:tcBorders>
              <w:top w:val="outset" w:sz="6" w:space="0" w:color="000000"/>
              <w:left w:val="outset" w:sz="6" w:space="0" w:color="000000"/>
              <w:bottom w:val="outset" w:sz="6" w:space="0" w:color="000000"/>
              <w:right w:val="outset" w:sz="6" w:space="0" w:color="000000"/>
            </w:tcBorders>
            <w:hideMark/>
          </w:tcPr>
          <w:p w14:paraId="62E7A62B"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100</w:t>
            </w:r>
          </w:p>
        </w:tc>
        <w:tc>
          <w:tcPr>
            <w:tcW w:w="537" w:type="pct"/>
            <w:tcBorders>
              <w:top w:val="outset" w:sz="6" w:space="0" w:color="000000"/>
              <w:left w:val="outset" w:sz="6" w:space="0" w:color="000000"/>
              <w:bottom w:val="outset" w:sz="6" w:space="0" w:color="000000"/>
              <w:right w:val="outset" w:sz="6" w:space="0" w:color="000000"/>
            </w:tcBorders>
            <w:hideMark/>
          </w:tcPr>
          <w:p w14:paraId="6BDEA2F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571F251D"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Equal Roots</w:t>
            </w:r>
          </w:p>
        </w:tc>
      </w:tr>
      <w:tr w:rsidR="003D456A" w:rsidRPr="003D456A" w14:paraId="22114B47"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008B148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10</w:t>
            </w:r>
          </w:p>
        </w:tc>
        <w:tc>
          <w:tcPr>
            <w:tcW w:w="735" w:type="pct"/>
            <w:tcBorders>
              <w:top w:val="outset" w:sz="6" w:space="0" w:color="000000"/>
              <w:left w:val="outset" w:sz="6" w:space="0" w:color="000000"/>
              <w:bottom w:val="outset" w:sz="6" w:space="0" w:color="000000"/>
              <w:right w:val="outset" w:sz="6" w:space="0" w:color="000000"/>
            </w:tcBorders>
            <w:hideMark/>
          </w:tcPr>
          <w:p w14:paraId="729F53C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0</w:t>
            </w:r>
          </w:p>
        </w:tc>
        <w:tc>
          <w:tcPr>
            <w:tcW w:w="629" w:type="pct"/>
            <w:tcBorders>
              <w:top w:val="outset" w:sz="6" w:space="0" w:color="000000"/>
              <w:left w:val="outset" w:sz="6" w:space="0" w:color="000000"/>
              <w:bottom w:val="outset" w:sz="6" w:space="0" w:color="000000"/>
              <w:right w:val="outset" w:sz="6" w:space="0" w:color="000000"/>
            </w:tcBorders>
            <w:hideMark/>
          </w:tcPr>
          <w:p w14:paraId="655E309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697A1B4A"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0C75E650"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Not a Quadratic Equation</w:t>
            </w:r>
          </w:p>
        </w:tc>
      </w:tr>
      <w:tr w:rsidR="003D456A" w:rsidRPr="003D456A" w14:paraId="33CBDDFB"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0C81AFD3"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11</w:t>
            </w:r>
          </w:p>
        </w:tc>
        <w:tc>
          <w:tcPr>
            <w:tcW w:w="735" w:type="pct"/>
            <w:tcBorders>
              <w:top w:val="outset" w:sz="6" w:space="0" w:color="000000"/>
              <w:left w:val="outset" w:sz="6" w:space="0" w:color="000000"/>
              <w:bottom w:val="outset" w:sz="6" w:space="0" w:color="000000"/>
              <w:right w:val="outset" w:sz="6" w:space="0" w:color="000000"/>
            </w:tcBorders>
            <w:hideMark/>
          </w:tcPr>
          <w:p w14:paraId="6642DAA3"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w:t>
            </w:r>
          </w:p>
        </w:tc>
        <w:tc>
          <w:tcPr>
            <w:tcW w:w="629" w:type="pct"/>
            <w:tcBorders>
              <w:top w:val="outset" w:sz="6" w:space="0" w:color="000000"/>
              <w:left w:val="outset" w:sz="6" w:space="0" w:color="000000"/>
              <w:bottom w:val="outset" w:sz="6" w:space="0" w:color="000000"/>
              <w:right w:val="outset" w:sz="6" w:space="0" w:color="000000"/>
            </w:tcBorders>
            <w:hideMark/>
          </w:tcPr>
          <w:p w14:paraId="2DCA86C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4DA0E817"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30F4A0DC"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Real Roots</w:t>
            </w:r>
          </w:p>
        </w:tc>
      </w:tr>
      <w:tr w:rsidR="003D456A" w:rsidRPr="003D456A" w14:paraId="0014EB84"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2F0FB9A8"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12</w:t>
            </w:r>
          </w:p>
        </w:tc>
        <w:tc>
          <w:tcPr>
            <w:tcW w:w="735" w:type="pct"/>
            <w:tcBorders>
              <w:top w:val="outset" w:sz="6" w:space="0" w:color="000000"/>
              <w:left w:val="outset" w:sz="6" w:space="0" w:color="000000"/>
              <w:bottom w:val="outset" w:sz="6" w:space="0" w:color="000000"/>
              <w:right w:val="outset" w:sz="6" w:space="0" w:color="000000"/>
            </w:tcBorders>
            <w:hideMark/>
          </w:tcPr>
          <w:p w14:paraId="095222D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99</w:t>
            </w:r>
          </w:p>
        </w:tc>
        <w:tc>
          <w:tcPr>
            <w:tcW w:w="629" w:type="pct"/>
            <w:tcBorders>
              <w:top w:val="outset" w:sz="6" w:space="0" w:color="000000"/>
              <w:left w:val="outset" w:sz="6" w:space="0" w:color="000000"/>
              <w:bottom w:val="outset" w:sz="6" w:space="0" w:color="000000"/>
              <w:right w:val="outset" w:sz="6" w:space="0" w:color="000000"/>
            </w:tcBorders>
            <w:hideMark/>
          </w:tcPr>
          <w:p w14:paraId="2F0F96E1"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041C0A7C"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42CAFB3B"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r w:rsidR="003D456A" w:rsidRPr="003D456A" w14:paraId="66DD6B27" w14:textId="77777777" w:rsidTr="00BC322C">
        <w:trPr>
          <w:tblCellSpacing w:w="7" w:type="dxa"/>
          <w:jc w:val="center"/>
        </w:trPr>
        <w:tc>
          <w:tcPr>
            <w:tcW w:w="724" w:type="pct"/>
            <w:tcBorders>
              <w:top w:val="outset" w:sz="6" w:space="0" w:color="000000"/>
              <w:left w:val="outset" w:sz="6" w:space="0" w:color="000000"/>
              <w:bottom w:val="outset" w:sz="6" w:space="0" w:color="000000"/>
              <w:right w:val="outset" w:sz="6" w:space="0" w:color="000000"/>
            </w:tcBorders>
            <w:hideMark/>
          </w:tcPr>
          <w:p w14:paraId="3D9BDBB4"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13</w:t>
            </w:r>
          </w:p>
        </w:tc>
        <w:tc>
          <w:tcPr>
            <w:tcW w:w="735" w:type="pct"/>
            <w:tcBorders>
              <w:top w:val="outset" w:sz="6" w:space="0" w:color="000000"/>
              <w:left w:val="outset" w:sz="6" w:space="0" w:color="000000"/>
              <w:bottom w:val="outset" w:sz="6" w:space="0" w:color="000000"/>
              <w:right w:val="outset" w:sz="6" w:space="0" w:color="000000"/>
            </w:tcBorders>
            <w:hideMark/>
          </w:tcPr>
          <w:p w14:paraId="1F485D70"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100</w:t>
            </w:r>
          </w:p>
        </w:tc>
        <w:tc>
          <w:tcPr>
            <w:tcW w:w="629" w:type="pct"/>
            <w:tcBorders>
              <w:top w:val="outset" w:sz="6" w:space="0" w:color="000000"/>
              <w:left w:val="outset" w:sz="6" w:space="0" w:color="000000"/>
              <w:bottom w:val="outset" w:sz="6" w:space="0" w:color="000000"/>
              <w:right w:val="outset" w:sz="6" w:space="0" w:color="000000"/>
            </w:tcBorders>
            <w:hideMark/>
          </w:tcPr>
          <w:p w14:paraId="36355905"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537" w:type="pct"/>
            <w:tcBorders>
              <w:top w:val="outset" w:sz="6" w:space="0" w:color="000000"/>
              <w:left w:val="outset" w:sz="6" w:space="0" w:color="000000"/>
              <w:bottom w:val="outset" w:sz="6" w:space="0" w:color="000000"/>
              <w:right w:val="outset" w:sz="6" w:space="0" w:color="000000"/>
            </w:tcBorders>
            <w:hideMark/>
          </w:tcPr>
          <w:p w14:paraId="37A4EBA9" w14:textId="77777777" w:rsidR="003D456A" w:rsidRPr="003D456A" w:rsidRDefault="003D456A" w:rsidP="00BC322C">
            <w:pPr>
              <w:spacing w:before="100" w:beforeAutospacing="1" w:after="100" w:afterAutospacing="1" w:line="240" w:lineRule="auto"/>
              <w:jc w:val="center"/>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50</w:t>
            </w:r>
          </w:p>
        </w:tc>
        <w:tc>
          <w:tcPr>
            <w:tcW w:w="2312" w:type="pct"/>
            <w:tcBorders>
              <w:top w:val="outset" w:sz="6" w:space="0" w:color="000000"/>
              <w:left w:val="outset" w:sz="6" w:space="0" w:color="000000"/>
              <w:bottom w:val="outset" w:sz="6" w:space="0" w:color="000000"/>
              <w:right w:val="outset" w:sz="6" w:space="0" w:color="000000"/>
            </w:tcBorders>
            <w:hideMark/>
          </w:tcPr>
          <w:p w14:paraId="4CF179E0" w14:textId="77777777" w:rsidR="003D456A" w:rsidRPr="003D456A" w:rsidRDefault="003D456A" w:rsidP="00BC322C">
            <w:pPr>
              <w:spacing w:before="100" w:beforeAutospacing="1" w:after="100" w:afterAutospacing="1" w:line="240" w:lineRule="auto"/>
              <w:rPr>
                <w:rFonts w:asciiTheme="majorHAnsi" w:eastAsia="Times New Roman" w:hAnsiTheme="majorHAnsi" w:cs="Times New Roman"/>
                <w:sz w:val="20"/>
                <w:szCs w:val="20"/>
                <w:lang w:eastAsia="en-IN"/>
              </w:rPr>
            </w:pPr>
            <w:r w:rsidRPr="003D456A">
              <w:rPr>
                <w:rFonts w:asciiTheme="majorHAnsi" w:eastAsia="Times New Roman" w:hAnsiTheme="majorHAnsi" w:cs="Times New Roman"/>
                <w:sz w:val="20"/>
                <w:szCs w:val="20"/>
                <w:lang w:eastAsia="en-IN"/>
              </w:rPr>
              <w:t>Imaginary Roots</w:t>
            </w:r>
          </w:p>
        </w:tc>
      </w:tr>
    </w:tbl>
    <w:p w14:paraId="57649CC5" w14:textId="77777777" w:rsidR="005565E0" w:rsidRPr="003D456A" w:rsidRDefault="003D456A" w:rsidP="003D456A">
      <w:pPr>
        <w:spacing w:after="0" w:line="240" w:lineRule="auto"/>
        <w:rPr>
          <w:rFonts w:asciiTheme="majorHAnsi" w:eastAsia="Times New Roman" w:hAnsiTheme="majorHAnsi" w:cs="Times New Roman"/>
          <w:sz w:val="24"/>
          <w:szCs w:val="24"/>
          <w:lang w:eastAsia="en-IN"/>
        </w:rPr>
      </w:pPr>
      <w:r w:rsidRPr="003D456A">
        <w:rPr>
          <w:rFonts w:asciiTheme="majorHAnsi" w:eastAsia="Times New Roman" w:hAnsiTheme="majorHAnsi" w:cs="Times New Roman"/>
          <w:sz w:val="24"/>
          <w:szCs w:val="24"/>
          <w:lang w:eastAsia="en-IN"/>
        </w:rPr>
        <w:br/>
      </w:r>
      <w:r w:rsidR="005565E0" w:rsidRPr="00EC2ABC">
        <w:rPr>
          <w:rFonts w:asciiTheme="majorHAnsi" w:hAnsiTheme="majorHAnsi"/>
          <w:b/>
          <w:bCs/>
          <w:sz w:val="28"/>
          <w:szCs w:val="28"/>
        </w:rPr>
        <w:t>Some Remarks</w:t>
      </w:r>
    </w:p>
    <w:p w14:paraId="49DF1718" w14:textId="77777777" w:rsidR="005565E0" w:rsidRPr="00A01157" w:rsidRDefault="005565E0" w:rsidP="00962E51">
      <w:pPr>
        <w:pStyle w:val="NormalWeb"/>
        <w:jc w:val="both"/>
        <w:rPr>
          <w:rFonts w:asciiTheme="majorHAnsi" w:hAnsiTheme="majorHAnsi"/>
        </w:rPr>
      </w:pPr>
      <w:r w:rsidRPr="00A01157">
        <w:rPr>
          <w:rFonts w:asciiTheme="majorHAnsi" w:hAnsiTheme="majorHAnsi"/>
        </w:rPr>
        <w:t xml:space="preserve">A prevalent misconception among the beginners is that one should be concerned with testing only after coding ends. Testing is, in fact, not a phase towards the end. It is rather a continuous process. The efforts for testing should begin in the form of preparation of test cases after the requirements have been finalized. The Software Requirements Specification (SRS) document captures all features to be expected from the system. The requirements so identified here should serve as a basis towards preparation of the test cases. Test cases should be designed in such a way that all target features could be verified. However, testing a software is not only about proving that it works correctly. Successful testing should also point out the bugs present in the system, if any. </w:t>
      </w:r>
    </w:p>
    <w:p w14:paraId="0E85D248" w14:textId="77777777" w:rsidR="005565E0" w:rsidRPr="00A01157"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As already discussed under the theory section, test case preparation could begin right after requirements identification stage. It is desirable (and advisable) to create a Requirements Traceability Matrix (RTM) showing a mapping from individual requirement to test case(s). A simplified form of the RTM is shown in table 1 (the numbers shown in this table are arbitrary; not specific to LIS).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7"/>
        <w:gridCol w:w="2706"/>
      </w:tblGrid>
      <w:tr w:rsidR="00F26FA6" w:rsidRPr="00F26FA6" w14:paraId="51AA9443" w14:textId="77777777" w:rsidTr="00F26FA6">
        <w:trPr>
          <w:tblHeader/>
          <w:tblCellSpacing w:w="15" w:type="dxa"/>
          <w:jc w:val="center"/>
        </w:trPr>
        <w:tc>
          <w:tcPr>
            <w:tcW w:w="0" w:type="auto"/>
            <w:gridSpan w:val="2"/>
            <w:vAlign w:val="center"/>
            <w:hideMark/>
          </w:tcPr>
          <w:p w14:paraId="3EE0D079" w14:textId="77777777" w:rsidR="005565E0" w:rsidRPr="00F26FA6" w:rsidRDefault="005565E0" w:rsidP="00F26FA6">
            <w:pPr>
              <w:spacing w:after="0" w:line="240" w:lineRule="auto"/>
              <w:jc w:val="center"/>
              <w:rPr>
                <w:rFonts w:asciiTheme="majorHAnsi" w:eastAsia="Times New Roman" w:hAnsiTheme="majorHAnsi" w:cs="Times New Roman"/>
                <w:b/>
                <w:bCs/>
                <w:sz w:val="20"/>
                <w:szCs w:val="20"/>
                <w:lang w:eastAsia="en-IN" w:bidi="gu-IN"/>
              </w:rPr>
            </w:pPr>
            <w:r w:rsidRPr="00F26FA6">
              <w:rPr>
                <w:rFonts w:asciiTheme="majorHAnsi" w:eastAsia="Times New Roman" w:hAnsiTheme="majorHAnsi" w:cs="Times New Roman"/>
                <w:b/>
                <w:bCs/>
                <w:sz w:val="20"/>
                <w:szCs w:val="20"/>
                <w:lang w:eastAsia="en-IN" w:bidi="gu-IN"/>
              </w:rPr>
              <w:t>Table 1: A simplified mapping from requirements to test cases</w:t>
            </w:r>
          </w:p>
        </w:tc>
      </w:tr>
      <w:tr w:rsidR="00F26FA6" w:rsidRPr="00F26FA6" w14:paraId="698CBD7F" w14:textId="77777777" w:rsidTr="00F26FA6">
        <w:trPr>
          <w:tblHeader/>
          <w:tblCellSpacing w:w="15" w:type="dxa"/>
          <w:jc w:val="center"/>
        </w:trPr>
        <w:tc>
          <w:tcPr>
            <w:tcW w:w="0" w:type="auto"/>
            <w:vAlign w:val="center"/>
            <w:hideMark/>
          </w:tcPr>
          <w:p w14:paraId="1806B42C" w14:textId="77777777" w:rsidR="005565E0" w:rsidRPr="00F26FA6" w:rsidRDefault="005565E0" w:rsidP="00962E51">
            <w:pPr>
              <w:spacing w:after="0" w:line="240" w:lineRule="auto"/>
              <w:jc w:val="both"/>
              <w:rPr>
                <w:rFonts w:asciiTheme="majorHAnsi" w:eastAsia="Times New Roman" w:hAnsiTheme="majorHAnsi" w:cs="Times New Roman"/>
                <w:b/>
                <w:bCs/>
                <w:sz w:val="20"/>
                <w:szCs w:val="20"/>
                <w:lang w:eastAsia="en-IN" w:bidi="gu-IN"/>
              </w:rPr>
            </w:pPr>
            <w:r w:rsidRPr="00F26FA6">
              <w:rPr>
                <w:rFonts w:asciiTheme="majorHAnsi" w:eastAsia="Times New Roman" w:hAnsiTheme="majorHAnsi" w:cs="Times New Roman"/>
                <w:b/>
                <w:bCs/>
                <w:sz w:val="20"/>
                <w:szCs w:val="20"/>
                <w:lang w:eastAsia="en-IN" w:bidi="gu-IN"/>
              </w:rPr>
              <w:t>Requirement #</w:t>
            </w:r>
          </w:p>
        </w:tc>
        <w:tc>
          <w:tcPr>
            <w:tcW w:w="0" w:type="auto"/>
            <w:vAlign w:val="center"/>
            <w:hideMark/>
          </w:tcPr>
          <w:p w14:paraId="543AA9B1" w14:textId="77777777" w:rsidR="005565E0" w:rsidRPr="00F26FA6" w:rsidRDefault="005565E0" w:rsidP="00962E51">
            <w:pPr>
              <w:spacing w:after="0" w:line="240" w:lineRule="auto"/>
              <w:jc w:val="both"/>
              <w:rPr>
                <w:rFonts w:asciiTheme="majorHAnsi" w:eastAsia="Times New Roman" w:hAnsiTheme="majorHAnsi" w:cs="Times New Roman"/>
                <w:b/>
                <w:bCs/>
                <w:sz w:val="20"/>
                <w:szCs w:val="20"/>
                <w:lang w:eastAsia="en-IN" w:bidi="gu-IN"/>
              </w:rPr>
            </w:pPr>
            <w:r w:rsidRPr="00F26FA6">
              <w:rPr>
                <w:rFonts w:asciiTheme="majorHAnsi" w:eastAsia="Times New Roman" w:hAnsiTheme="majorHAnsi" w:cs="Times New Roman"/>
                <w:b/>
                <w:bCs/>
                <w:sz w:val="20"/>
                <w:szCs w:val="20"/>
                <w:lang w:eastAsia="en-IN" w:bidi="gu-IN"/>
              </w:rPr>
              <w:t>Test Case #</w:t>
            </w:r>
          </w:p>
        </w:tc>
      </w:tr>
      <w:tr w:rsidR="00F26FA6" w:rsidRPr="00F26FA6" w14:paraId="3C35409F" w14:textId="77777777" w:rsidTr="00F26FA6">
        <w:trPr>
          <w:tblCellSpacing w:w="15" w:type="dxa"/>
          <w:jc w:val="center"/>
        </w:trPr>
        <w:tc>
          <w:tcPr>
            <w:tcW w:w="0" w:type="auto"/>
            <w:vAlign w:val="center"/>
            <w:hideMark/>
          </w:tcPr>
          <w:p w14:paraId="574E94F1"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R1</w:t>
            </w:r>
          </w:p>
        </w:tc>
        <w:tc>
          <w:tcPr>
            <w:tcW w:w="0" w:type="auto"/>
            <w:vAlign w:val="center"/>
            <w:hideMark/>
          </w:tcPr>
          <w:p w14:paraId="7CB4B94A"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TC1</w:t>
            </w:r>
          </w:p>
        </w:tc>
      </w:tr>
      <w:tr w:rsidR="00F26FA6" w:rsidRPr="00F26FA6" w14:paraId="48BBCCCA" w14:textId="77777777" w:rsidTr="00F26FA6">
        <w:trPr>
          <w:tblCellSpacing w:w="15" w:type="dxa"/>
          <w:jc w:val="center"/>
        </w:trPr>
        <w:tc>
          <w:tcPr>
            <w:tcW w:w="0" w:type="auto"/>
            <w:vAlign w:val="center"/>
            <w:hideMark/>
          </w:tcPr>
          <w:p w14:paraId="61FCED99"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R2</w:t>
            </w:r>
          </w:p>
        </w:tc>
        <w:tc>
          <w:tcPr>
            <w:tcW w:w="0" w:type="auto"/>
            <w:vAlign w:val="center"/>
            <w:hideMark/>
          </w:tcPr>
          <w:p w14:paraId="3F33FE9E"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TC2, TC3, TC4</w:t>
            </w:r>
          </w:p>
        </w:tc>
      </w:tr>
      <w:tr w:rsidR="00F26FA6" w:rsidRPr="00F26FA6" w14:paraId="6BAD0493" w14:textId="77777777" w:rsidTr="00F26FA6">
        <w:trPr>
          <w:tblCellSpacing w:w="15" w:type="dxa"/>
          <w:jc w:val="center"/>
        </w:trPr>
        <w:tc>
          <w:tcPr>
            <w:tcW w:w="0" w:type="auto"/>
            <w:vAlign w:val="center"/>
            <w:hideMark/>
          </w:tcPr>
          <w:p w14:paraId="67AC2F9B"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R3</w:t>
            </w:r>
          </w:p>
        </w:tc>
        <w:tc>
          <w:tcPr>
            <w:tcW w:w="0" w:type="auto"/>
            <w:vAlign w:val="center"/>
            <w:hideMark/>
          </w:tcPr>
          <w:p w14:paraId="53AB3F6C"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TC5</w:t>
            </w:r>
          </w:p>
        </w:tc>
      </w:tr>
      <w:tr w:rsidR="00F26FA6" w:rsidRPr="00F26FA6" w14:paraId="37230226" w14:textId="77777777" w:rsidTr="00F26FA6">
        <w:trPr>
          <w:tblCellSpacing w:w="15" w:type="dxa"/>
          <w:jc w:val="center"/>
        </w:trPr>
        <w:tc>
          <w:tcPr>
            <w:tcW w:w="0" w:type="auto"/>
            <w:vAlign w:val="center"/>
            <w:hideMark/>
          </w:tcPr>
          <w:p w14:paraId="67955C48"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R4</w:t>
            </w:r>
          </w:p>
        </w:tc>
        <w:tc>
          <w:tcPr>
            <w:tcW w:w="0" w:type="auto"/>
            <w:vAlign w:val="center"/>
            <w:hideMark/>
          </w:tcPr>
          <w:p w14:paraId="6802311D"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TC6</w:t>
            </w:r>
          </w:p>
        </w:tc>
      </w:tr>
    </w:tbl>
    <w:p w14:paraId="551632C3" w14:textId="77777777" w:rsidR="005565E0" w:rsidRPr="00A01157"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Table 1 states which test case should help us to verify that a specified feature has been implemented and working correctly. For instance, if test case # TC6 fails, that would indicate requirement # R4 has not fully realized yet. Note that it is possible that a particular requirement might need multiple test cases to verify whether it has been implemented correctly. </w:t>
      </w:r>
    </w:p>
    <w:p w14:paraId="4FA63D34" w14:textId="77777777" w:rsidR="005565E0"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To be specific to our problem, let us see how we can design test cases to verify the "User Login" feature. The simplest scenario is when both user name and password have been typed in correctly. The outcome will be that the user could then avail all features of LIS. However, there could be multiple unsuccessful conditions: </w:t>
      </w:r>
    </w:p>
    <w:p w14:paraId="3786CFFA" w14:textId="77777777" w:rsidR="003D456A" w:rsidRPr="00A01157" w:rsidRDefault="003D456A"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p>
    <w:p w14:paraId="49E58CBA" w14:textId="77777777" w:rsidR="005565E0" w:rsidRPr="00A01157" w:rsidRDefault="005565E0" w:rsidP="00962E51">
      <w:pPr>
        <w:numPr>
          <w:ilvl w:val="0"/>
          <w:numId w:val="6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lastRenderedPageBreak/>
        <w:t>User ID is wrong</w:t>
      </w:r>
    </w:p>
    <w:p w14:paraId="06548C6C" w14:textId="77777777" w:rsidR="005565E0" w:rsidRPr="00A01157" w:rsidRDefault="005565E0" w:rsidP="00962E51">
      <w:pPr>
        <w:numPr>
          <w:ilvl w:val="0"/>
          <w:numId w:val="6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Password is wrong</w:t>
      </w:r>
    </w:p>
    <w:p w14:paraId="749BBE55" w14:textId="77777777" w:rsidR="005565E0" w:rsidRPr="00A01157" w:rsidRDefault="005565E0" w:rsidP="00962E51">
      <w:pPr>
        <w:numPr>
          <w:ilvl w:val="0"/>
          <w:numId w:val="6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User ID &amp; password are wrong</w:t>
      </w:r>
    </w:p>
    <w:p w14:paraId="15E1BE70" w14:textId="77777777" w:rsidR="005565E0" w:rsidRPr="00A01157" w:rsidRDefault="005565E0" w:rsidP="00962E51">
      <w:pPr>
        <w:numPr>
          <w:ilvl w:val="0"/>
          <w:numId w:val="6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Wrong password given twice consecutively</w:t>
      </w:r>
    </w:p>
    <w:p w14:paraId="10539666" w14:textId="77777777" w:rsidR="005565E0" w:rsidRPr="00A01157" w:rsidRDefault="005565E0" w:rsidP="00962E51">
      <w:pPr>
        <w:numPr>
          <w:ilvl w:val="0"/>
          <w:numId w:val="6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Wrong password given thrice consecutively</w:t>
      </w:r>
    </w:p>
    <w:p w14:paraId="71BD7402" w14:textId="77777777" w:rsidR="005565E0" w:rsidRPr="00A01157" w:rsidRDefault="005565E0" w:rsidP="00962E51">
      <w:pPr>
        <w:numPr>
          <w:ilvl w:val="0"/>
          <w:numId w:val="6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Wrong password given thrice consecutively, and security question answered correctly</w:t>
      </w:r>
    </w:p>
    <w:p w14:paraId="0C187055" w14:textId="77777777" w:rsidR="005565E0" w:rsidRPr="00A01157" w:rsidRDefault="005565E0" w:rsidP="00962E51">
      <w:pPr>
        <w:numPr>
          <w:ilvl w:val="0"/>
          <w:numId w:val="67"/>
        </w:num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Wrong password given thrice consecutively, and security question answered incorrectly</w:t>
      </w:r>
    </w:p>
    <w:p w14:paraId="209A2D3F" w14:textId="77777777" w:rsidR="00F26FA6" w:rsidRPr="00A01157"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t xml:space="preserve">We would create test case for the above stated login scenarios. These test cases together would constitute a test suite to verify the concerned requirement. Table 2 shows the details of this test suite. </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
        <w:gridCol w:w="1382"/>
        <w:gridCol w:w="1140"/>
        <w:gridCol w:w="1622"/>
        <w:gridCol w:w="1009"/>
        <w:gridCol w:w="1821"/>
        <w:gridCol w:w="1725"/>
      </w:tblGrid>
      <w:tr w:rsidR="00F26FA6" w:rsidRPr="00F26FA6" w14:paraId="3AEF4885" w14:textId="77777777" w:rsidTr="00F26FA6">
        <w:trPr>
          <w:tblHeader/>
          <w:tblCellSpacing w:w="15" w:type="dxa"/>
          <w:jc w:val="center"/>
        </w:trPr>
        <w:tc>
          <w:tcPr>
            <w:tcW w:w="4975" w:type="pct"/>
            <w:gridSpan w:val="7"/>
            <w:vAlign w:val="center"/>
            <w:hideMark/>
          </w:tcPr>
          <w:p w14:paraId="55C67E7C" w14:textId="77777777" w:rsidR="005565E0" w:rsidRPr="00F26FA6" w:rsidRDefault="005565E0" w:rsidP="00962E51">
            <w:pPr>
              <w:spacing w:after="0" w:line="240" w:lineRule="auto"/>
              <w:jc w:val="both"/>
              <w:rPr>
                <w:rFonts w:asciiTheme="majorHAnsi" w:eastAsia="Times New Roman" w:hAnsiTheme="majorHAnsi" w:cs="Times New Roman"/>
                <w:b/>
                <w:bCs/>
                <w:sz w:val="20"/>
                <w:szCs w:val="20"/>
                <w:lang w:eastAsia="en-IN" w:bidi="gu-IN"/>
              </w:rPr>
            </w:pPr>
            <w:r w:rsidRPr="00F26FA6">
              <w:rPr>
                <w:rFonts w:asciiTheme="majorHAnsi" w:eastAsia="Times New Roman" w:hAnsiTheme="majorHAnsi" w:cs="Times New Roman"/>
                <w:b/>
                <w:bCs/>
                <w:sz w:val="20"/>
                <w:szCs w:val="20"/>
                <w:lang w:eastAsia="en-IN" w:bidi="gu-IN"/>
              </w:rPr>
              <w:t>Table 2: A test suite to verify the "User Login" feature</w:t>
            </w:r>
          </w:p>
        </w:tc>
      </w:tr>
      <w:tr w:rsidR="00F26FA6" w:rsidRPr="00F26FA6" w14:paraId="795DB128" w14:textId="77777777" w:rsidTr="00F26FA6">
        <w:trPr>
          <w:tblHeader/>
          <w:tblCellSpacing w:w="15" w:type="dxa"/>
          <w:jc w:val="center"/>
        </w:trPr>
        <w:tc>
          <w:tcPr>
            <w:tcW w:w="999" w:type="pct"/>
            <w:gridSpan w:val="2"/>
            <w:vAlign w:val="center"/>
            <w:hideMark/>
          </w:tcPr>
          <w:p w14:paraId="08BDD842"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w:t>
            </w:r>
          </w:p>
        </w:tc>
        <w:tc>
          <w:tcPr>
            <w:tcW w:w="3964" w:type="pct"/>
            <w:gridSpan w:val="5"/>
            <w:shd w:val="clear" w:color="auto" w:fill="FFFFFF"/>
            <w:vAlign w:val="center"/>
            <w:hideMark/>
          </w:tcPr>
          <w:p w14:paraId="761E0974"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TS1</w:t>
            </w:r>
          </w:p>
        </w:tc>
      </w:tr>
      <w:tr w:rsidR="00F26FA6" w:rsidRPr="00F26FA6" w14:paraId="79E2FE88" w14:textId="77777777" w:rsidTr="00F26FA6">
        <w:trPr>
          <w:tblHeader/>
          <w:tblCellSpacing w:w="15" w:type="dxa"/>
          <w:jc w:val="center"/>
        </w:trPr>
        <w:tc>
          <w:tcPr>
            <w:tcW w:w="999" w:type="pct"/>
            <w:gridSpan w:val="2"/>
            <w:vAlign w:val="center"/>
            <w:hideMark/>
          </w:tcPr>
          <w:p w14:paraId="1A623BDA"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Title</w:t>
            </w:r>
          </w:p>
        </w:tc>
        <w:tc>
          <w:tcPr>
            <w:tcW w:w="3964" w:type="pct"/>
            <w:gridSpan w:val="5"/>
            <w:shd w:val="clear" w:color="auto" w:fill="FFFFFF"/>
            <w:vAlign w:val="center"/>
            <w:hideMark/>
          </w:tcPr>
          <w:p w14:paraId="459ED876"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"User Login" functionality</w:t>
            </w:r>
          </w:p>
        </w:tc>
      </w:tr>
      <w:tr w:rsidR="00F26FA6" w:rsidRPr="00F26FA6" w14:paraId="41B67120" w14:textId="77777777" w:rsidTr="00F26FA6">
        <w:trPr>
          <w:tblHeader/>
          <w:tblCellSpacing w:w="15" w:type="dxa"/>
          <w:jc w:val="center"/>
        </w:trPr>
        <w:tc>
          <w:tcPr>
            <w:tcW w:w="999" w:type="pct"/>
            <w:gridSpan w:val="2"/>
            <w:vAlign w:val="center"/>
            <w:hideMark/>
          </w:tcPr>
          <w:p w14:paraId="144B952E"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Description</w:t>
            </w:r>
          </w:p>
        </w:tc>
        <w:tc>
          <w:tcPr>
            <w:tcW w:w="3964" w:type="pct"/>
            <w:gridSpan w:val="5"/>
            <w:shd w:val="clear" w:color="auto" w:fill="FFFFFF"/>
            <w:vAlign w:val="center"/>
            <w:hideMark/>
          </w:tcPr>
          <w:p w14:paraId="32A6BD3C"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To test the different scenarios that might arise while an user is trying to login</w:t>
            </w:r>
          </w:p>
        </w:tc>
      </w:tr>
      <w:tr w:rsidR="00F26FA6" w:rsidRPr="00F26FA6" w14:paraId="28C5447D" w14:textId="77777777" w:rsidTr="00F26FA6">
        <w:trPr>
          <w:tblHeader/>
          <w:tblCellSpacing w:w="15" w:type="dxa"/>
          <w:jc w:val="center"/>
        </w:trPr>
        <w:tc>
          <w:tcPr>
            <w:tcW w:w="4975" w:type="pct"/>
            <w:gridSpan w:val="7"/>
            <w:shd w:val="clear" w:color="auto" w:fill="FFFFFF"/>
            <w:vAlign w:val="center"/>
            <w:hideMark/>
          </w:tcPr>
          <w:p w14:paraId="0F1EB9A9"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p>
        </w:tc>
      </w:tr>
      <w:tr w:rsidR="00F26FA6" w:rsidRPr="00F26FA6" w14:paraId="5F12DCB4" w14:textId="77777777" w:rsidTr="00F26FA6">
        <w:trPr>
          <w:tblHeader/>
          <w:tblCellSpacing w:w="15" w:type="dxa"/>
          <w:jc w:val="center"/>
        </w:trPr>
        <w:tc>
          <w:tcPr>
            <w:tcW w:w="188" w:type="pct"/>
            <w:vAlign w:val="center"/>
            <w:hideMark/>
          </w:tcPr>
          <w:p w14:paraId="32E13CD0"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w:t>
            </w:r>
          </w:p>
        </w:tc>
        <w:tc>
          <w:tcPr>
            <w:tcW w:w="799" w:type="pct"/>
            <w:vAlign w:val="center"/>
            <w:hideMark/>
          </w:tcPr>
          <w:p w14:paraId="05E6C365"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Summary</w:t>
            </w:r>
          </w:p>
        </w:tc>
        <w:tc>
          <w:tcPr>
            <w:tcW w:w="528" w:type="pct"/>
            <w:vAlign w:val="center"/>
            <w:hideMark/>
          </w:tcPr>
          <w:p w14:paraId="00E2A647"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Dependency</w:t>
            </w:r>
          </w:p>
        </w:tc>
        <w:tc>
          <w:tcPr>
            <w:tcW w:w="945" w:type="pct"/>
            <w:vAlign w:val="center"/>
            <w:hideMark/>
          </w:tcPr>
          <w:p w14:paraId="1211A832"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Pre-condition</w:t>
            </w:r>
          </w:p>
        </w:tc>
        <w:tc>
          <w:tcPr>
            <w:tcW w:w="602" w:type="pct"/>
            <w:vAlign w:val="center"/>
            <w:hideMark/>
          </w:tcPr>
          <w:p w14:paraId="4A6E34B2"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Post-condition</w:t>
            </w:r>
          </w:p>
        </w:tc>
        <w:tc>
          <w:tcPr>
            <w:tcW w:w="907" w:type="pct"/>
            <w:vAlign w:val="center"/>
            <w:hideMark/>
          </w:tcPr>
          <w:p w14:paraId="00E86E4B"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Execution Steps</w:t>
            </w:r>
          </w:p>
        </w:tc>
        <w:tc>
          <w:tcPr>
            <w:tcW w:w="932" w:type="pct"/>
            <w:vAlign w:val="center"/>
            <w:hideMark/>
          </w:tcPr>
          <w:p w14:paraId="6FDBD1F7"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Expected Output</w:t>
            </w:r>
          </w:p>
        </w:tc>
      </w:tr>
      <w:tr w:rsidR="00F26FA6" w:rsidRPr="00F26FA6" w14:paraId="310F41BE" w14:textId="77777777" w:rsidTr="00F26FA6">
        <w:trPr>
          <w:tblCellSpacing w:w="15" w:type="dxa"/>
          <w:jc w:val="center"/>
        </w:trPr>
        <w:tc>
          <w:tcPr>
            <w:tcW w:w="188" w:type="pct"/>
            <w:vAlign w:val="center"/>
            <w:hideMark/>
          </w:tcPr>
          <w:p w14:paraId="71A9C106"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TC1</w:t>
            </w:r>
          </w:p>
        </w:tc>
        <w:tc>
          <w:tcPr>
            <w:tcW w:w="799" w:type="pct"/>
            <w:vAlign w:val="center"/>
            <w:hideMark/>
          </w:tcPr>
          <w:p w14:paraId="185F0901"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that user already registered with the LIS is able to login with correct user ID and password</w:t>
            </w:r>
          </w:p>
        </w:tc>
        <w:tc>
          <w:tcPr>
            <w:tcW w:w="528" w:type="pct"/>
            <w:vAlign w:val="center"/>
            <w:hideMark/>
          </w:tcPr>
          <w:p w14:paraId="10E92EBA"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945" w:type="pct"/>
            <w:vAlign w:val="center"/>
            <w:hideMark/>
          </w:tcPr>
          <w:p w14:paraId="5CB2545C"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Employee ID </w:t>
            </w:r>
            <w:r w:rsidRPr="00F26FA6">
              <w:rPr>
                <w:rFonts w:asciiTheme="majorHAnsi" w:eastAsia="Times New Roman" w:hAnsiTheme="majorHAnsi" w:cs="Times New Roman"/>
                <w:i/>
                <w:iCs/>
                <w:sz w:val="20"/>
                <w:szCs w:val="20"/>
                <w:lang w:eastAsia="en-IN" w:bidi="gu-IN"/>
              </w:rPr>
              <w:t>149405</w:t>
            </w:r>
            <w:r w:rsidRPr="00F26FA6">
              <w:rPr>
                <w:rFonts w:asciiTheme="majorHAnsi" w:eastAsia="Times New Roman" w:hAnsiTheme="majorHAnsi" w:cs="Times New Roman"/>
                <w:sz w:val="20"/>
                <w:szCs w:val="20"/>
                <w:lang w:eastAsia="en-IN" w:bidi="gu-IN"/>
              </w:rPr>
              <w:t xml:space="preserve"> is a registered user of LIS; user's password is </w:t>
            </w:r>
            <w:proofErr w:type="spellStart"/>
            <w:r w:rsidRPr="00F26FA6">
              <w:rPr>
                <w:rFonts w:asciiTheme="majorHAnsi" w:eastAsia="Times New Roman" w:hAnsiTheme="majorHAnsi" w:cs="Times New Roman"/>
                <w:i/>
                <w:iCs/>
                <w:sz w:val="20"/>
                <w:szCs w:val="20"/>
                <w:lang w:eastAsia="en-IN" w:bidi="gu-IN"/>
              </w:rPr>
              <w:t>this_is_password</w:t>
            </w:r>
            <w:proofErr w:type="spellEnd"/>
          </w:p>
        </w:tc>
        <w:tc>
          <w:tcPr>
            <w:tcW w:w="602" w:type="pct"/>
            <w:vAlign w:val="center"/>
            <w:hideMark/>
          </w:tcPr>
          <w:p w14:paraId="405B2F81"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User is logged in</w:t>
            </w:r>
          </w:p>
        </w:tc>
        <w:tc>
          <w:tcPr>
            <w:tcW w:w="907" w:type="pct"/>
            <w:vAlign w:val="center"/>
            <w:hideMark/>
          </w:tcPr>
          <w:p w14:paraId="053A38CA" w14:textId="77777777" w:rsidR="005565E0" w:rsidRPr="00F26FA6" w:rsidRDefault="005565E0" w:rsidP="00962E51">
            <w:pPr>
              <w:numPr>
                <w:ilvl w:val="0"/>
                <w:numId w:val="68"/>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employee ID as </w:t>
            </w:r>
            <w:r w:rsidRPr="00F26FA6">
              <w:rPr>
                <w:rFonts w:asciiTheme="majorHAnsi" w:eastAsia="Times New Roman" w:hAnsiTheme="majorHAnsi" w:cs="Times New Roman"/>
                <w:i/>
                <w:iCs/>
                <w:sz w:val="20"/>
                <w:szCs w:val="20"/>
                <w:lang w:eastAsia="en-IN" w:bidi="gu-IN"/>
              </w:rPr>
              <w:t>149405</w:t>
            </w:r>
          </w:p>
          <w:p w14:paraId="25A15774" w14:textId="77777777" w:rsidR="005565E0" w:rsidRPr="00F26FA6" w:rsidRDefault="005565E0" w:rsidP="00962E51">
            <w:pPr>
              <w:numPr>
                <w:ilvl w:val="0"/>
                <w:numId w:val="68"/>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password </w:t>
            </w:r>
            <w:proofErr w:type="spellStart"/>
            <w:r w:rsidRPr="00F26FA6">
              <w:rPr>
                <w:rFonts w:asciiTheme="majorHAnsi" w:eastAsia="Times New Roman" w:hAnsiTheme="majorHAnsi" w:cs="Times New Roman"/>
                <w:i/>
                <w:iCs/>
                <w:sz w:val="20"/>
                <w:szCs w:val="20"/>
                <w:lang w:eastAsia="en-IN" w:bidi="gu-IN"/>
              </w:rPr>
              <w:t>this_is_password</w:t>
            </w:r>
            <w:proofErr w:type="spellEnd"/>
          </w:p>
          <w:p w14:paraId="39A4CE37" w14:textId="77777777" w:rsidR="005565E0" w:rsidRPr="00F26FA6" w:rsidRDefault="005565E0" w:rsidP="00962E51">
            <w:pPr>
              <w:numPr>
                <w:ilvl w:val="0"/>
                <w:numId w:val="68"/>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Click on the 'Login' button</w:t>
            </w:r>
          </w:p>
        </w:tc>
        <w:tc>
          <w:tcPr>
            <w:tcW w:w="932" w:type="pct"/>
            <w:vAlign w:val="center"/>
            <w:hideMark/>
          </w:tcPr>
          <w:p w14:paraId="0287DBFE"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"Home" page for the user is displayed</w:t>
            </w:r>
          </w:p>
        </w:tc>
      </w:tr>
      <w:tr w:rsidR="00F26FA6" w:rsidRPr="00F26FA6" w14:paraId="6B9CB1BB" w14:textId="77777777" w:rsidTr="00F26FA6">
        <w:trPr>
          <w:tblCellSpacing w:w="15" w:type="dxa"/>
          <w:jc w:val="center"/>
        </w:trPr>
        <w:tc>
          <w:tcPr>
            <w:tcW w:w="188" w:type="pct"/>
            <w:vAlign w:val="center"/>
            <w:hideMark/>
          </w:tcPr>
          <w:p w14:paraId="3159DEC8"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TC2</w:t>
            </w:r>
          </w:p>
        </w:tc>
        <w:tc>
          <w:tcPr>
            <w:tcW w:w="799" w:type="pct"/>
            <w:vAlign w:val="center"/>
            <w:hideMark/>
          </w:tcPr>
          <w:p w14:paraId="5FC47772"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that an unregistered user of LIS is unable to login</w:t>
            </w:r>
          </w:p>
        </w:tc>
        <w:tc>
          <w:tcPr>
            <w:tcW w:w="528" w:type="pct"/>
            <w:vAlign w:val="center"/>
            <w:hideMark/>
          </w:tcPr>
          <w:p w14:paraId="0F27339F"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945" w:type="pct"/>
            <w:vAlign w:val="center"/>
            <w:hideMark/>
          </w:tcPr>
          <w:p w14:paraId="6DF4211E"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Employee ID </w:t>
            </w:r>
            <w:r w:rsidRPr="00F26FA6">
              <w:rPr>
                <w:rFonts w:asciiTheme="majorHAnsi" w:eastAsia="Times New Roman" w:hAnsiTheme="majorHAnsi" w:cs="Times New Roman"/>
                <w:i/>
                <w:iCs/>
                <w:sz w:val="20"/>
                <w:szCs w:val="20"/>
                <w:lang w:eastAsia="en-IN" w:bidi="gu-IN"/>
              </w:rPr>
              <w:t>149405xx</w:t>
            </w:r>
            <w:r w:rsidRPr="00F26FA6">
              <w:rPr>
                <w:rFonts w:asciiTheme="majorHAnsi" w:eastAsia="Times New Roman" w:hAnsiTheme="majorHAnsi" w:cs="Times New Roman"/>
                <w:sz w:val="20"/>
                <w:szCs w:val="20"/>
                <w:lang w:eastAsia="en-IN" w:bidi="gu-IN"/>
              </w:rPr>
              <w:t xml:space="preserve"> is not a registered user of LIS</w:t>
            </w:r>
          </w:p>
        </w:tc>
        <w:tc>
          <w:tcPr>
            <w:tcW w:w="602" w:type="pct"/>
            <w:vAlign w:val="center"/>
            <w:hideMark/>
          </w:tcPr>
          <w:p w14:paraId="49A76B3E"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User is not logged in</w:t>
            </w:r>
          </w:p>
        </w:tc>
        <w:tc>
          <w:tcPr>
            <w:tcW w:w="907" w:type="pct"/>
            <w:vAlign w:val="center"/>
            <w:hideMark/>
          </w:tcPr>
          <w:p w14:paraId="36CA005E" w14:textId="77777777" w:rsidR="005565E0" w:rsidRPr="00F26FA6" w:rsidRDefault="005565E0" w:rsidP="00962E51">
            <w:pPr>
              <w:numPr>
                <w:ilvl w:val="0"/>
                <w:numId w:val="69"/>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employee ID as </w:t>
            </w:r>
            <w:r w:rsidRPr="00F26FA6">
              <w:rPr>
                <w:rFonts w:asciiTheme="majorHAnsi" w:eastAsia="Times New Roman" w:hAnsiTheme="majorHAnsi" w:cs="Times New Roman"/>
                <w:i/>
                <w:iCs/>
                <w:sz w:val="20"/>
                <w:szCs w:val="20"/>
                <w:lang w:eastAsia="en-IN" w:bidi="gu-IN"/>
              </w:rPr>
              <w:t>149405xx</w:t>
            </w:r>
          </w:p>
          <w:p w14:paraId="7E7CDDA0" w14:textId="77777777" w:rsidR="005565E0" w:rsidRPr="00F26FA6" w:rsidRDefault="005565E0" w:rsidP="00962E51">
            <w:pPr>
              <w:numPr>
                <w:ilvl w:val="0"/>
                <w:numId w:val="69"/>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password </w:t>
            </w:r>
            <w:r w:rsidRPr="00F26FA6">
              <w:rPr>
                <w:rFonts w:asciiTheme="majorHAnsi" w:eastAsia="Times New Roman" w:hAnsiTheme="majorHAnsi" w:cs="Times New Roman"/>
                <w:i/>
                <w:iCs/>
                <w:sz w:val="20"/>
                <w:szCs w:val="20"/>
                <w:lang w:eastAsia="en-IN" w:bidi="gu-IN"/>
              </w:rPr>
              <w:t>whatever</w:t>
            </w:r>
          </w:p>
          <w:p w14:paraId="174F4E45" w14:textId="77777777" w:rsidR="005565E0" w:rsidRPr="00F26FA6" w:rsidRDefault="005565E0" w:rsidP="00962E51">
            <w:pPr>
              <w:numPr>
                <w:ilvl w:val="0"/>
                <w:numId w:val="69"/>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Click on the 'Login' button</w:t>
            </w:r>
          </w:p>
        </w:tc>
        <w:tc>
          <w:tcPr>
            <w:tcW w:w="932" w:type="pct"/>
            <w:vAlign w:val="center"/>
            <w:hideMark/>
          </w:tcPr>
          <w:p w14:paraId="587A6C61"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The "Login" dialog is shown with a </w:t>
            </w:r>
            <w:r w:rsidRPr="00F26FA6">
              <w:rPr>
                <w:rFonts w:asciiTheme="majorHAnsi" w:eastAsia="Times New Roman" w:hAnsiTheme="majorHAnsi" w:cs="Times New Roman"/>
                <w:i/>
                <w:iCs/>
                <w:sz w:val="20"/>
                <w:szCs w:val="20"/>
                <w:lang w:eastAsia="en-IN" w:bidi="gu-IN"/>
              </w:rPr>
              <w:t>"Login failed! Check your user ID and password"</w:t>
            </w:r>
            <w:r w:rsidRPr="00F26FA6">
              <w:rPr>
                <w:rFonts w:asciiTheme="majorHAnsi" w:eastAsia="Times New Roman" w:hAnsiTheme="majorHAnsi" w:cs="Times New Roman"/>
                <w:sz w:val="20"/>
                <w:szCs w:val="20"/>
                <w:lang w:eastAsia="en-IN" w:bidi="gu-IN"/>
              </w:rPr>
              <w:t xml:space="preserve"> message</w:t>
            </w:r>
          </w:p>
        </w:tc>
      </w:tr>
      <w:tr w:rsidR="00F26FA6" w:rsidRPr="00F26FA6" w14:paraId="6F1EAB5D" w14:textId="77777777" w:rsidTr="00F26FA6">
        <w:trPr>
          <w:tblCellSpacing w:w="15" w:type="dxa"/>
          <w:jc w:val="center"/>
        </w:trPr>
        <w:tc>
          <w:tcPr>
            <w:tcW w:w="188" w:type="pct"/>
            <w:vAlign w:val="center"/>
            <w:hideMark/>
          </w:tcPr>
          <w:p w14:paraId="755B53BB"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TC3</w:t>
            </w:r>
          </w:p>
        </w:tc>
        <w:tc>
          <w:tcPr>
            <w:tcW w:w="799" w:type="pct"/>
            <w:vAlign w:val="center"/>
            <w:hideMark/>
          </w:tcPr>
          <w:p w14:paraId="4BA8366D"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that user already registered with the LIS is unable to login with incorrect password</w:t>
            </w:r>
          </w:p>
        </w:tc>
        <w:tc>
          <w:tcPr>
            <w:tcW w:w="528" w:type="pct"/>
            <w:vAlign w:val="center"/>
            <w:hideMark/>
          </w:tcPr>
          <w:p w14:paraId="0F3CD96E"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945" w:type="pct"/>
            <w:vAlign w:val="center"/>
            <w:hideMark/>
          </w:tcPr>
          <w:p w14:paraId="2C6DFEAB"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Employee ID </w:t>
            </w:r>
            <w:r w:rsidRPr="00F26FA6">
              <w:rPr>
                <w:rFonts w:asciiTheme="majorHAnsi" w:eastAsia="Times New Roman" w:hAnsiTheme="majorHAnsi" w:cs="Times New Roman"/>
                <w:i/>
                <w:iCs/>
                <w:sz w:val="20"/>
                <w:szCs w:val="20"/>
                <w:lang w:eastAsia="en-IN" w:bidi="gu-IN"/>
              </w:rPr>
              <w:t>149405</w:t>
            </w:r>
            <w:r w:rsidRPr="00F26FA6">
              <w:rPr>
                <w:rFonts w:asciiTheme="majorHAnsi" w:eastAsia="Times New Roman" w:hAnsiTheme="majorHAnsi" w:cs="Times New Roman"/>
                <w:sz w:val="20"/>
                <w:szCs w:val="20"/>
                <w:lang w:eastAsia="en-IN" w:bidi="gu-IN"/>
              </w:rPr>
              <w:t xml:space="preserve"> is a registered user of LIS; user's password is </w:t>
            </w:r>
            <w:proofErr w:type="spellStart"/>
            <w:r w:rsidRPr="00F26FA6">
              <w:rPr>
                <w:rFonts w:asciiTheme="majorHAnsi" w:eastAsia="Times New Roman" w:hAnsiTheme="majorHAnsi" w:cs="Times New Roman"/>
                <w:i/>
                <w:iCs/>
                <w:sz w:val="20"/>
                <w:szCs w:val="20"/>
                <w:lang w:eastAsia="en-IN" w:bidi="gu-IN"/>
              </w:rPr>
              <w:t>this_is_password</w:t>
            </w:r>
            <w:proofErr w:type="spellEnd"/>
          </w:p>
        </w:tc>
        <w:tc>
          <w:tcPr>
            <w:tcW w:w="602" w:type="pct"/>
            <w:vAlign w:val="center"/>
            <w:hideMark/>
          </w:tcPr>
          <w:p w14:paraId="12CFB852"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User is not logged in</w:t>
            </w:r>
          </w:p>
        </w:tc>
        <w:tc>
          <w:tcPr>
            <w:tcW w:w="907" w:type="pct"/>
            <w:vAlign w:val="center"/>
            <w:hideMark/>
          </w:tcPr>
          <w:p w14:paraId="45DEDF3B" w14:textId="77777777" w:rsidR="005565E0" w:rsidRPr="00F26FA6" w:rsidRDefault="005565E0" w:rsidP="00962E51">
            <w:pPr>
              <w:numPr>
                <w:ilvl w:val="0"/>
                <w:numId w:val="70"/>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employee ID as </w:t>
            </w:r>
            <w:r w:rsidRPr="00F26FA6">
              <w:rPr>
                <w:rFonts w:asciiTheme="majorHAnsi" w:eastAsia="Times New Roman" w:hAnsiTheme="majorHAnsi" w:cs="Times New Roman"/>
                <w:i/>
                <w:iCs/>
                <w:sz w:val="20"/>
                <w:szCs w:val="20"/>
                <w:lang w:eastAsia="en-IN" w:bidi="gu-IN"/>
              </w:rPr>
              <w:t>149405</w:t>
            </w:r>
          </w:p>
          <w:p w14:paraId="1226B22E" w14:textId="77777777" w:rsidR="005565E0" w:rsidRPr="00F26FA6" w:rsidRDefault="005565E0" w:rsidP="00962E51">
            <w:pPr>
              <w:numPr>
                <w:ilvl w:val="0"/>
                <w:numId w:val="70"/>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password </w:t>
            </w:r>
            <w:r w:rsidRPr="00F26FA6">
              <w:rPr>
                <w:rFonts w:asciiTheme="majorHAnsi" w:eastAsia="Times New Roman" w:hAnsiTheme="majorHAnsi" w:cs="Times New Roman"/>
                <w:i/>
                <w:iCs/>
                <w:sz w:val="20"/>
                <w:szCs w:val="20"/>
                <w:lang w:eastAsia="en-IN" w:bidi="gu-IN"/>
              </w:rPr>
              <w:t>whatever</w:t>
            </w:r>
          </w:p>
          <w:p w14:paraId="718E36B8" w14:textId="77777777" w:rsidR="005565E0" w:rsidRPr="00F26FA6" w:rsidRDefault="005565E0" w:rsidP="00962E51">
            <w:pPr>
              <w:numPr>
                <w:ilvl w:val="0"/>
                <w:numId w:val="70"/>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Click on the 'Login' </w:t>
            </w:r>
            <w:r w:rsidRPr="00F26FA6">
              <w:rPr>
                <w:rFonts w:asciiTheme="majorHAnsi" w:eastAsia="Times New Roman" w:hAnsiTheme="majorHAnsi" w:cs="Times New Roman"/>
                <w:sz w:val="20"/>
                <w:szCs w:val="20"/>
                <w:lang w:eastAsia="en-IN" w:bidi="gu-IN"/>
              </w:rPr>
              <w:lastRenderedPageBreak/>
              <w:t>button</w:t>
            </w:r>
          </w:p>
        </w:tc>
        <w:tc>
          <w:tcPr>
            <w:tcW w:w="932" w:type="pct"/>
            <w:vAlign w:val="center"/>
            <w:hideMark/>
          </w:tcPr>
          <w:p w14:paraId="77D630E5"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lastRenderedPageBreak/>
              <w:t xml:space="preserve">The "Login" dialog is shown with a </w:t>
            </w:r>
            <w:r w:rsidRPr="00F26FA6">
              <w:rPr>
                <w:rFonts w:asciiTheme="majorHAnsi" w:eastAsia="Times New Roman" w:hAnsiTheme="majorHAnsi" w:cs="Times New Roman"/>
                <w:i/>
                <w:iCs/>
                <w:sz w:val="20"/>
                <w:szCs w:val="20"/>
                <w:lang w:eastAsia="en-IN" w:bidi="gu-IN"/>
              </w:rPr>
              <w:t>"Login failed! Check your user ID and password"</w:t>
            </w:r>
            <w:r w:rsidRPr="00F26FA6">
              <w:rPr>
                <w:rFonts w:asciiTheme="majorHAnsi" w:eastAsia="Times New Roman" w:hAnsiTheme="majorHAnsi" w:cs="Times New Roman"/>
                <w:sz w:val="20"/>
                <w:szCs w:val="20"/>
                <w:lang w:eastAsia="en-IN" w:bidi="gu-IN"/>
              </w:rPr>
              <w:t xml:space="preserve"> message</w:t>
            </w:r>
          </w:p>
        </w:tc>
      </w:tr>
      <w:tr w:rsidR="00F26FA6" w:rsidRPr="00F26FA6" w14:paraId="600BF6BA" w14:textId="77777777" w:rsidTr="00F26FA6">
        <w:trPr>
          <w:tblCellSpacing w:w="15" w:type="dxa"/>
          <w:jc w:val="center"/>
        </w:trPr>
        <w:tc>
          <w:tcPr>
            <w:tcW w:w="188" w:type="pct"/>
            <w:vAlign w:val="center"/>
            <w:hideMark/>
          </w:tcPr>
          <w:p w14:paraId="06A0F777"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TC4</w:t>
            </w:r>
          </w:p>
        </w:tc>
        <w:tc>
          <w:tcPr>
            <w:tcW w:w="799" w:type="pct"/>
            <w:vAlign w:val="center"/>
            <w:hideMark/>
          </w:tcPr>
          <w:p w14:paraId="68423A43"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that user already registered with the LIS is unable to login with incorrect password given twice consecutively</w:t>
            </w:r>
          </w:p>
        </w:tc>
        <w:tc>
          <w:tcPr>
            <w:tcW w:w="528" w:type="pct"/>
            <w:vAlign w:val="center"/>
            <w:hideMark/>
          </w:tcPr>
          <w:p w14:paraId="4FC218B8"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TC3</w:t>
            </w:r>
          </w:p>
        </w:tc>
        <w:tc>
          <w:tcPr>
            <w:tcW w:w="945" w:type="pct"/>
            <w:vAlign w:val="center"/>
            <w:hideMark/>
          </w:tcPr>
          <w:p w14:paraId="643B38C3"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This test case is executed after execution of TC3 before executing any other test case</w:t>
            </w:r>
          </w:p>
        </w:tc>
        <w:tc>
          <w:tcPr>
            <w:tcW w:w="602" w:type="pct"/>
            <w:vAlign w:val="center"/>
            <w:hideMark/>
          </w:tcPr>
          <w:p w14:paraId="4EFD7C96"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User is not logged in</w:t>
            </w:r>
          </w:p>
        </w:tc>
        <w:tc>
          <w:tcPr>
            <w:tcW w:w="907" w:type="pct"/>
            <w:vAlign w:val="center"/>
            <w:hideMark/>
          </w:tcPr>
          <w:p w14:paraId="6DA167F9" w14:textId="77777777" w:rsidR="005565E0" w:rsidRPr="00F26FA6" w:rsidRDefault="005565E0" w:rsidP="00962E51">
            <w:pPr>
              <w:numPr>
                <w:ilvl w:val="0"/>
                <w:numId w:val="71"/>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employee ID as </w:t>
            </w:r>
            <w:r w:rsidRPr="00F26FA6">
              <w:rPr>
                <w:rFonts w:asciiTheme="majorHAnsi" w:eastAsia="Times New Roman" w:hAnsiTheme="majorHAnsi" w:cs="Times New Roman"/>
                <w:i/>
                <w:iCs/>
                <w:sz w:val="20"/>
                <w:szCs w:val="20"/>
                <w:lang w:eastAsia="en-IN" w:bidi="gu-IN"/>
              </w:rPr>
              <w:t>149405</w:t>
            </w:r>
          </w:p>
          <w:p w14:paraId="641EA15C" w14:textId="77777777" w:rsidR="005565E0" w:rsidRPr="00F26FA6" w:rsidRDefault="005565E0" w:rsidP="00962E51">
            <w:pPr>
              <w:numPr>
                <w:ilvl w:val="0"/>
                <w:numId w:val="71"/>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password </w:t>
            </w:r>
            <w:r w:rsidRPr="00F26FA6">
              <w:rPr>
                <w:rFonts w:asciiTheme="majorHAnsi" w:eastAsia="Times New Roman" w:hAnsiTheme="majorHAnsi" w:cs="Times New Roman"/>
                <w:i/>
                <w:iCs/>
                <w:sz w:val="20"/>
                <w:szCs w:val="20"/>
                <w:lang w:eastAsia="en-IN" w:bidi="gu-IN"/>
              </w:rPr>
              <w:t>whatever2</w:t>
            </w:r>
          </w:p>
          <w:p w14:paraId="06212177" w14:textId="77777777" w:rsidR="005565E0" w:rsidRPr="00F26FA6" w:rsidRDefault="005565E0" w:rsidP="00962E51">
            <w:pPr>
              <w:numPr>
                <w:ilvl w:val="0"/>
                <w:numId w:val="71"/>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Click on the 'Login' button</w:t>
            </w:r>
          </w:p>
        </w:tc>
        <w:tc>
          <w:tcPr>
            <w:tcW w:w="932" w:type="pct"/>
            <w:vAlign w:val="center"/>
            <w:hideMark/>
          </w:tcPr>
          <w:p w14:paraId="400D79F1"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The "Login" dialog is shown with a </w:t>
            </w:r>
            <w:r w:rsidRPr="00F26FA6">
              <w:rPr>
                <w:rFonts w:asciiTheme="majorHAnsi" w:eastAsia="Times New Roman" w:hAnsiTheme="majorHAnsi" w:cs="Times New Roman"/>
                <w:i/>
                <w:iCs/>
                <w:sz w:val="20"/>
                <w:szCs w:val="20"/>
                <w:lang w:eastAsia="en-IN" w:bidi="gu-IN"/>
              </w:rPr>
              <w:t>"Login failed! Check your user ID and password"</w:t>
            </w:r>
            <w:r w:rsidRPr="00F26FA6">
              <w:rPr>
                <w:rFonts w:asciiTheme="majorHAnsi" w:eastAsia="Times New Roman" w:hAnsiTheme="majorHAnsi" w:cs="Times New Roman"/>
                <w:sz w:val="20"/>
                <w:szCs w:val="20"/>
                <w:lang w:eastAsia="en-IN" w:bidi="gu-IN"/>
              </w:rPr>
              <w:t xml:space="preserve"> message</w:t>
            </w:r>
          </w:p>
        </w:tc>
      </w:tr>
      <w:tr w:rsidR="00F26FA6" w:rsidRPr="00F26FA6" w14:paraId="0BF826B4" w14:textId="77777777" w:rsidTr="00F26FA6">
        <w:trPr>
          <w:tblCellSpacing w:w="15" w:type="dxa"/>
          <w:jc w:val="center"/>
        </w:trPr>
        <w:tc>
          <w:tcPr>
            <w:tcW w:w="188" w:type="pct"/>
            <w:vAlign w:val="center"/>
            <w:hideMark/>
          </w:tcPr>
          <w:p w14:paraId="46053827"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TC5</w:t>
            </w:r>
          </w:p>
        </w:tc>
        <w:tc>
          <w:tcPr>
            <w:tcW w:w="799" w:type="pct"/>
            <w:vAlign w:val="center"/>
            <w:hideMark/>
          </w:tcPr>
          <w:p w14:paraId="5148104D"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that user already registered with the LIS is unable to login with incorrect password given thrice consecutively</w:t>
            </w:r>
          </w:p>
        </w:tc>
        <w:tc>
          <w:tcPr>
            <w:tcW w:w="528" w:type="pct"/>
            <w:vAlign w:val="center"/>
            <w:hideMark/>
          </w:tcPr>
          <w:p w14:paraId="54A63589"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TC4</w:t>
            </w:r>
          </w:p>
        </w:tc>
        <w:tc>
          <w:tcPr>
            <w:tcW w:w="945" w:type="pct"/>
            <w:vAlign w:val="center"/>
            <w:hideMark/>
          </w:tcPr>
          <w:p w14:paraId="0760A143"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This test case is executed after execution of TC4 before executing any other test case</w:t>
            </w:r>
          </w:p>
        </w:tc>
        <w:tc>
          <w:tcPr>
            <w:tcW w:w="602" w:type="pct"/>
            <w:vAlign w:val="center"/>
            <w:hideMark/>
          </w:tcPr>
          <w:p w14:paraId="21174EAC"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User is not logged in</w:t>
            </w:r>
          </w:p>
        </w:tc>
        <w:tc>
          <w:tcPr>
            <w:tcW w:w="907" w:type="pct"/>
            <w:vAlign w:val="center"/>
            <w:hideMark/>
          </w:tcPr>
          <w:p w14:paraId="1631F354" w14:textId="77777777" w:rsidR="005565E0" w:rsidRPr="00F26FA6" w:rsidRDefault="005565E0" w:rsidP="00962E51">
            <w:pPr>
              <w:numPr>
                <w:ilvl w:val="0"/>
                <w:numId w:val="72"/>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employee ID as </w:t>
            </w:r>
            <w:r w:rsidRPr="00F26FA6">
              <w:rPr>
                <w:rFonts w:asciiTheme="majorHAnsi" w:eastAsia="Times New Roman" w:hAnsiTheme="majorHAnsi" w:cs="Times New Roman"/>
                <w:i/>
                <w:iCs/>
                <w:sz w:val="20"/>
                <w:szCs w:val="20"/>
                <w:lang w:eastAsia="en-IN" w:bidi="gu-IN"/>
              </w:rPr>
              <w:t>149405</w:t>
            </w:r>
          </w:p>
          <w:p w14:paraId="1550A500" w14:textId="77777777" w:rsidR="005565E0" w:rsidRPr="00F26FA6" w:rsidRDefault="005565E0" w:rsidP="00962E51">
            <w:pPr>
              <w:numPr>
                <w:ilvl w:val="0"/>
                <w:numId w:val="72"/>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password </w:t>
            </w:r>
            <w:r w:rsidRPr="00F26FA6">
              <w:rPr>
                <w:rFonts w:asciiTheme="majorHAnsi" w:eastAsia="Times New Roman" w:hAnsiTheme="majorHAnsi" w:cs="Times New Roman"/>
                <w:i/>
                <w:iCs/>
                <w:sz w:val="20"/>
                <w:szCs w:val="20"/>
                <w:lang w:eastAsia="en-IN" w:bidi="gu-IN"/>
              </w:rPr>
              <w:t>whatever3</w:t>
            </w:r>
          </w:p>
          <w:p w14:paraId="51D6AF6A" w14:textId="77777777" w:rsidR="005565E0" w:rsidRPr="00F26FA6" w:rsidRDefault="005565E0" w:rsidP="00962E51">
            <w:pPr>
              <w:numPr>
                <w:ilvl w:val="0"/>
                <w:numId w:val="72"/>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Click on the 'Login' button</w:t>
            </w:r>
          </w:p>
        </w:tc>
        <w:tc>
          <w:tcPr>
            <w:tcW w:w="932" w:type="pct"/>
            <w:vAlign w:val="center"/>
            <w:hideMark/>
          </w:tcPr>
          <w:p w14:paraId="34145B1D"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The "Login" dialog is shown with a </w:t>
            </w:r>
            <w:r w:rsidRPr="00F26FA6">
              <w:rPr>
                <w:rFonts w:asciiTheme="majorHAnsi" w:eastAsia="Times New Roman" w:hAnsiTheme="majorHAnsi" w:cs="Times New Roman"/>
                <w:i/>
                <w:iCs/>
                <w:sz w:val="20"/>
                <w:szCs w:val="20"/>
                <w:lang w:eastAsia="en-IN" w:bidi="gu-IN"/>
              </w:rPr>
              <w:t>"Login failed! Check your user ID and password"</w:t>
            </w:r>
            <w:r w:rsidRPr="00F26FA6">
              <w:rPr>
                <w:rFonts w:asciiTheme="majorHAnsi" w:eastAsia="Times New Roman" w:hAnsiTheme="majorHAnsi" w:cs="Times New Roman"/>
                <w:sz w:val="20"/>
                <w:szCs w:val="20"/>
                <w:lang w:eastAsia="en-IN" w:bidi="gu-IN"/>
              </w:rPr>
              <w:t xml:space="preserve"> message; the security question and input box for the answer are displayed</w:t>
            </w:r>
          </w:p>
        </w:tc>
      </w:tr>
      <w:tr w:rsidR="00F26FA6" w:rsidRPr="00F26FA6" w14:paraId="4D3787B6" w14:textId="77777777" w:rsidTr="00F26FA6">
        <w:trPr>
          <w:tblCellSpacing w:w="15" w:type="dxa"/>
          <w:jc w:val="center"/>
        </w:trPr>
        <w:tc>
          <w:tcPr>
            <w:tcW w:w="188" w:type="pct"/>
            <w:vAlign w:val="center"/>
            <w:hideMark/>
          </w:tcPr>
          <w:p w14:paraId="49F17F96"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TC6</w:t>
            </w:r>
          </w:p>
        </w:tc>
        <w:tc>
          <w:tcPr>
            <w:tcW w:w="799" w:type="pct"/>
            <w:vAlign w:val="center"/>
            <w:hideMark/>
          </w:tcPr>
          <w:p w14:paraId="50B8802C"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that a registered user can login after three consecutive failures by correctly answering the security question</w:t>
            </w:r>
          </w:p>
        </w:tc>
        <w:tc>
          <w:tcPr>
            <w:tcW w:w="528" w:type="pct"/>
            <w:vAlign w:val="center"/>
            <w:hideMark/>
          </w:tcPr>
          <w:p w14:paraId="5119FA4A"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TC5</w:t>
            </w:r>
          </w:p>
        </w:tc>
        <w:tc>
          <w:tcPr>
            <w:tcW w:w="945" w:type="pct"/>
            <w:vAlign w:val="center"/>
            <w:hideMark/>
          </w:tcPr>
          <w:p w14:paraId="6CA3CEB5"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This test case is executed after execution of TC6 before executing any other test case. Answer to the security question is </w:t>
            </w:r>
            <w:proofErr w:type="spellStart"/>
            <w:r w:rsidRPr="00F26FA6">
              <w:rPr>
                <w:rFonts w:asciiTheme="majorHAnsi" w:eastAsia="Times New Roman" w:hAnsiTheme="majorHAnsi" w:cs="Times New Roman"/>
                <w:i/>
                <w:iCs/>
                <w:sz w:val="20"/>
                <w:szCs w:val="20"/>
                <w:lang w:eastAsia="en-IN" w:bidi="gu-IN"/>
              </w:rPr>
              <w:t>my_answer</w:t>
            </w:r>
            <w:proofErr w:type="spellEnd"/>
            <w:r w:rsidRPr="00F26FA6">
              <w:rPr>
                <w:rFonts w:asciiTheme="majorHAnsi" w:eastAsia="Times New Roman" w:hAnsiTheme="majorHAnsi" w:cs="Times New Roman"/>
                <w:sz w:val="20"/>
                <w:szCs w:val="20"/>
                <w:lang w:eastAsia="en-IN" w:bidi="gu-IN"/>
              </w:rPr>
              <w:t>.</w:t>
            </w:r>
          </w:p>
        </w:tc>
        <w:tc>
          <w:tcPr>
            <w:tcW w:w="602" w:type="pct"/>
            <w:vAlign w:val="center"/>
            <w:hideMark/>
          </w:tcPr>
          <w:p w14:paraId="633DF02F"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Email sent containing new password. The email is expected to be received within 2 minute.</w:t>
            </w:r>
          </w:p>
        </w:tc>
        <w:tc>
          <w:tcPr>
            <w:tcW w:w="907" w:type="pct"/>
            <w:vAlign w:val="center"/>
            <w:hideMark/>
          </w:tcPr>
          <w:p w14:paraId="5A3433C8" w14:textId="77777777" w:rsidR="005565E0" w:rsidRPr="00F26FA6" w:rsidRDefault="005565E0" w:rsidP="00962E51">
            <w:pPr>
              <w:numPr>
                <w:ilvl w:val="0"/>
                <w:numId w:val="73"/>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the answer as </w:t>
            </w:r>
            <w:proofErr w:type="spellStart"/>
            <w:r w:rsidRPr="00F26FA6">
              <w:rPr>
                <w:rFonts w:asciiTheme="majorHAnsi" w:eastAsia="Times New Roman" w:hAnsiTheme="majorHAnsi" w:cs="Times New Roman"/>
                <w:i/>
                <w:iCs/>
                <w:sz w:val="20"/>
                <w:szCs w:val="20"/>
                <w:lang w:eastAsia="en-IN" w:bidi="gu-IN"/>
              </w:rPr>
              <w:t>my_answer</w:t>
            </w:r>
            <w:proofErr w:type="spellEnd"/>
          </w:p>
          <w:p w14:paraId="1FB37166" w14:textId="77777777" w:rsidR="005565E0" w:rsidRPr="00F26FA6" w:rsidRDefault="005565E0" w:rsidP="00962E51">
            <w:pPr>
              <w:numPr>
                <w:ilvl w:val="0"/>
                <w:numId w:val="73"/>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Click on the 'Email Password' button</w:t>
            </w:r>
          </w:p>
        </w:tc>
        <w:tc>
          <w:tcPr>
            <w:tcW w:w="932" w:type="pct"/>
            <w:vAlign w:val="center"/>
            <w:hideMark/>
          </w:tcPr>
          <w:p w14:paraId="4212258E"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Login dialog is displayed; an email containing the new password is received</w:t>
            </w:r>
          </w:p>
        </w:tc>
      </w:tr>
      <w:tr w:rsidR="00F26FA6" w:rsidRPr="00F26FA6" w14:paraId="176627B3" w14:textId="77777777" w:rsidTr="00F26FA6">
        <w:trPr>
          <w:tblCellSpacing w:w="15" w:type="dxa"/>
          <w:jc w:val="center"/>
        </w:trPr>
        <w:tc>
          <w:tcPr>
            <w:tcW w:w="188" w:type="pct"/>
            <w:vAlign w:val="center"/>
            <w:hideMark/>
          </w:tcPr>
          <w:p w14:paraId="665E23C3"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TC7</w:t>
            </w:r>
          </w:p>
        </w:tc>
        <w:tc>
          <w:tcPr>
            <w:tcW w:w="799" w:type="pct"/>
            <w:vAlign w:val="center"/>
            <w:hideMark/>
          </w:tcPr>
          <w:p w14:paraId="448ED717"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Verify that a registered user's account is blocked after three consecutive failures and answering the security question incorrectly</w:t>
            </w:r>
          </w:p>
        </w:tc>
        <w:tc>
          <w:tcPr>
            <w:tcW w:w="528" w:type="pct"/>
            <w:vAlign w:val="center"/>
            <w:hideMark/>
          </w:tcPr>
          <w:p w14:paraId="36DE72BC"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p>
        </w:tc>
        <w:tc>
          <w:tcPr>
            <w:tcW w:w="945" w:type="pct"/>
            <w:vAlign w:val="center"/>
            <w:hideMark/>
          </w:tcPr>
          <w:p w14:paraId="0EE466EC"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Execute the test cases TC3, TC4, and TC5 once again (in order) before executing this test case</w:t>
            </w:r>
          </w:p>
        </w:tc>
        <w:tc>
          <w:tcPr>
            <w:tcW w:w="602" w:type="pct"/>
            <w:vAlign w:val="center"/>
            <w:hideMark/>
          </w:tcPr>
          <w:p w14:paraId="6B4D304B"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User account has been blocked</w:t>
            </w:r>
          </w:p>
        </w:tc>
        <w:tc>
          <w:tcPr>
            <w:tcW w:w="907" w:type="pct"/>
            <w:vAlign w:val="center"/>
            <w:hideMark/>
          </w:tcPr>
          <w:p w14:paraId="0B428ECE" w14:textId="77777777" w:rsidR="005565E0" w:rsidRPr="00F26FA6" w:rsidRDefault="005565E0" w:rsidP="00962E51">
            <w:pPr>
              <w:numPr>
                <w:ilvl w:val="0"/>
                <w:numId w:val="74"/>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Type in the answer as </w:t>
            </w:r>
            <w:proofErr w:type="spellStart"/>
            <w:r w:rsidRPr="00F26FA6">
              <w:rPr>
                <w:rFonts w:asciiTheme="majorHAnsi" w:eastAsia="Times New Roman" w:hAnsiTheme="majorHAnsi" w:cs="Times New Roman"/>
                <w:i/>
                <w:iCs/>
                <w:sz w:val="20"/>
                <w:szCs w:val="20"/>
                <w:lang w:eastAsia="en-IN" w:bidi="gu-IN"/>
              </w:rPr>
              <w:t>not_my_answer</w:t>
            </w:r>
            <w:proofErr w:type="spellEnd"/>
          </w:p>
          <w:p w14:paraId="136D3B7F" w14:textId="77777777" w:rsidR="005565E0" w:rsidRPr="00F26FA6" w:rsidRDefault="005565E0" w:rsidP="00962E51">
            <w:pPr>
              <w:numPr>
                <w:ilvl w:val="0"/>
                <w:numId w:val="74"/>
              </w:numPr>
              <w:spacing w:before="100" w:beforeAutospacing="1" w:after="100" w:afterAutospacing="1"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Click on the 'Email Password' button</w:t>
            </w:r>
          </w:p>
        </w:tc>
        <w:tc>
          <w:tcPr>
            <w:tcW w:w="932" w:type="pct"/>
            <w:vAlign w:val="center"/>
            <w:hideMark/>
          </w:tcPr>
          <w:p w14:paraId="609035A0" w14:textId="77777777" w:rsidR="005565E0" w:rsidRPr="00F26FA6" w:rsidRDefault="005565E0" w:rsidP="00962E51">
            <w:pPr>
              <w:spacing w:after="0" w:line="240" w:lineRule="auto"/>
              <w:jc w:val="both"/>
              <w:rPr>
                <w:rFonts w:asciiTheme="majorHAnsi" w:eastAsia="Times New Roman" w:hAnsiTheme="majorHAnsi" w:cs="Times New Roman"/>
                <w:sz w:val="20"/>
                <w:szCs w:val="20"/>
                <w:lang w:eastAsia="en-IN" w:bidi="gu-IN"/>
              </w:rPr>
            </w:pPr>
            <w:r w:rsidRPr="00F26FA6">
              <w:rPr>
                <w:rFonts w:asciiTheme="majorHAnsi" w:eastAsia="Times New Roman" w:hAnsiTheme="majorHAnsi" w:cs="Times New Roman"/>
                <w:sz w:val="20"/>
                <w:szCs w:val="20"/>
                <w:lang w:eastAsia="en-IN" w:bidi="gu-IN"/>
              </w:rPr>
              <w:t xml:space="preserve">The message </w:t>
            </w:r>
            <w:r w:rsidRPr="00F26FA6">
              <w:rPr>
                <w:rFonts w:asciiTheme="majorHAnsi" w:eastAsia="Times New Roman" w:hAnsiTheme="majorHAnsi" w:cs="Times New Roman"/>
                <w:i/>
                <w:iCs/>
                <w:sz w:val="20"/>
                <w:szCs w:val="20"/>
                <w:lang w:eastAsia="en-IN" w:bidi="gu-IN"/>
              </w:rPr>
              <w:t>"Your account has been blocked! Please contact the administrator."</w:t>
            </w:r>
            <w:r w:rsidRPr="00F26FA6">
              <w:rPr>
                <w:rFonts w:asciiTheme="majorHAnsi" w:eastAsia="Times New Roman" w:hAnsiTheme="majorHAnsi" w:cs="Times New Roman"/>
                <w:sz w:val="20"/>
                <w:szCs w:val="20"/>
                <w:lang w:eastAsia="en-IN" w:bidi="gu-IN"/>
              </w:rPr>
              <w:t xml:space="preserve"> appears</w:t>
            </w:r>
          </w:p>
        </w:tc>
      </w:tr>
    </w:tbl>
    <w:p w14:paraId="450DB912" w14:textId="77777777" w:rsidR="005565E0" w:rsidRDefault="005565E0"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r w:rsidRPr="00A01157">
        <w:rPr>
          <w:rFonts w:asciiTheme="majorHAnsi" w:eastAsia="Times New Roman" w:hAnsiTheme="majorHAnsi" w:cs="Times New Roman"/>
          <w:sz w:val="24"/>
          <w:szCs w:val="24"/>
          <w:lang w:eastAsia="en-IN" w:bidi="gu-IN"/>
        </w:rPr>
        <w:lastRenderedPageBreak/>
        <w:t xml:space="preserve">In a similar way, test suites corresponding to other user requirements could be created as well. A good test plan can reduce the burden of testing team by specifying what exactly they should focus on. </w:t>
      </w:r>
    </w:p>
    <w:p w14:paraId="3A81C679" w14:textId="77777777" w:rsidR="00145919" w:rsidRDefault="00145919" w:rsidP="00962E51">
      <w:pPr>
        <w:spacing w:before="100" w:beforeAutospacing="1" w:after="100" w:afterAutospacing="1" w:line="240" w:lineRule="auto"/>
        <w:jc w:val="both"/>
        <w:rPr>
          <w:rFonts w:asciiTheme="majorHAnsi" w:eastAsia="Times New Roman" w:hAnsiTheme="majorHAnsi" w:cs="Times New Roman"/>
          <w:sz w:val="24"/>
          <w:szCs w:val="24"/>
          <w:lang w:eastAsia="en-IN" w:bidi="gu-IN"/>
        </w:rPr>
      </w:pPr>
    </w:p>
    <w:sectPr w:rsidR="00145919" w:rsidSect="00E2160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A6DAD"/>
    <w:multiLevelType w:val="multilevel"/>
    <w:tmpl w:val="9DE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113B0"/>
    <w:multiLevelType w:val="multilevel"/>
    <w:tmpl w:val="F8E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5CBB"/>
    <w:multiLevelType w:val="multilevel"/>
    <w:tmpl w:val="6A62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1069F"/>
    <w:multiLevelType w:val="multilevel"/>
    <w:tmpl w:val="5978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2681C"/>
    <w:multiLevelType w:val="multilevel"/>
    <w:tmpl w:val="B438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855A1"/>
    <w:multiLevelType w:val="multilevel"/>
    <w:tmpl w:val="7E0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03CD0"/>
    <w:multiLevelType w:val="multilevel"/>
    <w:tmpl w:val="8604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07983"/>
    <w:multiLevelType w:val="multilevel"/>
    <w:tmpl w:val="B09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215E08"/>
    <w:multiLevelType w:val="multilevel"/>
    <w:tmpl w:val="23A8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F3AA3"/>
    <w:multiLevelType w:val="multilevel"/>
    <w:tmpl w:val="7DB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2424D"/>
    <w:multiLevelType w:val="multilevel"/>
    <w:tmpl w:val="A9B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87790"/>
    <w:multiLevelType w:val="multilevel"/>
    <w:tmpl w:val="2518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943C3C"/>
    <w:multiLevelType w:val="multilevel"/>
    <w:tmpl w:val="015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57CE9"/>
    <w:multiLevelType w:val="multilevel"/>
    <w:tmpl w:val="80A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D66B8"/>
    <w:multiLevelType w:val="multilevel"/>
    <w:tmpl w:val="FA22A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622A3"/>
    <w:multiLevelType w:val="multilevel"/>
    <w:tmpl w:val="002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E06DC"/>
    <w:multiLevelType w:val="multilevel"/>
    <w:tmpl w:val="CC66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1016F2"/>
    <w:multiLevelType w:val="multilevel"/>
    <w:tmpl w:val="C950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D80BEA"/>
    <w:multiLevelType w:val="multilevel"/>
    <w:tmpl w:val="6D7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17E03"/>
    <w:multiLevelType w:val="multilevel"/>
    <w:tmpl w:val="F4E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F075E"/>
    <w:multiLevelType w:val="multilevel"/>
    <w:tmpl w:val="8BBA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9586C"/>
    <w:multiLevelType w:val="multilevel"/>
    <w:tmpl w:val="E13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60445"/>
    <w:multiLevelType w:val="multilevel"/>
    <w:tmpl w:val="D4F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C75F0B"/>
    <w:multiLevelType w:val="multilevel"/>
    <w:tmpl w:val="F402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E1F21"/>
    <w:multiLevelType w:val="multilevel"/>
    <w:tmpl w:val="FB5A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A55B4"/>
    <w:multiLevelType w:val="multilevel"/>
    <w:tmpl w:val="4AA4C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719B0"/>
    <w:multiLevelType w:val="multilevel"/>
    <w:tmpl w:val="576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A6220"/>
    <w:multiLevelType w:val="multilevel"/>
    <w:tmpl w:val="67F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176B9"/>
    <w:multiLevelType w:val="multilevel"/>
    <w:tmpl w:val="C0A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490392"/>
    <w:multiLevelType w:val="multilevel"/>
    <w:tmpl w:val="7382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053650"/>
    <w:multiLevelType w:val="multilevel"/>
    <w:tmpl w:val="D59E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6A5FA6"/>
    <w:multiLevelType w:val="multilevel"/>
    <w:tmpl w:val="76F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BA23E3"/>
    <w:multiLevelType w:val="multilevel"/>
    <w:tmpl w:val="CC3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926F1"/>
    <w:multiLevelType w:val="multilevel"/>
    <w:tmpl w:val="3EB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405A5"/>
    <w:multiLevelType w:val="multilevel"/>
    <w:tmpl w:val="5F18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E003D0"/>
    <w:multiLevelType w:val="multilevel"/>
    <w:tmpl w:val="FA1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95BBB"/>
    <w:multiLevelType w:val="multilevel"/>
    <w:tmpl w:val="BDD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528FD"/>
    <w:multiLevelType w:val="multilevel"/>
    <w:tmpl w:val="724E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73646F"/>
    <w:multiLevelType w:val="multilevel"/>
    <w:tmpl w:val="934C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A5F05"/>
    <w:multiLevelType w:val="multilevel"/>
    <w:tmpl w:val="40F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4B3813"/>
    <w:multiLevelType w:val="multilevel"/>
    <w:tmpl w:val="FD0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91FC0"/>
    <w:multiLevelType w:val="multilevel"/>
    <w:tmpl w:val="8714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C12305"/>
    <w:multiLevelType w:val="multilevel"/>
    <w:tmpl w:val="45A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9D496C"/>
    <w:multiLevelType w:val="multilevel"/>
    <w:tmpl w:val="FBA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65997"/>
    <w:multiLevelType w:val="multilevel"/>
    <w:tmpl w:val="93F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A641B"/>
    <w:multiLevelType w:val="multilevel"/>
    <w:tmpl w:val="4260E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EB2B46"/>
    <w:multiLevelType w:val="multilevel"/>
    <w:tmpl w:val="917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F65BDD"/>
    <w:multiLevelType w:val="multilevel"/>
    <w:tmpl w:val="E974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5832F5"/>
    <w:multiLevelType w:val="multilevel"/>
    <w:tmpl w:val="2C4E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5045A5"/>
    <w:multiLevelType w:val="multilevel"/>
    <w:tmpl w:val="369E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2E4A27"/>
    <w:multiLevelType w:val="multilevel"/>
    <w:tmpl w:val="E6E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4D7252"/>
    <w:multiLevelType w:val="multilevel"/>
    <w:tmpl w:val="1D6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66A52"/>
    <w:multiLevelType w:val="multilevel"/>
    <w:tmpl w:val="3A2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3808CF"/>
    <w:multiLevelType w:val="multilevel"/>
    <w:tmpl w:val="3A8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EA0519"/>
    <w:multiLevelType w:val="multilevel"/>
    <w:tmpl w:val="6DA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2C71F2"/>
    <w:multiLevelType w:val="multilevel"/>
    <w:tmpl w:val="2A3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973ED5"/>
    <w:multiLevelType w:val="multilevel"/>
    <w:tmpl w:val="629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6357D6"/>
    <w:multiLevelType w:val="multilevel"/>
    <w:tmpl w:val="DBB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8E43DB"/>
    <w:multiLevelType w:val="multilevel"/>
    <w:tmpl w:val="C5CA7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C32C58"/>
    <w:multiLevelType w:val="multilevel"/>
    <w:tmpl w:val="C64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1628EB"/>
    <w:multiLevelType w:val="multilevel"/>
    <w:tmpl w:val="194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A7DF8"/>
    <w:multiLevelType w:val="multilevel"/>
    <w:tmpl w:val="CDA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FA4D12"/>
    <w:multiLevelType w:val="multilevel"/>
    <w:tmpl w:val="FABA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DA3B02"/>
    <w:multiLevelType w:val="multilevel"/>
    <w:tmpl w:val="024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937C77"/>
    <w:multiLevelType w:val="multilevel"/>
    <w:tmpl w:val="566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B15940"/>
    <w:multiLevelType w:val="multilevel"/>
    <w:tmpl w:val="4AE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9745C"/>
    <w:multiLevelType w:val="multilevel"/>
    <w:tmpl w:val="5DB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890931"/>
    <w:multiLevelType w:val="multilevel"/>
    <w:tmpl w:val="764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70000F"/>
    <w:multiLevelType w:val="multilevel"/>
    <w:tmpl w:val="C44C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0F5718"/>
    <w:multiLevelType w:val="multilevel"/>
    <w:tmpl w:val="FC6C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5C2D9B"/>
    <w:multiLevelType w:val="multilevel"/>
    <w:tmpl w:val="B12E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452EE8"/>
    <w:multiLevelType w:val="multilevel"/>
    <w:tmpl w:val="845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A66CB5"/>
    <w:multiLevelType w:val="multilevel"/>
    <w:tmpl w:val="6198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C100A8"/>
    <w:multiLevelType w:val="multilevel"/>
    <w:tmpl w:val="CC40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A463C"/>
    <w:multiLevelType w:val="multilevel"/>
    <w:tmpl w:val="6AC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FC7C7F"/>
    <w:multiLevelType w:val="multilevel"/>
    <w:tmpl w:val="BCBA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497A7B"/>
    <w:multiLevelType w:val="multilevel"/>
    <w:tmpl w:val="4B1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8"/>
  </w:num>
  <w:num w:numId="3">
    <w:abstractNumId w:val="15"/>
  </w:num>
  <w:num w:numId="4">
    <w:abstractNumId w:val="44"/>
  </w:num>
  <w:num w:numId="5">
    <w:abstractNumId w:val="12"/>
  </w:num>
  <w:num w:numId="6">
    <w:abstractNumId w:val="40"/>
  </w:num>
  <w:num w:numId="7">
    <w:abstractNumId w:val="22"/>
  </w:num>
  <w:num w:numId="8">
    <w:abstractNumId w:val="51"/>
  </w:num>
  <w:num w:numId="9">
    <w:abstractNumId w:val="26"/>
  </w:num>
  <w:num w:numId="10">
    <w:abstractNumId w:val="16"/>
  </w:num>
  <w:num w:numId="11">
    <w:abstractNumId w:val="45"/>
  </w:num>
  <w:num w:numId="12">
    <w:abstractNumId w:val="0"/>
  </w:num>
  <w:num w:numId="13">
    <w:abstractNumId w:val="70"/>
  </w:num>
  <w:num w:numId="14">
    <w:abstractNumId w:val="19"/>
  </w:num>
  <w:num w:numId="15">
    <w:abstractNumId w:val="13"/>
  </w:num>
  <w:num w:numId="16">
    <w:abstractNumId w:val="10"/>
  </w:num>
  <w:num w:numId="17">
    <w:abstractNumId w:val="41"/>
  </w:num>
  <w:num w:numId="18">
    <w:abstractNumId w:val="71"/>
  </w:num>
  <w:num w:numId="19">
    <w:abstractNumId w:val="50"/>
  </w:num>
  <w:num w:numId="20">
    <w:abstractNumId w:val="73"/>
  </w:num>
  <w:num w:numId="21">
    <w:abstractNumId w:val="56"/>
  </w:num>
  <w:num w:numId="22">
    <w:abstractNumId w:val="54"/>
  </w:num>
  <w:num w:numId="23">
    <w:abstractNumId w:val="65"/>
  </w:num>
  <w:num w:numId="24">
    <w:abstractNumId w:val="76"/>
  </w:num>
  <w:num w:numId="25">
    <w:abstractNumId w:val="52"/>
  </w:num>
  <w:num w:numId="26">
    <w:abstractNumId w:val="8"/>
  </w:num>
  <w:num w:numId="27">
    <w:abstractNumId w:val="75"/>
  </w:num>
  <w:num w:numId="28">
    <w:abstractNumId w:val="72"/>
  </w:num>
  <w:num w:numId="29">
    <w:abstractNumId w:val="20"/>
  </w:num>
  <w:num w:numId="30">
    <w:abstractNumId w:val="47"/>
  </w:num>
  <w:num w:numId="31">
    <w:abstractNumId w:val="63"/>
  </w:num>
  <w:num w:numId="32">
    <w:abstractNumId w:val="48"/>
  </w:num>
  <w:num w:numId="33">
    <w:abstractNumId w:val="21"/>
  </w:num>
  <w:num w:numId="34">
    <w:abstractNumId w:val="31"/>
  </w:num>
  <w:num w:numId="35">
    <w:abstractNumId w:val="5"/>
  </w:num>
  <w:num w:numId="36">
    <w:abstractNumId w:val="35"/>
  </w:num>
  <w:num w:numId="37">
    <w:abstractNumId w:val="60"/>
  </w:num>
  <w:num w:numId="38">
    <w:abstractNumId w:val="61"/>
  </w:num>
  <w:num w:numId="39">
    <w:abstractNumId w:val="38"/>
  </w:num>
  <w:num w:numId="40">
    <w:abstractNumId w:val="66"/>
  </w:num>
  <w:num w:numId="41">
    <w:abstractNumId w:val="59"/>
  </w:num>
  <w:num w:numId="42">
    <w:abstractNumId w:val="23"/>
  </w:num>
  <w:num w:numId="43">
    <w:abstractNumId w:val="57"/>
  </w:num>
  <w:num w:numId="44">
    <w:abstractNumId w:val="30"/>
  </w:num>
  <w:num w:numId="45">
    <w:abstractNumId w:val="24"/>
  </w:num>
  <w:num w:numId="46">
    <w:abstractNumId w:val="42"/>
  </w:num>
  <w:num w:numId="47">
    <w:abstractNumId w:val="33"/>
  </w:num>
  <w:num w:numId="48">
    <w:abstractNumId w:val="64"/>
  </w:num>
  <w:num w:numId="49">
    <w:abstractNumId w:val="36"/>
  </w:num>
  <w:num w:numId="50">
    <w:abstractNumId w:val="6"/>
  </w:num>
  <w:num w:numId="51">
    <w:abstractNumId w:val="62"/>
  </w:num>
  <w:num w:numId="52">
    <w:abstractNumId w:val="74"/>
  </w:num>
  <w:num w:numId="53">
    <w:abstractNumId w:val="14"/>
  </w:num>
  <w:num w:numId="54">
    <w:abstractNumId w:val="32"/>
  </w:num>
  <w:num w:numId="55">
    <w:abstractNumId w:val="46"/>
  </w:num>
  <w:num w:numId="56">
    <w:abstractNumId w:val="9"/>
  </w:num>
  <w:num w:numId="57">
    <w:abstractNumId w:val="69"/>
  </w:num>
  <w:num w:numId="58">
    <w:abstractNumId w:val="67"/>
  </w:num>
  <w:num w:numId="59">
    <w:abstractNumId w:val="43"/>
  </w:num>
  <w:num w:numId="60">
    <w:abstractNumId w:val="27"/>
  </w:num>
  <w:num w:numId="61">
    <w:abstractNumId w:val="55"/>
  </w:num>
  <w:num w:numId="62">
    <w:abstractNumId w:val="3"/>
  </w:num>
  <w:num w:numId="63">
    <w:abstractNumId w:val="1"/>
  </w:num>
  <w:num w:numId="64">
    <w:abstractNumId w:val="53"/>
  </w:num>
  <w:num w:numId="65">
    <w:abstractNumId w:val="39"/>
  </w:num>
  <w:num w:numId="66">
    <w:abstractNumId w:val="18"/>
  </w:num>
  <w:num w:numId="67">
    <w:abstractNumId w:val="28"/>
  </w:num>
  <w:num w:numId="68">
    <w:abstractNumId w:val="2"/>
  </w:num>
  <w:num w:numId="69">
    <w:abstractNumId w:val="4"/>
  </w:num>
  <w:num w:numId="70">
    <w:abstractNumId w:val="34"/>
  </w:num>
  <w:num w:numId="71">
    <w:abstractNumId w:val="49"/>
  </w:num>
  <w:num w:numId="72">
    <w:abstractNumId w:val="68"/>
  </w:num>
  <w:num w:numId="73">
    <w:abstractNumId w:val="29"/>
  </w:num>
  <w:num w:numId="74">
    <w:abstractNumId w:val="37"/>
  </w:num>
  <w:num w:numId="75">
    <w:abstractNumId w:val="11"/>
  </w:num>
  <w:num w:numId="76">
    <w:abstractNumId w:val="17"/>
  </w:num>
  <w:num w:numId="77">
    <w:abstractNumId w:val="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525"/>
    <w:rsid w:val="00023387"/>
    <w:rsid w:val="00056BE3"/>
    <w:rsid w:val="00081141"/>
    <w:rsid w:val="00087A87"/>
    <w:rsid w:val="000E269D"/>
    <w:rsid w:val="001035D2"/>
    <w:rsid w:val="00135B18"/>
    <w:rsid w:val="00144579"/>
    <w:rsid w:val="00145919"/>
    <w:rsid w:val="001E67C1"/>
    <w:rsid w:val="0020400B"/>
    <w:rsid w:val="0023286E"/>
    <w:rsid w:val="002C12E3"/>
    <w:rsid w:val="002E0D65"/>
    <w:rsid w:val="002F4FF2"/>
    <w:rsid w:val="00325D27"/>
    <w:rsid w:val="003751EC"/>
    <w:rsid w:val="00392007"/>
    <w:rsid w:val="003A4A8A"/>
    <w:rsid w:val="003A4D81"/>
    <w:rsid w:val="003A6518"/>
    <w:rsid w:val="003D1EEC"/>
    <w:rsid w:val="003D456A"/>
    <w:rsid w:val="003D4C4D"/>
    <w:rsid w:val="00411F35"/>
    <w:rsid w:val="004273F9"/>
    <w:rsid w:val="00434B5F"/>
    <w:rsid w:val="00445158"/>
    <w:rsid w:val="00456EA9"/>
    <w:rsid w:val="004630EB"/>
    <w:rsid w:val="004B51E9"/>
    <w:rsid w:val="004B64B0"/>
    <w:rsid w:val="004C2C51"/>
    <w:rsid w:val="004D7446"/>
    <w:rsid w:val="00527EDE"/>
    <w:rsid w:val="0053485A"/>
    <w:rsid w:val="005353BF"/>
    <w:rsid w:val="005565E0"/>
    <w:rsid w:val="00581D2D"/>
    <w:rsid w:val="00583259"/>
    <w:rsid w:val="00592C24"/>
    <w:rsid w:val="005C775A"/>
    <w:rsid w:val="005E5221"/>
    <w:rsid w:val="005F350C"/>
    <w:rsid w:val="006301D0"/>
    <w:rsid w:val="006747F9"/>
    <w:rsid w:val="006A1758"/>
    <w:rsid w:val="006C35FE"/>
    <w:rsid w:val="006F1006"/>
    <w:rsid w:val="00735E42"/>
    <w:rsid w:val="007801B7"/>
    <w:rsid w:val="007A7007"/>
    <w:rsid w:val="007A73E3"/>
    <w:rsid w:val="007B16EA"/>
    <w:rsid w:val="007B7C51"/>
    <w:rsid w:val="007D141A"/>
    <w:rsid w:val="008038E3"/>
    <w:rsid w:val="00831FB2"/>
    <w:rsid w:val="008955BC"/>
    <w:rsid w:val="008A31EC"/>
    <w:rsid w:val="008B4030"/>
    <w:rsid w:val="008B69D7"/>
    <w:rsid w:val="008C0C07"/>
    <w:rsid w:val="008C304E"/>
    <w:rsid w:val="00907D2F"/>
    <w:rsid w:val="009456E8"/>
    <w:rsid w:val="00945E0E"/>
    <w:rsid w:val="00962E51"/>
    <w:rsid w:val="0096310A"/>
    <w:rsid w:val="009E3A6B"/>
    <w:rsid w:val="00A01157"/>
    <w:rsid w:val="00A20FE0"/>
    <w:rsid w:val="00A67C56"/>
    <w:rsid w:val="00A83F19"/>
    <w:rsid w:val="00A9321D"/>
    <w:rsid w:val="00AB61B9"/>
    <w:rsid w:val="00AC2A32"/>
    <w:rsid w:val="00AD2F02"/>
    <w:rsid w:val="00AD3F9A"/>
    <w:rsid w:val="00B120B0"/>
    <w:rsid w:val="00B242F5"/>
    <w:rsid w:val="00BA74BE"/>
    <w:rsid w:val="00BB17F0"/>
    <w:rsid w:val="00BC322C"/>
    <w:rsid w:val="00BC7E3C"/>
    <w:rsid w:val="00BE6EF0"/>
    <w:rsid w:val="00C07A65"/>
    <w:rsid w:val="00C114F4"/>
    <w:rsid w:val="00C179D5"/>
    <w:rsid w:val="00C66BCB"/>
    <w:rsid w:val="00C77D87"/>
    <w:rsid w:val="00C82FD3"/>
    <w:rsid w:val="00C867F1"/>
    <w:rsid w:val="00C93CB4"/>
    <w:rsid w:val="00CB15F9"/>
    <w:rsid w:val="00CB3F9E"/>
    <w:rsid w:val="00CD1AFC"/>
    <w:rsid w:val="00CD4B8B"/>
    <w:rsid w:val="00CE1639"/>
    <w:rsid w:val="00D407D7"/>
    <w:rsid w:val="00D91F6F"/>
    <w:rsid w:val="00DD4D03"/>
    <w:rsid w:val="00E2160C"/>
    <w:rsid w:val="00E61741"/>
    <w:rsid w:val="00E6175D"/>
    <w:rsid w:val="00E67385"/>
    <w:rsid w:val="00EC2ABC"/>
    <w:rsid w:val="00EE753F"/>
    <w:rsid w:val="00F00209"/>
    <w:rsid w:val="00F07D5A"/>
    <w:rsid w:val="00F26FA6"/>
    <w:rsid w:val="00F44238"/>
    <w:rsid w:val="00F6136A"/>
    <w:rsid w:val="00F67090"/>
    <w:rsid w:val="00F721FD"/>
    <w:rsid w:val="00F92525"/>
    <w:rsid w:val="00FA71D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05D8"/>
  <w15:docId w15:val="{461E8FEA-5512-4182-84A8-32DF2B3B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D27"/>
  </w:style>
  <w:style w:type="paragraph" w:styleId="Heading1">
    <w:name w:val="heading 1"/>
    <w:basedOn w:val="Normal"/>
    <w:next w:val="Normal"/>
    <w:link w:val="Heading1Char"/>
    <w:uiPriority w:val="9"/>
    <w:qFormat/>
    <w:rsid w:val="00F670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9252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next w:val="Normal"/>
    <w:link w:val="Heading3Char"/>
    <w:uiPriority w:val="9"/>
    <w:semiHidden/>
    <w:unhideWhenUsed/>
    <w:qFormat/>
    <w:rsid w:val="00F9252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A31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2525"/>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semiHidden/>
    <w:rsid w:val="00F92525"/>
    <w:rPr>
      <w:rFonts w:asciiTheme="majorHAnsi" w:eastAsiaTheme="majorEastAsia" w:hAnsiTheme="majorHAnsi" w:cstheme="majorBidi"/>
      <w:b/>
      <w:bCs/>
      <w:color w:val="4F81BD" w:themeColor="accent1"/>
    </w:rPr>
  </w:style>
  <w:style w:type="character" w:customStyle="1" w:styleId="case-title">
    <w:name w:val="case-title"/>
    <w:basedOn w:val="DefaultParagraphFont"/>
    <w:rsid w:val="00F92525"/>
  </w:style>
  <w:style w:type="paragraph" w:styleId="NormalWeb">
    <w:name w:val="Normal (Web)"/>
    <w:basedOn w:val="Normal"/>
    <w:uiPriority w:val="99"/>
    <w:unhideWhenUsed/>
    <w:rsid w:val="00F92525"/>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F92525"/>
    <w:rPr>
      <w:b/>
      <w:bCs/>
    </w:rPr>
  </w:style>
  <w:style w:type="character" w:styleId="Hyperlink">
    <w:name w:val="Hyperlink"/>
    <w:basedOn w:val="DefaultParagraphFont"/>
    <w:uiPriority w:val="99"/>
    <w:unhideWhenUsed/>
    <w:rsid w:val="00F92525"/>
    <w:rPr>
      <w:color w:val="0000FF"/>
      <w:u w:val="single"/>
    </w:rPr>
  </w:style>
  <w:style w:type="character" w:customStyle="1" w:styleId="Title1">
    <w:name w:val="Title1"/>
    <w:basedOn w:val="DefaultParagraphFont"/>
    <w:rsid w:val="008A31EC"/>
  </w:style>
  <w:style w:type="character" w:customStyle="1" w:styleId="Heading4Char">
    <w:name w:val="Heading 4 Char"/>
    <w:basedOn w:val="DefaultParagraphFont"/>
    <w:link w:val="Heading4"/>
    <w:uiPriority w:val="9"/>
    <w:semiHidden/>
    <w:rsid w:val="008A31EC"/>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8A31EC"/>
    <w:rPr>
      <w:i/>
      <w:iCs/>
    </w:rPr>
  </w:style>
  <w:style w:type="paragraph" w:styleId="BalloonText">
    <w:name w:val="Balloon Text"/>
    <w:basedOn w:val="Normal"/>
    <w:link w:val="BalloonTextChar"/>
    <w:uiPriority w:val="99"/>
    <w:semiHidden/>
    <w:unhideWhenUsed/>
    <w:rsid w:val="008A31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1EC"/>
    <w:rPr>
      <w:rFonts w:ascii="Tahoma" w:hAnsi="Tahoma" w:cs="Tahoma"/>
      <w:sz w:val="16"/>
      <w:szCs w:val="16"/>
    </w:rPr>
  </w:style>
  <w:style w:type="character" w:customStyle="1" w:styleId="Title2">
    <w:name w:val="Title2"/>
    <w:basedOn w:val="DefaultParagraphFont"/>
    <w:rsid w:val="003A4D81"/>
  </w:style>
  <w:style w:type="character" w:customStyle="1" w:styleId="diagram-label">
    <w:name w:val="diagram-label"/>
    <w:basedOn w:val="DefaultParagraphFont"/>
    <w:rsid w:val="007A7007"/>
  </w:style>
  <w:style w:type="character" w:customStyle="1" w:styleId="syntax">
    <w:name w:val="syntax"/>
    <w:basedOn w:val="DefaultParagraphFont"/>
    <w:rsid w:val="007A7007"/>
  </w:style>
  <w:style w:type="paragraph" w:styleId="ListParagraph">
    <w:name w:val="List Paragraph"/>
    <w:basedOn w:val="Normal"/>
    <w:uiPriority w:val="34"/>
    <w:qFormat/>
    <w:rsid w:val="007A7007"/>
    <w:pPr>
      <w:ind w:left="720"/>
      <w:contextualSpacing/>
    </w:pPr>
  </w:style>
  <w:style w:type="character" w:customStyle="1" w:styleId="contentequation">
    <w:name w:val="contentequation"/>
    <w:basedOn w:val="DefaultParagraphFont"/>
    <w:rsid w:val="005565E0"/>
  </w:style>
  <w:style w:type="paragraph" w:styleId="HTMLPreformatted">
    <w:name w:val="HTML Preformatted"/>
    <w:basedOn w:val="Normal"/>
    <w:link w:val="HTMLPreformattedChar"/>
    <w:uiPriority w:val="99"/>
    <w:semiHidden/>
    <w:unhideWhenUsed/>
    <w:rsid w:val="00556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5565E0"/>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5565E0"/>
    <w:rPr>
      <w:rFonts w:ascii="Courier New" w:eastAsia="Times New Roman" w:hAnsi="Courier New" w:cs="Courier New"/>
      <w:sz w:val="20"/>
      <w:szCs w:val="20"/>
    </w:rPr>
  </w:style>
  <w:style w:type="table" w:styleId="TableGrid">
    <w:name w:val="Table Grid"/>
    <w:basedOn w:val="TableNormal"/>
    <w:uiPriority w:val="59"/>
    <w:rsid w:val="00F2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581D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581D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1Char">
    <w:name w:val="Heading 1 Char"/>
    <w:basedOn w:val="DefaultParagraphFont"/>
    <w:link w:val="Heading1"/>
    <w:uiPriority w:val="9"/>
    <w:rsid w:val="00F67090"/>
    <w:rPr>
      <w:rFonts w:asciiTheme="majorHAnsi" w:eastAsiaTheme="majorEastAsia" w:hAnsiTheme="majorHAnsi" w:cstheme="majorBidi"/>
      <w:b/>
      <w:bCs/>
      <w:color w:val="365F91" w:themeColor="accent1" w:themeShade="BF"/>
      <w:sz w:val="28"/>
      <w:szCs w:val="28"/>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74807">
      <w:bodyDiv w:val="1"/>
      <w:marLeft w:val="0"/>
      <w:marRight w:val="0"/>
      <w:marTop w:val="0"/>
      <w:marBottom w:val="0"/>
      <w:divBdr>
        <w:top w:val="none" w:sz="0" w:space="0" w:color="auto"/>
        <w:left w:val="none" w:sz="0" w:space="0" w:color="auto"/>
        <w:bottom w:val="none" w:sz="0" w:space="0" w:color="auto"/>
        <w:right w:val="none" w:sz="0" w:space="0" w:color="auto"/>
      </w:divBdr>
      <w:divsChild>
        <w:div w:id="54474846">
          <w:marLeft w:val="0"/>
          <w:marRight w:val="0"/>
          <w:marTop w:val="0"/>
          <w:marBottom w:val="0"/>
          <w:divBdr>
            <w:top w:val="none" w:sz="0" w:space="0" w:color="auto"/>
            <w:left w:val="none" w:sz="0" w:space="0" w:color="auto"/>
            <w:bottom w:val="none" w:sz="0" w:space="0" w:color="auto"/>
            <w:right w:val="none" w:sz="0" w:space="0" w:color="auto"/>
          </w:divBdr>
          <w:divsChild>
            <w:div w:id="227423443">
              <w:marLeft w:val="0"/>
              <w:marRight w:val="0"/>
              <w:marTop w:val="0"/>
              <w:marBottom w:val="0"/>
              <w:divBdr>
                <w:top w:val="none" w:sz="0" w:space="0" w:color="auto"/>
                <w:left w:val="none" w:sz="0" w:space="0" w:color="auto"/>
                <w:bottom w:val="none" w:sz="0" w:space="0" w:color="auto"/>
                <w:right w:val="none" w:sz="0" w:space="0" w:color="auto"/>
              </w:divBdr>
            </w:div>
            <w:div w:id="15387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02317">
      <w:bodyDiv w:val="1"/>
      <w:marLeft w:val="0"/>
      <w:marRight w:val="0"/>
      <w:marTop w:val="0"/>
      <w:marBottom w:val="0"/>
      <w:divBdr>
        <w:top w:val="none" w:sz="0" w:space="0" w:color="auto"/>
        <w:left w:val="none" w:sz="0" w:space="0" w:color="auto"/>
        <w:bottom w:val="none" w:sz="0" w:space="0" w:color="auto"/>
        <w:right w:val="none" w:sz="0" w:space="0" w:color="auto"/>
      </w:divBdr>
    </w:div>
    <w:div w:id="292440960">
      <w:bodyDiv w:val="1"/>
      <w:marLeft w:val="0"/>
      <w:marRight w:val="0"/>
      <w:marTop w:val="0"/>
      <w:marBottom w:val="0"/>
      <w:divBdr>
        <w:top w:val="none" w:sz="0" w:space="0" w:color="auto"/>
        <w:left w:val="none" w:sz="0" w:space="0" w:color="auto"/>
        <w:bottom w:val="none" w:sz="0" w:space="0" w:color="auto"/>
        <w:right w:val="none" w:sz="0" w:space="0" w:color="auto"/>
      </w:divBdr>
      <w:divsChild>
        <w:div w:id="1890797243">
          <w:marLeft w:val="0"/>
          <w:marRight w:val="0"/>
          <w:marTop w:val="0"/>
          <w:marBottom w:val="0"/>
          <w:divBdr>
            <w:top w:val="none" w:sz="0" w:space="0" w:color="auto"/>
            <w:left w:val="none" w:sz="0" w:space="0" w:color="auto"/>
            <w:bottom w:val="none" w:sz="0" w:space="0" w:color="auto"/>
            <w:right w:val="none" w:sz="0" w:space="0" w:color="auto"/>
          </w:divBdr>
        </w:div>
      </w:divsChild>
    </w:div>
    <w:div w:id="301229686">
      <w:bodyDiv w:val="1"/>
      <w:marLeft w:val="0"/>
      <w:marRight w:val="0"/>
      <w:marTop w:val="0"/>
      <w:marBottom w:val="0"/>
      <w:divBdr>
        <w:top w:val="none" w:sz="0" w:space="0" w:color="auto"/>
        <w:left w:val="none" w:sz="0" w:space="0" w:color="auto"/>
        <w:bottom w:val="none" w:sz="0" w:space="0" w:color="auto"/>
        <w:right w:val="none" w:sz="0" w:space="0" w:color="auto"/>
      </w:divBdr>
    </w:div>
    <w:div w:id="316157614">
      <w:bodyDiv w:val="1"/>
      <w:marLeft w:val="0"/>
      <w:marRight w:val="0"/>
      <w:marTop w:val="0"/>
      <w:marBottom w:val="0"/>
      <w:divBdr>
        <w:top w:val="none" w:sz="0" w:space="0" w:color="auto"/>
        <w:left w:val="none" w:sz="0" w:space="0" w:color="auto"/>
        <w:bottom w:val="none" w:sz="0" w:space="0" w:color="auto"/>
        <w:right w:val="none" w:sz="0" w:space="0" w:color="auto"/>
      </w:divBdr>
    </w:div>
    <w:div w:id="317156076">
      <w:bodyDiv w:val="1"/>
      <w:marLeft w:val="0"/>
      <w:marRight w:val="0"/>
      <w:marTop w:val="0"/>
      <w:marBottom w:val="0"/>
      <w:divBdr>
        <w:top w:val="none" w:sz="0" w:space="0" w:color="auto"/>
        <w:left w:val="none" w:sz="0" w:space="0" w:color="auto"/>
        <w:bottom w:val="none" w:sz="0" w:space="0" w:color="auto"/>
        <w:right w:val="none" w:sz="0" w:space="0" w:color="auto"/>
      </w:divBdr>
      <w:divsChild>
        <w:div w:id="1723140080">
          <w:marLeft w:val="0"/>
          <w:marRight w:val="0"/>
          <w:marTop w:val="0"/>
          <w:marBottom w:val="0"/>
          <w:divBdr>
            <w:top w:val="none" w:sz="0" w:space="0" w:color="auto"/>
            <w:left w:val="none" w:sz="0" w:space="0" w:color="auto"/>
            <w:bottom w:val="none" w:sz="0" w:space="0" w:color="auto"/>
            <w:right w:val="none" w:sz="0" w:space="0" w:color="auto"/>
          </w:divBdr>
          <w:divsChild>
            <w:div w:id="332030879">
              <w:marLeft w:val="0"/>
              <w:marRight w:val="0"/>
              <w:marTop w:val="0"/>
              <w:marBottom w:val="0"/>
              <w:divBdr>
                <w:top w:val="none" w:sz="0" w:space="0" w:color="auto"/>
                <w:left w:val="none" w:sz="0" w:space="0" w:color="auto"/>
                <w:bottom w:val="none" w:sz="0" w:space="0" w:color="auto"/>
                <w:right w:val="none" w:sz="0" w:space="0" w:color="auto"/>
              </w:divBdr>
            </w:div>
            <w:div w:id="17070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4187">
      <w:bodyDiv w:val="1"/>
      <w:marLeft w:val="0"/>
      <w:marRight w:val="0"/>
      <w:marTop w:val="0"/>
      <w:marBottom w:val="0"/>
      <w:divBdr>
        <w:top w:val="none" w:sz="0" w:space="0" w:color="auto"/>
        <w:left w:val="none" w:sz="0" w:space="0" w:color="auto"/>
        <w:bottom w:val="none" w:sz="0" w:space="0" w:color="auto"/>
        <w:right w:val="none" w:sz="0" w:space="0" w:color="auto"/>
      </w:divBdr>
      <w:divsChild>
        <w:div w:id="254870078">
          <w:marLeft w:val="0"/>
          <w:marRight w:val="0"/>
          <w:marTop w:val="0"/>
          <w:marBottom w:val="0"/>
          <w:divBdr>
            <w:top w:val="none" w:sz="0" w:space="0" w:color="auto"/>
            <w:left w:val="none" w:sz="0" w:space="0" w:color="auto"/>
            <w:bottom w:val="none" w:sz="0" w:space="0" w:color="auto"/>
            <w:right w:val="none" w:sz="0" w:space="0" w:color="auto"/>
          </w:divBdr>
          <w:divsChild>
            <w:div w:id="820580745">
              <w:marLeft w:val="0"/>
              <w:marRight w:val="0"/>
              <w:marTop w:val="0"/>
              <w:marBottom w:val="0"/>
              <w:divBdr>
                <w:top w:val="none" w:sz="0" w:space="0" w:color="auto"/>
                <w:left w:val="none" w:sz="0" w:space="0" w:color="auto"/>
                <w:bottom w:val="none" w:sz="0" w:space="0" w:color="auto"/>
                <w:right w:val="none" w:sz="0" w:space="0" w:color="auto"/>
              </w:divBdr>
            </w:div>
            <w:div w:id="12876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7378">
      <w:bodyDiv w:val="1"/>
      <w:marLeft w:val="0"/>
      <w:marRight w:val="0"/>
      <w:marTop w:val="0"/>
      <w:marBottom w:val="0"/>
      <w:divBdr>
        <w:top w:val="none" w:sz="0" w:space="0" w:color="auto"/>
        <w:left w:val="none" w:sz="0" w:space="0" w:color="auto"/>
        <w:bottom w:val="none" w:sz="0" w:space="0" w:color="auto"/>
        <w:right w:val="none" w:sz="0" w:space="0" w:color="auto"/>
      </w:divBdr>
      <w:divsChild>
        <w:div w:id="1422138467">
          <w:marLeft w:val="0"/>
          <w:marRight w:val="0"/>
          <w:marTop w:val="0"/>
          <w:marBottom w:val="0"/>
          <w:divBdr>
            <w:top w:val="none" w:sz="0" w:space="0" w:color="auto"/>
            <w:left w:val="none" w:sz="0" w:space="0" w:color="auto"/>
            <w:bottom w:val="none" w:sz="0" w:space="0" w:color="auto"/>
            <w:right w:val="none" w:sz="0" w:space="0" w:color="auto"/>
          </w:divBdr>
          <w:divsChild>
            <w:div w:id="119344346">
              <w:marLeft w:val="0"/>
              <w:marRight w:val="0"/>
              <w:marTop w:val="0"/>
              <w:marBottom w:val="0"/>
              <w:divBdr>
                <w:top w:val="none" w:sz="0" w:space="0" w:color="auto"/>
                <w:left w:val="none" w:sz="0" w:space="0" w:color="auto"/>
                <w:bottom w:val="none" w:sz="0" w:space="0" w:color="auto"/>
                <w:right w:val="none" w:sz="0" w:space="0" w:color="auto"/>
              </w:divBdr>
            </w:div>
            <w:div w:id="13401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7272">
      <w:bodyDiv w:val="1"/>
      <w:marLeft w:val="0"/>
      <w:marRight w:val="0"/>
      <w:marTop w:val="0"/>
      <w:marBottom w:val="0"/>
      <w:divBdr>
        <w:top w:val="none" w:sz="0" w:space="0" w:color="auto"/>
        <w:left w:val="none" w:sz="0" w:space="0" w:color="auto"/>
        <w:bottom w:val="none" w:sz="0" w:space="0" w:color="auto"/>
        <w:right w:val="none" w:sz="0" w:space="0" w:color="auto"/>
      </w:divBdr>
      <w:divsChild>
        <w:div w:id="1416364102">
          <w:marLeft w:val="0"/>
          <w:marRight w:val="0"/>
          <w:marTop w:val="0"/>
          <w:marBottom w:val="0"/>
          <w:divBdr>
            <w:top w:val="none" w:sz="0" w:space="0" w:color="auto"/>
            <w:left w:val="none" w:sz="0" w:space="0" w:color="auto"/>
            <w:bottom w:val="none" w:sz="0" w:space="0" w:color="auto"/>
            <w:right w:val="none" w:sz="0" w:space="0" w:color="auto"/>
          </w:divBdr>
        </w:div>
      </w:divsChild>
    </w:div>
    <w:div w:id="645740118">
      <w:bodyDiv w:val="1"/>
      <w:marLeft w:val="0"/>
      <w:marRight w:val="0"/>
      <w:marTop w:val="0"/>
      <w:marBottom w:val="0"/>
      <w:divBdr>
        <w:top w:val="none" w:sz="0" w:space="0" w:color="auto"/>
        <w:left w:val="none" w:sz="0" w:space="0" w:color="auto"/>
        <w:bottom w:val="none" w:sz="0" w:space="0" w:color="auto"/>
        <w:right w:val="none" w:sz="0" w:space="0" w:color="auto"/>
      </w:divBdr>
      <w:divsChild>
        <w:div w:id="263417898">
          <w:marLeft w:val="0"/>
          <w:marRight w:val="0"/>
          <w:marTop w:val="0"/>
          <w:marBottom w:val="0"/>
          <w:divBdr>
            <w:top w:val="none" w:sz="0" w:space="0" w:color="auto"/>
            <w:left w:val="none" w:sz="0" w:space="0" w:color="auto"/>
            <w:bottom w:val="none" w:sz="0" w:space="0" w:color="auto"/>
            <w:right w:val="none" w:sz="0" w:space="0" w:color="auto"/>
          </w:divBdr>
        </w:div>
      </w:divsChild>
    </w:div>
    <w:div w:id="760225293">
      <w:bodyDiv w:val="1"/>
      <w:marLeft w:val="0"/>
      <w:marRight w:val="0"/>
      <w:marTop w:val="0"/>
      <w:marBottom w:val="0"/>
      <w:divBdr>
        <w:top w:val="none" w:sz="0" w:space="0" w:color="auto"/>
        <w:left w:val="none" w:sz="0" w:space="0" w:color="auto"/>
        <w:bottom w:val="none" w:sz="0" w:space="0" w:color="auto"/>
        <w:right w:val="none" w:sz="0" w:space="0" w:color="auto"/>
      </w:divBdr>
    </w:div>
    <w:div w:id="787968263">
      <w:bodyDiv w:val="1"/>
      <w:marLeft w:val="0"/>
      <w:marRight w:val="0"/>
      <w:marTop w:val="0"/>
      <w:marBottom w:val="0"/>
      <w:divBdr>
        <w:top w:val="none" w:sz="0" w:space="0" w:color="auto"/>
        <w:left w:val="none" w:sz="0" w:space="0" w:color="auto"/>
        <w:bottom w:val="none" w:sz="0" w:space="0" w:color="auto"/>
        <w:right w:val="none" w:sz="0" w:space="0" w:color="auto"/>
      </w:divBdr>
      <w:divsChild>
        <w:div w:id="1792703321">
          <w:marLeft w:val="0"/>
          <w:marRight w:val="0"/>
          <w:marTop w:val="0"/>
          <w:marBottom w:val="0"/>
          <w:divBdr>
            <w:top w:val="none" w:sz="0" w:space="0" w:color="auto"/>
            <w:left w:val="none" w:sz="0" w:space="0" w:color="auto"/>
            <w:bottom w:val="none" w:sz="0" w:space="0" w:color="auto"/>
            <w:right w:val="none" w:sz="0" w:space="0" w:color="auto"/>
          </w:divBdr>
        </w:div>
      </w:divsChild>
    </w:div>
    <w:div w:id="801771972">
      <w:bodyDiv w:val="1"/>
      <w:marLeft w:val="0"/>
      <w:marRight w:val="0"/>
      <w:marTop w:val="0"/>
      <w:marBottom w:val="0"/>
      <w:divBdr>
        <w:top w:val="none" w:sz="0" w:space="0" w:color="auto"/>
        <w:left w:val="none" w:sz="0" w:space="0" w:color="auto"/>
        <w:bottom w:val="none" w:sz="0" w:space="0" w:color="auto"/>
        <w:right w:val="none" w:sz="0" w:space="0" w:color="auto"/>
      </w:divBdr>
      <w:divsChild>
        <w:div w:id="1221668245">
          <w:marLeft w:val="0"/>
          <w:marRight w:val="0"/>
          <w:marTop w:val="0"/>
          <w:marBottom w:val="0"/>
          <w:divBdr>
            <w:top w:val="none" w:sz="0" w:space="0" w:color="auto"/>
            <w:left w:val="none" w:sz="0" w:space="0" w:color="auto"/>
            <w:bottom w:val="none" w:sz="0" w:space="0" w:color="auto"/>
            <w:right w:val="none" w:sz="0" w:space="0" w:color="auto"/>
          </w:divBdr>
          <w:divsChild>
            <w:div w:id="1114862453">
              <w:marLeft w:val="0"/>
              <w:marRight w:val="0"/>
              <w:marTop w:val="0"/>
              <w:marBottom w:val="0"/>
              <w:divBdr>
                <w:top w:val="none" w:sz="0" w:space="0" w:color="auto"/>
                <w:left w:val="none" w:sz="0" w:space="0" w:color="auto"/>
                <w:bottom w:val="none" w:sz="0" w:space="0" w:color="auto"/>
                <w:right w:val="none" w:sz="0" w:space="0" w:color="auto"/>
              </w:divBdr>
            </w:div>
            <w:div w:id="1807702211">
              <w:marLeft w:val="0"/>
              <w:marRight w:val="0"/>
              <w:marTop w:val="0"/>
              <w:marBottom w:val="0"/>
              <w:divBdr>
                <w:top w:val="none" w:sz="0" w:space="0" w:color="auto"/>
                <w:left w:val="none" w:sz="0" w:space="0" w:color="auto"/>
                <w:bottom w:val="none" w:sz="0" w:space="0" w:color="auto"/>
                <w:right w:val="none" w:sz="0" w:space="0" w:color="auto"/>
              </w:divBdr>
              <w:divsChild>
                <w:div w:id="807862811">
                  <w:marLeft w:val="0"/>
                  <w:marRight w:val="0"/>
                  <w:marTop w:val="0"/>
                  <w:marBottom w:val="0"/>
                  <w:divBdr>
                    <w:top w:val="none" w:sz="0" w:space="0" w:color="auto"/>
                    <w:left w:val="none" w:sz="0" w:space="0" w:color="auto"/>
                    <w:bottom w:val="none" w:sz="0" w:space="0" w:color="auto"/>
                    <w:right w:val="none" w:sz="0" w:space="0" w:color="auto"/>
                  </w:divBdr>
                  <w:divsChild>
                    <w:div w:id="1832869007">
                      <w:marLeft w:val="0"/>
                      <w:marRight w:val="0"/>
                      <w:marTop w:val="0"/>
                      <w:marBottom w:val="0"/>
                      <w:divBdr>
                        <w:top w:val="none" w:sz="0" w:space="0" w:color="auto"/>
                        <w:left w:val="none" w:sz="0" w:space="0" w:color="auto"/>
                        <w:bottom w:val="none" w:sz="0" w:space="0" w:color="auto"/>
                        <w:right w:val="none" w:sz="0" w:space="0" w:color="auto"/>
                      </w:divBdr>
                      <w:divsChild>
                        <w:div w:id="1155877063">
                          <w:marLeft w:val="0"/>
                          <w:marRight w:val="0"/>
                          <w:marTop w:val="0"/>
                          <w:marBottom w:val="0"/>
                          <w:divBdr>
                            <w:top w:val="none" w:sz="0" w:space="0" w:color="auto"/>
                            <w:left w:val="none" w:sz="0" w:space="0" w:color="auto"/>
                            <w:bottom w:val="none" w:sz="0" w:space="0" w:color="auto"/>
                            <w:right w:val="none" w:sz="0" w:space="0" w:color="auto"/>
                          </w:divBdr>
                        </w:div>
                      </w:divsChild>
                    </w:div>
                    <w:div w:id="2030375928">
                      <w:marLeft w:val="0"/>
                      <w:marRight w:val="0"/>
                      <w:marTop w:val="0"/>
                      <w:marBottom w:val="0"/>
                      <w:divBdr>
                        <w:top w:val="none" w:sz="0" w:space="0" w:color="auto"/>
                        <w:left w:val="none" w:sz="0" w:space="0" w:color="auto"/>
                        <w:bottom w:val="none" w:sz="0" w:space="0" w:color="auto"/>
                        <w:right w:val="none" w:sz="0" w:space="0" w:color="auto"/>
                      </w:divBdr>
                      <w:divsChild>
                        <w:div w:id="1634291377">
                          <w:marLeft w:val="0"/>
                          <w:marRight w:val="0"/>
                          <w:marTop w:val="0"/>
                          <w:marBottom w:val="0"/>
                          <w:divBdr>
                            <w:top w:val="none" w:sz="0" w:space="0" w:color="auto"/>
                            <w:left w:val="none" w:sz="0" w:space="0" w:color="auto"/>
                            <w:bottom w:val="none" w:sz="0" w:space="0" w:color="auto"/>
                            <w:right w:val="none" w:sz="0" w:space="0" w:color="auto"/>
                          </w:divBdr>
                        </w:div>
                      </w:divsChild>
                    </w:div>
                    <w:div w:id="2036270530">
                      <w:marLeft w:val="0"/>
                      <w:marRight w:val="0"/>
                      <w:marTop w:val="0"/>
                      <w:marBottom w:val="0"/>
                      <w:divBdr>
                        <w:top w:val="none" w:sz="0" w:space="0" w:color="auto"/>
                        <w:left w:val="none" w:sz="0" w:space="0" w:color="auto"/>
                        <w:bottom w:val="none" w:sz="0" w:space="0" w:color="auto"/>
                        <w:right w:val="none" w:sz="0" w:space="0" w:color="auto"/>
                      </w:divBdr>
                      <w:divsChild>
                        <w:div w:id="18729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5854">
                  <w:marLeft w:val="0"/>
                  <w:marRight w:val="0"/>
                  <w:marTop w:val="0"/>
                  <w:marBottom w:val="0"/>
                  <w:divBdr>
                    <w:top w:val="none" w:sz="0" w:space="0" w:color="auto"/>
                    <w:left w:val="none" w:sz="0" w:space="0" w:color="auto"/>
                    <w:bottom w:val="none" w:sz="0" w:space="0" w:color="auto"/>
                    <w:right w:val="none" w:sz="0" w:space="0" w:color="auto"/>
                  </w:divBdr>
                  <w:divsChild>
                    <w:div w:id="489055771">
                      <w:marLeft w:val="0"/>
                      <w:marRight w:val="0"/>
                      <w:marTop w:val="0"/>
                      <w:marBottom w:val="0"/>
                      <w:divBdr>
                        <w:top w:val="none" w:sz="0" w:space="0" w:color="auto"/>
                        <w:left w:val="none" w:sz="0" w:space="0" w:color="auto"/>
                        <w:bottom w:val="none" w:sz="0" w:space="0" w:color="auto"/>
                        <w:right w:val="none" w:sz="0" w:space="0" w:color="auto"/>
                      </w:divBdr>
                      <w:divsChild>
                        <w:div w:id="1622221130">
                          <w:marLeft w:val="0"/>
                          <w:marRight w:val="0"/>
                          <w:marTop w:val="0"/>
                          <w:marBottom w:val="0"/>
                          <w:divBdr>
                            <w:top w:val="none" w:sz="0" w:space="0" w:color="auto"/>
                            <w:left w:val="none" w:sz="0" w:space="0" w:color="auto"/>
                            <w:bottom w:val="none" w:sz="0" w:space="0" w:color="auto"/>
                            <w:right w:val="none" w:sz="0" w:space="0" w:color="auto"/>
                          </w:divBdr>
                        </w:div>
                      </w:divsChild>
                    </w:div>
                    <w:div w:id="962733922">
                      <w:marLeft w:val="0"/>
                      <w:marRight w:val="0"/>
                      <w:marTop w:val="0"/>
                      <w:marBottom w:val="0"/>
                      <w:divBdr>
                        <w:top w:val="none" w:sz="0" w:space="0" w:color="auto"/>
                        <w:left w:val="none" w:sz="0" w:space="0" w:color="auto"/>
                        <w:bottom w:val="none" w:sz="0" w:space="0" w:color="auto"/>
                        <w:right w:val="none" w:sz="0" w:space="0" w:color="auto"/>
                      </w:divBdr>
                      <w:divsChild>
                        <w:div w:id="376316738">
                          <w:marLeft w:val="0"/>
                          <w:marRight w:val="0"/>
                          <w:marTop w:val="0"/>
                          <w:marBottom w:val="0"/>
                          <w:divBdr>
                            <w:top w:val="none" w:sz="0" w:space="0" w:color="auto"/>
                            <w:left w:val="none" w:sz="0" w:space="0" w:color="auto"/>
                            <w:bottom w:val="none" w:sz="0" w:space="0" w:color="auto"/>
                            <w:right w:val="none" w:sz="0" w:space="0" w:color="auto"/>
                          </w:divBdr>
                        </w:div>
                      </w:divsChild>
                    </w:div>
                    <w:div w:id="1372194116">
                      <w:marLeft w:val="0"/>
                      <w:marRight w:val="0"/>
                      <w:marTop w:val="0"/>
                      <w:marBottom w:val="0"/>
                      <w:divBdr>
                        <w:top w:val="none" w:sz="0" w:space="0" w:color="auto"/>
                        <w:left w:val="none" w:sz="0" w:space="0" w:color="auto"/>
                        <w:bottom w:val="none" w:sz="0" w:space="0" w:color="auto"/>
                        <w:right w:val="none" w:sz="0" w:space="0" w:color="auto"/>
                      </w:divBdr>
                      <w:divsChild>
                        <w:div w:id="2466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173332">
      <w:bodyDiv w:val="1"/>
      <w:marLeft w:val="0"/>
      <w:marRight w:val="0"/>
      <w:marTop w:val="0"/>
      <w:marBottom w:val="0"/>
      <w:divBdr>
        <w:top w:val="none" w:sz="0" w:space="0" w:color="auto"/>
        <w:left w:val="none" w:sz="0" w:space="0" w:color="auto"/>
        <w:bottom w:val="none" w:sz="0" w:space="0" w:color="auto"/>
        <w:right w:val="none" w:sz="0" w:space="0" w:color="auto"/>
      </w:divBdr>
      <w:divsChild>
        <w:div w:id="95759871">
          <w:marLeft w:val="0"/>
          <w:marRight w:val="0"/>
          <w:marTop w:val="0"/>
          <w:marBottom w:val="0"/>
          <w:divBdr>
            <w:top w:val="none" w:sz="0" w:space="0" w:color="auto"/>
            <w:left w:val="none" w:sz="0" w:space="0" w:color="auto"/>
            <w:bottom w:val="none" w:sz="0" w:space="0" w:color="auto"/>
            <w:right w:val="none" w:sz="0" w:space="0" w:color="auto"/>
          </w:divBdr>
        </w:div>
      </w:divsChild>
    </w:div>
    <w:div w:id="912855815">
      <w:bodyDiv w:val="1"/>
      <w:marLeft w:val="0"/>
      <w:marRight w:val="0"/>
      <w:marTop w:val="0"/>
      <w:marBottom w:val="0"/>
      <w:divBdr>
        <w:top w:val="none" w:sz="0" w:space="0" w:color="auto"/>
        <w:left w:val="none" w:sz="0" w:space="0" w:color="auto"/>
        <w:bottom w:val="none" w:sz="0" w:space="0" w:color="auto"/>
        <w:right w:val="none" w:sz="0" w:space="0" w:color="auto"/>
      </w:divBdr>
      <w:divsChild>
        <w:div w:id="193543130">
          <w:marLeft w:val="0"/>
          <w:marRight w:val="0"/>
          <w:marTop w:val="0"/>
          <w:marBottom w:val="0"/>
          <w:divBdr>
            <w:top w:val="none" w:sz="0" w:space="0" w:color="auto"/>
            <w:left w:val="none" w:sz="0" w:space="0" w:color="auto"/>
            <w:bottom w:val="none" w:sz="0" w:space="0" w:color="auto"/>
            <w:right w:val="none" w:sz="0" w:space="0" w:color="auto"/>
          </w:divBdr>
          <w:divsChild>
            <w:div w:id="769857962">
              <w:marLeft w:val="0"/>
              <w:marRight w:val="0"/>
              <w:marTop w:val="0"/>
              <w:marBottom w:val="0"/>
              <w:divBdr>
                <w:top w:val="none" w:sz="0" w:space="0" w:color="auto"/>
                <w:left w:val="none" w:sz="0" w:space="0" w:color="auto"/>
                <w:bottom w:val="none" w:sz="0" w:space="0" w:color="auto"/>
                <w:right w:val="none" w:sz="0" w:space="0" w:color="auto"/>
              </w:divBdr>
            </w:div>
            <w:div w:id="16796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9415">
      <w:bodyDiv w:val="1"/>
      <w:marLeft w:val="0"/>
      <w:marRight w:val="0"/>
      <w:marTop w:val="0"/>
      <w:marBottom w:val="0"/>
      <w:divBdr>
        <w:top w:val="none" w:sz="0" w:space="0" w:color="auto"/>
        <w:left w:val="none" w:sz="0" w:space="0" w:color="auto"/>
        <w:bottom w:val="none" w:sz="0" w:space="0" w:color="auto"/>
        <w:right w:val="none" w:sz="0" w:space="0" w:color="auto"/>
      </w:divBdr>
      <w:divsChild>
        <w:div w:id="319624742">
          <w:marLeft w:val="0"/>
          <w:marRight w:val="0"/>
          <w:marTop w:val="0"/>
          <w:marBottom w:val="0"/>
          <w:divBdr>
            <w:top w:val="none" w:sz="0" w:space="0" w:color="auto"/>
            <w:left w:val="none" w:sz="0" w:space="0" w:color="auto"/>
            <w:bottom w:val="none" w:sz="0" w:space="0" w:color="auto"/>
            <w:right w:val="none" w:sz="0" w:space="0" w:color="auto"/>
          </w:divBdr>
          <w:divsChild>
            <w:div w:id="1367176901">
              <w:marLeft w:val="0"/>
              <w:marRight w:val="0"/>
              <w:marTop w:val="0"/>
              <w:marBottom w:val="0"/>
              <w:divBdr>
                <w:top w:val="none" w:sz="0" w:space="0" w:color="auto"/>
                <w:left w:val="none" w:sz="0" w:space="0" w:color="auto"/>
                <w:bottom w:val="none" w:sz="0" w:space="0" w:color="auto"/>
                <w:right w:val="none" w:sz="0" w:space="0" w:color="auto"/>
              </w:divBdr>
              <w:divsChild>
                <w:div w:id="321205015">
                  <w:marLeft w:val="0"/>
                  <w:marRight w:val="0"/>
                  <w:marTop w:val="0"/>
                  <w:marBottom w:val="0"/>
                  <w:divBdr>
                    <w:top w:val="none" w:sz="0" w:space="0" w:color="auto"/>
                    <w:left w:val="none" w:sz="0" w:space="0" w:color="auto"/>
                    <w:bottom w:val="none" w:sz="0" w:space="0" w:color="auto"/>
                    <w:right w:val="none" w:sz="0" w:space="0" w:color="auto"/>
                  </w:divBdr>
                </w:div>
                <w:div w:id="641620729">
                  <w:marLeft w:val="0"/>
                  <w:marRight w:val="0"/>
                  <w:marTop w:val="0"/>
                  <w:marBottom w:val="0"/>
                  <w:divBdr>
                    <w:top w:val="none" w:sz="0" w:space="0" w:color="auto"/>
                    <w:left w:val="none" w:sz="0" w:space="0" w:color="auto"/>
                    <w:bottom w:val="none" w:sz="0" w:space="0" w:color="auto"/>
                    <w:right w:val="none" w:sz="0" w:space="0" w:color="auto"/>
                  </w:divBdr>
                </w:div>
                <w:div w:id="796490912">
                  <w:marLeft w:val="0"/>
                  <w:marRight w:val="0"/>
                  <w:marTop w:val="0"/>
                  <w:marBottom w:val="0"/>
                  <w:divBdr>
                    <w:top w:val="none" w:sz="0" w:space="0" w:color="auto"/>
                    <w:left w:val="none" w:sz="0" w:space="0" w:color="auto"/>
                    <w:bottom w:val="none" w:sz="0" w:space="0" w:color="auto"/>
                    <w:right w:val="none" w:sz="0" w:space="0" w:color="auto"/>
                  </w:divBdr>
                </w:div>
                <w:div w:id="189053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7591">
          <w:marLeft w:val="0"/>
          <w:marRight w:val="0"/>
          <w:marTop w:val="0"/>
          <w:marBottom w:val="0"/>
          <w:divBdr>
            <w:top w:val="none" w:sz="0" w:space="0" w:color="auto"/>
            <w:left w:val="none" w:sz="0" w:space="0" w:color="auto"/>
            <w:bottom w:val="none" w:sz="0" w:space="0" w:color="auto"/>
            <w:right w:val="none" w:sz="0" w:space="0" w:color="auto"/>
          </w:divBdr>
          <w:divsChild>
            <w:div w:id="1540584493">
              <w:marLeft w:val="0"/>
              <w:marRight w:val="0"/>
              <w:marTop w:val="0"/>
              <w:marBottom w:val="0"/>
              <w:divBdr>
                <w:top w:val="none" w:sz="0" w:space="0" w:color="auto"/>
                <w:left w:val="none" w:sz="0" w:space="0" w:color="auto"/>
                <w:bottom w:val="none" w:sz="0" w:space="0" w:color="auto"/>
                <w:right w:val="none" w:sz="0" w:space="0" w:color="auto"/>
              </w:divBdr>
              <w:divsChild>
                <w:div w:id="584385784">
                  <w:marLeft w:val="0"/>
                  <w:marRight w:val="0"/>
                  <w:marTop w:val="0"/>
                  <w:marBottom w:val="0"/>
                  <w:divBdr>
                    <w:top w:val="none" w:sz="0" w:space="0" w:color="auto"/>
                    <w:left w:val="none" w:sz="0" w:space="0" w:color="auto"/>
                    <w:bottom w:val="none" w:sz="0" w:space="0" w:color="auto"/>
                    <w:right w:val="none" w:sz="0" w:space="0" w:color="auto"/>
                  </w:divBdr>
                </w:div>
                <w:div w:id="602224237">
                  <w:marLeft w:val="0"/>
                  <w:marRight w:val="0"/>
                  <w:marTop w:val="0"/>
                  <w:marBottom w:val="0"/>
                  <w:divBdr>
                    <w:top w:val="none" w:sz="0" w:space="0" w:color="auto"/>
                    <w:left w:val="none" w:sz="0" w:space="0" w:color="auto"/>
                    <w:bottom w:val="none" w:sz="0" w:space="0" w:color="auto"/>
                    <w:right w:val="none" w:sz="0" w:space="0" w:color="auto"/>
                  </w:divBdr>
                </w:div>
                <w:div w:id="1311785347">
                  <w:marLeft w:val="0"/>
                  <w:marRight w:val="0"/>
                  <w:marTop w:val="0"/>
                  <w:marBottom w:val="0"/>
                  <w:divBdr>
                    <w:top w:val="none" w:sz="0" w:space="0" w:color="auto"/>
                    <w:left w:val="none" w:sz="0" w:space="0" w:color="auto"/>
                    <w:bottom w:val="none" w:sz="0" w:space="0" w:color="auto"/>
                    <w:right w:val="none" w:sz="0" w:space="0" w:color="auto"/>
                  </w:divBdr>
                </w:div>
                <w:div w:id="17123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5230">
          <w:marLeft w:val="0"/>
          <w:marRight w:val="0"/>
          <w:marTop w:val="0"/>
          <w:marBottom w:val="0"/>
          <w:divBdr>
            <w:top w:val="none" w:sz="0" w:space="0" w:color="auto"/>
            <w:left w:val="none" w:sz="0" w:space="0" w:color="auto"/>
            <w:bottom w:val="none" w:sz="0" w:space="0" w:color="auto"/>
            <w:right w:val="none" w:sz="0" w:space="0" w:color="auto"/>
          </w:divBdr>
          <w:divsChild>
            <w:div w:id="1160078215">
              <w:marLeft w:val="0"/>
              <w:marRight w:val="0"/>
              <w:marTop w:val="0"/>
              <w:marBottom w:val="0"/>
              <w:divBdr>
                <w:top w:val="none" w:sz="0" w:space="0" w:color="auto"/>
                <w:left w:val="none" w:sz="0" w:space="0" w:color="auto"/>
                <w:bottom w:val="none" w:sz="0" w:space="0" w:color="auto"/>
                <w:right w:val="none" w:sz="0" w:space="0" w:color="auto"/>
              </w:divBdr>
              <w:divsChild>
                <w:div w:id="619722196">
                  <w:marLeft w:val="0"/>
                  <w:marRight w:val="0"/>
                  <w:marTop w:val="0"/>
                  <w:marBottom w:val="0"/>
                  <w:divBdr>
                    <w:top w:val="none" w:sz="0" w:space="0" w:color="auto"/>
                    <w:left w:val="none" w:sz="0" w:space="0" w:color="auto"/>
                    <w:bottom w:val="none" w:sz="0" w:space="0" w:color="auto"/>
                    <w:right w:val="none" w:sz="0" w:space="0" w:color="auto"/>
                  </w:divBdr>
                </w:div>
                <w:div w:id="644942055">
                  <w:marLeft w:val="0"/>
                  <w:marRight w:val="0"/>
                  <w:marTop w:val="0"/>
                  <w:marBottom w:val="0"/>
                  <w:divBdr>
                    <w:top w:val="none" w:sz="0" w:space="0" w:color="auto"/>
                    <w:left w:val="none" w:sz="0" w:space="0" w:color="auto"/>
                    <w:bottom w:val="none" w:sz="0" w:space="0" w:color="auto"/>
                    <w:right w:val="none" w:sz="0" w:space="0" w:color="auto"/>
                  </w:divBdr>
                </w:div>
                <w:div w:id="719209782">
                  <w:marLeft w:val="0"/>
                  <w:marRight w:val="0"/>
                  <w:marTop w:val="0"/>
                  <w:marBottom w:val="0"/>
                  <w:divBdr>
                    <w:top w:val="none" w:sz="0" w:space="0" w:color="auto"/>
                    <w:left w:val="none" w:sz="0" w:space="0" w:color="auto"/>
                    <w:bottom w:val="none" w:sz="0" w:space="0" w:color="auto"/>
                    <w:right w:val="none" w:sz="0" w:space="0" w:color="auto"/>
                  </w:divBdr>
                </w:div>
                <w:div w:id="733771450">
                  <w:marLeft w:val="0"/>
                  <w:marRight w:val="0"/>
                  <w:marTop w:val="0"/>
                  <w:marBottom w:val="0"/>
                  <w:divBdr>
                    <w:top w:val="none" w:sz="0" w:space="0" w:color="auto"/>
                    <w:left w:val="none" w:sz="0" w:space="0" w:color="auto"/>
                    <w:bottom w:val="none" w:sz="0" w:space="0" w:color="auto"/>
                    <w:right w:val="none" w:sz="0" w:space="0" w:color="auto"/>
                  </w:divBdr>
                </w:div>
                <w:div w:id="1582761065">
                  <w:marLeft w:val="0"/>
                  <w:marRight w:val="0"/>
                  <w:marTop w:val="0"/>
                  <w:marBottom w:val="0"/>
                  <w:divBdr>
                    <w:top w:val="none" w:sz="0" w:space="0" w:color="auto"/>
                    <w:left w:val="none" w:sz="0" w:space="0" w:color="auto"/>
                    <w:bottom w:val="none" w:sz="0" w:space="0" w:color="auto"/>
                    <w:right w:val="none" w:sz="0" w:space="0" w:color="auto"/>
                  </w:divBdr>
                </w:div>
                <w:div w:id="1614360580">
                  <w:marLeft w:val="0"/>
                  <w:marRight w:val="0"/>
                  <w:marTop w:val="0"/>
                  <w:marBottom w:val="0"/>
                  <w:divBdr>
                    <w:top w:val="none" w:sz="0" w:space="0" w:color="auto"/>
                    <w:left w:val="none" w:sz="0" w:space="0" w:color="auto"/>
                    <w:bottom w:val="none" w:sz="0" w:space="0" w:color="auto"/>
                    <w:right w:val="none" w:sz="0" w:space="0" w:color="auto"/>
                  </w:divBdr>
                </w:div>
                <w:div w:id="20445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85752">
      <w:bodyDiv w:val="1"/>
      <w:marLeft w:val="0"/>
      <w:marRight w:val="0"/>
      <w:marTop w:val="0"/>
      <w:marBottom w:val="0"/>
      <w:divBdr>
        <w:top w:val="none" w:sz="0" w:space="0" w:color="auto"/>
        <w:left w:val="none" w:sz="0" w:space="0" w:color="auto"/>
        <w:bottom w:val="none" w:sz="0" w:space="0" w:color="auto"/>
        <w:right w:val="none" w:sz="0" w:space="0" w:color="auto"/>
      </w:divBdr>
      <w:divsChild>
        <w:div w:id="395132744">
          <w:marLeft w:val="0"/>
          <w:marRight w:val="0"/>
          <w:marTop w:val="0"/>
          <w:marBottom w:val="0"/>
          <w:divBdr>
            <w:top w:val="none" w:sz="0" w:space="0" w:color="auto"/>
            <w:left w:val="none" w:sz="0" w:space="0" w:color="auto"/>
            <w:bottom w:val="none" w:sz="0" w:space="0" w:color="auto"/>
            <w:right w:val="none" w:sz="0" w:space="0" w:color="auto"/>
          </w:divBdr>
        </w:div>
      </w:divsChild>
    </w:div>
    <w:div w:id="1203445622">
      <w:bodyDiv w:val="1"/>
      <w:marLeft w:val="0"/>
      <w:marRight w:val="0"/>
      <w:marTop w:val="0"/>
      <w:marBottom w:val="0"/>
      <w:divBdr>
        <w:top w:val="none" w:sz="0" w:space="0" w:color="auto"/>
        <w:left w:val="none" w:sz="0" w:space="0" w:color="auto"/>
        <w:bottom w:val="none" w:sz="0" w:space="0" w:color="auto"/>
        <w:right w:val="none" w:sz="0" w:space="0" w:color="auto"/>
      </w:divBdr>
    </w:div>
    <w:div w:id="1277129654">
      <w:bodyDiv w:val="1"/>
      <w:marLeft w:val="0"/>
      <w:marRight w:val="0"/>
      <w:marTop w:val="0"/>
      <w:marBottom w:val="0"/>
      <w:divBdr>
        <w:top w:val="none" w:sz="0" w:space="0" w:color="auto"/>
        <w:left w:val="none" w:sz="0" w:space="0" w:color="auto"/>
        <w:bottom w:val="none" w:sz="0" w:space="0" w:color="auto"/>
        <w:right w:val="none" w:sz="0" w:space="0" w:color="auto"/>
      </w:divBdr>
    </w:div>
    <w:div w:id="1288048136">
      <w:bodyDiv w:val="1"/>
      <w:marLeft w:val="0"/>
      <w:marRight w:val="0"/>
      <w:marTop w:val="0"/>
      <w:marBottom w:val="0"/>
      <w:divBdr>
        <w:top w:val="none" w:sz="0" w:space="0" w:color="auto"/>
        <w:left w:val="none" w:sz="0" w:space="0" w:color="auto"/>
        <w:bottom w:val="none" w:sz="0" w:space="0" w:color="auto"/>
        <w:right w:val="none" w:sz="0" w:space="0" w:color="auto"/>
      </w:divBdr>
      <w:divsChild>
        <w:div w:id="144785464">
          <w:marLeft w:val="0"/>
          <w:marRight w:val="0"/>
          <w:marTop w:val="0"/>
          <w:marBottom w:val="0"/>
          <w:divBdr>
            <w:top w:val="single" w:sz="6" w:space="4" w:color="3399FF"/>
            <w:left w:val="single" w:sz="6" w:space="4" w:color="3399FF"/>
            <w:bottom w:val="single" w:sz="6" w:space="4" w:color="3399FF"/>
            <w:right w:val="single" w:sz="6" w:space="4" w:color="3399FF"/>
          </w:divBdr>
          <w:divsChild>
            <w:div w:id="989019547">
              <w:marLeft w:val="0"/>
              <w:marRight w:val="0"/>
              <w:marTop w:val="0"/>
              <w:marBottom w:val="0"/>
              <w:divBdr>
                <w:top w:val="none" w:sz="0" w:space="0" w:color="auto"/>
                <w:left w:val="none" w:sz="0" w:space="0" w:color="auto"/>
                <w:bottom w:val="none" w:sz="0" w:space="0" w:color="auto"/>
                <w:right w:val="none" w:sz="0" w:space="0" w:color="auto"/>
              </w:divBdr>
            </w:div>
            <w:div w:id="1666279903">
              <w:marLeft w:val="0"/>
              <w:marRight w:val="0"/>
              <w:marTop w:val="0"/>
              <w:marBottom w:val="0"/>
              <w:divBdr>
                <w:top w:val="none" w:sz="0" w:space="0" w:color="auto"/>
                <w:left w:val="none" w:sz="0" w:space="0" w:color="auto"/>
                <w:bottom w:val="none" w:sz="0" w:space="0" w:color="auto"/>
                <w:right w:val="none" w:sz="0" w:space="0" w:color="auto"/>
              </w:divBdr>
              <w:divsChild>
                <w:div w:id="1426724921">
                  <w:marLeft w:val="0"/>
                  <w:marRight w:val="0"/>
                  <w:marTop w:val="0"/>
                  <w:marBottom w:val="0"/>
                  <w:divBdr>
                    <w:top w:val="none" w:sz="0" w:space="0" w:color="auto"/>
                    <w:left w:val="none" w:sz="0" w:space="0" w:color="auto"/>
                    <w:bottom w:val="none" w:sz="0" w:space="0" w:color="auto"/>
                    <w:right w:val="none" w:sz="0" w:space="0" w:color="auto"/>
                  </w:divBdr>
                  <w:divsChild>
                    <w:div w:id="1105730077">
                      <w:marLeft w:val="0"/>
                      <w:marRight w:val="0"/>
                      <w:marTop w:val="0"/>
                      <w:marBottom w:val="0"/>
                      <w:divBdr>
                        <w:top w:val="none" w:sz="0" w:space="0" w:color="auto"/>
                        <w:left w:val="none" w:sz="0" w:space="0" w:color="auto"/>
                        <w:bottom w:val="none" w:sz="0" w:space="0" w:color="auto"/>
                        <w:right w:val="none" w:sz="0" w:space="0" w:color="auto"/>
                      </w:divBdr>
                      <w:divsChild>
                        <w:div w:id="472144043">
                          <w:marLeft w:val="0"/>
                          <w:marRight w:val="0"/>
                          <w:marTop w:val="0"/>
                          <w:marBottom w:val="0"/>
                          <w:divBdr>
                            <w:top w:val="none" w:sz="0" w:space="0" w:color="auto"/>
                            <w:left w:val="none" w:sz="0" w:space="0" w:color="auto"/>
                            <w:bottom w:val="none" w:sz="0" w:space="0" w:color="auto"/>
                            <w:right w:val="none" w:sz="0" w:space="0" w:color="auto"/>
                          </w:divBdr>
                        </w:div>
                        <w:div w:id="192787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385">
          <w:marLeft w:val="0"/>
          <w:marRight w:val="0"/>
          <w:marTop w:val="0"/>
          <w:marBottom w:val="0"/>
          <w:divBdr>
            <w:top w:val="none" w:sz="0" w:space="0" w:color="auto"/>
            <w:left w:val="none" w:sz="0" w:space="0" w:color="auto"/>
            <w:bottom w:val="none" w:sz="0" w:space="0" w:color="auto"/>
            <w:right w:val="none" w:sz="0" w:space="0" w:color="auto"/>
          </w:divBdr>
          <w:divsChild>
            <w:div w:id="871109373">
              <w:marLeft w:val="0"/>
              <w:marRight w:val="0"/>
              <w:marTop w:val="0"/>
              <w:marBottom w:val="0"/>
              <w:divBdr>
                <w:top w:val="none" w:sz="0" w:space="0" w:color="auto"/>
                <w:left w:val="none" w:sz="0" w:space="0" w:color="auto"/>
                <w:bottom w:val="none" w:sz="0" w:space="0" w:color="auto"/>
                <w:right w:val="none" w:sz="0" w:space="0" w:color="auto"/>
              </w:divBdr>
              <w:divsChild>
                <w:div w:id="234318014">
                  <w:marLeft w:val="0"/>
                  <w:marRight w:val="0"/>
                  <w:marTop w:val="0"/>
                  <w:marBottom w:val="0"/>
                  <w:divBdr>
                    <w:top w:val="none" w:sz="0" w:space="0" w:color="auto"/>
                    <w:left w:val="none" w:sz="0" w:space="0" w:color="auto"/>
                    <w:bottom w:val="none" w:sz="0" w:space="0" w:color="auto"/>
                    <w:right w:val="none" w:sz="0" w:space="0" w:color="auto"/>
                  </w:divBdr>
                </w:div>
                <w:div w:id="365645375">
                  <w:marLeft w:val="0"/>
                  <w:marRight w:val="0"/>
                  <w:marTop w:val="0"/>
                  <w:marBottom w:val="0"/>
                  <w:divBdr>
                    <w:top w:val="none" w:sz="0" w:space="0" w:color="auto"/>
                    <w:left w:val="none" w:sz="0" w:space="0" w:color="auto"/>
                    <w:bottom w:val="none" w:sz="0" w:space="0" w:color="auto"/>
                    <w:right w:val="none" w:sz="0" w:space="0" w:color="auto"/>
                  </w:divBdr>
                </w:div>
                <w:div w:id="380982211">
                  <w:marLeft w:val="0"/>
                  <w:marRight w:val="0"/>
                  <w:marTop w:val="0"/>
                  <w:marBottom w:val="0"/>
                  <w:divBdr>
                    <w:top w:val="none" w:sz="0" w:space="0" w:color="auto"/>
                    <w:left w:val="none" w:sz="0" w:space="0" w:color="auto"/>
                    <w:bottom w:val="none" w:sz="0" w:space="0" w:color="auto"/>
                    <w:right w:val="none" w:sz="0" w:space="0" w:color="auto"/>
                  </w:divBdr>
                </w:div>
                <w:div w:id="1414935720">
                  <w:marLeft w:val="0"/>
                  <w:marRight w:val="0"/>
                  <w:marTop w:val="0"/>
                  <w:marBottom w:val="0"/>
                  <w:divBdr>
                    <w:top w:val="none" w:sz="0" w:space="0" w:color="auto"/>
                    <w:left w:val="none" w:sz="0" w:space="0" w:color="auto"/>
                    <w:bottom w:val="none" w:sz="0" w:space="0" w:color="auto"/>
                    <w:right w:val="none" w:sz="0" w:space="0" w:color="auto"/>
                  </w:divBdr>
                </w:div>
                <w:div w:id="15625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0672">
          <w:marLeft w:val="0"/>
          <w:marRight w:val="0"/>
          <w:marTop w:val="0"/>
          <w:marBottom w:val="0"/>
          <w:divBdr>
            <w:top w:val="none" w:sz="0" w:space="0" w:color="auto"/>
            <w:left w:val="none" w:sz="0" w:space="0" w:color="auto"/>
            <w:bottom w:val="none" w:sz="0" w:space="0" w:color="auto"/>
            <w:right w:val="none" w:sz="0" w:space="0" w:color="auto"/>
          </w:divBdr>
          <w:divsChild>
            <w:div w:id="1126120360">
              <w:marLeft w:val="0"/>
              <w:marRight w:val="0"/>
              <w:marTop w:val="0"/>
              <w:marBottom w:val="0"/>
              <w:divBdr>
                <w:top w:val="none" w:sz="0" w:space="0" w:color="auto"/>
                <w:left w:val="none" w:sz="0" w:space="0" w:color="auto"/>
                <w:bottom w:val="none" w:sz="0" w:space="0" w:color="auto"/>
                <w:right w:val="none" w:sz="0" w:space="0" w:color="auto"/>
              </w:divBdr>
              <w:divsChild>
                <w:div w:id="95249201">
                  <w:marLeft w:val="0"/>
                  <w:marRight w:val="0"/>
                  <w:marTop w:val="0"/>
                  <w:marBottom w:val="0"/>
                  <w:divBdr>
                    <w:top w:val="none" w:sz="0" w:space="0" w:color="auto"/>
                    <w:left w:val="none" w:sz="0" w:space="0" w:color="auto"/>
                    <w:bottom w:val="none" w:sz="0" w:space="0" w:color="auto"/>
                    <w:right w:val="none" w:sz="0" w:space="0" w:color="auto"/>
                  </w:divBdr>
                </w:div>
                <w:div w:id="991715725">
                  <w:marLeft w:val="0"/>
                  <w:marRight w:val="0"/>
                  <w:marTop w:val="0"/>
                  <w:marBottom w:val="0"/>
                  <w:divBdr>
                    <w:top w:val="none" w:sz="0" w:space="0" w:color="auto"/>
                    <w:left w:val="none" w:sz="0" w:space="0" w:color="auto"/>
                    <w:bottom w:val="none" w:sz="0" w:space="0" w:color="auto"/>
                    <w:right w:val="none" w:sz="0" w:space="0" w:color="auto"/>
                  </w:divBdr>
                </w:div>
                <w:div w:id="1715689272">
                  <w:marLeft w:val="0"/>
                  <w:marRight w:val="0"/>
                  <w:marTop w:val="0"/>
                  <w:marBottom w:val="0"/>
                  <w:divBdr>
                    <w:top w:val="none" w:sz="0" w:space="0" w:color="auto"/>
                    <w:left w:val="none" w:sz="0" w:space="0" w:color="auto"/>
                    <w:bottom w:val="none" w:sz="0" w:space="0" w:color="auto"/>
                    <w:right w:val="none" w:sz="0" w:space="0" w:color="auto"/>
                  </w:divBdr>
                </w:div>
                <w:div w:id="1917745337">
                  <w:marLeft w:val="0"/>
                  <w:marRight w:val="0"/>
                  <w:marTop w:val="0"/>
                  <w:marBottom w:val="0"/>
                  <w:divBdr>
                    <w:top w:val="none" w:sz="0" w:space="0" w:color="auto"/>
                    <w:left w:val="none" w:sz="0" w:space="0" w:color="auto"/>
                    <w:bottom w:val="none" w:sz="0" w:space="0" w:color="auto"/>
                    <w:right w:val="none" w:sz="0" w:space="0" w:color="auto"/>
                  </w:divBdr>
                </w:div>
                <w:div w:id="20060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25291">
      <w:bodyDiv w:val="1"/>
      <w:marLeft w:val="0"/>
      <w:marRight w:val="0"/>
      <w:marTop w:val="0"/>
      <w:marBottom w:val="0"/>
      <w:divBdr>
        <w:top w:val="none" w:sz="0" w:space="0" w:color="auto"/>
        <w:left w:val="none" w:sz="0" w:space="0" w:color="auto"/>
        <w:bottom w:val="none" w:sz="0" w:space="0" w:color="auto"/>
        <w:right w:val="none" w:sz="0" w:space="0" w:color="auto"/>
      </w:divBdr>
    </w:div>
    <w:div w:id="1380129305">
      <w:bodyDiv w:val="1"/>
      <w:marLeft w:val="0"/>
      <w:marRight w:val="0"/>
      <w:marTop w:val="0"/>
      <w:marBottom w:val="0"/>
      <w:divBdr>
        <w:top w:val="none" w:sz="0" w:space="0" w:color="auto"/>
        <w:left w:val="none" w:sz="0" w:space="0" w:color="auto"/>
        <w:bottom w:val="none" w:sz="0" w:space="0" w:color="auto"/>
        <w:right w:val="none" w:sz="0" w:space="0" w:color="auto"/>
      </w:divBdr>
    </w:div>
    <w:div w:id="1389569095">
      <w:bodyDiv w:val="1"/>
      <w:marLeft w:val="0"/>
      <w:marRight w:val="0"/>
      <w:marTop w:val="0"/>
      <w:marBottom w:val="0"/>
      <w:divBdr>
        <w:top w:val="none" w:sz="0" w:space="0" w:color="auto"/>
        <w:left w:val="none" w:sz="0" w:space="0" w:color="auto"/>
        <w:bottom w:val="none" w:sz="0" w:space="0" w:color="auto"/>
        <w:right w:val="none" w:sz="0" w:space="0" w:color="auto"/>
      </w:divBdr>
      <w:divsChild>
        <w:div w:id="24215510">
          <w:marLeft w:val="0"/>
          <w:marRight w:val="0"/>
          <w:marTop w:val="100"/>
          <w:marBottom w:val="100"/>
          <w:divBdr>
            <w:top w:val="none" w:sz="0" w:space="0" w:color="auto"/>
            <w:left w:val="none" w:sz="0" w:space="0" w:color="auto"/>
            <w:bottom w:val="none" w:sz="0" w:space="0" w:color="auto"/>
            <w:right w:val="none" w:sz="0" w:space="0" w:color="auto"/>
          </w:divBdr>
        </w:div>
      </w:divsChild>
    </w:div>
    <w:div w:id="1402679856">
      <w:bodyDiv w:val="1"/>
      <w:marLeft w:val="0"/>
      <w:marRight w:val="0"/>
      <w:marTop w:val="0"/>
      <w:marBottom w:val="0"/>
      <w:divBdr>
        <w:top w:val="none" w:sz="0" w:space="0" w:color="auto"/>
        <w:left w:val="none" w:sz="0" w:space="0" w:color="auto"/>
        <w:bottom w:val="none" w:sz="0" w:space="0" w:color="auto"/>
        <w:right w:val="none" w:sz="0" w:space="0" w:color="auto"/>
      </w:divBdr>
      <w:divsChild>
        <w:div w:id="966350930">
          <w:marLeft w:val="0"/>
          <w:marRight w:val="0"/>
          <w:marTop w:val="0"/>
          <w:marBottom w:val="0"/>
          <w:divBdr>
            <w:top w:val="none" w:sz="0" w:space="0" w:color="auto"/>
            <w:left w:val="none" w:sz="0" w:space="0" w:color="auto"/>
            <w:bottom w:val="none" w:sz="0" w:space="0" w:color="auto"/>
            <w:right w:val="none" w:sz="0" w:space="0" w:color="auto"/>
          </w:divBdr>
          <w:divsChild>
            <w:div w:id="23943732">
              <w:marLeft w:val="0"/>
              <w:marRight w:val="0"/>
              <w:marTop w:val="0"/>
              <w:marBottom w:val="0"/>
              <w:divBdr>
                <w:top w:val="none" w:sz="0" w:space="0" w:color="auto"/>
                <w:left w:val="none" w:sz="0" w:space="0" w:color="auto"/>
                <w:bottom w:val="none" w:sz="0" w:space="0" w:color="auto"/>
                <w:right w:val="none" w:sz="0" w:space="0" w:color="auto"/>
              </w:divBdr>
            </w:div>
            <w:div w:id="15876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1990">
      <w:bodyDiv w:val="1"/>
      <w:marLeft w:val="0"/>
      <w:marRight w:val="0"/>
      <w:marTop w:val="0"/>
      <w:marBottom w:val="0"/>
      <w:divBdr>
        <w:top w:val="none" w:sz="0" w:space="0" w:color="auto"/>
        <w:left w:val="none" w:sz="0" w:space="0" w:color="auto"/>
        <w:bottom w:val="none" w:sz="0" w:space="0" w:color="auto"/>
        <w:right w:val="none" w:sz="0" w:space="0" w:color="auto"/>
      </w:divBdr>
    </w:div>
    <w:div w:id="1446656041">
      <w:bodyDiv w:val="1"/>
      <w:marLeft w:val="0"/>
      <w:marRight w:val="0"/>
      <w:marTop w:val="0"/>
      <w:marBottom w:val="0"/>
      <w:divBdr>
        <w:top w:val="none" w:sz="0" w:space="0" w:color="auto"/>
        <w:left w:val="none" w:sz="0" w:space="0" w:color="auto"/>
        <w:bottom w:val="none" w:sz="0" w:space="0" w:color="auto"/>
        <w:right w:val="none" w:sz="0" w:space="0" w:color="auto"/>
      </w:divBdr>
      <w:divsChild>
        <w:div w:id="1779451681">
          <w:marLeft w:val="0"/>
          <w:marRight w:val="0"/>
          <w:marTop w:val="0"/>
          <w:marBottom w:val="0"/>
          <w:divBdr>
            <w:top w:val="none" w:sz="0" w:space="0" w:color="auto"/>
            <w:left w:val="none" w:sz="0" w:space="0" w:color="auto"/>
            <w:bottom w:val="none" w:sz="0" w:space="0" w:color="auto"/>
            <w:right w:val="none" w:sz="0" w:space="0" w:color="auto"/>
          </w:divBdr>
          <w:divsChild>
            <w:div w:id="1014187718">
              <w:marLeft w:val="0"/>
              <w:marRight w:val="0"/>
              <w:marTop w:val="0"/>
              <w:marBottom w:val="0"/>
              <w:divBdr>
                <w:top w:val="none" w:sz="0" w:space="0" w:color="auto"/>
                <w:left w:val="none" w:sz="0" w:space="0" w:color="auto"/>
                <w:bottom w:val="none" w:sz="0" w:space="0" w:color="auto"/>
                <w:right w:val="none" w:sz="0" w:space="0" w:color="auto"/>
              </w:divBdr>
            </w:div>
            <w:div w:id="13030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2556">
      <w:bodyDiv w:val="1"/>
      <w:marLeft w:val="0"/>
      <w:marRight w:val="0"/>
      <w:marTop w:val="0"/>
      <w:marBottom w:val="0"/>
      <w:divBdr>
        <w:top w:val="none" w:sz="0" w:space="0" w:color="auto"/>
        <w:left w:val="none" w:sz="0" w:space="0" w:color="auto"/>
        <w:bottom w:val="none" w:sz="0" w:space="0" w:color="auto"/>
        <w:right w:val="none" w:sz="0" w:space="0" w:color="auto"/>
      </w:divBdr>
    </w:div>
    <w:div w:id="1533103822">
      <w:bodyDiv w:val="1"/>
      <w:marLeft w:val="0"/>
      <w:marRight w:val="0"/>
      <w:marTop w:val="0"/>
      <w:marBottom w:val="0"/>
      <w:divBdr>
        <w:top w:val="none" w:sz="0" w:space="0" w:color="auto"/>
        <w:left w:val="none" w:sz="0" w:space="0" w:color="auto"/>
        <w:bottom w:val="none" w:sz="0" w:space="0" w:color="auto"/>
        <w:right w:val="none" w:sz="0" w:space="0" w:color="auto"/>
      </w:divBdr>
    </w:div>
    <w:div w:id="1595016291">
      <w:bodyDiv w:val="1"/>
      <w:marLeft w:val="0"/>
      <w:marRight w:val="0"/>
      <w:marTop w:val="0"/>
      <w:marBottom w:val="0"/>
      <w:divBdr>
        <w:top w:val="none" w:sz="0" w:space="0" w:color="auto"/>
        <w:left w:val="none" w:sz="0" w:space="0" w:color="auto"/>
        <w:bottom w:val="none" w:sz="0" w:space="0" w:color="auto"/>
        <w:right w:val="none" w:sz="0" w:space="0" w:color="auto"/>
      </w:divBdr>
      <w:divsChild>
        <w:div w:id="666205379">
          <w:marLeft w:val="0"/>
          <w:marRight w:val="0"/>
          <w:marTop w:val="0"/>
          <w:marBottom w:val="0"/>
          <w:divBdr>
            <w:top w:val="none" w:sz="0" w:space="0" w:color="auto"/>
            <w:left w:val="none" w:sz="0" w:space="0" w:color="auto"/>
            <w:bottom w:val="none" w:sz="0" w:space="0" w:color="auto"/>
            <w:right w:val="none" w:sz="0" w:space="0" w:color="auto"/>
          </w:divBdr>
        </w:div>
      </w:divsChild>
    </w:div>
    <w:div w:id="1614826388">
      <w:bodyDiv w:val="1"/>
      <w:marLeft w:val="0"/>
      <w:marRight w:val="0"/>
      <w:marTop w:val="0"/>
      <w:marBottom w:val="0"/>
      <w:divBdr>
        <w:top w:val="none" w:sz="0" w:space="0" w:color="auto"/>
        <w:left w:val="none" w:sz="0" w:space="0" w:color="auto"/>
        <w:bottom w:val="none" w:sz="0" w:space="0" w:color="auto"/>
        <w:right w:val="none" w:sz="0" w:space="0" w:color="auto"/>
      </w:divBdr>
      <w:divsChild>
        <w:div w:id="338581039">
          <w:marLeft w:val="0"/>
          <w:marRight w:val="0"/>
          <w:marTop w:val="0"/>
          <w:marBottom w:val="0"/>
          <w:divBdr>
            <w:top w:val="none" w:sz="0" w:space="0" w:color="auto"/>
            <w:left w:val="none" w:sz="0" w:space="0" w:color="auto"/>
            <w:bottom w:val="none" w:sz="0" w:space="0" w:color="auto"/>
            <w:right w:val="none" w:sz="0" w:space="0" w:color="auto"/>
          </w:divBdr>
        </w:div>
      </w:divsChild>
    </w:div>
    <w:div w:id="1625228565">
      <w:bodyDiv w:val="1"/>
      <w:marLeft w:val="0"/>
      <w:marRight w:val="0"/>
      <w:marTop w:val="0"/>
      <w:marBottom w:val="0"/>
      <w:divBdr>
        <w:top w:val="none" w:sz="0" w:space="0" w:color="auto"/>
        <w:left w:val="none" w:sz="0" w:space="0" w:color="auto"/>
        <w:bottom w:val="none" w:sz="0" w:space="0" w:color="auto"/>
        <w:right w:val="none" w:sz="0" w:space="0" w:color="auto"/>
      </w:divBdr>
    </w:div>
    <w:div w:id="1646932761">
      <w:bodyDiv w:val="1"/>
      <w:marLeft w:val="0"/>
      <w:marRight w:val="0"/>
      <w:marTop w:val="0"/>
      <w:marBottom w:val="0"/>
      <w:divBdr>
        <w:top w:val="none" w:sz="0" w:space="0" w:color="auto"/>
        <w:left w:val="none" w:sz="0" w:space="0" w:color="auto"/>
        <w:bottom w:val="none" w:sz="0" w:space="0" w:color="auto"/>
        <w:right w:val="none" w:sz="0" w:space="0" w:color="auto"/>
      </w:divBdr>
      <w:divsChild>
        <w:div w:id="195969211">
          <w:marLeft w:val="0"/>
          <w:marRight w:val="0"/>
          <w:marTop w:val="0"/>
          <w:marBottom w:val="0"/>
          <w:divBdr>
            <w:top w:val="none" w:sz="0" w:space="0" w:color="auto"/>
            <w:left w:val="none" w:sz="0" w:space="0" w:color="auto"/>
            <w:bottom w:val="none" w:sz="0" w:space="0" w:color="auto"/>
            <w:right w:val="none" w:sz="0" w:space="0" w:color="auto"/>
          </w:divBdr>
        </w:div>
      </w:divsChild>
    </w:div>
    <w:div w:id="1722634585">
      <w:bodyDiv w:val="1"/>
      <w:marLeft w:val="0"/>
      <w:marRight w:val="0"/>
      <w:marTop w:val="0"/>
      <w:marBottom w:val="0"/>
      <w:divBdr>
        <w:top w:val="none" w:sz="0" w:space="0" w:color="auto"/>
        <w:left w:val="none" w:sz="0" w:space="0" w:color="auto"/>
        <w:bottom w:val="none" w:sz="0" w:space="0" w:color="auto"/>
        <w:right w:val="none" w:sz="0" w:space="0" w:color="auto"/>
      </w:divBdr>
    </w:div>
    <w:div w:id="1773889564">
      <w:bodyDiv w:val="1"/>
      <w:marLeft w:val="0"/>
      <w:marRight w:val="0"/>
      <w:marTop w:val="0"/>
      <w:marBottom w:val="0"/>
      <w:divBdr>
        <w:top w:val="none" w:sz="0" w:space="0" w:color="auto"/>
        <w:left w:val="none" w:sz="0" w:space="0" w:color="auto"/>
        <w:bottom w:val="none" w:sz="0" w:space="0" w:color="auto"/>
        <w:right w:val="none" w:sz="0" w:space="0" w:color="auto"/>
      </w:divBdr>
    </w:div>
    <w:div w:id="1791434478">
      <w:bodyDiv w:val="1"/>
      <w:marLeft w:val="0"/>
      <w:marRight w:val="0"/>
      <w:marTop w:val="0"/>
      <w:marBottom w:val="0"/>
      <w:divBdr>
        <w:top w:val="none" w:sz="0" w:space="0" w:color="auto"/>
        <w:left w:val="none" w:sz="0" w:space="0" w:color="auto"/>
        <w:bottom w:val="none" w:sz="0" w:space="0" w:color="auto"/>
        <w:right w:val="none" w:sz="0" w:space="0" w:color="auto"/>
      </w:divBdr>
      <w:divsChild>
        <w:div w:id="541678451">
          <w:marLeft w:val="0"/>
          <w:marRight w:val="0"/>
          <w:marTop w:val="0"/>
          <w:marBottom w:val="0"/>
          <w:divBdr>
            <w:top w:val="none" w:sz="0" w:space="0" w:color="auto"/>
            <w:left w:val="none" w:sz="0" w:space="0" w:color="auto"/>
            <w:bottom w:val="none" w:sz="0" w:space="0" w:color="auto"/>
            <w:right w:val="none" w:sz="0" w:space="0" w:color="auto"/>
          </w:divBdr>
        </w:div>
      </w:divsChild>
    </w:div>
    <w:div w:id="1831141976">
      <w:bodyDiv w:val="1"/>
      <w:marLeft w:val="0"/>
      <w:marRight w:val="0"/>
      <w:marTop w:val="0"/>
      <w:marBottom w:val="0"/>
      <w:divBdr>
        <w:top w:val="none" w:sz="0" w:space="0" w:color="auto"/>
        <w:left w:val="none" w:sz="0" w:space="0" w:color="auto"/>
        <w:bottom w:val="none" w:sz="0" w:space="0" w:color="auto"/>
        <w:right w:val="none" w:sz="0" w:space="0" w:color="auto"/>
      </w:divBdr>
      <w:divsChild>
        <w:div w:id="1825268876">
          <w:marLeft w:val="0"/>
          <w:marRight w:val="0"/>
          <w:marTop w:val="0"/>
          <w:marBottom w:val="0"/>
          <w:divBdr>
            <w:top w:val="none" w:sz="0" w:space="0" w:color="auto"/>
            <w:left w:val="none" w:sz="0" w:space="0" w:color="auto"/>
            <w:bottom w:val="none" w:sz="0" w:space="0" w:color="auto"/>
            <w:right w:val="none" w:sz="0" w:space="0" w:color="auto"/>
          </w:divBdr>
        </w:div>
      </w:divsChild>
    </w:div>
    <w:div w:id="1920014219">
      <w:bodyDiv w:val="1"/>
      <w:marLeft w:val="0"/>
      <w:marRight w:val="0"/>
      <w:marTop w:val="0"/>
      <w:marBottom w:val="0"/>
      <w:divBdr>
        <w:top w:val="none" w:sz="0" w:space="0" w:color="auto"/>
        <w:left w:val="none" w:sz="0" w:space="0" w:color="auto"/>
        <w:bottom w:val="none" w:sz="0" w:space="0" w:color="auto"/>
        <w:right w:val="none" w:sz="0" w:space="0" w:color="auto"/>
      </w:divBdr>
      <w:divsChild>
        <w:div w:id="1401829283">
          <w:marLeft w:val="0"/>
          <w:marRight w:val="0"/>
          <w:marTop w:val="0"/>
          <w:marBottom w:val="0"/>
          <w:divBdr>
            <w:top w:val="none" w:sz="0" w:space="0" w:color="auto"/>
            <w:left w:val="none" w:sz="0" w:space="0" w:color="auto"/>
            <w:bottom w:val="none" w:sz="0" w:space="0" w:color="auto"/>
            <w:right w:val="none" w:sz="0" w:space="0" w:color="auto"/>
          </w:divBdr>
          <w:divsChild>
            <w:div w:id="327027700">
              <w:marLeft w:val="0"/>
              <w:marRight w:val="0"/>
              <w:marTop w:val="0"/>
              <w:marBottom w:val="0"/>
              <w:divBdr>
                <w:top w:val="none" w:sz="0" w:space="0" w:color="auto"/>
                <w:left w:val="none" w:sz="0" w:space="0" w:color="auto"/>
                <w:bottom w:val="none" w:sz="0" w:space="0" w:color="auto"/>
                <w:right w:val="none" w:sz="0" w:space="0" w:color="auto"/>
              </w:divBdr>
            </w:div>
            <w:div w:id="7403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5887">
      <w:bodyDiv w:val="1"/>
      <w:marLeft w:val="0"/>
      <w:marRight w:val="0"/>
      <w:marTop w:val="0"/>
      <w:marBottom w:val="0"/>
      <w:divBdr>
        <w:top w:val="none" w:sz="0" w:space="0" w:color="auto"/>
        <w:left w:val="none" w:sz="0" w:space="0" w:color="auto"/>
        <w:bottom w:val="none" w:sz="0" w:space="0" w:color="auto"/>
        <w:right w:val="none" w:sz="0" w:space="0" w:color="auto"/>
      </w:divBdr>
      <w:divsChild>
        <w:div w:id="2080591787">
          <w:marLeft w:val="0"/>
          <w:marRight w:val="0"/>
          <w:marTop w:val="0"/>
          <w:marBottom w:val="0"/>
          <w:divBdr>
            <w:top w:val="none" w:sz="0" w:space="0" w:color="auto"/>
            <w:left w:val="none" w:sz="0" w:space="0" w:color="auto"/>
            <w:bottom w:val="none" w:sz="0" w:space="0" w:color="auto"/>
            <w:right w:val="none" w:sz="0" w:space="0" w:color="auto"/>
          </w:divBdr>
          <w:divsChild>
            <w:div w:id="151332987">
              <w:marLeft w:val="0"/>
              <w:marRight w:val="0"/>
              <w:marTop w:val="0"/>
              <w:marBottom w:val="0"/>
              <w:divBdr>
                <w:top w:val="none" w:sz="0" w:space="0" w:color="auto"/>
                <w:left w:val="none" w:sz="0" w:space="0" w:color="auto"/>
                <w:bottom w:val="none" w:sz="0" w:space="0" w:color="auto"/>
                <w:right w:val="none" w:sz="0" w:space="0" w:color="auto"/>
              </w:divBdr>
              <w:divsChild>
                <w:div w:id="328679122">
                  <w:marLeft w:val="0"/>
                  <w:marRight w:val="0"/>
                  <w:marTop w:val="0"/>
                  <w:marBottom w:val="0"/>
                  <w:divBdr>
                    <w:top w:val="none" w:sz="0" w:space="0" w:color="auto"/>
                    <w:left w:val="none" w:sz="0" w:space="0" w:color="auto"/>
                    <w:bottom w:val="none" w:sz="0" w:space="0" w:color="auto"/>
                    <w:right w:val="none" w:sz="0" w:space="0" w:color="auto"/>
                  </w:divBdr>
                </w:div>
                <w:div w:id="981926315">
                  <w:marLeft w:val="0"/>
                  <w:marRight w:val="0"/>
                  <w:marTop w:val="0"/>
                  <w:marBottom w:val="0"/>
                  <w:divBdr>
                    <w:top w:val="none" w:sz="0" w:space="0" w:color="auto"/>
                    <w:left w:val="none" w:sz="0" w:space="0" w:color="auto"/>
                    <w:bottom w:val="none" w:sz="0" w:space="0" w:color="auto"/>
                    <w:right w:val="none" w:sz="0" w:space="0" w:color="auto"/>
                  </w:divBdr>
                </w:div>
              </w:divsChild>
            </w:div>
            <w:div w:id="9773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4916">
      <w:bodyDiv w:val="1"/>
      <w:marLeft w:val="0"/>
      <w:marRight w:val="0"/>
      <w:marTop w:val="0"/>
      <w:marBottom w:val="0"/>
      <w:divBdr>
        <w:top w:val="none" w:sz="0" w:space="0" w:color="auto"/>
        <w:left w:val="none" w:sz="0" w:space="0" w:color="auto"/>
        <w:bottom w:val="none" w:sz="0" w:space="0" w:color="auto"/>
        <w:right w:val="none" w:sz="0" w:space="0" w:color="auto"/>
      </w:divBdr>
    </w:div>
    <w:div w:id="2107341992">
      <w:bodyDiv w:val="1"/>
      <w:marLeft w:val="0"/>
      <w:marRight w:val="0"/>
      <w:marTop w:val="0"/>
      <w:marBottom w:val="0"/>
      <w:divBdr>
        <w:top w:val="none" w:sz="0" w:space="0" w:color="auto"/>
        <w:left w:val="none" w:sz="0" w:space="0" w:color="auto"/>
        <w:bottom w:val="none" w:sz="0" w:space="0" w:color="auto"/>
        <w:right w:val="none" w:sz="0" w:space="0" w:color="auto"/>
      </w:divBdr>
    </w:div>
    <w:div w:id="2120876207">
      <w:bodyDiv w:val="1"/>
      <w:marLeft w:val="0"/>
      <w:marRight w:val="0"/>
      <w:marTop w:val="0"/>
      <w:marBottom w:val="0"/>
      <w:divBdr>
        <w:top w:val="none" w:sz="0" w:space="0" w:color="auto"/>
        <w:left w:val="none" w:sz="0" w:space="0" w:color="auto"/>
        <w:bottom w:val="none" w:sz="0" w:space="0" w:color="auto"/>
        <w:right w:val="none" w:sz="0" w:space="0" w:color="auto"/>
      </w:divBdr>
      <w:divsChild>
        <w:div w:id="12010448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virtual-labs.ac.in/cse08/isad/isad/isad/3/references/" TargetMode="External"/><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hyperlink" Target="http://virtual-labs.ac.in/cse08/isad/isad/8/references/" TargetMode="External"/><Relationship Id="rId63" Type="http://schemas.openxmlformats.org/officeDocument/2006/relationships/image" Target="media/image40.png"/><Relationship Id="rId68" Type="http://schemas.openxmlformats.org/officeDocument/2006/relationships/hyperlink" Target="http://www.softwaretestinggenius.com/articals.php?mode=details&amp;qry=528&amp;parent=150" TargetMode="External"/><Relationship Id="rId7" Type="http://schemas.openxmlformats.org/officeDocument/2006/relationships/hyperlink" Target="http://www.jiludwig.com/reiber/requirements_trace.html"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virtual-labs.ac.in/cse08/isad/isad/9/references/" TargetMode="External"/><Relationship Id="rId58" Type="http://schemas.openxmlformats.org/officeDocument/2006/relationships/hyperlink" Target="http://virtual-labs.ac.in/cse08/isad/isad/9/references/" TargetMode="External"/><Relationship Id="rId66" Type="http://schemas.openxmlformats.org/officeDocument/2006/relationships/hyperlink" Target="http://www.softwaretestinggenius.com/articals.php?mode=details&amp;qry=506&amp;parent=150" TargetMode="External"/><Relationship Id="rId5" Type="http://schemas.openxmlformats.org/officeDocument/2006/relationships/webSettings" Target="webSettings.xml"/><Relationship Id="rId61" Type="http://schemas.openxmlformats.org/officeDocument/2006/relationships/hyperlink" Target="https://www.javatpoint.com/black-box-testing" TargetMode="External"/><Relationship Id="rId19" Type="http://schemas.openxmlformats.org/officeDocument/2006/relationships/image" Target="media/image10.png"/><Relationship Id="rId14" Type="http://schemas.openxmlformats.org/officeDocument/2006/relationships/hyperlink" Target="http://virtual-labs.ac.in/cse08/isad/isad/7/references/" TargetMode="External"/><Relationship Id="rId22" Type="http://schemas.openxmlformats.org/officeDocument/2006/relationships/hyperlink" Target="http://virtual-labs.ac.in/cse08/isad/isad/isad/3/references/"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4.png"/><Relationship Id="rId56" Type="http://schemas.openxmlformats.org/officeDocument/2006/relationships/image" Target="media/image39.png"/><Relationship Id="rId64" Type="http://schemas.openxmlformats.org/officeDocument/2006/relationships/image" Target="media/image41.png"/><Relationship Id="rId69" Type="http://schemas.openxmlformats.org/officeDocument/2006/relationships/fontTable" Target="fontTable.xml"/><Relationship Id="rId8" Type="http://schemas.openxmlformats.org/officeDocument/2006/relationships/hyperlink" Target="http://virtual-labs.ac.in/cse08/isad/isad/5/references/" TargetMode="Externa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hyperlink" Target="http://virtual-labs.ac.in/cse08/isad/isad/isad/1/case_study/"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virtual-labs.ac.in/cse08/isad/isad/8/references/" TargetMode="External"/><Relationship Id="rId59" Type="http://schemas.openxmlformats.org/officeDocument/2006/relationships/hyperlink" Target="http://virtual-labs.ac.in/cse08/isad/isad/9/references/" TargetMode="External"/><Relationship Id="rId67" Type="http://schemas.openxmlformats.org/officeDocument/2006/relationships/hyperlink" Target="http://www.softwaretestinggenius.com/articals.php?mode=details&amp;qry=509&amp;parent=150" TargetMode="External"/><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38.png"/><Relationship Id="rId62" Type="http://schemas.openxmlformats.org/officeDocument/2006/relationships/hyperlink" Target="http://www.softwaretestinggenius.com/articals.php?mode=details&amp;qry=483&amp;parent=15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virtual-labs.ac.in/cse08/isad/isad/1/theory/%22/isad/isad/1/references/%22" TargetMode="Externa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hyperlink" Target="http://virtual-labs.ac.in/cse08/isad/isad/9/references/" TargetMode="Externa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7.png"/><Relationship Id="rId60" Type="http://schemas.openxmlformats.org/officeDocument/2006/relationships/hyperlink" Target="http://virtual-labs.ac.in/cse08/isad/isad/10/references/" TargetMode="External"/><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virtual-labs.ac.in/cse08/isad/isad/isad/2/references/" TargetMode="External"/><Relationship Id="rId55" Type="http://schemas.openxmlformats.org/officeDocument/2006/relationships/hyperlink" Target="http://virtual-labs.ac.in/cse08/isad/isad/9/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28388B5-0F33-453C-B012-CE6252218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16315</Words>
  <Characters>92999</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LDRP ITR</Company>
  <LinksUpToDate>false</LinksUpToDate>
  <CharactersWithSpaces>109096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2</cp:revision>
  <dcterms:created xsi:type="dcterms:W3CDTF">2026-06-29T10:46:00Z</dcterms:created>
  <dcterms:modified xsi:type="dcterms:W3CDTF">2026-06-29T10:46:00Z</dcterms:modified>
</cp:coreProperties>
</file>