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985865"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PATRONES DE SOFTWARE</w:t>
      </w:r>
    </w:p>
    <w:p w14:paraId="5A83FD39" w14:textId="77777777" w:rsidR="00A449F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PLATAFORMA DE VOTACIÓN ELECTRONICA</w:t>
      </w:r>
    </w:p>
    <w:p w14:paraId="14964814" w14:textId="77777777" w:rsidR="0043611E" w:rsidRDefault="0043611E" w:rsidP="00D53CAD">
      <w:pPr>
        <w:spacing w:line="360" w:lineRule="auto"/>
        <w:jc w:val="both"/>
        <w:rPr>
          <w:rFonts w:ascii="Times New Roman" w:hAnsi="Times New Roman" w:cs="Times New Roman"/>
          <w:sz w:val="24"/>
          <w:lang w:val="es-ES"/>
        </w:rPr>
      </w:pPr>
    </w:p>
    <w:p w14:paraId="33534089" w14:textId="77777777" w:rsidR="0043611E" w:rsidRDefault="0043611E" w:rsidP="00D53CAD">
      <w:pPr>
        <w:spacing w:line="360" w:lineRule="auto"/>
        <w:jc w:val="both"/>
        <w:rPr>
          <w:rFonts w:ascii="Times New Roman" w:hAnsi="Times New Roman" w:cs="Times New Roman"/>
          <w:sz w:val="24"/>
          <w:lang w:val="es-ES"/>
        </w:rPr>
      </w:pPr>
    </w:p>
    <w:p w14:paraId="1BDF880F" w14:textId="77777777" w:rsidR="0043611E" w:rsidRDefault="0043611E" w:rsidP="00D53CAD">
      <w:pPr>
        <w:spacing w:line="360" w:lineRule="auto"/>
        <w:jc w:val="both"/>
        <w:rPr>
          <w:rFonts w:ascii="Times New Roman" w:hAnsi="Times New Roman" w:cs="Times New Roman"/>
          <w:sz w:val="24"/>
          <w:lang w:val="es-ES"/>
        </w:rPr>
      </w:pPr>
    </w:p>
    <w:p w14:paraId="69737B71" w14:textId="77777777" w:rsidR="0043611E" w:rsidRPr="0043611E" w:rsidRDefault="0043611E" w:rsidP="000F6E2A">
      <w:pPr>
        <w:spacing w:after="0" w:line="360" w:lineRule="auto"/>
        <w:jc w:val="center"/>
        <w:rPr>
          <w:rFonts w:ascii="Times New Roman" w:hAnsi="Times New Roman" w:cs="Times New Roman"/>
          <w:sz w:val="24"/>
        </w:rPr>
      </w:pPr>
      <w:r>
        <w:rPr>
          <w:rFonts w:ascii="Times New Roman" w:hAnsi="Times New Roman" w:cs="Times New Roman"/>
          <w:sz w:val="24"/>
          <w:lang w:val="es-ES"/>
        </w:rPr>
        <w:t>JOHINER MIGUEL RINCON RUEDA</w:t>
      </w:r>
    </w:p>
    <w:p w14:paraId="0E538FA5"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NÉSTOR JULIO LOZANO DÁVILA</w:t>
      </w:r>
    </w:p>
    <w:p w14:paraId="36BA6E81" w14:textId="77777777" w:rsidR="0043611E" w:rsidRDefault="0043611E" w:rsidP="00D53CAD">
      <w:pPr>
        <w:spacing w:line="360" w:lineRule="auto"/>
        <w:jc w:val="both"/>
        <w:rPr>
          <w:rFonts w:ascii="Times New Roman" w:hAnsi="Times New Roman" w:cs="Times New Roman"/>
          <w:sz w:val="24"/>
          <w:lang w:val="es-ES"/>
        </w:rPr>
      </w:pPr>
    </w:p>
    <w:p w14:paraId="2A99D67E" w14:textId="77777777" w:rsidR="00E54A72" w:rsidRDefault="00E54A72" w:rsidP="00D53CAD">
      <w:pPr>
        <w:spacing w:line="360" w:lineRule="auto"/>
        <w:jc w:val="both"/>
        <w:rPr>
          <w:rFonts w:ascii="Times New Roman" w:hAnsi="Times New Roman" w:cs="Times New Roman"/>
          <w:sz w:val="24"/>
          <w:lang w:val="es-ES"/>
        </w:rPr>
      </w:pPr>
    </w:p>
    <w:p w14:paraId="292E223B" w14:textId="77777777" w:rsidR="0043611E" w:rsidRDefault="0043611E" w:rsidP="00D53CAD">
      <w:pPr>
        <w:spacing w:line="360" w:lineRule="auto"/>
        <w:jc w:val="both"/>
        <w:rPr>
          <w:rFonts w:ascii="Times New Roman" w:hAnsi="Times New Roman" w:cs="Times New Roman"/>
          <w:sz w:val="24"/>
          <w:lang w:val="es-ES"/>
        </w:rPr>
      </w:pPr>
    </w:p>
    <w:p w14:paraId="69E40354"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GRUPO</w:t>
      </w:r>
    </w:p>
    <w:p w14:paraId="6B609BCF"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E195</w:t>
      </w:r>
    </w:p>
    <w:p w14:paraId="74463C6C" w14:textId="77777777" w:rsidR="0043611E" w:rsidRDefault="0043611E" w:rsidP="000F6E2A">
      <w:pPr>
        <w:spacing w:line="360" w:lineRule="auto"/>
        <w:jc w:val="center"/>
        <w:rPr>
          <w:rFonts w:ascii="Times New Roman" w:hAnsi="Times New Roman" w:cs="Times New Roman"/>
          <w:sz w:val="24"/>
          <w:lang w:val="es-ES"/>
        </w:rPr>
      </w:pPr>
    </w:p>
    <w:p w14:paraId="4588EE8D" w14:textId="77777777" w:rsidR="0043611E" w:rsidRDefault="0043611E" w:rsidP="000F6E2A">
      <w:pPr>
        <w:spacing w:line="360" w:lineRule="auto"/>
        <w:jc w:val="center"/>
        <w:rPr>
          <w:rFonts w:ascii="Times New Roman" w:hAnsi="Times New Roman" w:cs="Times New Roman"/>
          <w:sz w:val="24"/>
          <w:lang w:val="es-ES"/>
        </w:rPr>
      </w:pPr>
    </w:p>
    <w:p w14:paraId="31345FAE" w14:textId="77777777" w:rsidR="0043611E" w:rsidRDefault="0043611E" w:rsidP="000F6E2A">
      <w:pPr>
        <w:spacing w:line="360" w:lineRule="auto"/>
        <w:jc w:val="center"/>
        <w:rPr>
          <w:rFonts w:ascii="Times New Roman" w:hAnsi="Times New Roman" w:cs="Times New Roman"/>
          <w:sz w:val="24"/>
          <w:lang w:val="es-ES"/>
        </w:rPr>
      </w:pPr>
    </w:p>
    <w:p w14:paraId="4147627D" w14:textId="77777777" w:rsidR="0043611E" w:rsidRDefault="0043611E" w:rsidP="000F6E2A">
      <w:pPr>
        <w:spacing w:line="360" w:lineRule="auto"/>
        <w:jc w:val="center"/>
        <w:rPr>
          <w:rFonts w:ascii="Times New Roman" w:hAnsi="Times New Roman" w:cs="Times New Roman"/>
          <w:sz w:val="24"/>
          <w:lang w:val="es-ES"/>
        </w:rPr>
      </w:pPr>
    </w:p>
    <w:p w14:paraId="6A9A2BCD"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DOCENTE</w:t>
      </w:r>
    </w:p>
    <w:p w14:paraId="23ECAD8F" w14:textId="719DA696" w:rsidR="0043611E" w:rsidRDefault="00A96F38" w:rsidP="000F6E2A">
      <w:pPr>
        <w:spacing w:line="360" w:lineRule="auto"/>
        <w:jc w:val="center"/>
        <w:rPr>
          <w:rFonts w:ascii="Times New Roman" w:hAnsi="Times New Roman" w:cs="Times New Roman"/>
          <w:sz w:val="24"/>
          <w:lang w:val="es-ES"/>
        </w:rPr>
      </w:pPr>
      <w:r w:rsidRPr="00A96F38">
        <w:rPr>
          <w:rFonts w:ascii="Times New Roman" w:hAnsi="Times New Roman" w:cs="Times New Roman"/>
          <w:sz w:val="24"/>
          <w:lang w:val="es-ES"/>
        </w:rPr>
        <w:t>ELIECER MONTERO OJEDA</w:t>
      </w:r>
    </w:p>
    <w:p w14:paraId="49CB1E64" w14:textId="77777777" w:rsidR="0043611E" w:rsidRDefault="0043611E" w:rsidP="00D53CAD">
      <w:pPr>
        <w:spacing w:line="360" w:lineRule="auto"/>
        <w:jc w:val="both"/>
        <w:rPr>
          <w:rFonts w:ascii="Times New Roman" w:hAnsi="Times New Roman" w:cs="Times New Roman"/>
          <w:sz w:val="24"/>
          <w:lang w:val="es-ES"/>
        </w:rPr>
      </w:pPr>
    </w:p>
    <w:p w14:paraId="1F5646A8" w14:textId="77777777" w:rsidR="000F6E2A" w:rsidRDefault="000F6E2A" w:rsidP="00D53CAD">
      <w:pPr>
        <w:spacing w:line="360" w:lineRule="auto"/>
        <w:jc w:val="both"/>
        <w:rPr>
          <w:rFonts w:ascii="Times New Roman" w:hAnsi="Times New Roman" w:cs="Times New Roman"/>
          <w:sz w:val="24"/>
          <w:lang w:val="es-ES"/>
        </w:rPr>
      </w:pPr>
    </w:p>
    <w:p w14:paraId="1059BB32" w14:textId="77777777" w:rsidR="0043611E" w:rsidRDefault="0043611E" w:rsidP="00D53CAD">
      <w:pPr>
        <w:spacing w:line="360" w:lineRule="auto"/>
        <w:jc w:val="both"/>
        <w:rPr>
          <w:rFonts w:ascii="Times New Roman" w:hAnsi="Times New Roman" w:cs="Times New Roman"/>
          <w:sz w:val="24"/>
          <w:lang w:val="es-ES"/>
        </w:rPr>
      </w:pPr>
    </w:p>
    <w:p w14:paraId="5D6F30F9"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INSTITUCIÓN UNIVERSITARIA TECNOLOGICA DE SANTANDER</w:t>
      </w:r>
    </w:p>
    <w:p w14:paraId="0DB6A90F"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BUCARAMANGA – SANTANDER</w:t>
      </w:r>
    </w:p>
    <w:p w14:paraId="33806DCE" w14:textId="6527B349"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AGOSTO DE 2026</w:t>
      </w:r>
    </w:p>
    <w:sdt>
      <w:sdtPr>
        <w:rPr>
          <w:rFonts w:ascii="Times New Roman" w:eastAsiaTheme="minorHAnsi" w:hAnsi="Times New Roman" w:cs="Times New Roman"/>
          <w:color w:val="auto"/>
          <w:sz w:val="22"/>
          <w:szCs w:val="22"/>
          <w:lang w:val="es-CO" w:eastAsia="en-US"/>
        </w:rPr>
        <w:id w:val="-937907754"/>
        <w:docPartObj>
          <w:docPartGallery w:val="Table of Contents"/>
          <w:docPartUnique/>
        </w:docPartObj>
      </w:sdtPr>
      <w:sdtEndPr>
        <w:rPr>
          <w:b/>
          <w:bCs/>
        </w:rPr>
      </w:sdtEndPr>
      <w:sdtContent>
        <w:p w14:paraId="50C79B2D" w14:textId="4EA67CC0" w:rsidR="00405747" w:rsidRPr="00405747" w:rsidRDefault="00405747" w:rsidP="00405747">
          <w:pPr>
            <w:pStyle w:val="TtuloTDC"/>
            <w:spacing w:after="240"/>
            <w:rPr>
              <w:rFonts w:ascii="Times New Roman" w:hAnsi="Times New Roman" w:cs="Times New Roman"/>
            </w:rPr>
          </w:pPr>
          <w:r w:rsidRPr="00405747">
            <w:rPr>
              <w:rFonts w:ascii="Times New Roman" w:hAnsi="Times New Roman" w:cs="Times New Roman"/>
            </w:rPr>
            <w:t>Contenido</w:t>
          </w:r>
        </w:p>
        <w:p w14:paraId="64AF8639" w14:textId="6DC58CA4" w:rsidR="0008494B" w:rsidRDefault="00405747">
          <w:pPr>
            <w:pStyle w:val="TDC1"/>
            <w:tabs>
              <w:tab w:val="right" w:leader="dot" w:pos="8828"/>
            </w:tabs>
            <w:rPr>
              <w:rFonts w:eastAsiaTheme="minorEastAsia"/>
              <w:noProof/>
              <w:kern w:val="2"/>
              <w:sz w:val="24"/>
              <w:szCs w:val="24"/>
              <w:lang w:eastAsia="es-CO"/>
              <w14:ligatures w14:val="standardContextual"/>
            </w:rPr>
          </w:pPr>
          <w:r w:rsidRPr="00405747">
            <w:rPr>
              <w:rFonts w:ascii="Times New Roman" w:hAnsi="Times New Roman" w:cs="Times New Roman"/>
            </w:rPr>
            <w:fldChar w:fldCharType="begin"/>
          </w:r>
          <w:r w:rsidRPr="00405747">
            <w:rPr>
              <w:rFonts w:ascii="Times New Roman" w:hAnsi="Times New Roman" w:cs="Times New Roman"/>
            </w:rPr>
            <w:instrText xml:space="preserve"> TOC \o "1-3" \h \z \u </w:instrText>
          </w:r>
          <w:r w:rsidRPr="00405747">
            <w:rPr>
              <w:rFonts w:ascii="Times New Roman" w:hAnsi="Times New Roman" w:cs="Times New Roman"/>
            </w:rPr>
            <w:fldChar w:fldCharType="separate"/>
          </w:r>
          <w:hyperlink w:anchor="_Toc240113603" w:history="1">
            <w:r w:rsidR="0008494B" w:rsidRPr="00162B71">
              <w:rPr>
                <w:rStyle w:val="Hipervnculo"/>
                <w:rFonts w:ascii="Times New Roman" w:hAnsi="Times New Roman" w:cs="Times New Roman"/>
                <w:b/>
                <w:bCs/>
                <w:noProof/>
                <w:lang w:val="es-ES"/>
              </w:rPr>
              <w:t>Semana 1</w:t>
            </w:r>
            <w:r w:rsidR="0008494B" w:rsidRPr="00162B71">
              <w:rPr>
                <w:rStyle w:val="Hipervnculo"/>
                <w:rFonts w:ascii="Times New Roman" w:hAnsi="Times New Roman" w:cs="Times New Roman"/>
                <w:noProof/>
                <w:lang w:val="es-ES"/>
              </w:rPr>
              <w:t xml:space="preserve"> 15/08:</w:t>
            </w:r>
            <w:r w:rsidR="0008494B">
              <w:rPr>
                <w:noProof/>
                <w:webHidden/>
              </w:rPr>
              <w:tab/>
            </w:r>
            <w:r w:rsidR="0008494B">
              <w:rPr>
                <w:noProof/>
                <w:webHidden/>
              </w:rPr>
              <w:fldChar w:fldCharType="begin"/>
            </w:r>
            <w:r w:rsidR="0008494B">
              <w:rPr>
                <w:noProof/>
                <w:webHidden/>
              </w:rPr>
              <w:instrText xml:space="preserve"> PAGEREF _Toc240113603 \h </w:instrText>
            </w:r>
            <w:r w:rsidR="0008494B">
              <w:rPr>
                <w:noProof/>
                <w:webHidden/>
              </w:rPr>
            </w:r>
            <w:r w:rsidR="0008494B">
              <w:rPr>
                <w:noProof/>
                <w:webHidden/>
              </w:rPr>
              <w:fldChar w:fldCharType="separate"/>
            </w:r>
            <w:r w:rsidR="00D3147B">
              <w:rPr>
                <w:noProof/>
                <w:webHidden/>
              </w:rPr>
              <w:t>3</w:t>
            </w:r>
            <w:r w:rsidR="0008494B">
              <w:rPr>
                <w:noProof/>
                <w:webHidden/>
              </w:rPr>
              <w:fldChar w:fldCharType="end"/>
            </w:r>
          </w:hyperlink>
        </w:p>
        <w:p w14:paraId="3CBD2667" w14:textId="1AEF3D1D" w:rsidR="0008494B" w:rsidRDefault="00D3147B">
          <w:pPr>
            <w:pStyle w:val="TDC1"/>
            <w:tabs>
              <w:tab w:val="right" w:leader="dot" w:pos="8828"/>
            </w:tabs>
            <w:rPr>
              <w:rFonts w:eastAsiaTheme="minorEastAsia"/>
              <w:noProof/>
              <w:kern w:val="2"/>
              <w:sz w:val="24"/>
              <w:szCs w:val="24"/>
              <w:lang w:eastAsia="es-CO"/>
              <w14:ligatures w14:val="standardContextual"/>
            </w:rPr>
          </w:pPr>
          <w:hyperlink w:anchor="_Toc240113604" w:history="1">
            <w:r w:rsidR="0008494B" w:rsidRPr="00162B71">
              <w:rPr>
                <w:rStyle w:val="Hipervnculo"/>
                <w:rFonts w:ascii="Times New Roman" w:hAnsi="Times New Roman" w:cs="Times New Roman"/>
                <w:b/>
                <w:bCs/>
                <w:noProof/>
                <w:lang w:val="es-ES"/>
              </w:rPr>
              <w:t xml:space="preserve">Semana 2 </w:t>
            </w:r>
            <w:r w:rsidR="0008494B" w:rsidRPr="00162B71">
              <w:rPr>
                <w:rStyle w:val="Hipervnculo"/>
                <w:rFonts w:ascii="Times New Roman" w:hAnsi="Times New Roman" w:cs="Times New Roman"/>
                <w:noProof/>
                <w:lang w:val="es-ES"/>
              </w:rPr>
              <w:t>22/08:</w:t>
            </w:r>
            <w:r w:rsidR="0008494B">
              <w:rPr>
                <w:noProof/>
                <w:webHidden/>
              </w:rPr>
              <w:tab/>
            </w:r>
            <w:r w:rsidR="0008494B">
              <w:rPr>
                <w:noProof/>
                <w:webHidden/>
              </w:rPr>
              <w:fldChar w:fldCharType="begin"/>
            </w:r>
            <w:r w:rsidR="0008494B">
              <w:rPr>
                <w:noProof/>
                <w:webHidden/>
              </w:rPr>
              <w:instrText xml:space="preserve"> PAGEREF _Toc240113604 \h </w:instrText>
            </w:r>
            <w:r w:rsidR="0008494B">
              <w:rPr>
                <w:noProof/>
                <w:webHidden/>
              </w:rPr>
            </w:r>
            <w:r w:rsidR="0008494B">
              <w:rPr>
                <w:noProof/>
                <w:webHidden/>
              </w:rPr>
              <w:fldChar w:fldCharType="separate"/>
            </w:r>
            <w:r>
              <w:rPr>
                <w:noProof/>
                <w:webHidden/>
              </w:rPr>
              <w:t>4</w:t>
            </w:r>
            <w:r w:rsidR="0008494B">
              <w:rPr>
                <w:noProof/>
                <w:webHidden/>
              </w:rPr>
              <w:fldChar w:fldCharType="end"/>
            </w:r>
          </w:hyperlink>
        </w:p>
        <w:p w14:paraId="3F771443" w14:textId="40652B95" w:rsidR="0008494B" w:rsidRDefault="00D3147B">
          <w:pPr>
            <w:pStyle w:val="TDC1"/>
            <w:tabs>
              <w:tab w:val="right" w:leader="dot" w:pos="8828"/>
            </w:tabs>
            <w:rPr>
              <w:rFonts w:eastAsiaTheme="minorEastAsia"/>
              <w:noProof/>
              <w:kern w:val="2"/>
              <w:sz w:val="24"/>
              <w:szCs w:val="24"/>
              <w:lang w:eastAsia="es-CO"/>
              <w14:ligatures w14:val="standardContextual"/>
            </w:rPr>
          </w:pPr>
          <w:hyperlink w:anchor="_Toc240113605" w:history="1">
            <w:r w:rsidR="0008494B" w:rsidRPr="00162B71">
              <w:rPr>
                <w:rStyle w:val="Hipervnculo"/>
                <w:rFonts w:ascii="Times New Roman" w:hAnsi="Times New Roman" w:cs="Times New Roman"/>
                <w:b/>
                <w:bCs/>
                <w:noProof/>
                <w:lang w:val="es-ES"/>
              </w:rPr>
              <w:t xml:space="preserve">Semana 4 </w:t>
            </w:r>
            <w:r w:rsidR="0008494B" w:rsidRPr="00162B71">
              <w:rPr>
                <w:rStyle w:val="Hipervnculo"/>
                <w:rFonts w:ascii="Times New Roman" w:hAnsi="Times New Roman" w:cs="Times New Roman"/>
                <w:noProof/>
                <w:lang w:val="es-ES"/>
              </w:rPr>
              <w:t>04/09:</w:t>
            </w:r>
            <w:r w:rsidR="0008494B">
              <w:rPr>
                <w:noProof/>
                <w:webHidden/>
              </w:rPr>
              <w:tab/>
            </w:r>
            <w:r w:rsidR="0008494B">
              <w:rPr>
                <w:noProof/>
                <w:webHidden/>
              </w:rPr>
              <w:fldChar w:fldCharType="begin"/>
            </w:r>
            <w:r w:rsidR="0008494B">
              <w:rPr>
                <w:noProof/>
                <w:webHidden/>
              </w:rPr>
              <w:instrText xml:space="preserve"> PAGEREF _Toc240113605 \h </w:instrText>
            </w:r>
            <w:r w:rsidR="0008494B">
              <w:rPr>
                <w:noProof/>
                <w:webHidden/>
              </w:rPr>
            </w:r>
            <w:r w:rsidR="0008494B">
              <w:rPr>
                <w:noProof/>
                <w:webHidden/>
              </w:rPr>
              <w:fldChar w:fldCharType="separate"/>
            </w:r>
            <w:r>
              <w:rPr>
                <w:noProof/>
                <w:webHidden/>
              </w:rPr>
              <w:t>14</w:t>
            </w:r>
            <w:r w:rsidR="0008494B">
              <w:rPr>
                <w:noProof/>
                <w:webHidden/>
              </w:rPr>
              <w:fldChar w:fldCharType="end"/>
            </w:r>
          </w:hyperlink>
        </w:p>
        <w:p w14:paraId="565115D2" w14:textId="03CF838A" w:rsidR="0008494B" w:rsidRDefault="00D3147B">
          <w:pPr>
            <w:pStyle w:val="TDC1"/>
            <w:tabs>
              <w:tab w:val="right" w:leader="dot" w:pos="8828"/>
            </w:tabs>
            <w:rPr>
              <w:rFonts w:eastAsiaTheme="minorEastAsia"/>
              <w:noProof/>
              <w:kern w:val="2"/>
              <w:sz w:val="24"/>
              <w:szCs w:val="24"/>
              <w:lang w:eastAsia="es-CO"/>
              <w14:ligatures w14:val="standardContextual"/>
            </w:rPr>
          </w:pPr>
          <w:hyperlink w:anchor="_Toc240113606" w:history="1">
            <w:r w:rsidR="0008494B" w:rsidRPr="00162B71">
              <w:rPr>
                <w:rStyle w:val="Hipervnculo"/>
                <w:rFonts w:ascii="Times New Roman" w:hAnsi="Times New Roman" w:cs="Times New Roman"/>
                <w:b/>
                <w:bCs/>
                <w:noProof/>
                <w:lang w:val="es-ES"/>
              </w:rPr>
              <w:t>Semana5</w:t>
            </w:r>
            <w:r w:rsidR="0008494B" w:rsidRPr="00162B71">
              <w:rPr>
                <w:rStyle w:val="Hipervnculo"/>
                <w:rFonts w:ascii="Times New Roman" w:hAnsi="Times New Roman" w:cs="Times New Roman"/>
                <w:noProof/>
                <w:lang w:val="es-ES"/>
              </w:rPr>
              <w:t xml:space="preserve"> 12/09</w:t>
            </w:r>
            <w:r w:rsidR="0008494B">
              <w:rPr>
                <w:noProof/>
                <w:webHidden/>
              </w:rPr>
              <w:tab/>
            </w:r>
            <w:r w:rsidR="0008494B">
              <w:rPr>
                <w:noProof/>
                <w:webHidden/>
              </w:rPr>
              <w:fldChar w:fldCharType="begin"/>
            </w:r>
            <w:r w:rsidR="0008494B">
              <w:rPr>
                <w:noProof/>
                <w:webHidden/>
              </w:rPr>
              <w:instrText xml:space="preserve"> PAGEREF _Toc240113606 \h </w:instrText>
            </w:r>
            <w:r w:rsidR="0008494B">
              <w:rPr>
                <w:noProof/>
                <w:webHidden/>
              </w:rPr>
            </w:r>
            <w:r w:rsidR="0008494B">
              <w:rPr>
                <w:noProof/>
                <w:webHidden/>
              </w:rPr>
              <w:fldChar w:fldCharType="separate"/>
            </w:r>
            <w:r>
              <w:rPr>
                <w:noProof/>
                <w:webHidden/>
              </w:rPr>
              <w:t>22</w:t>
            </w:r>
            <w:r w:rsidR="0008494B">
              <w:rPr>
                <w:noProof/>
                <w:webHidden/>
              </w:rPr>
              <w:fldChar w:fldCharType="end"/>
            </w:r>
          </w:hyperlink>
        </w:p>
        <w:p w14:paraId="1498ED09" w14:textId="7FBEFE10" w:rsidR="00405747" w:rsidRPr="00405747" w:rsidRDefault="00405747">
          <w:pPr>
            <w:rPr>
              <w:rFonts w:ascii="Times New Roman" w:hAnsi="Times New Roman" w:cs="Times New Roman"/>
            </w:rPr>
          </w:pPr>
          <w:r w:rsidRPr="00405747">
            <w:rPr>
              <w:rFonts w:ascii="Times New Roman" w:hAnsi="Times New Roman" w:cs="Times New Roman"/>
              <w:b/>
              <w:bCs/>
            </w:rPr>
            <w:fldChar w:fldCharType="end"/>
          </w:r>
        </w:p>
      </w:sdtContent>
    </w:sdt>
    <w:p w14:paraId="60A3C08C" w14:textId="77777777" w:rsidR="000F6E2A" w:rsidRDefault="000F6E2A">
      <w:pPr>
        <w:rPr>
          <w:rFonts w:ascii="Times New Roman" w:eastAsiaTheme="majorEastAsia" w:hAnsi="Times New Roman" w:cs="Times New Roman"/>
          <w:b/>
          <w:spacing w:val="-10"/>
          <w:kern w:val="28"/>
          <w:sz w:val="24"/>
          <w:szCs w:val="24"/>
          <w:lang w:val="es-ES"/>
        </w:rPr>
      </w:pPr>
      <w:r>
        <w:rPr>
          <w:rFonts w:ascii="Times New Roman" w:hAnsi="Times New Roman" w:cs="Times New Roman"/>
          <w:b/>
          <w:sz w:val="24"/>
          <w:szCs w:val="24"/>
          <w:lang w:val="es-ES"/>
        </w:rPr>
        <w:br w:type="page"/>
      </w:r>
    </w:p>
    <w:p w14:paraId="61014B01" w14:textId="3618633C" w:rsidR="0043611E" w:rsidRPr="000F6E2A" w:rsidRDefault="004034E8" w:rsidP="000F6E2A">
      <w:pPr>
        <w:pStyle w:val="Ttulo1"/>
        <w:rPr>
          <w:rFonts w:ascii="Times New Roman" w:hAnsi="Times New Roman" w:cs="Times New Roman"/>
          <w:color w:val="auto"/>
          <w:sz w:val="24"/>
          <w:szCs w:val="24"/>
          <w:lang w:val="es-ES"/>
        </w:rPr>
      </w:pPr>
      <w:bookmarkStart w:id="0" w:name="_Toc240113603"/>
      <w:r w:rsidRPr="000F6E2A">
        <w:rPr>
          <w:rFonts w:ascii="Times New Roman" w:hAnsi="Times New Roman" w:cs="Times New Roman"/>
          <w:b/>
          <w:bCs/>
          <w:color w:val="auto"/>
          <w:sz w:val="24"/>
          <w:szCs w:val="24"/>
          <w:lang w:val="es-ES"/>
        </w:rPr>
        <w:lastRenderedPageBreak/>
        <w:t xml:space="preserve">Semana </w:t>
      </w:r>
      <w:r w:rsidR="00967F4E" w:rsidRPr="000F6E2A">
        <w:rPr>
          <w:rFonts w:ascii="Times New Roman" w:hAnsi="Times New Roman" w:cs="Times New Roman"/>
          <w:b/>
          <w:bCs/>
          <w:color w:val="auto"/>
          <w:sz w:val="24"/>
          <w:szCs w:val="24"/>
          <w:lang w:val="es-ES"/>
        </w:rPr>
        <w:t>1</w:t>
      </w:r>
      <w:r w:rsidR="0043611E" w:rsidRPr="000F6E2A">
        <w:rPr>
          <w:rFonts w:ascii="Times New Roman" w:hAnsi="Times New Roman" w:cs="Times New Roman"/>
          <w:color w:val="auto"/>
          <w:sz w:val="24"/>
          <w:szCs w:val="24"/>
          <w:lang w:val="es-ES"/>
        </w:rPr>
        <w:t xml:space="preserve"> 15/08:</w:t>
      </w:r>
      <w:bookmarkEnd w:id="0"/>
    </w:p>
    <w:p w14:paraId="09A75708" w14:textId="77777777" w:rsidR="0043611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Asignación de proyecto</w:t>
      </w:r>
    </w:p>
    <w:p w14:paraId="73C2966F" w14:textId="77777777" w:rsidR="0043611E" w:rsidRDefault="0043611E" w:rsidP="00D53CAD">
      <w:pPr>
        <w:spacing w:line="360" w:lineRule="auto"/>
        <w:jc w:val="both"/>
        <w:rPr>
          <w:rFonts w:ascii="Times New Roman" w:hAnsi="Times New Roman" w:cs="Times New Roman"/>
          <w:b/>
          <w:sz w:val="24"/>
          <w:lang w:val="es-ES"/>
        </w:rPr>
      </w:pPr>
      <w:r>
        <w:rPr>
          <w:rFonts w:ascii="Times New Roman" w:hAnsi="Times New Roman" w:cs="Times New Roman"/>
          <w:sz w:val="24"/>
          <w:lang w:val="es-ES"/>
        </w:rPr>
        <w:tab/>
      </w:r>
      <w:r>
        <w:rPr>
          <w:rFonts w:ascii="Times New Roman" w:hAnsi="Times New Roman" w:cs="Times New Roman"/>
          <w:b/>
          <w:sz w:val="24"/>
          <w:lang w:val="es-ES"/>
        </w:rPr>
        <w:t>Plataforma de votación electrónica</w:t>
      </w:r>
    </w:p>
    <w:p w14:paraId="0B1219F0"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Sistema de autenticación segura de votantes</w:t>
      </w:r>
    </w:p>
    <w:p w14:paraId="5079B82B"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 xml:space="preserve">Conteo automatizado con verificación </w:t>
      </w:r>
    </w:p>
    <w:p w14:paraId="689B3B5C"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Auditoria completa del proceso</w:t>
      </w:r>
    </w:p>
    <w:p w14:paraId="2D9975A5" w14:textId="694262B9" w:rsidR="0043611E" w:rsidRPr="00794156"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Escalabilidad para elecciones nacionales</w:t>
      </w:r>
    </w:p>
    <w:p w14:paraId="73430D96" w14:textId="77777777" w:rsidR="0043611E" w:rsidRDefault="004034E8" w:rsidP="00D53CAD">
      <w:pPr>
        <w:spacing w:line="360" w:lineRule="auto"/>
        <w:jc w:val="both"/>
        <w:rPr>
          <w:rFonts w:ascii="Times New Roman" w:hAnsi="Times New Roman" w:cs="Times New Roman"/>
          <w:b/>
          <w:sz w:val="24"/>
          <w:lang w:val="es-ES"/>
        </w:rPr>
      </w:pPr>
      <w:r w:rsidRPr="00C0509C">
        <w:rPr>
          <w:rFonts w:ascii="Times New Roman" w:hAnsi="Times New Roman" w:cs="Times New Roman"/>
          <w:b/>
          <w:sz w:val="24"/>
          <w:lang w:val="es-ES"/>
        </w:rPr>
        <w:t>Contextualización</w:t>
      </w:r>
      <w:r w:rsidR="0043611E" w:rsidRPr="00C0509C">
        <w:rPr>
          <w:rFonts w:ascii="Times New Roman" w:hAnsi="Times New Roman" w:cs="Times New Roman"/>
          <w:b/>
          <w:sz w:val="24"/>
          <w:lang w:val="es-ES"/>
        </w:rPr>
        <w:t xml:space="preserve"> </w:t>
      </w:r>
    </w:p>
    <w:p w14:paraId="0DD8FC70"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Descripción del proyecto</w:t>
      </w:r>
    </w:p>
    <w:p w14:paraId="58591DE4" w14:textId="235DE0D3"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El</w:t>
      </w:r>
      <w:r w:rsidRPr="00E54A72">
        <w:rPr>
          <w:rFonts w:ascii="Times New Roman" w:hAnsi="Times New Roman" w:cs="Times New Roman"/>
          <w:sz w:val="24"/>
        </w:rPr>
        <w:t xml:space="preserve"> proyecto consiste en realizar una plataforma de votación electrónica, donde los usuarios puedan realizar su voto de una manera segura y sencilla. La idea es que el sistema permita controlar todo el proceso de votación, desde el ingreso y autenticación de los votantes, hasta el conteo de los votos y la revisión de los resultados.</w:t>
      </w:r>
    </w:p>
    <w:p w14:paraId="6DDC9F6C" w14:textId="77777777" w:rsidR="00E54A72" w:rsidRPr="00E54A72" w:rsidRDefault="00E54A72" w:rsidP="00D53CAD">
      <w:pPr>
        <w:spacing w:line="360" w:lineRule="auto"/>
        <w:jc w:val="both"/>
        <w:rPr>
          <w:rFonts w:ascii="Times New Roman" w:hAnsi="Times New Roman" w:cs="Times New Roman"/>
          <w:sz w:val="24"/>
        </w:rPr>
      </w:pPr>
      <w:r w:rsidRPr="00E54A72">
        <w:rPr>
          <w:rFonts w:ascii="Times New Roman" w:hAnsi="Times New Roman" w:cs="Times New Roman"/>
          <w:sz w:val="24"/>
        </w:rPr>
        <w:t>También se quiere que la plataforma tenga un sistema de auditoría, para poder revisar las acciones importantes que se realizaron durante el proceso y tener un mayor control sobre la información.</w:t>
      </w:r>
    </w:p>
    <w:p w14:paraId="43DCEC25" w14:textId="5B484CE6"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S</w:t>
      </w:r>
      <w:r w:rsidRPr="00E54A72">
        <w:rPr>
          <w:rFonts w:ascii="Times New Roman" w:hAnsi="Times New Roman" w:cs="Times New Roman"/>
          <w:sz w:val="24"/>
        </w:rPr>
        <w:t>e busca aplicar algunos patrones que nos ayuden a organizar mejor el sistema y que en un futuro pueda ser más fácil de mantener y ampliar. Además, se tiene en cuenta que el sistema pueda soportar una cantidad grande de usuarios, pensando en un escenario donde pueda utilizarse para elecciones a nivel nacional.</w:t>
      </w:r>
    </w:p>
    <w:p w14:paraId="0D5C0F4D"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Objetivo general</w:t>
      </w:r>
    </w:p>
    <w:p w14:paraId="1FC3B7DE" w14:textId="77777777" w:rsidR="00E54A72" w:rsidRDefault="00E54A72" w:rsidP="00D46314">
      <w:pPr>
        <w:spacing w:line="360" w:lineRule="auto"/>
        <w:jc w:val="both"/>
        <w:rPr>
          <w:rFonts w:ascii="Times New Roman" w:hAnsi="Times New Roman" w:cs="Times New Roman"/>
          <w:sz w:val="24"/>
        </w:rPr>
      </w:pPr>
      <w:r w:rsidRPr="00E54A72">
        <w:rPr>
          <w:rFonts w:ascii="Times New Roman" w:hAnsi="Times New Roman" w:cs="Times New Roman"/>
          <w:sz w:val="24"/>
        </w:rPr>
        <w:t>Desarrollar el diseño de una plataforma de votación electrónica que permita realizar el proceso de votación de una forma segura y organizada, teniendo en cuenta la autenticación de los votantes, el conteo de los votos, la auditoría del proceso y la posibilidad de que el sistema pueda crecer para soportar una gran cantidad de usuarios.</w:t>
      </w:r>
    </w:p>
    <w:p w14:paraId="42BBDBA5" w14:textId="77777777" w:rsidR="00E54A72" w:rsidRPr="00E54A72" w:rsidRDefault="00E54A72" w:rsidP="00D53CAD">
      <w:pPr>
        <w:spacing w:line="360" w:lineRule="auto"/>
        <w:ind w:firstLine="708"/>
        <w:jc w:val="both"/>
        <w:rPr>
          <w:rFonts w:ascii="Times New Roman" w:hAnsi="Times New Roman" w:cs="Times New Roman"/>
          <w:sz w:val="24"/>
        </w:rPr>
      </w:pPr>
    </w:p>
    <w:p w14:paraId="327190A6"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Objetivos específicos</w:t>
      </w:r>
    </w:p>
    <w:p w14:paraId="6A928C92"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lastRenderedPageBreak/>
        <w:t>Diseñar un sistema de autenticación que permita verificar a los votantes antes de realizar su voto.</w:t>
      </w:r>
    </w:p>
    <w:p w14:paraId="1327A199"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Implementar un proceso para registrar y realizar el conteo automático de los votos, buscando que los resultados sean confiables.</w:t>
      </w:r>
    </w:p>
    <w:p w14:paraId="726F14EA"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Crear un mecanismo de auditoría que permita revisar las acciones importantes realizadas durante el proceso de votación.</w:t>
      </w:r>
    </w:p>
    <w:p w14:paraId="1ED3E187" w14:textId="2A8246E7" w:rsidR="00E54A72" w:rsidRDefault="00E54A72" w:rsidP="00D53CAD">
      <w:pPr>
        <w:numPr>
          <w:ilvl w:val="0"/>
          <w:numId w:val="7"/>
        </w:numPr>
        <w:spacing w:line="360" w:lineRule="auto"/>
        <w:jc w:val="both"/>
        <w:rPr>
          <w:rFonts w:ascii="Times New Roman" w:hAnsi="Times New Roman" w:cs="Times New Roman"/>
          <w:sz w:val="24"/>
        </w:rPr>
      </w:pPr>
      <w:r w:rsidRPr="00E54A72">
        <w:rPr>
          <w:rFonts w:ascii="Times New Roman" w:hAnsi="Times New Roman" w:cs="Times New Roman"/>
          <w:sz w:val="24"/>
        </w:rPr>
        <w:t>Aplicar patrones de diseño de software para organizar mejor la plataforma y facilitar su mantenimiento y crecimiento.</w:t>
      </w:r>
    </w:p>
    <w:p w14:paraId="506F02B6" w14:textId="77777777" w:rsidR="00F645F7" w:rsidRDefault="00F645F7" w:rsidP="00D53CAD">
      <w:pPr>
        <w:spacing w:line="360" w:lineRule="auto"/>
        <w:jc w:val="both"/>
        <w:rPr>
          <w:rFonts w:ascii="Times New Roman" w:hAnsi="Times New Roman" w:cs="Times New Roman"/>
          <w:sz w:val="24"/>
        </w:rPr>
      </w:pPr>
    </w:p>
    <w:p w14:paraId="40DE2DE8" w14:textId="77777777" w:rsidR="000F6E2A" w:rsidRPr="000F6E2A" w:rsidRDefault="00F645F7" w:rsidP="000F6E2A">
      <w:pPr>
        <w:pStyle w:val="Ttulo1"/>
        <w:rPr>
          <w:rFonts w:ascii="Times New Roman" w:hAnsi="Times New Roman" w:cs="Times New Roman"/>
          <w:b/>
          <w:bCs/>
          <w:color w:val="auto"/>
          <w:sz w:val="24"/>
          <w:szCs w:val="24"/>
          <w:lang w:val="es-ES"/>
        </w:rPr>
      </w:pPr>
      <w:bookmarkStart w:id="1" w:name="_Toc240113604"/>
      <w:r w:rsidRPr="000F6E2A">
        <w:rPr>
          <w:rFonts w:ascii="Times New Roman" w:hAnsi="Times New Roman" w:cs="Times New Roman"/>
          <w:b/>
          <w:bCs/>
          <w:color w:val="auto"/>
          <w:sz w:val="24"/>
          <w:szCs w:val="24"/>
          <w:lang w:val="es-ES"/>
        </w:rPr>
        <w:t xml:space="preserve">Semana 2 </w:t>
      </w:r>
      <w:r w:rsidRPr="000F6E2A">
        <w:rPr>
          <w:rFonts w:ascii="Times New Roman" w:hAnsi="Times New Roman" w:cs="Times New Roman"/>
          <w:color w:val="auto"/>
          <w:sz w:val="24"/>
          <w:szCs w:val="24"/>
          <w:lang w:val="es-ES"/>
        </w:rPr>
        <w:t>22/08:</w:t>
      </w:r>
      <w:bookmarkEnd w:id="1"/>
      <w:r w:rsidRPr="000F6E2A">
        <w:rPr>
          <w:rFonts w:ascii="Times New Roman" w:hAnsi="Times New Roman" w:cs="Times New Roman"/>
          <w:b/>
          <w:bCs/>
          <w:color w:val="auto"/>
          <w:sz w:val="24"/>
          <w:szCs w:val="24"/>
          <w:lang w:val="es-ES"/>
        </w:rPr>
        <w:t xml:space="preserve"> </w:t>
      </w:r>
    </w:p>
    <w:p w14:paraId="537FF9F1" w14:textId="37E0A9C8" w:rsidR="00F645F7" w:rsidRPr="00D53CAD" w:rsidRDefault="00F645F7" w:rsidP="000F6E2A">
      <w:pPr>
        <w:spacing w:line="360" w:lineRule="auto"/>
        <w:jc w:val="center"/>
        <w:rPr>
          <w:rFonts w:ascii="Times New Roman" w:hAnsi="Times New Roman" w:cs="Times New Roman"/>
          <w:b/>
          <w:bCs/>
          <w:sz w:val="24"/>
        </w:rPr>
      </w:pPr>
      <w:r w:rsidRPr="00D53CAD">
        <w:rPr>
          <w:rFonts w:ascii="Times New Roman" w:hAnsi="Times New Roman" w:cs="Times New Roman"/>
          <w:b/>
          <w:bCs/>
          <w:sz w:val="24"/>
        </w:rPr>
        <w:t>Primer patrón aplicado — Singleton</w:t>
      </w:r>
    </w:p>
    <w:p w14:paraId="6FA46711" w14:textId="77777777" w:rsidR="00F645F7" w:rsidRPr="00F645F7" w:rsidRDefault="00F645F7" w:rsidP="00D53CAD">
      <w:pPr>
        <w:spacing w:line="360" w:lineRule="auto"/>
        <w:jc w:val="both"/>
        <w:rPr>
          <w:rFonts w:ascii="Times New Roman" w:hAnsi="Times New Roman" w:cs="Times New Roman"/>
          <w:sz w:val="24"/>
        </w:rPr>
      </w:pPr>
    </w:p>
    <w:p w14:paraId="1112F32F" w14:textId="77777777" w:rsidR="00F645F7" w:rsidRPr="00F645F7" w:rsidRDefault="00F645F7" w:rsidP="00D53CAD">
      <w:pPr>
        <w:spacing w:line="360" w:lineRule="auto"/>
        <w:jc w:val="both"/>
        <w:rPr>
          <w:rFonts w:ascii="Times New Roman" w:hAnsi="Times New Roman" w:cs="Times New Roman"/>
          <w:sz w:val="24"/>
        </w:rPr>
      </w:pPr>
      <w:r w:rsidRPr="00F645F7">
        <w:rPr>
          <w:rFonts w:ascii="Times New Roman" w:hAnsi="Times New Roman" w:cs="Times New Roman"/>
          <w:sz w:val="24"/>
        </w:rPr>
        <w:t>Empezamos a implementar el primer patrón sobre la base que dejamos en la semana 1.  revisamos el código inicial del sistema y notamos que la configuración, el logging y las conexiones a base de datos estaban repartidos por todos lados sin ningún control, cada clase con sus propios valores hard-codeados. Decidimos aplicar Singleton en tres partes puntuales: ConfiguracionGlobal, LoggerCentralizado y PoolConexionesDB.</w:t>
      </w:r>
    </w:p>
    <w:p w14:paraId="1F081D3B" w14:textId="77777777" w:rsidR="00F645F7" w:rsidRPr="00F645F7" w:rsidRDefault="00F645F7" w:rsidP="00D53CAD">
      <w:pPr>
        <w:spacing w:line="360" w:lineRule="auto"/>
        <w:jc w:val="both"/>
        <w:rPr>
          <w:rFonts w:ascii="Times New Roman" w:hAnsi="Times New Roman" w:cs="Times New Roman"/>
          <w:sz w:val="24"/>
        </w:rPr>
      </w:pPr>
    </w:p>
    <w:p w14:paraId="15561B08" w14:textId="77777777" w:rsidR="00F645F7" w:rsidRDefault="00F645F7" w:rsidP="00D53CAD">
      <w:pPr>
        <w:spacing w:line="360" w:lineRule="auto"/>
        <w:jc w:val="both"/>
        <w:rPr>
          <w:rFonts w:ascii="Times New Roman" w:hAnsi="Times New Roman" w:cs="Times New Roman"/>
          <w:sz w:val="24"/>
        </w:rPr>
      </w:pPr>
      <w:r w:rsidRPr="00F645F7">
        <w:rPr>
          <w:rFonts w:ascii="Times New Roman" w:hAnsi="Times New Roman" w:cs="Times New Roman"/>
          <w:sz w:val="24"/>
        </w:rPr>
        <w:t>La razón principal es que en una plataforma de votación no puede haber "varias versiones" corriendo de estas tres cosas al mismo tiempo. Si dos módulos leyeran configuraciones distintas, o si hubiera más de un logger escribiendo por separado, se pierde el control sobre lo que realmente pasó durante el proceso, y eso justo choca con lo que pedía el proyecto desde el principio en la parte de auditoría.</w:t>
      </w:r>
    </w:p>
    <w:p w14:paraId="4CD7ECB9" w14:textId="77777777" w:rsidR="002E6A5B" w:rsidRPr="00F645F7" w:rsidRDefault="002E6A5B" w:rsidP="00D53CAD">
      <w:pPr>
        <w:spacing w:line="360" w:lineRule="auto"/>
        <w:jc w:val="both"/>
        <w:rPr>
          <w:rFonts w:ascii="Times New Roman" w:hAnsi="Times New Roman" w:cs="Times New Roman"/>
          <w:sz w:val="24"/>
        </w:rPr>
      </w:pPr>
    </w:p>
    <w:p w14:paraId="0373FDF1" w14:textId="77777777" w:rsidR="00D53CAD" w:rsidRPr="00D53CAD" w:rsidRDefault="00D53CAD" w:rsidP="00D53CAD">
      <w:pPr>
        <w:spacing w:line="360" w:lineRule="auto"/>
        <w:jc w:val="both"/>
        <w:rPr>
          <w:rFonts w:ascii="Times New Roman" w:hAnsi="Times New Roman" w:cs="Times New Roman"/>
          <w:b/>
          <w:sz w:val="24"/>
          <w:lang w:val="es-ES"/>
        </w:rPr>
      </w:pPr>
      <w:r w:rsidRPr="00D53CAD">
        <w:rPr>
          <w:rFonts w:ascii="Times New Roman" w:hAnsi="Times New Roman" w:cs="Times New Roman"/>
          <w:b/>
          <w:sz w:val="24"/>
          <w:lang w:val="es-ES"/>
        </w:rPr>
        <w:t>1. Parte del código donde se evidencia el patrón</w:t>
      </w:r>
    </w:p>
    <w:p w14:paraId="13E1A5CD" w14:textId="77777777" w:rsidR="00D53CAD" w:rsidRPr="00D53CAD" w:rsidRDefault="00D53CAD" w:rsidP="00D53CAD">
      <w:pPr>
        <w:spacing w:line="360" w:lineRule="auto"/>
        <w:jc w:val="both"/>
        <w:rPr>
          <w:rFonts w:ascii="Times New Roman" w:hAnsi="Times New Roman" w:cs="Times New Roman"/>
          <w:bCs/>
          <w:sz w:val="24"/>
          <w:lang w:val="es-ES"/>
        </w:rPr>
      </w:pPr>
      <w:r w:rsidRPr="00D53CAD">
        <w:rPr>
          <w:rFonts w:ascii="Times New Roman" w:hAnsi="Times New Roman" w:cs="Times New Roman"/>
          <w:bCs/>
          <w:sz w:val="24"/>
          <w:lang w:val="es-ES"/>
        </w:rPr>
        <w:t xml:space="preserve">En el desarrollo de SecureBallot, aplicamos el patrón Singleton en tres componentes clave: ConfiguracionGlobal, LoggerCentralizado y PoolConexionesDB. En JavaScript </w:t>
      </w:r>
      <w:r w:rsidRPr="00D53CAD">
        <w:rPr>
          <w:rFonts w:ascii="Times New Roman" w:hAnsi="Times New Roman" w:cs="Times New Roman"/>
          <w:bCs/>
          <w:sz w:val="24"/>
          <w:lang w:val="es-ES"/>
        </w:rPr>
        <w:lastRenderedPageBreak/>
        <w:t>implementamos los tres ingredientes clásicos de la teoría orientada a objetos (adaptados mediante la sintaxis moderna con #):</w:t>
      </w:r>
    </w:p>
    <w:p w14:paraId="52A25322" w14:textId="77777777" w:rsidR="00D53CAD" w:rsidRPr="00D53CAD" w:rsidRDefault="00D53CAD" w:rsidP="00D53CAD">
      <w:pPr>
        <w:spacing w:line="360" w:lineRule="auto"/>
        <w:jc w:val="both"/>
        <w:rPr>
          <w:rFonts w:ascii="Times New Roman" w:hAnsi="Times New Roman" w:cs="Times New Roman"/>
          <w:bCs/>
          <w:sz w:val="24"/>
          <w:lang w:val="es-ES"/>
        </w:rPr>
      </w:pPr>
    </w:p>
    <w:p w14:paraId="4033BEFE" w14:textId="2193E823"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campo estático privado (static #instancia = null) que almacena la única instancia existente.</w:t>
      </w:r>
    </w:p>
    <w:p w14:paraId="65D9C0BE" w14:textId="177ED85B"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"constructor privado" simulado que evalúa si la instancia ya existe y lanza un error (throw new Error(...)) para bloquear el uso de new.</w:t>
      </w:r>
    </w:p>
    <w:p w14:paraId="6C6FB936" w14:textId="2F76157B" w:rsidR="00A639AA" w:rsidRDefault="00D53CAD" w:rsidP="00A639AA">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método estático público (</w:t>
      </w:r>
      <w:proofErr w:type="gramStart"/>
      <w:r w:rsidRPr="00C91406">
        <w:rPr>
          <w:rFonts w:ascii="Times New Roman" w:hAnsi="Times New Roman" w:cs="Times New Roman"/>
          <w:bCs/>
          <w:sz w:val="24"/>
          <w:lang w:val="es-ES"/>
        </w:rPr>
        <w:t>obtenerInstancia(</w:t>
      </w:r>
      <w:proofErr w:type="gramEnd"/>
      <w:r w:rsidRPr="00C91406">
        <w:rPr>
          <w:rFonts w:ascii="Times New Roman" w:hAnsi="Times New Roman" w:cs="Times New Roman"/>
          <w:bCs/>
          <w:sz w:val="24"/>
          <w:lang w:val="es-ES"/>
        </w:rPr>
        <w:t>)) que actúa como la única puerta de entrada permitida (aplicando lazy initialization).</w:t>
      </w:r>
    </w:p>
    <w:p w14:paraId="54B52AC0" w14:textId="77777777" w:rsidR="002E6A5B" w:rsidRPr="002E6A5B" w:rsidRDefault="002E6A5B" w:rsidP="002E6A5B">
      <w:pPr>
        <w:spacing w:line="360" w:lineRule="auto"/>
        <w:jc w:val="both"/>
        <w:rPr>
          <w:rFonts w:ascii="Times New Roman" w:hAnsi="Times New Roman" w:cs="Times New Roman"/>
          <w:bCs/>
          <w:sz w:val="24"/>
          <w:lang w:val="es-ES"/>
        </w:rPr>
      </w:pPr>
    </w:p>
    <w:p w14:paraId="34DBBD12" w14:textId="5F9234C2" w:rsidR="00A639AA" w:rsidRPr="002E6A5B" w:rsidRDefault="002E6A5B" w:rsidP="002E6A5B">
      <w:pPr>
        <w:spacing w:line="360" w:lineRule="auto"/>
        <w:jc w:val="both"/>
        <w:rPr>
          <w:rFonts w:ascii="Times New Roman" w:hAnsi="Times New Roman" w:cs="Times New Roman"/>
          <w:bCs/>
          <w:sz w:val="24"/>
          <w:lang w:val="es-ES"/>
        </w:rPr>
      </w:pPr>
      <w:r w:rsidRPr="002E6A5B">
        <w:rPr>
          <w:rFonts w:ascii="Times New Roman" w:hAnsi="Times New Roman" w:cs="Times New Roman"/>
          <w:bCs/>
          <w:sz w:val="24"/>
          <w:lang w:val="es-ES"/>
        </w:rPr>
        <w:sym w:font="Wingdings" w:char="F0E0"/>
      </w:r>
      <w:r w:rsidRPr="002E6A5B">
        <w:rPr>
          <w:rFonts w:ascii="Times New Roman" w:hAnsi="Times New Roman" w:cs="Times New Roman"/>
          <w:bCs/>
          <w:sz w:val="24"/>
          <w:lang w:val="es-ES"/>
        </w:rPr>
        <w:t>Configuración</w:t>
      </w:r>
      <w:r w:rsidR="00B642BB" w:rsidRPr="002E6A5B">
        <w:rPr>
          <w:rFonts w:ascii="Times New Roman" w:hAnsi="Times New Roman" w:cs="Times New Roman"/>
          <w:bCs/>
          <w:sz w:val="24"/>
          <w:lang w:val="es-ES"/>
        </w:rPr>
        <w:t xml:space="preserve"> Global (Singleton)</w:t>
      </w:r>
    </w:p>
    <w:p w14:paraId="245A4278" w14:textId="3F6090DD" w:rsidR="00B642BB" w:rsidRPr="00B642BB" w:rsidRDefault="00B642BB" w:rsidP="00B642BB">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w:t>
      </w:r>
      <w:r w:rsidR="002E6A5B">
        <w:rPr>
          <w:rFonts w:ascii="Times New Roman" w:hAnsi="Times New Roman" w:cs="Times New Roman"/>
          <w:bCs/>
          <w:sz w:val="24"/>
          <w:lang w:val="es-ES"/>
        </w:rPr>
        <w:t xml:space="preserve">Implementacion del patron en el código </w:t>
      </w:r>
    </w:p>
    <w:p w14:paraId="1D03C9D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3562154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1. CONFIGURACIÓN GLOBAL (Singleton)</w:t>
      </w:r>
    </w:p>
    <w:p w14:paraId="0ED6B05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5D37BC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E56550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Guarda credenciales y parámetros del sistema en un solo lugar, para que</w:t>
      </w:r>
    </w:p>
    <w:p w14:paraId="11083A4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ningún módulo (auth, conteo, auditoría) trabaje con una copia distinta</w:t>
      </w:r>
    </w:p>
    <w:p w14:paraId="03B11F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o desactualizada de la configuración.</w:t>
      </w:r>
    </w:p>
    <w:p w14:paraId="3D1D92B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3291C2B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FF79C6"/>
          <w:sz w:val="21"/>
          <w:szCs w:val="21"/>
          <w:lang w:eastAsia="es-CO"/>
        </w:rPr>
        <w:t>class</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 xml:space="preserve"> {</w:t>
      </w:r>
    </w:p>
    <w:p w14:paraId="1CE75F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1] Campo static privado: aquí y solo aquí vive la</w:t>
      </w:r>
    </w:p>
    <w:p w14:paraId="735661E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única instancia de esta clase que va a existir en todo el sistema.</w:t>
      </w:r>
    </w:p>
    <w:p w14:paraId="53F6BDF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static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null</w:t>
      </w:r>
      <w:r w:rsidRPr="00A639AA">
        <w:rPr>
          <w:rFonts w:ascii="Consolas" w:eastAsia="Times New Roman" w:hAnsi="Consolas" w:cs="Times New Roman"/>
          <w:color w:val="DAD6DA"/>
          <w:sz w:val="21"/>
          <w:szCs w:val="21"/>
          <w:lang w:eastAsia="es-CO"/>
        </w:rPr>
        <w:t>;</w:t>
      </w:r>
    </w:p>
    <w:p w14:paraId="3BE2D86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894537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p>
    <w:p w14:paraId="3D53B0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4E9809D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FF79C6"/>
          <w:sz w:val="21"/>
          <w:szCs w:val="21"/>
          <w:lang w:eastAsia="es-CO"/>
        </w:rPr>
        <w:t>constructor</w:t>
      </w:r>
      <w:r w:rsidRPr="00A639AA">
        <w:rPr>
          <w:rFonts w:ascii="Consolas" w:eastAsia="Times New Roman" w:hAnsi="Consolas" w:cs="Times New Roman"/>
          <w:color w:val="DAD6DA"/>
          <w:sz w:val="21"/>
          <w:szCs w:val="21"/>
          <w:lang w:eastAsia="es-CO"/>
        </w:rPr>
        <w:t>(</w:t>
      </w:r>
      <w:proofErr w:type="gramEnd"/>
      <w:r w:rsidRPr="00A639AA">
        <w:rPr>
          <w:rFonts w:ascii="Consolas" w:eastAsia="Times New Roman" w:hAnsi="Consolas" w:cs="Times New Roman"/>
          <w:color w:val="DAD6DA"/>
          <w:sz w:val="21"/>
          <w:szCs w:val="21"/>
          <w:lang w:eastAsia="es-CO"/>
        </w:rPr>
        <w:t>) {</w:t>
      </w:r>
    </w:p>
    <w:p w14:paraId="39BF98D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2] "Constructor privado" simulado: si ya existe una</w:t>
      </w:r>
    </w:p>
    <w:p w14:paraId="0657280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instancia y alguien intenta crear otra con "new", se bloquea aquí.</w:t>
      </w:r>
    </w:p>
    <w:p w14:paraId="58A6752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if</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proofErr w:type="gramStart"/>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p>
    <w:p w14:paraId="04E9E56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throw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8BE9FD"/>
          <w:sz w:val="21"/>
          <w:szCs w:val="21"/>
          <w:lang w:eastAsia="es-CO"/>
        </w:rPr>
        <w:t>Error</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Usa ConfiguracionGlobal.obtenerInstancia(), no "new"</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C12D17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18FAF11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6E00BD6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Se arma la configuración leyendo variables de entorno (nunca</w:t>
      </w:r>
    </w:p>
    <w:p w14:paraId="2D6FDA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lastRenderedPageBreak/>
        <w:t xml:space="preserve">    </w:t>
      </w:r>
      <w:r w:rsidRPr="00A639AA">
        <w:rPr>
          <w:rFonts w:ascii="Consolas" w:eastAsia="Times New Roman" w:hAnsi="Consolas" w:cs="Times New Roman"/>
          <w:color w:val="6272A4"/>
          <w:sz w:val="21"/>
          <w:szCs w:val="21"/>
          <w:lang w:eastAsia="es-CO"/>
        </w:rPr>
        <w:t>// credenciales escritas directamente en el código).</w:t>
      </w:r>
    </w:p>
    <w:p w14:paraId="372DEE18"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val="en-US" w:eastAsia="es-CO"/>
        </w:rPr>
        <w:t>this</w:t>
      </w:r>
      <w:proofErr w:type="gramStart"/>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w:t>
      </w:r>
      <w:proofErr w:type="gramEnd"/>
      <w:r w:rsidRPr="00A639AA">
        <w:rPr>
          <w:rFonts w:ascii="Consolas" w:eastAsia="Times New Roman" w:hAnsi="Consolas" w:cs="Times New Roman"/>
          <w:color w:val="F8F8F2"/>
          <w:sz w:val="21"/>
          <w:szCs w:val="21"/>
          <w:lang w:val="en-US" w:eastAsia="es-CO"/>
        </w:rPr>
        <w:t>config</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p>
    <w:p w14:paraId="7813D33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dbHost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DB_HOST</w:t>
      </w:r>
      <w:r w:rsidRPr="00A639AA">
        <w:rPr>
          <w:rFonts w:ascii="Consolas" w:eastAsia="Times New Roman" w:hAnsi="Consolas" w:cs="Times New Roman"/>
          <w:color w:val="DAD6DA"/>
          <w:sz w:val="21"/>
          <w:szCs w:val="21"/>
          <w:lang w:val="en-US" w:eastAsia="es-CO"/>
        </w:rPr>
        <w:t>,</w:t>
      </w:r>
    </w:p>
    <w:p w14:paraId="2B9A4C7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dbPort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DB_PORT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5432</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5974D56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dbUser</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DB_USER</w:t>
      </w:r>
      <w:r w:rsidRPr="00A639AA">
        <w:rPr>
          <w:rFonts w:ascii="Consolas" w:eastAsia="Times New Roman" w:hAnsi="Consolas" w:cs="Times New Roman"/>
          <w:color w:val="DAD6DA"/>
          <w:sz w:val="21"/>
          <w:szCs w:val="21"/>
          <w:lang w:val="en-US" w:eastAsia="es-CO"/>
        </w:rPr>
        <w:t>,</w:t>
      </w:r>
    </w:p>
    <w:p w14:paraId="722B147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dbPass</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DB_PASS</w:t>
      </w:r>
      <w:r w:rsidRPr="00A639AA">
        <w:rPr>
          <w:rFonts w:ascii="Consolas" w:eastAsia="Times New Roman" w:hAnsi="Consolas" w:cs="Times New Roman"/>
          <w:color w:val="DAD6DA"/>
          <w:sz w:val="21"/>
          <w:szCs w:val="21"/>
          <w:lang w:val="en-US" w:eastAsia="es-CO"/>
        </w:rPr>
        <w:t>,</w:t>
      </w:r>
    </w:p>
    <w:p w14:paraId="79BD5A2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apiKey</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API_KEY</w:t>
      </w:r>
      <w:r w:rsidRPr="00A639AA">
        <w:rPr>
          <w:rFonts w:ascii="Consolas" w:eastAsia="Times New Roman" w:hAnsi="Consolas" w:cs="Times New Roman"/>
          <w:color w:val="DAD6DA"/>
          <w:sz w:val="21"/>
          <w:szCs w:val="21"/>
          <w:lang w:val="en-US" w:eastAsia="es-CO"/>
        </w:rPr>
        <w:t>,</w:t>
      </w:r>
    </w:p>
    <w:p w14:paraId="7039195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eastAsia="es-CO"/>
        </w:rPr>
        <w:t>maxConexiones</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8BE9FD"/>
          <w:sz w:val="21"/>
          <w:szCs w:val="21"/>
          <w:lang w:eastAsia="es-CO"/>
        </w:rPr>
        <w:t>parseInt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process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env</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BD93F9"/>
          <w:sz w:val="21"/>
          <w:szCs w:val="21"/>
          <w:lang w:eastAsia="es-CO"/>
        </w:rPr>
        <w:t>MAX_CONEXIONES</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100</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10</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598DB98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F8F8F2"/>
          <w:sz w:val="21"/>
          <w:szCs w:val="21"/>
          <w:lang w:val="en-US" w:eastAsia="es-CO"/>
        </w:rPr>
        <w:t>timeout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TIMEOUT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30000</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2D126B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smtpHost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SMTP_HOST</w:t>
      </w:r>
      <w:r w:rsidRPr="00A639AA">
        <w:rPr>
          <w:rFonts w:ascii="Consolas" w:eastAsia="Times New Roman" w:hAnsi="Consolas" w:cs="Times New Roman"/>
          <w:color w:val="DAD6DA"/>
          <w:sz w:val="21"/>
          <w:szCs w:val="21"/>
          <w:lang w:val="en-US" w:eastAsia="es-CO"/>
        </w:rPr>
        <w:t>,</w:t>
      </w:r>
    </w:p>
    <w:p w14:paraId="36BE341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smtpPort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SMTP_PORT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587</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39E1656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smtpUser</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SMTP_USER</w:t>
      </w:r>
      <w:r w:rsidRPr="00A639AA">
        <w:rPr>
          <w:rFonts w:ascii="Consolas" w:eastAsia="Times New Roman" w:hAnsi="Consolas" w:cs="Times New Roman"/>
          <w:color w:val="DAD6DA"/>
          <w:sz w:val="21"/>
          <w:szCs w:val="21"/>
          <w:lang w:val="en-US" w:eastAsia="es-CO"/>
        </w:rPr>
        <w:t>,</w:t>
      </w:r>
    </w:p>
    <w:p w14:paraId="16FBA40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smtpPass</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SMTP_PASS</w:t>
      </w:r>
      <w:r w:rsidRPr="00A639AA">
        <w:rPr>
          <w:rFonts w:ascii="Consolas" w:eastAsia="Times New Roman" w:hAnsi="Consolas" w:cs="Times New Roman"/>
          <w:color w:val="DAD6DA"/>
          <w:sz w:val="21"/>
          <w:szCs w:val="21"/>
          <w:lang w:val="en-US" w:eastAsia="es-CO"/>
        </w:rPr>
        <w:t>,</w:t>
      </w:r>
    </w:p>
    <w:p w14:paraId="4ECFFC80"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DAD6DA"/>
          <w:sz w:val="21"/>
          <w:szCs w:val="21"/>
          <w:lang w:eastAsia="es-CO"/>
        </w:rPr>
        <w:t>};</w:t>
      </w:r>
    </w:p>
    <w:p w14:paraId="1C16AC8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2CE6158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50FA7B"/>
          <w:sz w:val="21"/>
          <w:szCs w:val="21"/>
          <w:lang w:eastAsia="es-CO"/>
        </w:rPr>
        <w:t>#</w:t>
      </w:r>
      <w:proofErr w:type="gramEnd"/>
      <w:r w:rsidRPr="00A639AA">
        <w:rPr>
          <w:rFonts w:ascii="Consolas" w:eastAsia="Times New Roman" w:hAnsi="Consolas" w:cs="Times New Roman"/>
          <w:color w:val="50FA7B"/>
          <w:sz w:val="21"/>
          <w:szCs w:val="21"/>
          <w:lang w:eastAsia="es-CO"/>
        </w:rPr>
        <w:t>validarConfiguracionCritica</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1D3DAD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p>
    <w:p w14:paraId="07804A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5FC226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65B985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roofErr w:type="gramStart"/>
      <w:r w:rsidRPr="00A639AA">
        <w:rPr>
          <w:rFonts w:ascii="Consolas" w:eastAsia="Times New Roman" w:hAnsi="Consolas" w:cs="Times New Roman"/>
          <w:color w:val="50FA7B"/>
          <w:sz w:val="21"/>
          <w:szCs w:val="21"/>
          <w:lang w:eastAsia="es-CO"/>
        </w:rPr>
        <w:t>validarConfiguracionCritica</w:t>
      </w:r>
      <w:r w:rsidRPr="00A639AA">
        <w:rPr>
          <w:rFonts w:ascii="Consolas" w:eastAsia="Times New Roman" w:hAnsi="Consolas" w:cs="Times New Roman"/>
          <w:color w:val="DAD6DA"/>
          <w:sz w:val="21"/>
          <w:szCs w:val="21"/>
          <w:lang w:eastAsia="es-CO"/>
        </w:rPr>
        <w:t>(</w:t>
      </w:r>
      <w:proofErr w:type="gramEnd"/>
      <w:r w:rsidRPr="00A639AA">
        <w:rPr>
          <w:rFonts w:ascii="Consolas" w:eastAsia="Times New Roman" w:hAnsi="Consolas" w:cs="Times New Roman"/>
          <w:color w:val="DAD6DA"/>
          <w:sz w:val="21"/>
          <w:szCs w:val="21"/>
          <w:lang w:eastAsia="es-CO"/>
        </w:rPr>
        <w:t>) {</w:t>
      </w:r>
    </w:p>
    <w:p w14:paraId="72EFA6A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Falla rápido al arrancar si falta algo esencial, en vez de fallar</w:t>
      </w:r>
    </w:p>
    <w:p w14:paraId="6ED85FB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silenciosamente a mitad de una elección.</w:t>
      </w:r>
    </w:p>
    <w:p w14:paraId="7DDC67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FF79C6"/>
          <w:sz w:val="21"/>
          <w:szCs w:val="21"/>
          <w:lang w:val="en-US" w:eastAsia="es-CO"/>
        </w:rPr>
        <w:t>const</w:t>
      </w:r>
      <w:proofErr w:type="gramEnd"/>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requeridas</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dbHost</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dbUser</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dbPass</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apiKey</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w:t>
      </w:r>
    </w:p>
    <w:p w14:paraId="0B8B48A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F79C6"/>
          <w:sz w:val="21"/>
          <w:szCs w:val="21"/>
          <w:lang w:val="en-US" w:eastAsia="es-CO"/>
        </w:rPr>
        <w:t>const</w:t>
      </w:r>
      <w:proofErr w:type="gramEnd"/>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faltantes</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requeridas</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50FA7B"/>
          <w:sz w:val="21"/>
          <w:szCs w:val="21"/>
          <w:lang w:val="en-US" w:eastAsia="es-CO"/>
        </w:rPr>
        <w:t>filter</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i/>
          <w:iCs/>
          <w:color w:val="FFB86C"/>
          <w:sz w:val="21"/>
          <w:szCs w:val="21"/>
          <w:lang w:val="en-US" w:eastAsia="es-CO"/>
        </w:rPr>
        <w:t>c</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=&gt;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i/>
          <w:iCs/>
          <w:color w:val="BD93F9"/>
          <w:sz w:val="21"/>
          <w:szCs w:val="21"/>
          <w:lang w:val="en-US" w:eastAsia="es-CO"/>
        </w:rPr>
        <w:t>this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#config</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i/>
          <w:iCs/>
          <w:color w:val="FFB86C"/>
          <w:sz w:val="21"/>
          <w:szCs w:val="21"/>
          <w:lang w:val="en-US" w:eastAsia="es-CO"/>
        </w:rPr>
        <w:t>c</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796F4E5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F79C6"/>
          <w:sz w:val="21"/>
          <w:szCs w:val="21"/>
          <w:lang w:val="en-US" w:eastAsia="es-CO"/>
        </w:rPr>
        <w:t>if</w:t>
      </w:r>
      <w:proofErr w:type="gramEnd"/>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BD93F9"/>
          <w:sz w:val="21"/>
          <w:szCs w:val="21"/>
          <w:lang w:val="en-US" w:eastAsia="es-CO"/>
        </w:rPr>
        <w:t>faltantes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length</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&gt;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 xml:space="preserve"> {</w:t>
      </w:r>
    </w:p>
    <w:p w14:paraId="3E1D3C5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eastAsia="es-CO"/>
        </w:rPr>
        <w:t>throw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8BE9FD"/>
          <w:sz w:val="21"/>
          <w:szCs w:val="21"/>
          <w:lang w:eastAsia="es-CO"/>
        </w:rPr>
        <w:t>Error</w:t>
      </w:r>
      <w:r w:rsidRPr="00A639AA">
        <w:rPr>
          <w:rFonts w:ascii="Consolas" w:eastAsia="Times New Roman" w:hAnsi="Consolas" w:cs="Times New Roman"/>
          <w:color w:val="F8F8F2"/>
          <w:sz w:val="21"/>
          <w:szCs w:val="21"/>
          <w:lang w:eastAsia="es-CO"/>
        </w:rPr>
        <w:t>(</w:t>
      </w:r>
      <w:proofErr w:type="gramEnd"/>
    </w:p>
    <w:p w14:paraId="02A1B73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1FA8C"/>
          <w:sz w:val="21"/>
          <w:szCs w:val="21"/>
          <w:lang w:eastAsia="es-CO"/>
        </w:rPr>
        <w:t xml:space="preserve">`Faltan variables de entorno requeridas: </w:t>
      </w:r>
      <w:r w:rsidRPr="00A639AA">
        <w:rPr>
          <w:rFonts w:ascii="Consolas" w:eastAsia="Times New Roman" w:hAnsi="Consolas" w:cs="Times New Roman"/>
          <w:color w:val="FF79C6"/>
          <w:sz w:val="21"/>
          <w:szCs w:val="21"/>
          <w:lang w:eastAsia="es-CO"/>
        </w:rPr>
        <w:t>${</w:t>
      </w:r>
      <w:proofErr w:type="gramStart"/>
      <w:r w:rsidRPr="00A639AA">
        <w:rPr>
          <w:rFonts w:ascii="Consolas" w:eastAsia="Times New Roman" w:hAnsi="Consolas" w:cs="Times New Roman"/>
          <w:color w:val="BD93F9"/>
          <w:sz w:val="21"/>
          <w:szCs w:val="21"/>
          <w:lang w:eastAsia="es-CO"/>
        </w:rPr>
        <w:t>faltantes</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50FA7B"/>
          <w:sz w:val="21"/>
          <w:szCs w:val="21"/>
          <w:lang w:eastAsia="es-CO"/>
        </w:rPr>
        <w:t>join</w:t>
      </w:r>
      <w:proofErr w:type="gramEnd"/>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 xml:space="preserve">, </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w:t>
      </w:r>
    </w:p>
    <w:p w14:paraId="10FDB2D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6FC3768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38A6999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6A5E340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AFDEC8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3] Método static público: única puerta de entrada.</w:t>
      </w:r>
    </w:p>
    <w:p w14:paraId="3A67823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Si no existe la instancia la crea (lazy initialization), si ya</w:t>
      </w:r>
    </w:p>
    <w:p w14:paraId="2FFB079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existe simplemente devuelve la misma de siempre.</w:t>
      </w:r>
    </w:p>
    <w:p w14:paraId="4C5E171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static</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50FA7B"/>
          <w:sz w:val="21"/>
          <w:szCs w:val="21"/>
          <w:lang w:eastAsia="es-CO"/>
        </w:rPr>
        <w:t>obtenerInstancia</w:t>
      </w:r>
      <w:r w:rsidRPr="00A639AA">
        <w:rPr>
          <w:rFonts w:ascii="Consolas" w:eastAsia="Times New Roman" w:hAnsi="Consolas" w:cs="Times New Roman"/>
          <w:color w:val="DAD6DA"/>
          <w:sz w:val="21"/>
          <w:szCs w:val="21"/>
          <w:lang w:eastAsia="es-CO"/>
        </w:rPr>
        <w:t>(</w:t>
      </w:r>
      <w:proofErr w:type="gramEnd"/>
      <w:r w:rsidRPr="00A639AA">
        <w:rPr>
          <w:rFonts w:ascii="Consolas" w:eastAsia="Times New Roman" w:hAnsi="Consolas" w:cs="Times New Roman"/>
          <w:color w:val="DAD6DA"/>
          <w:sz w:val="21"/>
          <w:szCs w:val="21"/>
          <w:lang w:eastAsia="es-CO"/>
        </w:rPr>
        <w:t>) {</w:t>
      </w:r>
    </w:p>
    <w:p w14:paraId="50A9EB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if</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8BE9FD"/>
          <w:sz w:val="21"/>
          <w:szCs w:val="21"/>
          <w:lang w:eastAsia="es-CO"/>
        </w:rPr>
        <w:t>ConfiguracionGlobal</w:t>
      </w:r>
      <w:proofErr w:type="gramEnd"/>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p>
    <w:p w14:paraId="21AD6BC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50BE27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03FBEC2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w:t>
      </w:r>
    </w:p>
    <w:p w14:paraId="729ECCA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511F4AD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886D7E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50FA7B"/>
          <w:sz w:val="21"/>
          <w:szCs w:val="21"/>
          <w:lang w:eastAsia="es-CO"/>
        </w:rPr>
        <w:t>get</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i/>
          <w:iCs/>
          <w:color w:val="FFB86C"/>
          <w:sz w:val="21"/>
          <w:szCs w:val="21"/>
          <w:lang w:eastAsia="es-CO"/>
        </w:rPr>
        <w:t>clave</w:t>
      </w:r>
      <w:r w:rsidRPr="00A639AA">
        <w:rPr>
          <w:rFonts w:ascii="Consolas" w:eastAsia="Times New Roman" w:hAnsi="Consolas" w:cs="Times New Roman"/>
          <w:color w:val="DAD6DA"/>
          <w:sz w:val="21"/>
          <w:szCs w:val="21"/>
          <w:lang w:eastAsia="es-CO"/>
        </w:rPr>
        <w:t>) {</w:t>
      </w:r>
    </w:p>
    <w:p w14:paraId="28164CF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i/>
          <w:iCs/>
          <w:color w:val="FFB86C"/>
          <w:sz w:val="21"/>
          <w:szCs w:val="21"/>
          <w:lang w:eastAsia="es-CO"/>
        </w:rPr>
        <w:t>clave</w:t>
      </w:r>
      <w:r w:rsidRPr="00A639AA">
        <w:rPr>
          <w:rFonts w:ascii="Consolas" w:eastAsia="Times New Roman" w:hAnsi="Consolas" w:cs="Times New Roman"/>
          <w:color w:val="DAD6DA"/>
          <w:sz w:val="21"/>
          <w:szCs w:val="21"/>
          <w:lang w:eastAsia="es-CO"/>
        </w:rPr>
        <w:t>];</w:t>
      </w:r>
    </w:p>
    <w:p w14:paraId="7A930CC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765DE37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AED316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lastRenderedPageBreak/>
        <w:t xml:space="preserve">  </w:t>
      </w:r>
      <w:proofErr w:type="gramStart"/>
      <w:r w:rsidRPr="00A639AA">
        <w:rPr>
          <w:rFonts w:ascii="Consolas" w:eastAsia="Times New Roman" w:hAnsi="Consolas" w:cs="Times New Roman"/>
          <w:color w:val="50FA7B"/>
          <w:sz w:val="21"/>
          <w:szCs w:val="21"/>
          <w:lang w:eastAsia="es-CO"/>
        </w:rPr>
        <w:t>urlConexionDB</w:t>
      </w:r>
      <w:r w:rsidRPr="00A639AA">
        <w:rPr>
          <w:rFonts w:ascii="Consolas" w:eastAsia="Times New Roman" w:hAnsi="Consolas" w:cs="Times New Roman"/>
          <w:color w:val="DAD6DA"/>
          <w:sz w:val="21"/>
          <w:szCs w:val="21"/>
          <w:lang w:eastAsia="es-CO"/>
        </w:rPr>
        <w:t>(</w:t>
      </w:r>
      <w:proofErr w:type="gramEnd"/>
      <w:r w:rsidRPr="00A639AA">
        <w:rPr>
          <w:rFonts w:ascii="Consolas" w:eastAsia="Times New Roman" w:hAnsi="Consolas" w:cs="Times New Roman"/>
          <w:color w:val="DAD6DA"/>
          <w:sz w:val="21"/>
          <w:szCs w:val="21"/>
          <w:lang w:eastAsia="es-CO"/>
        </w:rPr>
        <w:t>) {</w:t>
      </w:r>
    </w:p>
    <w:p w14:paraId="488D84D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const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p>
    <w:p w14:paraId="782E74C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1FA8C"/>
          <w:sz w:val="21"/>
          <w:szCs w:val="21"/>
          <w:lang w:eastAsia="es-CO"/>
        </w:rPr>
        <w:t>`</w:t>
      </w:r>
      <w:proofErr w:type="gramStart"/>
      <w:r w:rsidRPr="00A639AA">
        <w:rPr>
          <w:rFonts w:ascii="Consolas" w:eastAsia="Times New Roman" w:hAnsi="Consolas" w:cs="Times New Roman"/>
          <w:color w:val="F1FA8C"/>
          <w:sz w:val="21"/>
          <w:szCs w:val="21"/>
          <w:lang w:eastAsia="es-CO"/>
        </w:rPr>
        <w:t>jdbc:postgresql://</w:t>
      </w:r>
      <w:r w:rsidRPr="00A639AA">
        <w:rPr>
          <w:rFonts w:ascii="Consolas" w:eastAsia="Times New Roman" w:hAnsi="Consolas" w:cs="Times New Roman"/>
          <w:color w:val="FF79C6"/>
          <w:sz w:val="21"/>
          <w:szCs w:val="21"/>
          <w:lang w:eastAsia="es-CO"/>
        </w:rPr>
        <w:t>$</w:t>
      </w:r>
      <w:proofErr w:type="gramEnd"/>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F8F8F2"/>
          <w:sz w:val="21"/>
          <w:szCs w:val="21"/>
          <w:lang w:eastAsia="es-CO"/>
        </w:rPr>
        <w:t>.dbHost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F8F8F2"/>
          <w:sz w:val="21"/>
          <w:szCs w:val="21"/>
          <w:lang w:eastAsia="es-CO"/>
        </w:rPr>
        <w:t>.dbPort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/sistema_votacion`</w:t>
      </w:r>
      <w:r w:rsidRPr="00A639AA">
        <w:rPr>
          <w:rFonts w:ascii="Consolas" w:eastAsia="Times New Roman" w:hAnsi="Consolas" w:cs="Times New Roman"/>
          <w:color w:val="DAD6DA"/>
          <w:sz w:val="21"/>
          <w:szCs w:val="21"/>
          <w:lang w:eastAsia="es-CO"/>
        </w:rPr>
        <w:t>;</w:t>
      </w:r>
    </w:p>
    <w:p w14:paraId="2942475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6EB6A63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w:t>
      </w:r>
    </w:p>
    <w:p w14:paraId="6A55D45A" w14:textId="77777777" w:rsidR="00A639AA" w:rsidRDefault="00A639AA" w:rsidP="00A639AA">
      <w:pPr>
        <w:spacing w:line="360" w:lineRule="auto"/>
        <w:jc w:val="both"/>
        <w:rPr>
          <w:rFonts w:ascii="Times New Roman" w:hAnsi="Times New Roman" w:cs="Times New Roman"/>
          <w:bCs/>
          <w:sz w:val="24"/>
          <w:lang w:val="es-ES"/>
        </w:rPr>
      </w:pPr>
    </w:p>
    <w:p w14:paraId="27CB3634" w14:textId="77777777" w:rsidR="002E6A5B" w:rsidRDefault="002E6A5B" w:rsidP="00A639AA">
      <w:pPr>
        <w:spacing w:line="360" w:lineRule="auto"/>
        <w:jc w:val="both"/>
        <w:rPr>
          <w:rFonts w:ascii="Times New Roman" w:hAnsi="Times New Roman" w:cs="Times New Roman"/>
          <w:bCs/>
          <w:sz w:val="24"/>
          <w:lang w:val="es-ES"/>
        </w:rPr>
      </w:pPr>
    </w:p>
    <w:p w14:paraId="0E80733C" w14:textId="15D9C06D" w:rsidR="002E6A5B" w:rsidRDefault="006E781B" w:rsidP="00A639AA">
      <w:pPr>
        <w:spacing w:line="360" w:lineRule="auto"/>
        <w:jc w:val="both"/>
        <w:rPr>
          <w:rFonts w:ascii="Times New Roman" w:hAnsi="Times New Roman" w:cs="Times New Roman"/>
          <w:bCs/>
          <w:sz w:val="24"/>
          <w:lang w:val="es-ES"/>
        </w:rPr>
      </w:pPr>
      <w:r w:rsidRPr="006E781B">
        <w:rPr>
          <w:rFonts w:ascii="Times New Roman" w:hAnsi="Times New Roman" w:cs="Times New Roman"/>
          <w:bCs/>
          <w:sz w:val="24"/>
          <w:lang w:val="es-ES"/>
        </w:rPr>
        <w:sym w:font="Wingdings" w:char="F0E0"/>
      </w:r>
      <w:r w:rsidR="002E6A5B">
        <w:rPr>
          <w:rFonts w:ascii="Times New Roman" w:hAnsi="Times New Roman" w:cs="Times New Roman"/>
          <w:bCs/>
          <w:sz w:val="24"/>
          <w:lang w:val="es-ES"/>
        </w:rPr>
        <w:t xml:space="preserve">2- </w:t>
      </w:r>
      <w:r w:rsidR="00C943D7">
        <w:rPr>
          <w:rFonts w:ascii="Times New Roman" w:hAnsi="Times New Roman" w:cs="Times New Roman"/>
          <w:bCs/>
          <w:sz w:val="24"/>
          <w:lang w:val="es-ES"/>
        </w:rPr>
        <w:t>Logger Centralizado (Singleton)</w:t>
      </w:r>
    </w:p>
    <w:p w14:paraId="4560BC8E" w14:textId="407E5A57" w:rsidR="00C943D7" w:rsidRDefault="00C943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7701A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02B71EB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2. LOGGER CENTRALIZADO (Singleton) — con cadena de hashes</w:t>
      </w:r>
    </w:p>
    <w:p w14:paraId="462117C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7E9954C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B573FD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Este es el más importante para la auditoría del proyecto: si hubiera</w:t>
      </w:r>
    </w:p>
    <w:p w14:paraId="3D38452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varias instancias del logger, el historial de eventos quedaría</w:t>
      </w:r>
    </w:p>
    <w:p w14:paraId="32C228F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partido entre ellas y ya no se podría confiar en el orden real de</w:t>
      </w:r>
    </w:p>
    <w:p w14:paraId="5DAB256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lo que pasó durante la votación.</w:t>
      </w:r>
    </w:p>
    <w:p w14:paraId="09C618A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0FABFE9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4534E8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FF79C6"/>
          <w:sz w:val="21"/>
          <w:szCs w:val="21"/>
          <w:lang w:eastAsia="es-CO"/>
        </w:rPr>
        <w:t>class</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 xml:space="preserve"> {</w:t>
      </w:r>
    </w:p>
    <w:p w14:paraId="1AF8A98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08C45A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1] Campo static privado.</w:t>
      </w:r>
    </w:p>
    <w:p w14:paraId="30591EE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603CB8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static</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null</w:t>
      </w:r>
      <w:r w:rsidRPr="00C943D7">
        <w:rPr>
          <w:rFonts w:ascii="Consolas" w:eastAsia="Times New Roman" w:hAnsi="Consolas" w:cs="Times New Roman"/>
          <w:color w:val="DAD6DA"/>
          <w:sz w:val="21"/>
          <w:szCs w:val="21"/>
          <w:lang w:eastAsia="es-CO"/>
        </w:rPr>
        <w:t>;</w:t>
      </w:r>
    </w:p>
    <w:p w14:paraId="3AA3CFB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39635E0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#historial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
    <w:p w14:paraId="341A997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Hash "semilla" (64 ceros) que arranca la cadena. El primer registro</w:t>
      </w:r>
    </w:p>
    <w:p w14:paraId="7B7D63A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se encadena contra este valor.</w:t>
      </w:r>
    </w:p>
    <w:p w14:paraId="14651B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0</w:t>
      </w:r>
      <w:proofErr w:type="gramStart"/>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repeat</w:t>
      </w:r>
      <w:proofErr w:type="gramEnd"/>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BD93F9"/>
          <w:sz w:val="21"/>
          <w:szCs w:val="21"/>
          <w:lang w:eastAsia="es-CO"/>
        </w:rPr>
        <w:t>64</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05DE728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41DD308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FF79C6"/>
          <w:sz w:val="21"/>
          <w:szCs w:val="21"/>
          <w:lang w:eastAsia="es-CO"/>
        </w:rPr>
        <w:t>constructor</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color w:val="DAD6DA"/>
          <w:sz w:val="21"/>
          <w:szCs w:val="21"/>
          <w:lang w:eastAsia="es-CO"/>
        </w:rPr>
        <w:t>) {</w:t>
      </w:r>
    </w:p>
    <w:p w14:paraId="5D9BE32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2] "Constructor privado" simulado.</w:t>
      </w:r>
    </w:p>
    <w:p w14:paraId="4065C11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if</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w:t>
      </w:r>
      <w:proofErr w:type="gramStart"/>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p>
    <w:p w14:paraId="1AAD16C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throw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b/>
          <w:bCs/>
          <w:color w:val="FF79C6"/>
          <w:sz w:val="21"/>
          <w:szCs w:val="21"/>
          <w:lang w:eastAsia="es-CO"/>
        </w:rPr>
        <w:t>new</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i/>
          <w:iCs/>
          <w:color w:val="8BE9FD"/>
          <w:sz w:val="21"/>
          <w:szCs w:val="21"/>
          <w:lang w:eastAsia="es-CO"/>
        </w:rPr>
        <w:t>Error</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Usa LoggerCentralizado.obtenerInstancia(), no "new"</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7D4F831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E650F6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p>
    <w:p w14:paraId="360CBA9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215FC49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7204DCF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3] Método static público.</w:t>
      </w:r>
    </w:p>
    <w:p w14:paraId="3F9DFE5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static</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eastAsia="es-CO"/>
        </w:rPr>
        <w:t>obtenerInstancia</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color w:val="DAD6DA"/>
          <w:sz w:val="21"/>
          <w:szCs w:val="21"/>
          <w:lang w:eastAsia="es-CO"/>
        </w:rPr>
        <w:t>) {</w:t>
      </w:r>
    </w:p>
    <w:p w14:paraId="2B325CB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lastRenderedPageBreak/>
        <w:t xml:space="preserve">    </w:t>
      </w:r>
      <w:r w:rsidRPr="00C943D7">
        <w:rPr>
          <w:rFonts w:ascii="Consolas" w:eastAsia="Times New Roman" w:hAnsi="Consolas" w:cs="Times New Roman"/>
          <w:color w:val="FF79C6"/>
          <w:sz w:val="21"/>
          <w:szCs w:val="21"/>
          <w:lang w:eastAsia="es-CO"/>
        </w:rPr>
        <w:t>if</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8BE9FD"/>
          <w:sz w:val="21"/>
          <w:szCs w:val="21"/>
          <w:lang w:eastAsia="es-CO"/>
        </w:rPr>
        <w:t>LoggerCentralizado</w:t>
      </w:r>
      <w:proofErr w:type="gramEnd"/>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p>
    <w:p w14:paraId="461CAD6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b/>
          <w:bCs/>
          <w:color w:val="FF79C6"/>
          <w:sz w:val="21"/>
          <w:szCs w:val="21"/>
          <w:lang w:eastAsia="es-CO"/>
        </w:rPr>
        <w:t>new</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5535341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751C30D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w:t>
      </w:r>
    </w:p>
    <w:p w14:paraId="558B9EA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853073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448EE4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Genera un hash SHA-256 del objeto recibido. Se usa para encadenar</w:t>
      </w:r>
    </w:p>
    <w:p w14:paraId="0CE9C1B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cada entrada del log con la anterior.</w:t>
      </w:r>
    </w:p>
    <w:p w14:paraId="7EB9F5A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DAD6DA"/>
          <w:sz w:val="21"/>
          <w:szCs w:val="21"/>
          <w:lang w:val="en-US" w:eastAsia="es-CO"/>
        </w:rPr>
        <w:t>#</w:t>
      </w:r>
      <w:proofErr w:type="gramStart"/>
      <w:r w:rsidRPr="00C943D7">
        <w:rPr>
          <w:rFonts w:ascii="Consolas" w:eastAsia="Times New Roman" w:hAnsi="Consolas" w:cs="Times New Roman"/>
          <w:color w:val="50FA7B"/>
          <w:sz w:val="21"/>
          <w:szCs w:val="21"/>
          <w:lang w:val="en-US" w:eastAsia="es-CO"/>
        </w:rPr>
        <w:t>hashDe</w:t>
      </w:r>
      <w:r w:rsidRPr="00C943D7">
        <w:rPr>
          <w:rFonts w:ascii="Consolas" w:eastAsia="Times New Roman" w:hAnsi="Consolas" w:cs="Times New Roman"/>
          <w:color w:val="DAD6DA"/>
          <w:sz w:val="21"/>
          <w:szCs w:val="21"/>
          <w:lang w:val="en-US" w:eastAsia="es-CO"/>
        </w:rPr>
        <w:t>(</w:t>
      </w:r>
      <w:proofErr w:type="gramEnd"/>
      <w:r w:rsidRPr="00C943D7">
        <w:rPr>
          <w:rFonts w:ascii="Consolas" w:eastAsia="Times New Roman" w:hAnsi="Consolas" w:cs="Times New Roman"/>
          <w:i/>
          <w:iCs/>
          <w:color w:val="FFB86C"/>
          <w:sz w:val="21"/>
          <w:szCs w:val="21"/>
          <w:lang w:val="en-US" w:eastAsia="es-CO"/>
        </w:rPr>
        <w:t>objeto</w:t>
      </w:r>
      <w:r w:rsidRPr="00C943D7">
        <w:rPr>
          <w:rFonts w:ascii="Consolas" w:eastAsia="Times New Roman" w:hAnsi="Consolas" w:cs="Times New Roman"/>
          <w:color w:val="DAD6DA"/>
          <w:sz w:val="21"/>
          <w:szCs w:val="21"/>
          <w:lang w:val="en-US" w:eastAsia="es-CO"/>
        </w:rPr>
        <w:t>) {</w:t>
      </w:r>
    </w:p>
    <w:p w14:paraId="3F11F5E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return</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8BE9FD"/>
          <w:sz w:val="21"/>
          <w:szCs w:val="21"/>
          <w:lang w:val="en-US" w:eastAsia="es-CO"/>
        </w:rPr>
        <w:t>crypto</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createHash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sha256</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update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JSON</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stringify</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i/>
          <w:iCs/>
          <w:color w:val="FFB86C"/>
          <w:sz w:val="21"/>
          <w:szCs w:val="21"/>
          <w:lang w:val="en-US" w:eastAsia="es-CO"/>
        </w:rPr>
        <w:t>objeto</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digest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hex</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2F12E6C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DAD6DA"/>
          <w:sz w:val="21"/>
          <w:szCs w:val="21"/>
          <w:lang w:eastAsia="es-CO"/>
        </w:rPr>
        <w:t>}</w:t>
      </w:r>
    </w:p>
    <w:p w14:paraId="032CF81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F35D42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eastAsia="es-CO"/>
        </w:rPr>
        <w:t>registrar</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i/>
          <w:iCs/>
          <w:color w:val="FFB86C"/>
          <w:sz w:val="21"/>
          <w:szCs w:val="21"/>
          <w:lang w:eastAsia="es-CO"/>
        </w:rPr>
        <w:t>nivel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mensaje</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contexto</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 {</w:t>
      </w:r>
    </w:p>
    <w:p w14:paraId="7F19DC6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const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
    <w:p w14:paraId="1E29375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F8F8F2"/>
          <w:sz w:val="21"/>
          <w:szCs w:val="21"/>
          <w:lang w:val="en-US" w:eastAsia="es-CO"/>
        </w:rPr>
        <w:t>timestamp</w:t>
      </w:r>
      <w:proofErr w:type="gramEnd"/>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b/>
          <w:bCs/>
          <w:color w:val="FF79C6"/>
          <w:sz w:val="21"/>
          <w:szCs w:val="21"/>
          <w:lang w:val="en-US" w:eastAsia="es-CO"/>
        </w:rPr>
        <w:t>new</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8BE9FD"/>
          <w:sz w:val="21"/>
          <w:szCs w:val="21"/>
          <w:lang w:val="en-US" w:eastAsia="es-CO"/>
        </w:rPr>
        <w:t>Date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toISOString</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2E3D731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8F8F2"/>
          <w:sz w:val="21"/>
          <w:szCs w:val="21"/>
          <w:lang w:val="en-US" w:eastAsia="es-CO"/>
        </w:rPr>
        <w:t>nivel</w:t>
      </w:r>
      <w:proofErr w:type="gramEnd"/>
      <w:r w:rsidRPr="00C943D7">
        <w:rPr>
          <w:rFonts w:ascii="Consolas" w:eastAsia="Times New Roman" w:hAnsi="Consolas" w:cs="Times New Roman"/>
          <w:color w:val="DAD6DA"/>
          <w:sz w:val="21"/>
          <w:szCs w:val="21"/>
          <w:lang w:val="en-US" w:eastAsia="es-CO"/>
        </w:rPr>
        <w:t>,</w:t>
      </w:r>
    </w:p>
    <w:p w14:paraId="06758C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eastAsia="es-CO"/>
        </w:rPr>
        <w:t>mensaje</w:t>
      </w:r>
      <w:r w:rsidRPr="00C943D7">
        <w:rPr>
          <w:rFonts w:ascii="Consolas" w:eastAsia="Times New Roman" w:hAnsi="Consolas" w:cs="Times New Roman"/>
          <w:color w:val="DAD6DA"/>
          <w:sz w:val="21"/>
          <w:szCs w:val="21"/>
          <w:lang w:eastAsia="es-CO"/>
        </w:rPr>
        <w:t>,</w:t>
      </w:r>
    </w:p>
    <w:p w14:paraId="669C057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contexto</w:t>
      </w:r>
      <w:r w:rsidRPr="00C943D7">
        <w:rPr>
          <w:rFonts w:ascii="Consolas" w:eastAsia="Times New Roman" w:hAnsi="Consolas" w:cs="Times New Roman"/>
          <w:color w:val="DAD6DA"/>
          <w:sz w:val="21"/>
          <w:szCs w:val="21"/>
          <w:lang w:eastAsia="es-CO"/>
        </w:rPr>
        <w:t>,</w:t>
      </w:r>
    </w:p>
    <w:p w14:paraId="0A8A361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hashAnterior</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encadena esta entrada con la anterior</w:t>
      </w:r>
    </w:p>
    <w:p w14:paraId="734AE3D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1B1422E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proofErr w:type="gramEnd"/>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#hashDe</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6E8C93F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w:t>
      </w:r>
    </w:p>
    <w:p w14:paraId="221581F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2E269CF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Object.freeze: una vez guardada, la entrada no se puede modificar</w:t>
      </w:r>
    </w:p>
    <w:p w14:paraId="1A5FB1B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en memoria. Es una capa extra de protección del rastro de auditoría.</w:t>
      </w:r>
    </w:p>
    <w:p w14:paraId="64310C4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val="en-US" w:eastAsia="es-CO"/>
        </w:rPr>
        <w:t>this</w:t>
      </w:r>
      <w:proofErr w:type="gramStart"/>
      <w:r w:rsidRPr="00C943D7">
        <w:rPr>
          <w:rFonts w:ascii="Consolas" w:eastAsia="Times New Roman" w:hAnsi="Consolas" w:cs="Times New Roman"/>
          <w:color w:val="F8F8F2"/>
          <w:sz w:val="21"/>
          <w:szCs w:val="21"/>
          <w:lang w:val="en-US" w:eastAsia="es-CO"/>
        </w:rPr>
        <w:t>.#</w:t>
      </w:r>
      <w:proofErr w:type="gramEnd"/>
      <w:r w:rsidRPr="00C943D7">
        <w:rPr>
          <w:rFonts w:ascii="Consolas" w:eastAsia="Times New Roman" w:hAnsi="Consolas" w:cs="Times New Roman"/>
          <w:color w:val="F8F8F2"/>
          <w:sz w:val="21"/>
          <w:szCs w:val="21"/>
          <w:lang w:val="en-US" w:eastAsia="es-CO"/>
        </w:rPr>
        <w:t>historial.</w:t>
      </w:r>
      <w:r w:rsidRPr="00C943D7">
        <w:rPr>
          <w:rFonts w:ascii="Consolas" w:eastAsia="Times New Roman" w:hAnsi="Consolas" w:cs="Times New Roman"/>
          <w:color w:val="50FA7B"/>
          <w:sz w:val="21"/>
          <w:szCs w:val="21"/>
          <w:lang w:val="en-US" w:eastAsia="es-CO"/>
        </w:rPr>
        <w:t>push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i/>
          <w:iCs/>
          <w:color w:val="8BE9FD"/>
          <w:sz w:val="21"/>
          <w:szCs w:val="21"/>
          <w:lang w:val="en-US" w:eastAsia="es-CO"/>
        </w:rPr>
        <w:t>Object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freeze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48B1AB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p>
    <w:p w14:paraId="630D634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eastAsia="es-CO"/>
        </w:rPr>
        <w:t>console</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log</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F1FA8C"/>
          <w:sz w:val="21"/>
          <w:szCs w:val="21"/>
          <w:lang w:eastAsia="es-CO"/>
        </w:rPr>
        <w:t>`[</w:t>
      </w:r>
      <w:r w:rsidRPr="00C943D7">
        <w:rPr>
          <w:rFonts w:ascii="Consolas" w:eastAsia="Times New Roman" w:hAnsi="Consolas" w:cs="Times New Roman"/>
          <w:color w:val="FF79C6"/>
          <w:sz w:val="21"/>
          <w:szCs w:val="21"/>
          <w:lang w:eastAsia="es-CO"/>
        </w:rPr>
        <w:t>${</w:t>
      </w:r>
      <w:proofErr w:type="gramStart"/>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F8F8F2"/>
          <w:sz w:val="21"/>
          <w:szCs w:val="21"/>
          <w:lang w:eastAsia="es-CO"/>
        </w:rPr>
        <w:t>.timestamp</w:t>
      </w:r>
      <w:proofErr w:type="gramEnd"/>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FFB86C"/>
          <w:sz w:val="21"/>
          <w:szCs w:val="21"/>
          <w:lang w:eastAsia="es-CO"/>
        </w:rPr>
        <w:t>nivel</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FFB86C"/>
          <w:sz w:val="21"/>
          <w:szCs w:val="21"/>
          <w:lang w:eastAsia="es-CO"/>
        </w:rPr>
        <w:t>mensaje</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13A69ED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proofErr w:type="gramEnd"/>
      <w:r w:rsidRPr="00C943D7">
        <w:rPr>
          <w:rFonts w:ascii="Consolas" w:eastAsia="Times New Roman" w:hAnsi="Consolas" w:cs="Times New Roman"/>
          <w:color w:val="DAD6DA"/>
          <w:sz w:val="21"/>
          <w:szCs w:val="21"/>
          <w:lang w:eastAsia="es-CO"/>
        </w:rPr>
        <w:t>;</w:t>
      </w:r>
    </w:p>
    <w:p w14:paraId="7A2793B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5B5A9A8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3DE674E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Método específico para eventos de voto: nunca se registra la</w:t>
      </w:r>
    </w:p>
    <w:p w14:paraId="4D2059B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identidad del votante, solo el evento y un id anónimo/hash. Esto es</w:t>
      </w:r>
    </w:p>
    <w:p w14:paraId="6D1E0B4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clave para no comprometer el secreto del voto mientras se audita.</w:t>
      </w:r>
    </w:p>
    <w:p w14:paraId="34A4A30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eastAsia="es-CO"/>
        </w:rPr>
        <w:t>registrarVoto</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i/>
          <w:iCs/>
          <w:color w:val="FFB86C"/>
          <w:sz w:val="21"/>
          <w:szCs w:val="21"/>
          <w:lang w:eastAsia="es-CO"/>
        </w:rPr>
        <w:t>idVotoAnonimo</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mesaOColegio</w:t>
      </w:r>
      <w:r w:rsidRPr="00C943D7">
        <w:rPr>
          <w:rFonts w:ascii="Consolas" w:eastAsia="Times New Roman" w:hAnsi="Consolas" w:cs="Times New Roman"/>
          <w:color w:val="DAD6DA"/>
          <w:sz w:val="21"/>
          <w:szCs w:val="21"/>
          <w:lang w:eastAsia="es-CO"/>
        </w:rPr>
        <w:t>) {</w:t>
      </w:r>
    </w:p>
    <w:p w14:paraId="2B0F086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registrar</w:t>
      </w:r>
      <w:proofErr w:type="gramEnd"/>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AUDITORIA_VOTO</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Voto registrado</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DAD6DA"/>
          <w:sz w:val="21"/>
          <w:szCs w:val="21"/>
          <w:lang w:eastAsia="es-CO"/>
        </w:rPr>
        <w:t>, {</w:t>
      </w:r>
    </w:p>
    <w:p w14:paraId="7AC22E7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idVotoAnonimo</w:t>
      </w:r>
      <w:r w:rsidRPr="00C943D7">
        <w:rPr>
          <w:rFonts w:ascii="Consolas" w:eastAsia="Times New Roman" w:hAnsi="Consolas" w:cs="Times New Roman"/>
          <w:color w:val="DAD6DA"/>
          <w:sz w:val="21"/>
          <w:szCs w:val="21"/>
          <w:lang w:eastAsia="es-CO"/>
        </w:rPr>
        <w:t>,</w:t>
      </w:r>
    </w:p>
    <w:p w14:paraId="067E277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mesaOColegio</w:t>
      </w:r>
      <w:r w:rsidRPr="00C943D7">
        <w:rPr>
          <w:rFonts w:ascii="Consolas" w:eastAsia="Times New Roman" w:hAnsi="Consolas" w:cs="Times New Roman"/>
          <w:color w:val="DAD6DA"/>
          <w:sz w:val="21"/>
          <w:szCs w:val="21"/>
          <w:lang w:eastAsia="es-CO"/>
        </w:rPr>
        <w:t>,</w:t>
      </w:r>
    </w:p>
    <w:p w14:paraId="30BBA5D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29D50A4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CF75CD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8B0ABC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eastAsia="es-CO"/>
        </w:rPr>
        <w:t>obtenerHistorial</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color w:val="DAD6DA"/>
          <w:sz w:val="21"/>
          <w:szCs w:val="21"/>
          <w:lang w:eastAsia="es-CO"/>
        </w:rPr>
        <w:t>) {</w:t>
      </w:r>
    </w:p>
    <w:p w14:paraId="5CBA897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lastRenderedPageBreak/>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proofErr w:type="gramStart"/>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historial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copia defensiva, el original es inmutable</w:t>
      </w:r>
    </w:p>
    <w:p w14:paraId="7B399A4F"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BE1CC5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06951B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Recalcula la cadena de hashes desde cero y compara contra la</w:t>
      </w:r>
    </w:p>
    <w:p w14:paraId="7370BC2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xml:space="preserve">// guardada: si alguien alteró una entrada (en memoria o en </w:t>
      </w:r>
      <w:proofErr w:type="gramStart"/>
      <w:r w:rsidRPr="00C943D7">
        <w:rPr>
          <w:rFonts w:ascii="Consolas" w:eastAsia="Times New Roman" w:hAnsi="Consolas" w:cs="Times New Roman"/>
          <w:color w:val="6272A4"/>
          <w:sz w:val="21"/>
          <w:szCs w:val="21"/>
          <w:lang w:eastAsia="es-CO"/>
        </w:rPr>
        <w:t>la BD</w:t>
      </w:r>
      <w:proofErr w:type="gramEnd"/>
      <w:r w:rsidRPr="00C943D7">
        <w:rPr>
          <w:rFonts w:ascii="Consolas" w:eastAsia="Times New Roman" w:hAnsi="Consolas" w:cs="Times New Roman"/>
          <w:color w:val="6272A4"/>
          <w:sz w:val="21"/>
          <w:szCs w:val="21"/>
          <w:lang w:eastAsia="es-CO"/>
        </w:rPr>
        <w:t>),</w:t>
      </w:r>
    </w:p>
    <w:p w14:paraId="46EF533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el hash recalculado no va a coincidir y esto devuelve false.</w:t>
      </w:r>
    </w:p>
    <w:p w14:paraId="6657B15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Esto es la "prueba" de que se puede correr para el Punto 3.</w:t>
      </w:r>
    </w:p>
    <w:p w14:paraId="4D3BC42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val="en-US" w:eastAsia="es-CO"/>
        </w:rPr>
        <w:t>verificarIntegridad</w:t>
      </w:r>
      <w:r w:rsidRPr="00C943D7">
        <w:rPr>
          <w:rFonts w:ascii="Consolas" w:eastAsia="Times New Roman" w:hAnsi="Consolas" w:cs="Times New Roman"/>
          <w:color w:val="DAD6DA"/>
          <w:sz w:val="21"/>
          <w:szCs w:val="21"/>
          <w:lang w:val="en-US" w:eastAsia="es-CO"/>
        </w:rPr>
        <w:t>(</w:t>
      </w:r>
      <w:proofErr w:type="gramEnd"/>
      <w:r w:rsidRPr="00C943D7">
        <w:rPr>
          <w:rFonts w:ascii="Consolas" w:eastAsia="Times New Roman" w:hAnsi="Consolas" w:cs="Times New Roman"/>
          <w:color w:val="DAD6DA"/>
          <w:sz w:val="21"/>
          <w:szCs w:val="21"/>
          <w:lang w:val="en-US" w:eastAsia="es-CO"/>
        </w:rPr>
        <w:t>) {</w:t>
      </w:r>
    </w:p>
    <w:p w14:paraId="08DFF83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let</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0</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repeat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64</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134106E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for</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of</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color w:val="F8F8F2"/>
          <w:sz w:val="21"/>
          <w:szCs w:val="21"/>
          <w:lang w:val="en-US" w:eastAsia="es-CO"/>
        </w:rPr>
        <w:t>#historial)</w:t>
      </w:r>
      <w:r w:rsidRPr="00C943D7">
        <w:rPr>
          <w:rFonts w:ascii="Consolas" w:eastAsia="Times New Roman" w:hAnsi="Consolas" w:cs="Times New Roman"/>
          <w:color w:val="DAD6DA"/>
          <w:sz w:val="21"/>
          <w:szCs w:val="21"/>
          <w:lang w:val="en-US" w:eastAsia="es-CO"/>
        </w:rPr>
        <w:t xml:space="preserve"> {</w:t>
      </w:r>
    </w:p>
    <w:p w14:paraId="40B1BD7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const</w:t>
      </w:r>
      <w:proofErr w:type="gramEnd"/>
      <w:r w:rsidRPr="00C943D7">
        <w:rPr>
          <w:rFonts w:ascii="Consolas" w:eastAsia="Times New Roman" w:hAnsi="Consolas" w:cs="Times New Roman"/>
          <w:color w:val="DAD6DA"/>
          <w:sz w:val="21"/>
          <w:szCs w:val="21"/>
          <w:lang w:val="en-US" w:eastAsia="es-CO"/>
        </w:rPr>
        <w:t xml:space="preserve"> {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BD93F9"/>
          <w:sz w:val="21"/>
          <w:szCs w:val="21"/>
          <w:lang w:val="en-US" w:eastAsia="es-CO"/>
        </w:rPr>
        <w:t>resto</w:t>
      </w:r>
      <w:r w:rsidRPr="00C943D7">
        <w:rPr>
          <w:rFonts w:ascii="Consolas" w:eastAsia="Times New Roman" w:hAnsi="Consolas" w:cs="Times New Roman"/>
          <w:color w:val="DAD6DA"/>
          <w:sz w:val="21"/>
          <w:szCs w:val="21"/>
          <w:lang w:val="en-US" w:eastAsia="es-CO"/>
        </w:rPr>
        <w:t xml:space="preserve"> }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DAD6DA"/>
          <w:sz w:val="21"/>
          <w:szCs w:val="21"/>
          <w:lang w:val="en-US" w:eastAsia="es-CO"/>
        </w:rPr>
        <w:t>;</w:t>
      </w:r>
    </w:p>
    <w:p w14:paraId="7DBEE60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const</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hashEsperado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#hashDe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BD93F9"/>
          <w:sz w:val="21"/>
          <w:szCs w:val="21"/>
          <w:lang w:val="en-US" w:eastAsia="es-CO"/>
        </w:rPr>
        <w:t>resto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hashAnterior</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1F8CA72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if</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hashEsperado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false</w:t>
      </w:r>
      <w:r w:rsidRPr="00C943D7">
        <w:rPr>
          <w:rFonts w:ascii="Consolas" w:eastAsia="Times New Roman" w:hAnsi="Consolas" w:cs="Times New Roman"/>
          <w:color w:val="DAD6DA"/>
          <w:sz w:val="21"/>
          <w:szCs w:val="21"/>
          <w:lang w:val="en-US" w:eastAsia="es-CO"/>
        </w:rPr>
        <w:t>;</w:t>
      </w:r>
    </w:p>
    <w:p w14:paraId="71F4D3E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8F8F2"/>
          <w:sz w:val="21"/>
          <w:szCs w:val="21"/>
          <w:lang w:val="en-US" w:eastAsia="es-CO"/>
        </w:rPr>
        <w:t>hashPrevio</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DAD6DA"/>
          <w:sz w:val="21"/>
          <w:szCs w:val="21"/>
          <w:lang w:val="en-US" w:eastAsia="es-CO"/>
        </w:rPr>
        <w:t>;</w:t>
      </w:r>
    </w:p>
    <w:p w14:paraId="5871941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w:t>
      </w:r>
    </w:p>
    <w:p w14:paraId="184A198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return</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true</w:t>
      </w:r>
      <w:r w:rsidRPr="00C943D7">
        <w:rPr>
          <w:rFonts w:ascii="Consolas" w:eastAsia="Times New Roman" w:hAnsi="Consolas" w:cs="Times New Roman"/>
          <w:color w:val="DAD6DA"/>
          <w:sz w:val="21"/>
          <w:szCs w:val="21"/>
          <w:lang w:val="en-US" w:eastAsia="es-CO"/>
        </w:rPr>
        <w:t>;</w:t>
      </w:r>
    </w:p>
    <w:p w14:paraId="6DC2499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DAD6DA"/>
          <w:sz w:val="21"/>
          <w:szCs w:val="21"/>
          <w:lang w:eastAsia="es-CO"/>
        </w:rPr>
        <w:t>}</w:t>
      </w:r>
    </w:p>
    <w:p w14:paraId="518D7E1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w:t>
      </w:r>
    </w:p>
    <w:p w14:paraId="079CFDB2" w14:textId="77777777" w:rsidR="00C943D7" w:rsidRDefault="00C943D7" w:rsidP="00A639AA">
      <w:pPr>
        <w:spacing w:line="360" w:lineRule="auto"/>
        <w:jc w:val="both"/>
        <w:rPr>
          <w:rFonts w:ascii="Times New Roman" w:hAnsi="Times New Roman" w:cs="Times New Roman"/>
          <w:bCs/>
          <w:sz w:val="24"/>
          <w:lang w:val="es-ES"/>
        </w:rPr>
      </w:pPr>
    </w:p>
    <w:p w14:paraId="4206DC79" w14:textId="62E87A1A" w:rsidR="00C943D7" w:rsidRDefault="006E781B" w:rsidP="00A639AA">
      <w:pPr>
        <w:spacing w:line="360" w:lineRule="auto"/>
        <w:jc w:val="both"/>
        <w:rPr>
          <w:rFonts w:ascii="Times New Roman" w:hAnsi="Times New Roman" w:cs="Times New Roman"/>
          <w:bCs/>
          <w:sz w:val="24"/>
          <w:lang w:val="es-ES"/>
        </w:rPr>
      </w:pPr>
      <w:r w:rsidRPr="006E781B">
        <w:rPr>
          <w:rFonts w:ascii="Times New Roman" w:hAnsi="Times New Roman" w:cs="Times New Roman"/>
          <w:bCs/>
          <w:sz w:val="24"/>
          <w:lang w:val="es-ES"/>
        </w:rPr>
        <w:sym w:font="Wingdings" w:char="F0E0"/>
      </w:r>
      <w:r w:rsidR="00432B2E">
        <w:rPr>
          <w:rFonts w:ascii="Times New Roman" w:hAnsi="Times New Roman" w:cs="Times New Roman"/>
          <w:bCs/>
          <w:sz w:val="24"/>
          <w:lang w:val="es-ES"/>
        </w:rPr>
        <w:t>3- Pool de conexiones a BD (Singleton)</w:t>
      </w:r>
    </w:p>
    <w:p w14:paraId="6DDA77A3" w14:textId="41ABAE87" w:rsidR="00432B2E" w:rsidRDefault="00432B2E"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BBAA1D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21DF0F1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3. POOL DE CONEXIONES A BD (Singleton)</w:t>
      </w:r>
    </w:p>
    <w:p w14:paraId="0553C83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7A34C96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561F9C6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Evita que el sistema abra conexiones a la base de datos sin control,</w:t>
      </w:r>
    </w:p>
    <w:p w14:paraId="15C024E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algo crítico pensando en un escenario de elección nacional con miles</w:t>
      </w:r>
    </w:p>
    <w:p w14:paraId="0754E46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de personas votando al mismo tiempo.</w:t>
      </w:r>
    </w:p>
    <w:p w14:paraId="5ECAEA2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2985D6D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FF79C6"/>
          <w:sz w:val="21"/>
          <w:szCs w:val="21"/>
          <w:lang w:eastAsia="es-CO"/>
        </w:rPr>
        <w:t>class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 xml:space="preserve"> {</w:t>
      </w:r>
    </w:p>
    <w:p w14:paraId="0E90264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1] Campo static privado.</w:t>
      </w:r>
    </w:p>
    <w:p w14:paraId="4B18B39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static</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null</w:t>
      </w:r>
      <w:r w:rsidRPr="00432B2E">
        <w:rPr>
          <w:rFonts w:ascii="Consolas" w:eastAsia="Times New Roman" w:hAnsi="Consolas" w:cs="Times New Roman"/>
          <w:color w:val="DAD6DA"/>
          <w:sz w:val="21"/>
          <w:szCs w:val="21"/>
          <w:lang w:eastAsia="es-CO"/>
        </w:rPr>
        <w:t>;</w:t>
      </w:r>
    </w:p>
    <w:p w14:paraId="0DAEFDE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D5044E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0</w:t>
      </w:r>
      <w:r w:rsidRPr="00432B2E">
        <w:rPr>
          <w:rFonts w:ascii="Consolas" w:eastAsia="Times New Roman" w:hAnsi="Consolas" w:cs="Times New Roman"/>
          <w:color w:val="DAD6DA"/>
          <w:sz w:val="21"/>
          <w:szCs w:val="21"/>
          <w:lang w:eastAsia="es-CO"/>
        </w:rPr>
        <w:t>;</w:t>
      </w:r>
    </w:p>
    <w:p w14:paraId="5B709A5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DAD6DA"/>
          <w:sz w:val="21"/>
          <w:szCs w:val="21"/>
          <w:lang w:eastAsia="es-CO"/>
        </w:rPr>
        <w:t>;</w:t>
      </w:r>
    </w:p>
    <w:p w14:paraId="09DE444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#colaEspera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 </w:t>
      </w:r>
      <w:r w:rsidRPr="00432B2E">
        <w:rPr>
          <w:rFonts w:ascii="Consolas" w:eastAsia="Times New Roman" w:hAnsi="Consolas" w:cs="Times New Roman"/>
          <w:color w:val="6272A4"/>
          <w:sz w:val="21"/>
          <w:szCs w:val="21"/>
          <w:lang w:eastAsia="es-CO"/>
        </w:rPr>
        <w:t>// peticiones que esperan turno cuando se llega al límite</w:t>
      </w:r>
    </w:p>
    <w:p w14:paraId="2EEDA8D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E7211A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F79C6"/>
          <w:sz w:val="21"/>
          <w:szCs w:val="21"/>
          <w:lang w:eastAsia="es-CO"/>
        </w:rPr>
        <w:t>constructor</w:t>
      </w:r>
      <w:r w:rsidRPr="00432B2E">
        <w:rPr>
          <w:rFonts w:ascii="Consolas" w:eastAsia="Times New Roman" w:hAnsi="Consolas" w:cs="Times New Roman"/>
          <w:color w:val="DAD6DA"/>
          <w:sz w:val="21"/>
          <w:szCs w:val="21"/>
          <w:lang w:eastAsia="es-CO"/>
        </w:rPr>
        <w:t>(</w:t>
      </w:r>
      <w:proofErr w:type="gramEnd"/>
      <w:r w:rsidRPr="00432B2E">
        <w:rPr>
          <w:rFonts w:ascii="Consolas" w:eastAsia="Times New Roman" w:hAnsi="Consolas" w:cs="Times New Roman"/>
          <w:color w:val="DAD6DA"/>
          <w:sz w:val="21"/>
          <w:szCs w:val="21"/>
          <w:lang w:eastAsia="es-CO"/>
        </w:rPr>
        <w:t>) {</w:t>
      </w:r>
    </w:p>
    <w:p w14:paraId="291CD2B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2] "Constructor privado" simulado.</w:t>
      </w:r>
    </w:p>
    <w:p w14:paraId="51CCB19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lastRenderedPageBreak/>
        <w:t xml:space="preserve">    </w:t>
      </w:r>
      <w:r w:rsidRPr="00432B2E">
        <w:rPr>
          <w:rFonts w:ascii="Consolas" w:eastAsia="Times New Roman" w:hAnsi="Consolas" w:cs="Times New Roman"/>
          <w:color w:val="FF79C6"/>
          <w:sz w:val="21"/>
          <w:szCs w:val="21"/>
          <w:lang w:eastAsia="es-CO"/>
        </w:rPr>
        <w:t>if</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w:t>
      </w:r>
      <w:proofErr w:type="gramStart"/>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p>
    <w:p w14:paraId="34C5B20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throw</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b/>
          <w:bCs/>
          <w:color w:val="FF79C6"/>
          <w:sz w:val="21"/>
          <w:szCs w:val="21"/>
          <w:lang w:eastAsia="es-CO"/>
        </w:rPr>
        <w:t>new</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8BE9FD"/>
          <w:sz w:val="21"/>
          <w:szCs w:val="21"/>
          <w:lang w:eastAsia="es-CO"/>
        </w:rPr>
        <w:t>Error</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Usa PoolConexionesDB.obtenerInstancia(), no "new"</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1F4C0EB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43DD373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Nota: este Singleton depende de otro Singleton (ConfiguracionGlobal)</w:t>
      </w:r>
    </w:p>
    <w:p w14:paraId="189CA77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para saber cuál es el máximo de conexiones permitido.</w:t>
      </w:r>
    </w:p>
    <w:p w14:paraId="4CD1D36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config</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ConfiguracionGlobal</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obtenerInstancia</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28A704D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config</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get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maxConexiones</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2A713BF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p>
    <w:p w14:paraId="5517463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78EE1F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246B13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3] Método static público.</w:t>
      </w:r>
    </w:p>
    <w:p w14:paraId="4D08AE2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F79C6"/>
          <w:sz w:val="21"/>
          <w:szCs w:val="21"/>
          <w:lang w:val="en-US" w:eastAsia="es-CO"/>
        </w:rPr>
        <w:t>static</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50FA7B"/>
          <w:sz w:val="21"/>
          <w:szCs w:val="21"/>
          <w:lang w:val="en-US" w:eastAsia="es-CO"/>
        </w:rPr>
        <w:t>obtenerInstancia</w:t>
      </w:r>
      <w:r w:rsidRPr="00432B2E">
        <w:rPr>
          <w:rFonts w:ascii="Consolas" w:eastAsia="Times New Roman" w:hAnsi="Consolas" w:cs="Times New Roman"/>
          <w:color w:val="DAD6DA"/>
          <w:sz w:val="21"/>
          <w:szCs w:val="21"/>
          <w:lang w:val="en-US" w:eastAsia="es-CO"/>
        </w:rPr>
        <w:t>() {</w:t>
      </w:r>
    </w:p>
    <w:p w14:paraId="610D994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FF79C6"/>
          <w:sz w:val="21"/>
          <w:szCs w:val="21"/>
          <w:lang w:val="en-US" w:eastAsia="es-CO"/>
        </w:rPr>
        <w:t>if</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#instancia)</w:t>
      </w:r>
      <w:r w:rsidRPr="00432B2E">
        <w:rPr>
          <w:rFonts w:ascii="Consolas" w:eastAsia="Times New Roman" w:hAnsi="Consolas" w:cs="Times New Roman"/>
          <w:color w:val="DAD6DA"/>
          <w:sz w:val="21"/>
          <w:szCs w:val="21"/>
          <w:lang w:val="en-US" w:eastAsia="es-CO"/>
        </w:rPr>
        <w:t xml:space="preserve"> {</w:t>
      </w:r>
    </w:p>
    <w:p w14:paraId="61BD4E5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b/>
          <w:bCs/>
          <w:color w:val="FF79C6"/>
          <w:sz w:val="21"/>
          <w:szCs w:val="21"/>
          <w:lang w:val="en-US" w:eastAsia="es-CO"/>
        </w:rPr>
        <w:t>new</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3672755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w:t>
      </w:r>
    </w:p>
    <w:p w14:paraId="600D0E8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FF79C6"/>
          <w:sz w:val="21"/>
          <w:szCs w:val="21"/>
          <w:lang w:val="en-US" w:eastAsia="es-CO"/>
        </w:rPr>
        <w:t>return</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#instancia</w:t>
      </w:r>
      <w:r w:rsidRPr="00432B2E">
        <w:rPr>
          <w:rFonts w:ascii="Consolas" w:eastAsia="Times New Roman" w:hAnsi="Consolas" w:cs="Times New Roman"/>
          <w:color w:val="DAD6DA"/>
          <w:sz w:val="21"/>
          <w:szCs w:val="21"/>
          <w:lang w:val="en-US" w:eastAsia="es-CO"/>
        </w:rPr>
        <w:t>;</w:t>
      </w:r>
    </w:p>
    <w:p w14:paraId="6FF3558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6524882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45896E2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async</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50FA7B"/>
          <w:sz w:val="21"/>
          <w:szCs w:val="21"/>
          <w:lang w:eastAsia="es-CO"/>
        </w:rPr>
        <w:t>obtenerConexion</w:t>
      </w:r>
      <w:r w:rsidRPr="00432B2E">
        <w:rPr>
          <w:rFonts w:ascii="Consolas" w:eastAsia="Times New Roman" w:hAnsi="Consolas" w:cs="Times New Roman"/>
          <w:color w:val="DAD6DA"/>
          <w:sz w:val="21"/>
          <w:szCs w:val="21"/>
          <w:lang w:eastAsia="es-CO"/>
        </w:rPr>
        <w:t>(</w:t>
      </w:r>
      <w:proofErr w:type="gramEnd"/>
      <w:r w:rsidRPr="00432B2E">
        <w:rPr>
          <w:rFonts w:ascii="Consolas" w:eastAsia="Times New Roman" w:hAnsi="Consolas" w:cs="Times New Roman"/>
          <w:color w:val="DAD6DA"/>
          <w:sz w:val="21"/>
          <w:szCs w:val="21"/>
          <w:lang w:eastAsia="es-CO"/>
        </w:rPr>
        <w:t>) {</w:t>
      </w:r>
    </w:p>
    <w:p w14:paraId="4454C54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LoggerCentralizado</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obtenerInstancia</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03205A0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B2BA63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Si ya se llegó al máximo de conexiones simultáneas, la petición</w:t>
      </w:r>
    </w:p>
    <w:p w14:paraId="2493C79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se queda esperando en una cola en vez de saturar la base de datos.</w:t>
      </w:r>
    </w:p>
    <w:p w14:paraId="545C231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F79C6"/>
          <w:sz w:val="21"/>
          <w:szCs w:val="21"/>
          <w:lang w:val="en-US" w:eastAsia="es-CO"/>
        </w:rPr>
        <w:t>if</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#conexionesActivas</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#maxConexiones)</w:t>
      </w:r>
      <w:r w:rsidRPr="00432B2E">
        <w:rPr>
          <w:rFonts w:ascii="Consolas" w:eastAsia="Times New Roman" w:hAnsi="Consolas" w:cs="Times New Roman"/>
          <w:color w:val="DAD6DA"/>
          <w:sz w:val="21"/>
          <w:szCs w:val="21"/>
          <w:lang w:val="en-US" w:eastAsia="es-CO"/>
        </w:rPr>
        <w:t xml:space="preserve"> {</w:t>
      </w:r>
    </w:p>
    <w:p w14:paraId="6DBB0BF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registrar</w:t>
      </w:r>
      <w:proofErr w:type="gramEnd"/>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WARN</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Límite de conexiones alcanzado, solicitud en cola</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3BC827A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F79C6"/>
          <w:sz w:val="21"/>
          <w:szCs w:val="21"/>
          <w:lang w:val="en-US" w:eastAsia="es-CO"/>
        </w:rPr>
        <w:t>await</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b/>
          <w:bCs/>
          <w:color w:val="FF79C6"/>
          <w:sz w:val="21"/>
          <w:szCs w:val="21"/>
          <w:lang w:val="en-US" w:eastAsia="es-CO"/>
        </w:rPr>
        <w:t>new</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8BE9FD"/>
          <w:sz w:val="21"/>
          <w:szCs w:val="21"/>
          <w:lang w:val="en-US" w:eastAsia="es-CO"/>
        </w:rPr>
        <w:t>Promise</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i/>
          <w:iCs/>
          <w:color w:val="50FA7B"/>
          <w:sz w:val="21"/>
          <w:szCs w:val="21"/>
          <w:lang w:val="en-US" w:eastAsia="es-CO"/>
        </w:rPr>
        <w:t>resolve</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F8F8F2"/>
          <w:sz w:val="21"/>
          <w:szCs w:val="21"/>
          <w:lang w:val="en-US" w:eastAsia="es-CO"/>
        </w:rPr>
        <w:t>.#colaEspera.</w:t>
      </w:r>
      <w:r w:rsidRPr="00432B2E">
        <w:rPr>
          <w:rFonts w:ascii="Consolas" w:eastAsia="Times New Roman" w:hAnsi="Consolas" w:cs="Times New Roman"/>
          <w:color w:val="50FA7B"/>
          <w:sz w:val="21"/>
          <w:szCs w:val="21"/>
          <w:lang w:val="en-US" w:eastAsia="es-CO"/>
        </w:rPr>
        <w:t>push</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resolve</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08A7036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0A3920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4C90DE4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w:t>
      </w:r>
    </w:p>
    <w:p w14:paraId="6CAB63E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registrar</w:t>
      </w:r>
      <w:proofErr w:type="gramEnd"/>
      <w:r w:rsidRPr="00432B2E">
        <w:rPr>
          <w:rFonts w:ascii="Consolas" w:eastAsia="Times New Roman" w:hAnsi="Consolas" w:cs="Times New Roman"/>
          <w:color w:val="F8F8F2"/>
          <w:sz w:val="21"/>
          <w:szCs w:val="21"/>
          <w:lang w:eastAsia="es-CO"/>
        </w:rPr>
        <w:t>(</w:t>
      </w:r>
    </w:p>
    <w:p w14:paraId="0623FA79"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DEBUG</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DAD6DA"/>
          <w:sz w:val="21"/>
          <w:szCs w:val="21"/>
          <w:lang w:eastAsia="es-CO"/>
        </w:rPr>
        <w:t>,</w:t>
      </w:r>
    </w:p>
    <w:p w14:paraId="2D4CA2F0" w14:textId="0AFA058A"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1FA8C"/>
          <w:sz w:val="21"/>
          <w:szCs w:val="21"/>
          <w:lang w:eastAsia="es-CO"/>
        </w:rPr>
        <w:t>`Conexión adquirida (</w:t>
      </w:r>
      <w:r w:rsidRPr="00432B2E">
        <w:rPr>
          <w:rFonts w:ascii="Consolas" w:eastAsia="Times New Roman" w:hAnsi="Consolas" w:cs="Times New Roman"/>
          <w:color w:val="FF79C6"/>
          <w:sz w:val="21"/>
          <w:szCs w:val="21"/>
          <w:lang w:eastAsia="es-CO"/>
        </w:rPr>
        <w:t>${</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F1FA8C"/>
          <w:sz w:val="21"/>
          <w:szCs w:val="21"/>
          <w:lang w:eastAsia="es-CO"/>
        </w:rPr>
        <w:t>/</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F1FA8C"/>
          <w:sz w:val="21"/>
          <w:szCs w:val="21"/>
          <w:lang w:eastAsia="es-CO"/>
        </w:rPr>
        <w:t>)`</w:t>
      </w:r>
    </w:p>
    <w:p w14:paraId="7013A6C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3CF1249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p>
    <w:p w14:paraId="0A156CA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FF79C6"/>
          <w:sz w:val="21"/>
          <w:szCs w:val="21"/>
          <w:lang w:val="en-US" w:eastAsia="es-CO"/>
        </w:rPr>
        <w:t>return</w:t>
      </w:r>
      <w:proofErr w:type="gramEnd"/>
      <w:r w:rsidRPr="00432B2E">
        <w:rPr>
          <w:rFonts w:ascii="Consolas" w:eastAsia="Times New Roman" w:hAnsi="Consolas" w:cs="Times New Roman"/>
          <w:color w:val="DAD6DA"/>
          <w:sz w:val="21"/>
          <w:szCs w:val="21"/>
          <w:lang w:val="en-US" w:eastAsia="es-CO"/>
        </w:rPr>
        <w:t xml:space="preserve"> {</w:t>
      </w:r>
    </w:p>
    <w:p w14:paraId="72F70F0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F8F8F2"/>
          <w:sz w:val="21"/>
          <w:szCs w:val="21"/>
          <w:lang w:val="en-US" w:eastAsia="es-CO"/>
        </w:rPr>
        <w:t>id</w:t>
      </w:r>
      <w:proofErr w:type="gramEnd"/>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8BE9FD"/>
          <w:sz w:val="21"/>
          <w:szCs w:val="21"/>
          <w:lang w:val="en-US" w:eastAsia="es-CO"/>
        </w:rPr>
        <w:t>crypto</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randomUUID</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0B09364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50FA7B"/>
          <w:sz w:val="21"/>
          <w:szCs w:val="21"/>
          <w:lang w:val="en-US" w:eastAsia="es-CO"/>
        </w:rPr>
        <w:t>liberar</w:t>
      </w:r>
      <w:proofErr w:type="gramEnd"/>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DAD6DA"/>
          <w:sz w:val="21"/>
          <w:szCs w:val="21"/>
          <w:lang w:val="en-US" w:eastAsia="es-CO"/>
        </w:rPr>
        <w:t xml:space="preserve"> ()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#liberarConexion</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7B73D9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265C5A5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40038A4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2DDE17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roofErr w:type="gramStart"/>
      <w:r w:rsidRPr="00432B2E">
        <w:rPr>
          <w:rFonts w:ascii="Consolas" w:eastAsia="Times New Roman" w:hAnsi="Consolas" w:cs="Times New Roman"/>
          <w:color w:val="50FA7B"/>
          <w:sz w:val="21"/>
          <w:szCs w:val="21"/>
          <w:lang w:eastAsia="es-CO"/>
        </w:rPr>
        <w:t>liberarConexion</w:t>
      </w:r>
      <w:r w:rsidRPr="00432B2E">
        <w:rPr>
          <w:rFonts w:ascii="Consolas" w:eastAsia="Times New Roman" w:hAnsi="Consolas" w:cs="Times New Roman"/>
          <w:color w:val="DAD6DA"/>
          <w:sz w:val="21"/>
          <w:szCs w:val="21"/>
          <w:lang w:eastAsia="es-CO"/>
        </w:rPr>
        <w:t>(</w:t>
      </w:r>
      <w:proofErr w:type="gramEnd"/>
      <w:r w:rsidRPr="00432B2E">
        <w:rPr>
          <w:rFonts w:ascii="Consolas" w:eastAsia="Times New Roman" w:hAnsi="Consolas" w:cs="Times New Roman"/>
          <w:color w:val="DAD6DA"/>
          <w:sz w:val="21"/>
          <w:szCs w:val="21"/>
          <w:lang w:eastAsia="es-CO"/>
        </w:rPr>
        <w:t>) {</w:t>
      </w:r>
    </w:p>
    <w:p w14:paraId="751ED01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w:t>
      </w:r>
    </w:p>
    <w:p w14:paraId="3A210D7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Si hay alguien esperando en la cola, le da paso apenas se libera</w:t>
      </w:r>
    </w:p>
    <w:p w14:paraId="210E80A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lastRenderedPageBreak/>
        <w:t xml:space="preserve">    </w:t>
      </w:r>
      <w:r w:rsidRPr="00432B2E">
        <w:rPr>
          <w:rFonts w:ascii="Consolas" w:eastAsia="Times New Roman" w:hAnsi="Consolas" w:cs="Times New Roman"/>
          <w:color w:val="6272A4"/>
          <w:sz w:val="21"/>
          <w:szCs w:val="21"/>
          <w:lang w:eastAsia="es-CO"/>
        </w:rPr>
        <w:t>// una conexión.</w:t>
      </w:r>
    </w:p>
    <w:p w14:paraId="446A21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siguiente</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colaEspera.</w:t>
      </w:r>
      <w:r w:rsidRPr="00432B2E">
        <w:rPr>
          <w:rFonts w:ascii="Consolas" w:eastAsia="Times New Roman" w:hAnsi="Consolas" w:cs="Times New Roman"/>
          <w:color w:val="50FA7B"/>
          <w:sz w:val="21"/>
          <w:szCs w:val="21"/>
          <w:lang w:eastAsia="es-CO"/>
        </w:rPr>
        <w:t>shift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369F392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if</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BD93F9"/>
          <w:sz w:val="21"/>
          <w:szCs w:val="21"/>
          <w:lang w:eastAsia="es-CO"/>
        </w:rPr>
        <w:t>siguiente</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50FA7B"/>
          <w:sz w:val="21"/>
          <w:szCs w:val="21"/>
          <w:lang w:eastAsia="es-CO"/>
        </w:rPr>
        <w:t>siguiente</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1560167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224A746D"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1D613EF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get</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w:t>
      </w:r>
      <w:proofErr w:type="gramEnd"/>
      <w:r w:rsidRPr="00432B2E">
        <w:rPr>
          <w:rFonts w:ascii="Consolas" w:eastAsia="Times New Roman" w:hAnsi="Consolas" w:cs="Times New Roman"/>
          <w:color w:val="DAD6DA"/>
          <w:sz w:val="21"/>
          <w:szCs w:val="21"/>
          <w:lang w:eastAsia="es-CO"/>
        </w:rPr>
        <w:t>) {</w:t>
      </w:r>
    </w:p>
    <w:p w14:paraId="36BA04A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return</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w:t>
      </w:r>
    </w:p>
    <w:p w14:paraId="1951D3A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5D1CB96C" w14:textId="692211E2" w:rsidR="00426CAF"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w:t>
      </w:r>
    </w:p>
    <w:p w14:paraId="59D5D16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23C9AA56" w14:textId="77777777" w:rsidR="00432B2E" w:rsidRDefault="00432B2E" w:rsidP="00A639AA">
      <w:pPr>
        <w:spacing w:line="360" w:lineRule="auto"/>
        <w:jc w:val="both"/>
        <w:rPr>
          <w:rFonts w:ascii="Times New Roman" w:hAnsi="Times New Roman" w:cs="Times New Roman"/>
          <w:bCs/>
          <w:sz w:val="24"/>
          <w:lang w:val="es-ES"/>
        </w:rPr>
      </w:pPr>
    </w:p>
    <w:p w14:paraId="6F7F919F" w14:textId="77777777" w:rsidR="004D5ED7" w:rsidRDefault="004D5ED7" w:rsidP="00A639AA">
      <w:pPr>
        <w:spacing w:line="360" w:lineRule="auto"/>
        <w:jc w:val="both"/>
        <w:rPr>
          <w:rFonts w:ascii="Times New Roman" w:hAnsi="Times New Roman" w:cs="Times New Roman"/>
          <w:bCs/>
          <w:sz w:val="24"/>
          <w:lang w:val="es-ES"/>
        </w:rPr>
      </w:pPr>
    </w:p>
    <w:p w14:paraId="52EA25CA" w14:textId="6F733982" w:rsidR="004D5ED7" w:rsidRDefault="004D5E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2- Interpretacion y aporte del patron del proyecto</w:t>
      </w:r>
    </w:p>
    <w:p w14:paraId="4C97BF9C" w14:textId="77777777" w:rsidR="00535771" w:rsidRPr="00B8610C" w:rsidRDefault="00535771" w:rsidP="00535771">
      <w:pPr>
        <w:spacing w:line="360" w:lineRule="auto"/>
        <w:jc w:val="both"/>
        <w:rPr>
          <w:rFonts w:ascii="Times New Roman" w:hAnsi="Times New Roman" w:cs="Times New Roman"/>
        </w:rPr>
      </w:pPr>
    </w:p>
    <w:p w14:paraId="749EADD8" w14:textId="77777777" w:rsidR="00535771" w:rsidRPr="00B8610C" w:rsidRDefault="00535771" w:rsidP="00535771">
      <w:pPr>
        <w:spacing w:line="360" w:lineRule="auto"/>
        <w:jc w:val="both"/>
        <w:rPr>
          <w:rFonts w:ascii="Times New Roman" w:hAnsi="Times New Roman" w:cs="Times New Roman"/>
        </w:rPr>
      </w:pPr>
      <w:proofErr w:type="gramStart"/>
      <w:r w:rsidRPr="00B8610C">
        <w:rPr>
          <w:rFonts w:ascii="Times New Roman" w:hAnsi="Times New Roman" w:cs="Times New Roman"/>
        </w:rPr>
        <w:t>Para  SecureBallot</w:t>
      </w:r>
      <w:proofErr w:type="gramEnd"/>
      <w:r w:rsidRPr="00B8610C">
        <w:rPr>
          <w:rFonts w:ascii="Times New Roman" w:hAnsi="Times New Roman" w:cs="Times New Roman"/>
        </w:rPr>
        <w:t xml:space="preserve"> apliqué Singleton en tres partes: ConfiguracionGlobal, LoggerCentralizado y PoolConexionesDB. Elegí estas tres porque en un sistema de votación no puede haber "varias versiones" de ellas funcionando a la vez, eso genera problemas.</w:t>
      </w:r>
    </w:p>
    <w:p w14:paraId="06802013" w14:textId="77777777" w:rsidR="00535771" w:rsidRPr="00B8610C" w:rsidRDefault="00535771" w:rsidP="00535771">
      <w:pPr>
        <w:spacing w:line="360" w:lineRule="auto"/>
        <w:jc w:val="both"/>
        <w:rPr>
          <w:rFonts w:ascii="Times New Roman" w:hAnsi="Times New Roman" w:cs="Times New Roman"/>
        </w:rPr>
      </w:pPr>
    </w:p>
    <w:p w14:paraId="7C5B1BE4"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ConfiguracionGlobal es la más simple de explicar. Si cada parte del sistema (login, conteo, auditoría) tuviera su propia copia de la config —host </w:t>
      </w:r>
      <w:proofErr w:type="gramStart"/>
      <w:r w:rsidRPr="00B8610C">
        <w:rPr>
          <w:rFonts w:ascii="Times New Roman" w:hAnsi="Times New Roman" w:cs="Times New Roman"/>
        </w:rPr>
        <w:t>de la BD</w:t>
      </w:r>
      <w:proofErr w:type="gramEnd"/>
      <w:r w:rsidRPr="00B8610C">
        <w:rPr>
          <w:rFonts w:ascii="Times New Roman" w:hAnsi="Times New Roman" w:cs="Times New Roman"/>
        </w:rPr>
        <w:t>, api keys, etc—, en algún momento una copia queda vieja y ya empieza el desorden, porque un módulo estaría usando datos distintos a otro sin que nadie se dé cuenta. Con Singleton hay una sola copia y todos leen de ahí.</w:t>
      </w:r>
    </w:p>
    <w:p w14:paraId="4E49F35C" w14:textId="77777777" w:rsidR="00535771" w:rsidRPr="00B8610C" w:rsidRDefault="00535771" w:rsidP="00535771">
      <w:pPr>
        <w:spacing w:line="360" w:lineRule="auto"/>
        <w:jc w:val="both"/>
        <w:rPr>
          <w:rFonts w:ascii="Times New Roman" w:hAnsi="Times New Roman" w:cs="Times New Roman"/>
        </w:rPr>
      </w:pPr>
    </w:p>
    <w:p w14:paraId="060A023E"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Con LoggerCentralizado la cosa es más delicada. Una plataforma de votación necesita poder mostrar qué pasó durante el proceso si alguien lo pide. Si hubiera varios loggers al mismo tiempo, el historial quedaría partido en pedazos y ya no se podría confiar en el orden real de los eventos. Por eso además de ser Singleton, cada registro guarda el hash del registro anterior (hashAnterior -&gt; hash), entonces si alguien edita algo después la cadena deja de cuadrar y </w:t>
      </w:r>
      <w:proofErr w:type="gramStart"/>
      <w:r w:rsidRPr="00B8610C">
        <w:rPr>
          <w:rFonts w:ascii="Times New Roman" w:hAnsi="Times New Roman" w:cs="Times New Roman"/>
        </w:rPr>
        <w:t>verificarIntegridad(</w:t>
      </w:r>
      <w:proofErr w:type="gramEnd"/>
      <w:r w:rsidRPr="00B8610C">
        <w:rPr>
          <w:rFonts w:ascii="Times New Roman" w:hAnsi="Times New Roman" w:cs="Times New Roman"/>
        </w:rPr>
        <w:t>) lo agarra. Esto es literal lo que pide el proyecto en la parte de auditoría.</w:t>
      </w:r>
    </w:p>
    <w:p w14:paraId="4904B4A1" w14:textId="77777777" w:rsidR="00535771" w:rsidRPr="00B8610C" w:rsidRDefault="00535771" w:rsidP="00535771">
      <w:pPr>
        <w:spacing w:line="360" w:lineRule="auto"/>
        <w:jc w:val="both"/>
        <w:rPr>
          <w:rFonts w:ascii="Times New Roman" w:hAnsi="Times New Roman" w:cs="Times New Roman"/>
        </w:rPr>
      </w:pPr>
    </w:p>
    <w:p w14:paraId="54924F7E"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Y PoolConexionesDB, pensando en que esto en teoría podría usarse para una elección nacional con un montón de gente votando a la vez: si cada petición abriera su propia conexión </w:t>
      </w:r>
      <w:proofErr w:type="gramStart"/>
      <w:r w:rsidRPr="00B8610C">
        <w:rPr>
          <w:rFonts w:ascii="Times New Roman" w:hAnsi="Times New Roman" w:cs="Times New Roman"/>
        </w:rPr>
        <w:t>a la BD</w:t>
      </w:r>
      <w:proofErr w:type="gramEnd"/>
      <w:r w:rsidRPr="00B8610C">
        <w:rPr>
          <w:rFonts w:ascii="Times New Roman" w:hAnsi="Times New Roman" w:cs="Times New Roman"/>
        </w:rPr>
        <w:t xml:space="preserve"> sin control, </w:t>
      </w:r>
      <w:r w:rsidRPr="00B8610C">
        <w:rPr>
          <w:rFonts w:ascii="Times New Roman" w:hAnsi="Times New Roman" w:cs="Times New Roman"/>
        </w:rPr>
        <w:lastRenderedPageBreak/>
        <w:t>se puede saturar la base de datos y ahí sí se cae todo justo cuando más se necesita. El pool lleva la cuenta de cuántas conexiones hay activas y pone en cola las que sobran.</w:t>
      </w:r>
    </w:p>
    <w:p w14:paraId="0C0067CC" w14:textId="77777777" w:rsidR="00535771" w:rsidRPr="00B8610C" w:rsidRDefault="00535771" w:rsidP="00535771">
      <w:pPr>
        <w:spacing w:line="360" w:lineRule="auto"/>
        <w:jc w:val="both"/>
        <w:rPr>
          <w:rFonts w:ascii="Times New Roman" w:hAnsi="Times New Roman" w:cs="Times New Roman"/>
        </w:rPr>
      </w:pPr>
    </w:p>
    <w:p w14:paraId="069ABA7B"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Con SOLID: por un </w:t>
      </w:r>
      <w:proofErr w:type="gramStart"/>
      <w:r w:rsidRPr="00B8610C">
        <w:rPr>
          <w:rFonts w:ascii="Times New Roman" w:hAnsi="Times New Roman" w:cs="Times New Roman"/>
        </w:rPr>
        <w:t>lado</w:t>
      </w:r>
      <w:proofErr w:type="gramEnd"/>
      <w:r w:rsidRPr="00B8610C">
        <w:rPr>
          <w:rFonts w:ascii="Times New Roman" w:hAnsi="Times New Roman" w:cs="Times New Roman"/>
        </w:rPr>
        <w:t xml:space="preserve"> cumple Responsabilidad Única porque cada clase además de hacer lo suyo también controla su propia creación (el #instancia y el bloqueo en el constructor). Por otro lado, hay que admitir que rompe un poco Inversión de Dependencias, porque llamar </w:t>
      </w:r>
      <w:proofErr w:type="gramStart"/>
      <w:r w:rsidRPr="00B8610C">
        <w:rPr>
          <w:rFonts w:ascii="Times New Roman" w:hAnsi="Times New Roman" w:cs="Times New Roman"/>
        </w:rPr>
        <w:t>obtenerInstancia(</w:t>
      </w:r>
      <w:proofErr w:type="gramEnd"/>
      <w:r w:rsidRPr="00B8610C">
        <w:rPr>
          <w:rFonts w:ascii="Times New Roman" w:hAnsi="Times New Roman" w:cs="Times New Roman"/>
        </w:rPr>
        <w:t>) desde cualquier lado del código te acopla directamente a esa clase en vez de depender de una abstracción. Aun así, para estos tres casos me pareció que valía la pena ese acoplamiento a cambio de tener una única fuente de verdad.</w:t>
      </w:r>
    </w:p>
    <w:p w14:paraId="78F0AB17" w14:textId="77777777" w:rsidR="00535771" w:rsidRPr="00B8610C" w:rsidRDefault="00535771" w:rsidP="00535771">
      <w:pPr>
        <w:spacing w:line="360" w:lineRule="auto"/>
        <w:jc w:val="both"/>
        <w:rPr>
          <w:rFonts w:ascii="Times New Roman" w:hAnsi="Times New Roman" w:cs="Times New Roman"/>
        </w:rPr>
      </w:pPr>
    </w:p>
    <w:p w14:paraId="43E08A37" w14:textId="77777777" w:rsidR="00535771" w:rsidRDefault="00535771" w:rsidP="00535771">
      <w:pPr>
        <w:spacing w:line="360" w:lineRule="auto"/>
        <w:jc w:val="both"/>
        <w:rPr>
          <w:rFonts w:ascii="Times New Roman" w:hAnsi="Times New Roman" w:cs="Times New Roman"/>
        </w:rPr>
      </w:pPr>
      <w:r w:rsidRPr="00B8610C">
        <w:rPr>
          <w:rFonts w:ascii="Times New Roman" w:hAnsi="Times New Roman" w:cs="Times New Roman"/>
        </w:rPr>
        <w:t>Evidencia: código en singleton-votacion.js, pruebas en tests/singleton.test.js.</w:t>
      </w:r>
    </w:p>
    <w:p w14:paraId="71BDB824" w14:textId="77777777" w:rsidR="009A5145" w:rsidRDefault="009A5145" w:rsidP="00535771">
      <w:pPr>
        <w:spacing w:line="360" w:lineRule="auto"/>
        <w:jc w:val="both"/>
        <w:rPr>
          <w:rFonts w:ascii="Times New Roman" w:hAnsi="Times New Roman" w:cs="Times New Roman"/>
        </w:rPr>
      </w:pPr>
    </w:p>
    <w:p w14:paraId="03E182DB" w14:textId="77777777" w:rsidR="009A5145" w:rsidRPr="009A5145" w:rsidRDefault="009A5145" w:rsidP="009A5145">
      <w:pPr>
        <w:spacing w:line="360" w:lineRule="auto"/>
        <w:jc w:val="both"/>
        <w:rPr>
          <w:rFonts w:ascii="Times New Roman" w:hAnsi="Times New Roman" w:cs="Times New Roman"/>
          <w:b/>
          <w:bCs/>
        </w:rPr>
      </w:pPr>
      <w:r w:rsidRPr="009A5145">
        <w:rPr>
          <w:rFonts w:ascii="Times New Roman" w:hAnsi="Times New Roman" w:cs="Times New Roman"/>
          <w:b/>
          <w:bCs/>
        </w:rPr>
        <w:t>3. Ejecución de pruebas y resultados</w:t>
      </w:r>
    </w:p>
    <w:p w14:paraId="7D65CEC4" w14:textId="77777777" w:rsidR="009A5145" w:rsidRDefault="009A5145" w:rsidP="009A5145">
      <w:pPr>
        <w:spacing w:line="360" w:lineRule="auto"/>
        <w:jc w:val="both"/>
        <w:rPr>
          <w:rFonts w:ascii="Times New Roman" w:hAnsi="Times New Roman" w:cs="Times New Roman"/>
        </w:rPr>
      </w:pPr>
      <w:r w:rsidRPr="009A5145">
        <w:rPr>
          <w:rFonts w:ascii="Times New Roman" w:hAnsi="Times New Roman" w:cs="Times New Roman"/>
        </w:rPr>
        <w:t>El comportamiento del patrón fue verificado mediante pruebas automatizadas con Jest, confirmando que las tres clases devuelven siempre la misma instancia, que el uso directo de new lanza un error en todas ellas, que la cadena de hashes mantiene su integridad y que el pool de conexiones regula eficientemente la concurrencia.</w:t>
      </w:r>
    </w:p>
    <w:p w14:paraId="33F2478B" w14:textId="77777777" w:rsidR="00B472E5" w:rsidRDefault="00B472E5" w:rsidP="009A5145">
      <w:pPr>
        <w:spacing w:line="360" w:lineRule="auto"/>
        <w:jc w:val="both"/>
        <w:rPr>
          <w:rFonts w:ascii="Times New Roman" w:hAnsi="Times New Roman" w:cs="Times New Roman"/>
        </w:rPr>
      </w:pPr>
    </w:p>
    <w:p w14:paraId="17B49F92" w14:textId="77777777" w:rsidR="00B472E5" w:rsidRDefault="00B472E5" w:rsidP="009A5145">
      <w:pPr>
        <w:spacing w:line="360" w:lineRule="auto"/>
        <w:jc w:val="both"/>
        <w:rPr>
          <w:rFonts w:ascii="Times New Roman" w:hAnsi="Times New Roman" w:cs="Times New Roman"/>
        </w:rPr>
      </w:pPr>
    </w:p>
    <w:p w14:paraId="32269A3E" w14:textId="77777777" w:rsidR="00B472E5" w:rsidRDefault="00B472E5" w:rsidP="009A5145">
      <w:pPr>
        <w:spacing w:line="360" w:lineRule="auto"/>
        <w:jc w:val="both"/>
        <w:rPr>
          <w:rFonts w:ascii="Times New Roman" w:hAnsi="Times New Roman" w:cs="Times New Roman"/>
        </w:rPr>
      </w:pPr>
    </w:p>
    <w:p w14:paraId="01EBFA8C" w14:textId="77777777" w:rsidR="00B472E5" w:rsidRDefault="00B472E5" w:rsidP="009A5145">
      <w:pPr>
        <w:spacing w:line="360" w:lineRule="auto"/>
        <w:jc w:val="both"/>
        <w:rPr>
          <w:rFonts w:ascii="Times New Roman" w:hAnsi="Times New Roman" w:cs="Times New Roman"/>
        </w:rPr>
      </w:pPr>
    </w:p>
    <w:p w14:paraId="35793B20" w14:textId="77777777" w:rsidR="00B472E5" w:rsidRDefault="00B472E5" w:rsidP="009A5145">
      <w:pPr>
        <w:spacing w:line="360" w:lineRule="auto"/>
        <w:jc w:val="both"/>
        <w:rPr>
          <w:rFonts w:ascii="Times New Roman" w:hAnsi="Times New Roman" w:cs="Times New Roman"/>
        </w:rPr>
      </w:pPr>
    </w:p>
    <w:p w14:paraId="0F4B5BD9" w14:textId="7D6CCEC9" w:rsidR="00B472E5" w:rsidRDefault="00B472E5" w:rsidP="009A5145">
      <w:pPr>
        <w:spacing w:line="360" w:lineRule="auto"/>
        <w:jc w:val="both"/>
        <w:rPr>
          <w:rFonts w:ascii="Times New Roman" w:hAnsi="Times New Roman" w:cs="Times New Roman"/>
        </w:rPr>
      </w:pPr>
      <w:r>
        <w:rPr>
          <w:rFonts w:ascii="Times New Roman" w:hAnsi="Times New Roman" w:cs="Times New Roman"/>
        </w:rPr>
        <w:t xml:space="preserve">Evidencia pruebas con la ejecución de Jest </w:t>
      </w:r>
    </w:p>
    <w:p w14:paraId="53CCD36B" w14:textId="681A4EEB" w:rsidR="009A5145" w:rsidRDefault="00B472E5" w:rsidP="009A5145">
      <w:pPr>
        <w:spacing w:line="360" w:lineRule="auto"/>
        <w:jc w:val="both"/>
        <w:rPr>
          <w:rFonts w:ascii="Times New Roman" w:hAnsi="Times New Roman" w:cs="Times New Roman"/>
        </w:rPr>
      </w:pPr>
      <w:r w:rsidRPr="00B472E5">
        <w:rPr>
          <w:rFonts w:ascii="Times New Roman" w:hAnsi="Times New Roman" w:cs="Times New Roman"/>
          <w:noProof/>
          <w:lang w:eastAsia="es-CO"/>
        </w:rPr>
        <w:lastRenderedPageBreak/>
        <w:drawing>
          <wp:inline distT="0" distB="0" distL="0" distR="0" wp14:anchorId="545287A7" wp14:editId="54513EA4">
            <wp:extent cx="5917464" cy="2621280"/>
            <wp:effectExtent l="0" t="0" r="7620" b="7620"/>
            <wp:docPr id="577700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00678" name=""/>
                    <pic:cNvPicPr/>
                  </pic:nvPicPr>
                  <pic:blipFill>
                    <a:blip r:embed="rId6"/>
                    <a:stretch>
                      <a:fillRect/>
                    </a:stretch>
                  </pic:blipFill>
                  <pic:spPr>
                    <a:xfrm>
                      <a:off x="0" y="0"/>
                      <a:ext cx="5921150" cy="2622913"/>
                    </a:xfrm>
                    <a:prstGeom prst="rect">
                      <a:avLst/>
                    </a:prstGeom>
                  </pic:spPr>
                </pic:pic>
              </a:graphicData>
            </a:graphic>
          </wp:inline>
        </w:drawing>
      </w:r>
    </w:p>
    <w:p w14:paraId="31575F6F" w14:textId="77777777" w:rsidR="009A5145" w:rsidRPr="009A5145" w:rsidRDefault="009A5145" w:rsidP="009A5145">
      <w:pPr>
        <w:spacing w:line="360" w:lineRule="auto"/>
        <w:jc w:val="both"/>
        <w:rPr>
          <w:rFonts w:ascii="Times New Roman" w:hAnsi="Times New Roman" w:cs="Times New Roman"/>
        </w:rPr>
      </w:pPr>
    </w:p>
    <w:p w14:paraId="5041AB15" w14:textId="77777777" w:rsidR="009A5145" w:rsidRPr="00B8610C" w:rsidRDefault="009A5145" w:rsidP="00535771">
      <w:pPr>
        <w:spacing w:line="360" w:lineRule="auto"/>
        <w:jc w:val="both"/>
        <w:rPr>
          <w:rFonts w:ascii="Times New Roman" w:hAnsi="Times New Roman" w:cs="Times New Roman"/>
        </w:rPr>
      </w:pPr>
    </w:p>
    <w:p w14:paraId="1FA48127" w14:textId="2114E88C" w:rsidR="000F6E2A" w:rsidRDefault="000F6E2A">
      <w:pPr>
        <w:rPr>
          <w:rFonts w:ascii="Times New Roman" w:hAnsi="Times New Roman" w:cs="Times New Roman"/>
          <w:bCs/>
          <w:sz w:val="24"/>
        </w:rPr>
      </w:pPr>
      <w:r>
        <w:rPr>
          <w:rFonts w:ascii="Times New Roman" w:hAnsi="Times New Roman" w:cs="Times New Roman"/>
          <w:bCs/>
          <w:sz w:val="24"/>
        </w:rPr>
        <w:br w:type="page"/>
      </w:r>
    </w:p>
    <w:p w14:paraId="79F28F59" w14:textId="7E7A54E9" w:rsidR="000F6E2A" w:rsidRPr="000F6E2A" w:rsidRDefault="000F6E2A" w:rsidP="000F6E2A">
      <w:pPr>
        <w:pStyle w:val="Ttulo1"/>
        <w:rPr>
          <w:rFonts w:ascii="Times New Roman" w:hAnsi="Times New Roman" w:cs="Times New Roman"/>
          <w:color w:val="auto"/>
          <w:sz w:val="24"/>
          <w:szCs w:val="24"/>
          <w:lang w:val="es-ES"/>
        </w:rPr>
      </w:pPr>
      <w:bookmarkStart w:id="2" w:name="_Toc240113605"/>
      <w:r w:rsidRPr="000F6E2A">
        <w:rPr>
          <w:rFonts w:ascii="Times New Roman" w:hAnsi="Times New Roman" w:cs="Times New Roman"/>
          <w:b/>
          <w:bCs/>
          <w:color w:val="auto"/>
          <w:sz w:val="24"/>
          <w:szCs w:val="24"/>
          <w:lang w:val="es-ES"/>
        </w:rPr>
        <w:lastRenderedPageBreak/>
        <w:t xml:space="preserve">Semana 4 </w:t>
      </w:r>
      <w:r w:rsidRPr="000F6E2A">
        <w:rPr>
          <w:rFonts w:ascii="Times New Roman" w:hAnsi="Times New Roman" w:cs="Times New Roman"/>
          <w:color w:val="auto"/>
          <w:sz w:val="24"/>
          <w:szCs w:val="24"/>
          <w:lang w:val="es-ES"/>
        </w:rPr>
        <w:t>04/09:</w:t>
      </w:r>
      <w:bookmarkEnd w:id="2"/>
    </w:p>
    <w:p w14:paraId="66DB408A" w14:textId="77777777" w:rsidR="000F6E2A" w:rsidRPr="000F6E2A" w:rsidRDefault="000F6E2A" w:rsidP="000F6E2A">
      <w:pPr>
        <w:rPr>
          <w:rFonts w:ascii="Times New Roman" w:hAnsi="Times New Roman" w:cs="Times New Roman"/>
          <w:sz w:val="24"/>
          <w:szCs w:val="24"/>
          <w:lang w:val="es-ES"/>
        </w:rPr>
      </w:pPr>
    </w:p>
    <w:p w14:paraId="5627AF92" w14:textId="4A15E0B1" w:rsidR="000F6E2A" w:rsidRDefault="000F6E2A" w:rsidP="000F6E2A">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FASE 1 - </w:t>
      </w:r>
      <w:r w:rsidRPr="000F6E2A">
        <w:rPr>
          <w:rFonts w:ascii="Times New Roman" w:hAnsi="Times New Roman" w:cs="Times New Roman"/>
          <w:b/>
          <w:bCs/>
          <w:sz w:val="24"/>
          <w:szCs w:val="24"/>
          <w:lang w:val="es-ES"/>
        </w:rPr>
        <w:t>Patrón Factory Method</w:t>
      </w:r>
    </w:p>
    <w:p w14:paraId="04B4A249" w14:textId="77777777"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Durante la Semana 4 se trabajó con el patrón de diseño Factory Method, continuando con el desarrollo de la plataforma de votación electrónica SecureBallot.</w:t>
      </w:r>
    </w:p>
    <w:p w14:paraId="20C26BB7" w14:textId="77777777" w:rsidR="000F6E2A" w:rsidRPr="000F6E2A" w:rsidRDefault="000F6E2A" w:rsidP="000F6E2A">
      <w:pPr>
        <w:rPr>
          <w:rFonts w:ascii="Times New Roman" w:hAnsi="Times New Roman" w:cs="Times New Roman"/>
          <w:sz w:val="24"/>
          <w:szCs w:val="24"/>
          <w:lang w:val="es-ES"/>
        </w:rPr>
      </w:pPr>
    </w:p>
    <w:p w14:paraId="3A828A24" w14:textId="5DAB10DD" w:rsid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esta sesión se estudió cómo este patrón permite delegar la creación de objetos, evitando que la lógica principal del sistema dependa directamente de clases concretas. También se analizó su relación con los principios SOLID, principalmente el Principio de Abierto/Cerrado (OCP), buscando que el sistema pueda extenderse con nuevos tipos de objetos sin modificar el código que ya funciona.</w:t>
      </w:r>
    </w:p>
    <w:p w14:paraId="1F04D3F2" w14:textId="77777777" w:rsidR="000F6E2A" w:rsidRDefault="000F6E2A" w:rsidP="000F6E2A">
      <w:pPr>
        <w:jc w:val="both"/>
        <w:rPr>
          <w:rFonts w:ascii="Times New Roman" w:hAnsi="Times New Roman" w:cs="Times New Roman"/>
          <w:b/>
          <w:bCs/>
          <w:sz w:val="24"/>
          <w:szCs w:val="24"/>
          <w:lang w:val="es-ES"/>
        </w:rPr>
      </w:pPr>
    </w:p>
    <w:p w14:paraId="3C735FBA" w14:textId="66046708" w:rsidR="000F6E2A" w:rsidRPr="000F6E2A" w:rsidRDefault="000F6E2A" w:rsidP="000F6E2A">
      <w:pPr>
        <w:pStyle w:val="Prrafodelista"/>
        <w:numPr>
          <w:ilvl w:val="0"/>
          <w:numId w:val="12"/>
        </w:numPr>
        <w:jc w:val="both"/>
        <w:rPr>
          <w:rFonts w:ascii="Times New Roman" w:hAnsi="Times New Roman" w:cs="Times New Roman"/>
          <w:b/>
          <w:bCs/>
          <w:sz w:val="24"/>
          <w:szCs w:val="24"/>
          <w:lang w:val="es-ES"/>
        </w:rPr>
      </w:pPr>
      <w:r w:rsidRPr="000F6E2A">
        <w:rPr>
          <w:rFonts w:ascii="Times New Roman" w:hAnsi="Times New Roman" w:cs="Times New Roman"/>
          <w:b/>
          <w:bCs/>
          <w:sz w:val="24"/>
          <w:szCs w:val="24"/>
          <w:lang w:val="es-ES"/>
        </w:rPr>
        <w:t>Contextualización</w:t>
      </w:r>
    </w:p>
    <w:p w14:paraId="0B1EA269" w14:textId="51F1968A" w:rsidR="000F6E2A" w:rsidRPr="000F6E2A" w:rsidRDefault="000F6E2A" w:rsidP="000F6E2A">
      <w:pPr>
        <w:ind w:firstLine="360"/>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las sesiones anteriores se trabajó el patrón Singleton, utilizado en SecureBallot para controlar la existencia de una única instancia de componentes como ConfiguracionGlobal, LoggerCentralizado y PoolConexionesDB.</w:t>
      </w:r>
    </w:p>
    <w:p w14:paraId="66BC2659" w14:textId="3C2916E8"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Para esta semana se buscó aplicar un patrón diferente, enfocado en el problema de la creación de objetos.</w:t>
      </w:r>
    </w:p>
    <w:p w14:paraId="48584C47" w14:textId="0F6095E8"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un sistema como SecureBallot pueden existir diferentes formas de generar información a partir de los resultados electorales. Por ejemplo, los resultados pueden necesitar ser presentados como un reporte PDF, un archivo CSV o posteriormente en otros formatos.</w:t>
      </w:r>
    </w:p>
    <w:p w14:paraId="441B6082" w14:textId="7E731A74" w:rsid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Una implementación directa mediante múltiples condiciones podría generar un código similar a:</w:t>
      </w:r>
    </w:p>
    <w:p w14:paraId="6804D3B0" w14:textId="77777777" w:rsidR="00426CAF" w:rsidRPr="00ED6BEC" w:rsidRDefault="00426CAF" w:rsidP="00426CAF">
      <w:pPr>
        <w:shd w:val="clear" w:color="auto" w:fill="1F1F1F"/>
        <w:spacing w:after="0" w:line="285" w:lineRule="atLeast"/>
        <w:rPr>
          <w:rFonts w:ascii="Consolas" w:eastAsia="Times New Roman" w:hAnsi="Consolas" w:cs="Times New Roman"/>
          <w:color w:val="CCCCCC"/>
          <w:sz w:val="21"/>
          <w:szCs w:val="21"/>
          <w:lang w:val="en-US" w:eastAsia="es-ES"/>
        </w:rPr>
      </w:pPr>
      <w:bookmarkStart w:id="3" w:name="_Hlk239450682"/>
      <w:proofErr w:type="gramStart"/>
      <w:r w:rsidRPr="00ED6BEC">
        <w:rPr>
          <w:rFonts w:ascii="Consolas" w:eastAsia="Times New Roman" w:hAnsi="Consolas" w:cs="Times New Roman"/>
          <w:color w:val="C586C0"/>
          <w:sz w:val="21"/>
          <w:szCs w:val="21"/>
          <w:lang w:val="en-US" w:eastAsia="es-ES"/>
        </w:rPr>
        <w:t>if</w:t>
      </w:r>
      <w:proofErr w:type="gramEnd"/>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9CDCFE"/>
          <w:sz w:val="21"/>
          <w:szCs w:val="21"/>
          <w:lang w:val="en-US" w:eastAsia="es-ES"/>
        </w:rPr>
        <w:t>formato</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D4D4D4"/>
          <w:sz w:val="21"/>
          <w:szCs w:val="21"/>
          <w:lang w:val="en-US" w:eastAsia="es-ES"/>
        </w:rPr>
        <w:t>===</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CE9178"/>
          <w:sz w:val="21"/>
          <w:szCs w:val="21"/>
          <w:lang w:val="en-US" w:eastAsia="es-ES"/>
        </w:rPr>
        <w:t>'PDF'</w:t>
      </w:r>
      <w:r w:rsidRPr="00ED6BEC">
        <w:rPr>
          <w:rFonts w:ascii="Consolas" w:eastAsia="Times New Roman" w:hAnsi="Consolas" w:cs="Times New Roman"/>
          <w:color w:val="CCCCCC"/>
          <w:sz w:val="21"/>
          <w:szCs w:val="21"/>
          <w:lang w:val="en-US" w:eastAsia="es-ES"/>
        </w:rPr>
        <w:t xml:space="preserve">) { </w:t>
      </w:r>
    </w:p>
    <w:p w14:paraId="7708DA94" w14:textId="77777777" w:rsidR="00426CAF" w:rsidRPr="00F1773A" w:rsidRDefault="00426CAF" w:rsidP="00426CAF">
      <w:pPr>
        <w:shd w:val="clear" w:color="auto" w:fill="1F1F1F"/>
        <w:spacing w:after="0" w:line="285" w:lineRule="atLeast"/>
        <w:ind w:firstLine="708"/>
        <w:rPr>
          <w:rFonts w:ascii="Consolas" w:eastAsia="Times New Roman" w:hAnsi="Consolas" w:cs="Times New Roman"/>
          <w:color w:val="CCCCCC"/>
          <w:sz w:val="21"/>
          <w:szCs w:val="21"/>
          <w:lang w:val="en-US" w:eastAsia="es-ES"/>
        </w:rPr>
      </w:pPr>
      <w:proofErr w:type="gramStart"/>
      <w:r w:rsidRPr="00F1773A">
        <w:rPr>
          <w:rFonts w:ascii="Consolas" w:eastAsia="Times New Roman" w:hAnsi="Consolas" w:cs="Times New Roman"/>
          <w:color w:val="9CDCFE"/>
          <w:sz w:val="21"/>
          <w:szCs w:val="21"/>
          <w:lang w:val="en-US" w:eastAsia="es-ES"/>
        </w:rPr>
        <w:t>reporte</w:t>
      </w:r>
      <w:proofErr w:type="gramEnd"/>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D4D4D4"/>
          <w:sz w:val="21"/>
          <w:szCs w:val="21"/>
          <w:lang w:val="en-US" w:eastAsia="es-ES"/>
        </w:rPr>
        <w:t>=</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569CD6"/>
          <w:sz w:val="21"/>
          <w:szCs w:val="21"/>
          <w:lang w:val="en-US" w:eastAsia="es-ES"/>
        </w:rPr>
        <w:t>new</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4EC9B0"/>
          <w:sz w:val="21"/>
          <w:szCs w:val="21"/>
          <w:lang w:val="en-US" w:eastAsia="es-ES"/>
        </w:rPr>
        <w:t>ReporteResultadosPDF</w:t>
      </w:r>
      <w:r w:rsidRPr="00F1773A">
        <w:rPr>
          <w:rFonts w:ascii="Consolas" w:eastAsia="Times New Roman" w:hAnsi="Consolas" w:cs="Times New Roman"/>
          <w:color w:val="CCCCCC"/>
          <w:sz w:val="21"/>
          <w:szCs w:val="21"/>
          <w:lang w:val="en-US" w:eastAsia="es-ES"/>
        </w:rPr>
        <w:t xml:space="preserve">(); </w:t>
      </w:r>
    </w:p>
    <w:p w14:paraId="52535872" w14:textId="77777777" w:rsidR="00426CAF" w:rsidRPr="00F1773A" w:rsidRDefault="00426CAF" w:rsidP="00426CAF">
      <w:pPr>
        <w:shd w:val="clear" w:color="auto" w:fill="1F1F1F"/>
        <w:spacing w:after="0" w:line="285" w:lineRule="atLeast"/>
        <w:rPr>
          <w:rFonts w:ascii="Consolas" w:eastAsia="Times New Roman" w:hAnsi="Consolas" w:cs="Times New Roman"/>
          <w:color w:val="CCCCCC"/>
          <w:sz w:val="21"/>
          <w:szCs w:val="21"/>
          <w:lang w:val="en-US" w:eastAsia="es-ES"/>
        </w:rPr>
      </w:pP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586C0"/>
          <w:sz w:val="21"/>
          <w:szCs w:val="21"/>
          <w:lang w:val="en-US" w:eastAsia="es-ES"/>
        </w:rPr>
        <w:t>else</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586C0"/>
          <w:sz w:val="21"/>
          <w:szCs w:val="21"/>
          <w:lang w:val="en-US" w:eastAsia="es-ES"/>
        </w:rPr>
        <w:t>if</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9CDCFE"/>
          <w:sz w:val="21"/>
          <w:szCs w:val="21"/>
          <w:lang w:val="en-US" w:eastAsia="es-ES"/>
        </w:rPr>
        <w:t>formato</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D4D4D4"/>
          <w:sz w:val="21"/>
          <w:szCs w:val="21"/>
          <w:lang w:val="en-US" w:eastAsia="es-ES"/>
        </w:rPr>
        <w:t>===</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E9178"/>
          <w:sz w:val="21"/>
          <w:szCs w:val="21"/>
          <w:lang w:val="en-US" w:eastAsia="es-ES"/>
        </w:rPr>
        <w:t>'CSV'</w:t>
      </w:r>
      <w:r w:rsidRPr="00F1773A">
        <w:rPr>
          <w:rFonts w:ascii="Consolas" w:eastAsia="Times New Roman" w:hAnsi="Consolas" w:cs="Times New Roman"/>
          <w:color w:val="CCCCCC"/>
          <w:sz w:val="21"/>
          <w:szCs w:val="21"/>
          <w:lang w:val="en-US" w:eastAsia="es-ES"/>
        </w:rPr>
        <w:t xml:space="preserve">) { </w:t>
      </w:r>
    </w:p>
    <w:p w14:paraId="3C5F3D30" w14:textId="77777777" w:rsidR="00426CAF" w:rsidRPr="00ED6BEC" w:rsidRDefault="00426CAF" w:rsidP="00426CAF">
      <w:pPr>
        <w:shd w:val="clear" w:color="auto" w:fill="1F1F1F"/>
        <w:spacing w:after="0" w:line="285" w:lineRule="atLeast"/>
        <w:ind w:firstLine="708"/>
        <w:rPr>
          <w:rFonts w:ascii="Consolas" w:eastAsia="Times New Roman" w:hAnsi="Consolas" w:cs="Times New Roman"/>
          <w:color w:val="CCCCCC"/>
          <w:sz w:val="21"/>
          <w:szCs w:val="21"/>
          <w:lang w:val="en-US" w:eastAsia="es-ES"/>
        </w:rPr>
      </w:pPr>
      <w:proofErr w:type="gramStart"/>
      <w:r w:rsidRPr="00ED6BEC">
        <w:rPr>
          <w:rFonts w:ascii="Consolas" w:eastAsia="Times New Roman" w:hAnsi="Consolas" w:cs="Times New Roman"/>
          <w:color w:val="9CDCFE"/>
          <w:sz w:val="21"/>
          <w:szCs w:val="21"/>
          <w:lang w:val="en-US" w:eastAsia="es-ES"/>
        </w:rPr>
        <w:t>reporte</w:t>
      </w:r>
      <w:proofErr w:type="gramEnd"/>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D4D4D4"/>
          <w:sz w:val="21"/>
          <w:szCs w:val="21"/>
          <w:lang w:val="en-US" w:eastAsia="es-ES"/>
        </w:rPr>
        <w:t>=</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569CD6"/>
          <w:sz w:val="21"/>
          <w:szCs w:val="21"/>
          <w:lang w:val="en-US" w:eastAsia="es-ES"/>
        </w:rPr>
        <w:t>new</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4EC9B0"/>
          <w:sz w:val="21"/>
          <w:szCs w:val="21"/>
          <w:lang w:val="en-US" w:eastAsia="es-ES"/>
        </w:rPr>
        <w:t>ReporteResultadosCSV</w:t>
      </w:r>
      <w:r w:rsidRPr="00ED6BEC">
        <w:rPr>
          <w:rFonts w:ascii="Consolas" w:eastAsia="Times New Roman" w:hAnsi="Consolas" w:cs="Times New Roman"/>
          <w:color w:val="CCCCCC"/>
          <w:sz w:val="21"/>
          <w:szCs w:val="21"/>
          <w:lang w:val="en-US" w:eastAsia="es-ES"/>
        </w:rPr>
        <w:t xml:space="preserve">(); </w:t>
      </w:r>
    </w:p>
    <w:p w14:paraId="5A58B474" w14:textId="492D6DD0" w:rsidR="00426CAF" w:rsidRPr="00426CAF" w:rsidRDefault="00426CAF" w:rsidP="00426CAF">
      <w:pPr>
        <w:shd w:val="clear" w:color="auto" w:fill="1F1F1F"/>
        <w:spacing w:line="285" w:lineRule="atLeast"/>
        <w:rPr>
          <w:rFonts w:ascii="Consolas" w:eastAsia="Times New Roman" w:hAnsi="Consolas" w:cs="Times New Roman"/>
          <w:color w:val="CCCCCC"/>
          <w:sz w:val="21"/>
          <w:szCs w:val="21"/>
          <w:lang w:val="es-ES" w:eastAsia="es-ES"/>
        </w:rPr>
      </w:pPr>
      <w:r w:rsidRPr="00426CAF">
        <w:rPr>
          <w:rFonts w:ascii="Consolas" w:eastAsia="Times New Roman" w:hAnsi="Consolas" w:cs="Times New Roman"/>
          <w:color w:val="CCCCCC"/>
          <w:sz w:val="21"/>
          <w:szCs w:val="21"/>
          <w:lang w:val="es-ES" w:eastAsia="es-ES"/>
        </w:rPr>
        <w:t>}</w:t>
      </w:r>
    </w:p>
    <w:p w14:paraId="4EABA7DB" w14:textId="31B1857C" w:rsidR="00426CAF" w:rsidRPr="00426CAF" w:rsidRDefault="00426CAF" w:rsidP="00426CAF">
      <w:pPr>
        <w:jc w:val="both"/>
        <w:rPr>
          <w:rFonts w:ascii="Times New Roman" w:hAnsi="Times New Roman" w:cs="Times New Roman"/>
          <w:sz w:val="24"/>
          <w:szCs w:val="24"/>
          <w:lang w:val="es-ES"/>
        </w:rPr>
      </w:pPr>
      <w:r w:rsidRPr="00426CAF">
        <w:rPr>
          <w:rFonts w:ascii="Times New Roman" w:hAnsi="Times New Roman" w:cs="Times New Roman"/>
          <w:sz w:val="24"/>
          <w:szCs w:val="24"/>
          <w:lang w:val="es-ES"/>
        </w:rPr>
        <w:t>Este enfoque hace que la lógica principal conozca directamente las clases concretas. Además, cada vez que se agregue un nuevo formato sería necesario modificar el código existente.</w:t>
      </w:r>
    </w:p>
    <w:p w14:paraId="26425BAC" w14:textId="2A5368FB" w:rsidR="00426CAF" w:rsidRDefault="00426CAF" w:rsidP="00426CAF">
      <w:pPr>
        <w:jc w:val="both"/>
        <w:rPr>
          <w:rFonts w:ascii="Times New Roman" w:hAnsi="Times New Roman" w:cs="Times New Roman"/>
          <w:sz w:val="24"/>
          <w:szCs w:val="24"/>
          <w:lang w:val="es-ES"/>
        </w:rPr>
      </w:pPr>
      <w:r w:rsidRPr="00426CAF">
        <w:rPr>
          <w:rFonts w:ascii="Times New Roman" w:hAnsi="Times New Roman" w:cs="Times New Roman"/>
          <w:sz w:val="24"/>
          <w:szCs w:val="24"/>
          <w:lang w:val="es-ES"/>
        </w:rPr>
        <w:t>Por esta razón se decidió utilizar Factory Method para separar la creación de los reportes de la lógica encargada de utilizarlos.</w:t>
      </w:r>
    </w:p>
    <w:p w14:paraId="479D83FD" w14:textId="77777777" w:rsidR="00426CAF" w:rsidRDefault="00426CAF" w:rsidP="00426CAF">
      <w:pPr>
        <w:jc w:val="both"/>
        <w:rPr>
          <w:rFonts w:ascii="Times New Roman" w:hAnsi="Times New Roman" w:cs="Times New Roman"/>
          <w:sz w:val="24"/>
          <w:szCs w:val="24"/>
          <w:lang w:val="es-ES"/>
        </w:rPr>
      </w:pPr>
    </w:p>
    <w:p w14:paraId="491A1076" w14:textId="77777777" w:rsidR="00426CAF" w:rsidRDefault="00426CAF" w:rsidP="00426CAF">
      <w:pPr>
        <w:jc w:val="both"/>
        <w:rPr>
          <w:rFonts w:ascii="Times New Roman" w:hAnsi="Times New Roman" w:cs="Times New Roman"/>
          <w:sz w:val="24"/>
          <w:szCs w:val="24"/>
          <w:lang w:val="es-ES"/>
        </w:rPr>
      </w:pPr>
    </w:p>
    <w:p w14:paraId="122E83F4" w14:textId="77777777" w:rsidR="00426CAF" w:rsidRDefault="00426CAF" w:rsidP="00426CAF">
      <w:pPr>
        <w:jc w:val="both"/>
        <w:rPr>
          <w:rFonts w:ascii="Times New Roman" w:hAnsi="Times New Roman" w:cs="Times New Roman"/>
          <w:sz w:val="24"/>
          <w:szCs w:val="24"/>
          <w:lang w:val="es-ES"/>
        </w:rPr>
      </w:pPr>
    </w:p>
    <w:p w14:paraId="52CDD4AB" w14:textId="5A6DA56B" w:rsidR="00426CAF" w:rsidRPr="00426CAF" w:rsidRDefault="00426CAF" w:rsidP="00426CAF">
      <w:pPr>
        <w:pStyle w:val="Prrafodelista"/>
        <w:numPr>
          <w:ilvl w:val="0"/>
          <w:numId w:val="12"/>
        </w:numPr>
        <w:jc w:val="both"/>
        <w:rPr>
          <w:rFonts w:ascii="Times New Roman" w:hAnsi="Times New Roman" w:cs="Times New Roman"/>
          <w:b/>
          <w:bCs/>
          <w:sz w:val="24"/>
          <w:szCs w:val="24"/>
          <w:lang w:val="es-ES"/>
        </w:rPr>
      </w:pPr>
      <w:r w:rsidRPr="00426CAF">
        <w:rPr>
          <w:rFonts w:ascii="Times New Roman" w:hAnsi="Times New Roman" w:cs="Times New Roman"/>
          <w:b/>
          <w:bCs/>
          <w:sz w:val="24"/>
          <w:szCs w:val="24"/>
        </w:rPr>
        <w:lastRenderedPageBreak/>
        <w:t>Problema identificado</w:t>
      </w:r>
    </w:p>
    <w:bookmarkEnd w:id="3"/>
    <w:p w14:paraId="03285B71" w14:textId="1D88CFE1" w:rsidR="00426CAF" w:rsidRPr="00426CAF" w:rsidRDefault="00426CAF" w:rsidP="00426CAF">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El problema principal identificado fue el acoplamiento entre la lógica de generación de reportes y las clases concretas de cada formato.</w:t>
      </w:r>
    </w:p>
    <w:p w14:paraId="068191B4" w14:textId="249BB2F9"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Si la plataforma necesitara soportar nuevos formatos, una implementación basada en if o switch tendría que modificarse constantemente. Esto aumenta la posibilidad de errores y dificulta el mantenimiento del sistema.</w:t>
      </w:r>
    </w:p>
    <w:p w14:paraId="3A2A0AF1" w14:textId="33BF5718" w:rsidR="004D5ED7"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Con Factory Method se busca que el código que genera el reporte trabaje con una abstracción común y que la decisión sobre qué objeto concreto crear sea delegada a los creadores correspondientes.</w:t>
      </w:r>
    </w:p>
    <w:p w14:paraId="5671A3D0" w14:textId="39594E4E" w:rsid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Patrón aplicado</w:t>
      </w:r>
    </w:p>
    <w:p w14:paraId="6178F262" w14:textId="705E6ACF"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 implementó el patrón Factory Method para la generación de reportes de resultados electorales.</w:t>
      </w:r>
    </w:p>
    <w:p w14:paraId="6C15BB3E" w14:textId="77F796BB" w:rsid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estructura utilizada permite manejar diferentes formatos mediante productos concretos y creadores concretos.</w:t>
      </w:r>
    </w:p>
    <w:p w14:paraId="21626A99" w14:textId="2834750B"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producto (ReporteResultados) define el comportamiento común que deben cumplir los diferentes tipos de reportes.</w:t>
      </w:r>
    </w:p>
    <w:p w14:paraId="3A6CEE92" w14:textId="531A04BC"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Los productos concretos implementan la generación específica de cada formato.</w:t>
      </w:r>
    </w:p>
    <w:p w14:paraId="00093800"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Por otra parte, GeneradorReporte representa el creador y contiene el método de fábrica encargado de crear el producto. Los creadores concretos determinan qué tipo de reporte se debe generar.</w:t>
      </w:r>
    </w:p>
    <w:p w14:paraId="7CB60D1F" w14:textId="77777777" w:rsidR="00426CAF" w:rsidRPr="00426CAF" w:rsidRDefault="00426CAF" w:rsidP="00426CAF">
      <w:pPr>
        <w:spacing w:line="360" w:lineRule="auto"/>
        <w:jc w:val="both"/>
        <w:rPr>
          <w:rFonts w:ascii="Times New Roman" w:hAnsi="Times New Roman" w:cs="Times New Roman"/>
          <w:bCs/>
          <w:sz w:val="24"/>
          <w:szCs w:val="24"/>
        </w:rPr>
      </w:pPr>
    </w:p>
    <w:p w14:paraId="59C8CE24" w14:textId="77777777" w:rsidR="00426CAF" w:rsidRDefault="00426CAF">
      <w:pPr>
        <w:rPr>
          <w:rFonts w:ascii="Times New Roman" w:hAnsi="Times New Roman" w:cs="Times New Roman"/>
          <w:b/>
          <w:sz w:val="24"/>
          <w:szCs w:val="24"/>
        </w:rPr>
      </w:pPr>
      <w:r>
        <w:rPr>
          <w:rFonts w:ascii="Times New Roman" w:hAnsi="Times New Roman" w:cs="Times New Roman"/>
          <w:b/>
          <w:sz w:val="24"/>
          <w:szCs w:val="24"/>
        </w:rPr>
        <w:br w:type="page"/>
      </w:r>
    </w:p>
    <w:p w14:paraId="134FC90C" w14:textId="12517381" w:rsidR="00426CAF" w:rsidRP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lastRenderedPageBreak/>
        <w:t>Aplicación en SecureBallot</w:t>
      </w:r>
    </w:p>
    <w:p w14:paraId="2043412C" w14:textId="079021C5" w:rsidR="00426CAF" w:rsidRPr="00426CAF" w:rsidRDefault="00426CAF" w:rsidP="00426CAF">
      <w:pPr>
        <w:spacing w:line="360" w:lineRule="auto"/>
        <w:ind w:firstLine="708"/>
        <w:jc w:val="both"/>
        <w:rPr>
          <w:rFonts w:ascii="Times New Roman" w:hAnsi="Times New Roman" w:cs="Times New Roman"/>
          <w:bCs/>
          <w:sz w:val="24"/>
          <w:szCs w:val="24"/>
        </w:rPr>
      </w:pPr>
      <w:r w:rsidRPr="00426CAF">
        <w:rPr>
          <w:rFonts w:ascii="Times New Roman" w:hAnsi="Times New Roman" w:cs="Times New Roman"/>
          <w:bCs/>
          <w:sz w:val="24"/>
          <w:szCs w:val="24"/>
        </w:rPr>
        <w:t>La aplicación del patrón se realizó sobre la generación de reportes de resultados electorales.</w:t>
      </w:r>
    </w:p>
    <w:p w14:paraId="4C04A666" w14:textId="0799105A"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Inicialmente se implementaron los formatos:</w:t>
      </w:r>
    </w:p>
    <w:p w14:paraId="697062A8" w14:textId="77777777" w:rsidR="00426CAF" w:rsidRPr="00426CAF" w:rsidRDefault="00426CAF" w:rsidP="00426CAF">
      <w:pPr>
        <w:pStyle w:val="Prrafodelista"/>
        <w:numPr>
          <w:ilvl w:val="0"/>
          <w:numId w:val="13"/>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ReporteResultadosPDF</w:t>
      </w:r>
    </w:p>
    <w:p w14:paraId="7E0EAA72" w14:textId="2B645318" w:rsidR="00426CAF" w:rsidRPr="00426CAF" w:rsidRDefault="00426CAF" w:rsidP="00426CAF">
      <w:pPr>
        <w:pStyle w:val="Prrafodelista"/>
        <w:numPr>
          <w:ilvl w:val="0"/>
          <w:numId w:val="13"/>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ReporteResultadosCSV</w:t>
      </w:r>
    </w:p>
    <w:p w14:paraId="0E4CC4B3" w14:textId="42D4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Posteriormente se agregó:</w:t>
      </w:r>
    </w:p>
    <w:p w14:paraId="79A7550A" w14:textId="07B2D941" w:rsidR="00426CAF" w:rsidRPr="00426CAF" w:rsidRDefault="00426CAF" w:rsidP="00426CAF">
      <w:pPr>
        <w:pStyle w:val="Prrafodelista"/>
        <w:numPr>
          <w:ilvl w:val="0"/>
          <w:numId w:val="14"/>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ReporteResultadosJSON</w:t>
      </w:r>
    </w:p>
    <w:p w14:paraId="0FEF1D99" w14:textId="734552F9"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nuevo formato se utilizó como evidencia de aplicación del principio OCP, debido a que se incorporó como una extensión sin modificar las clases existentes encargadas de los formatos anteriores.</w:t>
      </w:r>
    </w:p>
    <w:p w14:paraId="634F2FFA"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Además, la generación de los reportes se integró con el LoggerCentralizado desarrollado anteriormente con Singleton. De esta manera, los eventos importantes relacionados con la generación de reportes continúan registrándose mediante el mismo mecanismo de auditoría del sistema.</w:t>
      </w:r>
    </w:p>
    <w:p w14:paraId="6FF068E7" w14:textId="77777777" w:rsidR="00426CAF" w:rsidRPr="00426CAF" w:rsidRDefault="00426CAF" w:rsidP="00426CAF">
      <w:pPr>
        <w:spacing w:line="360" w:lineRule="auto"/>
        <w:jc w:val="both"/>
        <w:rPr>
          <w:rFonts w:ascii="Times New Roman" w:hAnsi="Times New Roman" w:cs="Times New Roman"/>
          <w:bCs/>
          <w:sz w:val="24"/>
          <w:szCs w:val="24"/>
        </w:rPr>
      </w:pPr>
    </w:p>
    <w:p w14:paraId="027E85EA" w14:textId="30D45692" w:rsidR="00426CAF" w:rsidRPr="00426CAF" w:rsidRDefault="00426CAF" w:rsidP="00426CAF">
      <w:pPr>
        <w:pStyle w:val="Prrafodelista"/>
        <w:numPr>
          <w:ilvl w:val="0"/>
          <w:numId w:val="12"/>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Relación con SOLID</w:t>
      </w:r>
    </w:p>
    <w:p w14:paraId="2D4C6E60" w14:textId="5D09FDBF" w:rsidR="00426CAF" w:rsidRPr="00426CAF" w:rsidRDefault="00426CAF" w:rsidP="00426CAF">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del patrón presenta relación principalmente con los siguientes principios:</w:t>
      </w:r>
    </w:p>
    <w:p w14:paraId="683320CE"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OCP (Open/Closed Principle):</w:t>
      </w:r>
    </w:p>
    <w:p w14:paraId="0C7E6711"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sistema puede extenderse mediante nuevos tipos de reportes sin modificar las clases existentes. La incorporación del formato JSON permitió comprobar esta característica.</w:t>
      </w:r>
    </w:p>
    <w:p w14:paraId="2B6250B7"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SRP (Single Responsibility Principle):</w:t>
      </w:r>
    </w:p>
    <w:p w14:paraId="45E9D5C9" w14:textId="63587901"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responsabilidad de generar cada formato se encuentra separada de la lógica general de generación de reportes. Los productos concretos se encargan de su formato específico, mientras que el creador se encarga de coordinar el proceso.</w:t>
      </w:r>
    </w:p>
    <w:p w14:paraId="36BB4747"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lastRenderedPageBreak/>
        <w:t>DIP (Dependency Inversion Principle):</w:t>
      </w:r>
    </w:p>
    <w:p w14:paraId="49AA3EAB"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lógica general trabaja con la abstracción ReporteResultados en lugar de depender directamente de cada implementación concreta.</w:t>
      </w:r>
    </w:p>
    <w:p w14:paraId="74702A9C"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LSP (Liskov Substitution Principle):</w:t>
      </w:r>
    </w:p>
    <w:p w14:paraId="0E1F8BCD"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Los diferentes reportes concretos pueden utilizarse como implementaciones de ReporteResultados, siempre que respeten el contrato definido por la abstracción.</w:t>
      </w:r>
    </w:p>
    <w:p w14:paraId="6B42E4F4" w14:textId="77777777" w:rsidR="00426CAF" w:rsidRPr="00426CAF" w:rsidRDefault="00426CAF" w:rsidP="00426CAF">
      <w:pPr>
        <w:spacing w:line="360" w:lineRule="auto"/>
        <w:jc w:val="both"/>
        <w:rPr>
          <w:rFonts w:ascii="Times New Roman" w:hAnsi="Times New Roman" w:cs="Times New Roman"/>
          <w:bCs/>
          <w:sz w:val="24"/>
          <w:szCs w:val="24"/>
        </w:rPr>
      </w:pPr>
    </w:p>
    <w:p w14:paraId="0056484D" w14:textId="3E66C48C" w:rsidR="00426CAF" w:rsidRP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Evidencia de implementación</w:t>
      </w:r>
    </w:p>
    <w:p w14:paraId="08A778BA" w14:textId="24EA9479"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del patrón se encuentra organizada dentro de la carpeta:</w:t>
      </w:r>
    </w:p>
    <w:p w14:paraId="764B962D" w14:textId="16B15D58"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Semana04</w:t>
      </w:r>
      <w:r w:rsidR="00405747">
        <w:rPr>
          <w:rFonts w:ascii="Times New Roman" w:hAnsi="Times New Roman" w:cs="Times New Roman"/>
          <w:bCs/>
          <w:sz w:val="24"/>
          <w:szCs w:val="24"/>
        </w:rPr>
        <w:t>_PFM</w:t>
      </w:r>
      <w:r w:rsidRPr="00426CAF">
        <w:rPr>
          <w:rFonts w:ascii="Times New Roman" w:hAnsi="Times New Roman" w:cs="Times New Roman"/>
          <w:bCs/>
          <w:sz w:val="24"/>
          <w:szCs w:val="24"/>
        </w:rPr>
        <w:t>/</w:t>
      </w:r>
    </w:p>
    <w:p w14:paraId="748B0DBA" w14:textId="564EAD70"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Entre los componentes desarrollados se encuentran:</w:t>
      </w:r>
    </w:p>
    <w:p w14:paraId="159A9DCC"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reporte-resultados.js</w:t>
      </w:r>
    </w:p>
    <w:p w14:paraId="67A44D16"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generador-reporte.js</w:t>
      </w:r>
    </w:p>
    <w:p w14:paraId="252E24C1"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reporte-json-extension.js</w:t>
      </w:r>
    </w:p>
    <w:p w14:paraId="7644B8D5"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factory-method.test.js</w:t>
      </w:r>
    </w:p>
    <w:p w14:paraId="0245FDC8" w14:textId="422DE914" w:rsidR="00426CAF" w:rsidRPr="004451F4" w:rsidRDefault="00426CAF" w:rsidP="00426CAF">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index.js</w:t>
      </w:r>
    </w:p>
    <w:p w14:paraId="5225A3BE"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archivo de extensión reporte-json-extension.js se utilizó específicamente para demostrar que es posible incorporar un nuevo producto mediante extensión, sin modificar las implementaciones anteriores.</w:t>
      </w:r>
    </w:p>
    <w:p w14:paraId="090791D0" w14:textId="77777777" w:rsidR="00426CAF" w:rsidRPr="00426CAF" w:rsidRDefault="00426CAF" w:rsidP="00426CAF">
      <w:pPr>
        <w:spacing w:line="360" w:lineRule="auto"/>
        <w:jc w:val="both"/>
        <w:rPr>
          <w:rFonts w:ascii="Times New Roman" w:hAnsi="Times New Roman" w:cs="Times New Roman"/>
          <w:bCs/>
          <w:sz w:val="24"/>
          <w:szCs w:val="24"/>
        </w:rPr>
      </w:pPr>
    </w:p>
    <w:p w14:paraId="57054519" w14:textId="27CE3737" w:rsidR="00426CAF" w:rsidRPr="004451F4"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Evidencia de pruebas</w:t>
      </w:r>
    </w:p>
    <w:p w14:paraId="1D31397E" w14:textId="2D290F26"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Para verificar el funcionamiento de la implementación se utilizaron pruebas automatizadas mediante Jest.</w:t>
      </w:r>
    </w:p>
    <w:p w14:paraId="710EE64B" w14:textId="1B36FA4D"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 ejecutó el siguiente comando:</w:t>
      </w:r>
    </w:p>
    <w:p w14:paraId="63A5CE38" w14:textId="77777777" w:rsidR="00426CAF" w:rsidRPr="004451F4" w:rsidRDefault="00426CAF" w:rsidP="004451F4">
      <w:pPr>
        <w:spacing w:line="360" w:lineRule="auto"/>
        <w:ind w:firstLine="708"/>
        <w:jc w:val="both"/>
        <w:rPr>
          <w:rFonts w:ascii="Times New Roman" w:hAnsi="Times New Roman" w:cs="Times New Roman"/>
          <w:b/>
          <w:sz w:val="24"/>
          <w:szCs w:val="24"/>
        </w:rPr>
      </w:pPr>
      <w:r w:rsidRPr="004451F4">
        <w:rPr>
          <w:rFonts w:ascii="Times New Roman" w:hAnsi="Times New Roman" w:cs="Times New Roman"/>
          <w:b/>
          <w:sz w:val="24"/>
          <w:szCs w:val="24"/>
        </w:rPr>
        <w:t>npx jest</w:t>
      </w:r>
    </w:p>
    <w:p w14:paraId="742F7F1E"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lastRenderedPageBreak/>
        <w:t>El resultado obtenido fue:</w:t>
      </w:r>
    </w:p>
    <w:p w14:paraId="41CE5373" w14:textId="06DEFE02" w:rsidR="00426CAF" w:rsidRPr="00426CAF" w:rsidRDefault="004451F4" w:rsidP="00426CAF">
      <w:pPr>
        <w:spacing w:line="360" w:lineRule="auto"/>
        <w:jc w:val="both"/>
        <w:rPr>
          <w:rFonts w:ascii="Times New Roman" w:hAnsi="Times New Roman" w:cs="Times New Roman"/>
          <w:bCs/>
          <w:sz w:val="24"/>
          <w:szCs w:val="24"/>
        </w:rPr>
      </w:pPr>
      <w:r w:rsidRPr="004451F4">
        <w:rPr>
          <w:rFonts w:ascii="Times New Roman" w:hAnsi="Times New Roman" w:cs="Times New Roman"/>
          <w:bCs/>
          <w:noProof/>
          <w:sz w:val="24"/>
          <w:szCs w:val="24"/>
          <w:lang w:eastAsia="es-CO"/>
        </w:rPr>
        <w:drawing>
          <wp:inline distT="0" distB="0" distL="0" distR="0" wp14:anchorId="33C35111" wp14:editId="759987BA">
            <wp:extent cx="5612130" cy="2758440"/>
            <wp:effectExtent l="0" t="0" r="762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2758440"/>
                    </a:xfrm>
                    <a:prstGeom prst="rect">
                      <a:avLst/>
                    </a:prstGeom>
                  </pic:spPr>
                </pic:pic>
              </a:graphicData>
            </a:graphic>
          </wp:inline>
        </w:drawing>
      </w:r>
    </w:p>
    <w:p w14:paraId="58A9DD3B" w14:textId="1DF8E874"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Las dos suites correspondientes al proyecto fueron aprobadas:</w:t>
      </w:r>
    </w:p>
    <w:p w14:paraId="07990D3C" w14:textId="345363F9" w:rsidR="00426CAF" w:rsidRPr="00F1773A" w:rsidRDefault="00426CAF" w:rsidP="004451F4">
      <w:pPr>
        <w:spacing w:after="0" w:line="360" w:lineRule="auto"/>
        <w:ind w:firstLine="708"/>
        <w:jc w:val="both"/>
        <w:rPr>
          <w:rFonts w:ascii="Times New Roman" w:hAnsi="Times New Roman" w:cs="Times New Roman"/>
          <w:b/>
          <w:sz w:val="24"/>
          <w:szCs w:val="24"/>
          <w:lang w:val="en-US"/>
        </w:rPr>
      </w:pPr>
      <w:proofErr w:type="gramStart"/>
      <w:r w:rsidRPr="00F1773A">
        <w:rPr>
          <w:rFonts w:ascii="Times New Roman" w:hAnsi="Times New Roman" w:cs="Times New Roman"/>
          <w:b/>
          <w:sz w:val="24"/>
          <w:szCs w:val="24"/>
          <w:lang w:val="en-US"/>
        </w:rPr>
        <w:t>PASS  Semana04</w:t>
      </w:r>
      <w:proofErr w:type="gramEnd"/>
      <w:r w:rsidR="00405747" w:rsidRPr="00F1773A">
        <w:rPr>
          <w:rFonts w:ascii="Times New Roman" w:hAnsi="Times New Roman" w:cs="Times New Roman"/>
          <w:b/>
          <w:sz w:val="24"/>
          <w:szCs w:val="24"/>
          <w:lang w:val="en-US"/>
        </w:rPr>
        <w:t>_PFM</w:t>
      </w:r>
      <w:r w:rsidRPr="00F1773A">
        <w:rPr>
          <w:rFonts w:ascii="Times New Roman" w:hAnsi="Times New Roman" w:cs="Times New Roman"/>
          <w:b/>
          <w:sz w:val="24"/>
          <w:szCs w:val="24"/>
          <w:lang w:val="en-US"/>
        </w:rPr>
        <w:t>/factory-method.test.js</w:t>
      </w:r>
    </w:p>
    <w:p w14:paraId="5187622C" w14:textId="6292B172" w:rsidR="00426CAF" w:rsidRPr="00F1773A" w:rsidRDefault="00426CAF" w:rsidP="004451F4">
      <w:pPr>
        <w:spacing w:line="360" w:lineRule="auto"/>
        <w:ind w:firstLine="708"/>
        <w:jc w:val="both"/>
        <w:rPr>
          <w:rFonts w:ascii="Times New Roman" w:hAnsi="Times New Roman" w:cs="Times New Roman"/>
          <w:b/>
          <w:sz w:val="24"/>
          <w:szCs w:val="24"/>
          <w:lang w:val="en-US"/>
        </w:rPr>
      </w:pPr>
      <w:proofErr w:type="gramStart"/>
      <w:r w:rsidRPr="00F1773A">
        <w:rPr>
          <w:rFonts w:ascii="Times New Roman" w:hAnsi="Times New Roman" w:cs="Times New Roman"/>
          <w:b/>
          <w:sz w:val="24"/>
          <w:szCs w:val="24"/>
          <w:lang w:val="en-US"/>
        </w:rPr>
        <w:t>PASS  Semana03</w:t>
      </w:r>
      <w:proofErr w:type="gramEnd"/>
      <w:r w:rsidRPr="00F1773A">
        <w:rPr>
          <w:rFonts w:ascii="Times New Roman" w:hAnsi="Times New Roman" w:cs="Times New Roman"/>
          <w:b/>
          <w:sz w:val="24"/>
          <w:szCs w:val="24"/>
          <w:lang w:val="en-US"/>
        </w:rPr>
        <w:t>/__tests__/singleton.test.js</w:t>
      </w:r>
    </w:p>
    <w:p w14:paraId="699FA433" w14:textId="30AE4625"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En total se aprobaron 16 pruebas de 16, sin pruebas fallidas.</w:t>
      </w:r>
    </w:p>
    <w:p w14:paraId="26FC4029" w14:textId="28C5CA3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Las pruebas permitieron comprobar tanto el funcionamiento de Factory Method como la continuidad del funcionamiento del Singleton desarrollado anteriormente.</w:t>
      </w:r>
    </w:p>
    <w:p w14:paraId="363634B2"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Durante la ejecución también se evidenció el registro de eventos mediante el LoggerCentralizado:</w:t>
      </w:r>
    </w:p>
    <w:p w14:paraId="11415A1B" w14:textId="45D7DA23" w:rsidR="00426CAF" w:rsidRPr="004451F4" w:rsidRDefault="00426CAF" w:rsidP="00426CAF">
      <w:pPr>
        <w:spacing w:line="360" w:lineRule="auto"/>
        <w:jc w:val="both"/>
        <w:rPr>
          <w:rFonts w:ascii="Times New Roman" w:hAnsi="Times New Roman" w:cs="Times New Roman"/>
          <w:bCs/>
          <w:color w:val="00B050"/>
          <w:sz w:val="24"/>
          <w:szCs w:val="24"/>
        </w:rPr>
      </w:pPr>
      <w:r w:rsidRPr="004451F4">
        <w:rPr>
          <w:rFonts w:ascii="Times New Roman" w:hAnsi="Times New Roman" w:cs="Times New Roman"/>
          <w:bCs/>
          <w:color w:val="00B050"/>
          <w:sz w:val="24"/>
          <w:szCs w:val="24"/>
        </w:rPr>
        <w:t>[INFO] Reporte de resultados electorales generado</w:t>
      </w:r>
    </w:p>
    <w:p w14:paraId="7182739E" w14:textId="349A6278" w:rsidR="004451F4"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Esto permite comprobar que la nueva implementación utiliza el mecanismo de auditoría existente en SecureBallot.</w:t>
      </w:r>
    </w:p>
    <w:p w14:paraId="04E753E9" w14:textId="24B6FAAA" w:rsidR="00426CAF" w:rsidRPr="004451F4" w:rsidRDefault="00426CAF" w:rsidP="004451F4">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Aporte del patrón al proyecto</w:t>
      </w:r>
    </w:p>
    <w:p w14:paraId="1DD28FC1" w14:textId="77777777"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 Factory Method permite que SecureBallot tenga una estructura más flexible para la generación de reportes. La lógica principal no necesita conocer directamente cada formato existente, ya que la creación de los objetos se delega en los creadores concretos.</w:t>
      </w:r>
    </w:p>
    <w:p w14:paraId="31E18EC5" w14:textId="77777777" w:rsidR="00426CAF" w:rsidRPr="00426CAF" w:rsidRDefault="00426CAF" w:rsidP="00426CAF">
      <w:pPr>
        <w:spacing w:line="360" w:lineRule="auto"/>
        <w:jc w:val="both"/>
        <w:rPr>
          <w:rFonts w:ascii="Times New Roman" w:hAnsi="Times New Roman" w:cs="Times New Roman"/>
          <w:bCs/>
          <w:sz w:val="24"/>
          <w:szCs w:val="24"/>
        </w:rPr>
      </w:pPr>
    </w:p>
    <w:p w14:paraId="62CC0802" w14:textId="7A7FBE5E"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Uno de los principales aportes es la facilidad para incorporar nuevos formatos. Por ejemplo, después de implementar PDF y CSV se pudo agregar JSON mediante nuevas clases, manteniendo las implementaciones anteriores sin modificaciones.</w:t>
      </w:r>
    </w:p>
    <w:p w14:paraId="0FCCD529" w14:textId="11B728B8"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De esta manera, el patrón contribuye a:</w:t>
      </w:r>
    </w:p>
    <w:p w14:paraId="401A3A92"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Reducir el acoplamiento.</w:t>
      </w:r>
    </w:p>
    <w:p w14:paraId="4945C11D"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Facilitar la extensión del sistema.</w:t>
      </w:r>
    </w:p>
    <w:p w14:paraId="140E59B8"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Separar la creación de objetos de la lógica de negocio.</w:t>
      </w:r>
    </w:p>
    <w:p w14:paraId="059495B4"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Facilitar el mantenimiento.</w:t>
      </w:r>
    </w:p>
    <w:p w14:paraId="303FD429"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Mejorar la organización del código.</w:t>
      </w:r>
    </w:p>
    <w:p w14:paraId="1BBB0476" w14:textId="77777777" w:rsidR="00426CAF"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Aplicar el principio OCP de SOLID.</w:t>
      </w:r>
    </w:p>
    <w:p w14:paraId="045AAC45" w14:textId="77777777" w:rsidR="004451F4" w:rsidRPr="004451F4" w:rsidRDefault="004451F4" w:rsidP="004451F4">
      <w:pPr>
        <w:spacing w:line="360" w:lineRule="auto"/>
        <w:jc w:val="both"/>
        <w:rPr>
          <w:rFonts w:ascii="Times New Roman" w:hAnsi="Times New Roman" w:cs="Times New Roman"/>
          <w:bCs/>
          <w:sz w:val="24"/>
          <w:szCs w:val="24"/>
        </w:rPr>
      </w:pPr>
    </w:p>
    <w:p w14:paraId="4B4601F8" w14:textId="253DCA2B" w:rsidR="00426CAF" w:rsidRPr="004451F4"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Resultado de la Semana 4</w:t>
      </w:r>
      <w:r w:rsidR="004451F4">
        <w:rPr>
          <w:rFonts w:ascii="Times New Roman" w:hAnsi="Times New Roman" w:cs="Times New Roman"/>
          <w:b/>
          <w:sz w:val="24"/>
          <w:szCs w:val="24"/>
        </w:rPr>
        <w:t xml:space="preserve"> fase 1</w:t>
      </w:r>
    </w:p>
    <w:p w14:paraId="700E87AB" w14:textId="7B5BD23C"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Al finalizar la semana se logró implementar y probar el patrón Factory Method dentro de SecureBallot, utilizando como caso de aplicación la generación de reportes de resultados electorales.</w:t>
      </w:r>
    </w:p>
    <w:p w14:paraId="1DD8503C" w14:textId="4E8192A3"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permitió demostrar la diferencia entre crear directamente objetos concretos y delegar su creación mediante un método de fábrica.</w:t>
      </w:r>
    </w:p>
    <w:p w14:paraId="7EF40BC4" w14:textId="5BE347D6"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Además, la incorporación de un nuevo formato de reporte permitió utilizar el proyecto como evidencia práctica del principio Abierto/Cerrado, demostrando que el sistema puede ampliarse sin necesidad de modificar las implementaciones existentes.</w:t>
      </w:r>
    </w:p>
    <w:p w14:paraId="03C03442" w14:textId="3AB62179" w:rsidR="004451F4"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ejecución de las pruebas automatizadas confirmó el correcto funcionamiento de la implementación, obteniendo 16 pruebas aprobadas de 16 y manteniendo funcional el patrón Singleton desarrollado anteriormente.</w:t>
      </w:r>
    </w:p>
    <w:p w14:paraId="3EFEE868" w14:textId="77777777" w:rsidR="004451F4" w:rsidRDefault="004451F4">
      <w:pPr>
        <w:rPr>
          <w:rFonts w:ascii="Times New Roman" w:hAnsi="Times New Roman" w:cs="Times New Roman"/>
          <w:bCs/>
          <w:sz w:val="24"/>
          <w:szCs w:val="24"/>
        </w:rPr>
      </w:pPr>
    </w:p>
    <w:p w14:paraId="6959E338" w14:textId="77777777" w:rsidR="004451F4" w:rsidRDefault="004451F4">
      <w:pPr>
        <w:rPr>
          <w:rFonts w:ascii="Times New Roman" w:hAnsi="Times New Roman" w:cs="Times New Roman"/>
          <w:bCs/>
          <w:sz w:val="24"/>
          <w:szCs w:val="24"/>
        </w:rPr>
      </w:pPr>
    </w:p>
    <w:p w14:paraId="0F3FC32A" w14:textId="77777777" w:rsidR="004451F4" w:rsidRDefault="004451F4">
      <w:pPr>
        <w:rPr>
          <w:rFonts w:ascii="Times New Roman" w:hAnsi="Times New Roman" w:cs="Times New Roman"/>
          <w:bCs/>
          <w:sz w:val="24"/>
          <w:szCs w:val="24"/>
        </w:rPr>
      </w:pPr>
    </w:p>
    <w:p w14:paraId="60A154BC" w14:textId="77777777" w:rsidR="00405747" w:rsidRDefault="004451F4" w:rsidP="00405747">
      <w:pPr>
        <w:rPr>
          <w:rFonts w:ascii="Times New Roman" w:hAnsi="Times New Roman" w:cs="Times New Roman"/>
          <w:bCs/>
          <w:sz w:val="24"/>
          <w:szCs w:val="24"/>
        </w:rPr>
      </w:pPr>
      <w:r>
        <w:rPr>
          <w:rFonts w:ascii="Times New Roman" w:hAnsi="Times New Roman" w:cs="Times New Roman"/>
          <w:bCs/>
          <w:sz w:val="24"/>
          <w:szCs w:val="24"/>
        </w:rPr>
        <w:lastRenderedPageBreak/>
        <w:t>Evidencias:</w:t>
      </w:r>
    </w:p>
    <w:p w14:paraId="72325C48" w14:textId="77777777" w:rsidR="00405747" w:rsidRDefault="00405747" w:rsidP="00405747">
      <w:pPr>
        <w:keepNext/>
        <w:jc w:val="center"/>
      </w:pPr>
      <w:r w:rsidRPr="00405747">
        <w:rPr>
          <w:rFonts w:ascii="Times New Roman" w:hAnsi="Times New Roman" w:cs="Times New Roman"/>
          <w:bCs/>
          <w:noProof/>
          <w:sz w:val="24"/>
          <w:szCs w:val="24"/>
          <w:lang w:eastAsia="es-CO"/>
        </w:rPr>
        <w:drawing>
          <wp:inline distT="0" distB="0" distL="0" distR="0" wp14:anchorId="4E70D207" wp14:editId="5936236B">
            <wp:extent cx="4201111" cy="1686160"/>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01111" cy="1686160"/>
                    </a:xfrm>
                    <a:prstGeom prst="rect">
                      <a:avLst/>
                    </a:prstGeom>
                  </pic:spPr>
                </pic:pic>
              </a:graphicData>
            </a:graphic>
          </wp:inline>
        </w:drawing>
      </w:r>
    </w:p>
    <w:p w14:paraId="178F80EB" w14:textId="376CFA82" w:rsidR="00405747" w:rsidRDefault="00405747" w:rsidP="00405747">
      <w:pPr>
        <w:pStyle w:val="Descripcin"/>
        <w:jc w:val="center"/>
        <w:rPr>
          <w:rFonts w:ascii="Times New Roman" w:hAnsi="Times New Roman" w:cs="Times New Roman"/>
          <w:bCs/>
          <w:sz w:val="24"/>
          <w:szCs w:val="24"/>
        </w:rPr>
      </w:pPr>
      <w:r>
        <w:t xml:space="preserve">Ilustración </w:t>
      </w:r>
      <w:r w:rsidR="00D3147B">
        <w:fldChar w:fldCharType="begin"/>
      </w:r>
      <w:r w:rsidR="00D3147B">
        <w:instrText xml:space="preserve"> SEQ Ilustración \* ARABIC </w:instrText>
      </w:r>
      <w:r w:rsidR="00D3147B">
        <w:fldChar w:fldCharType="separate"/>
      </w:r>
      <w:r w:rsidR="00D3147B">
        <w:rPr>
          <w:noProof/>
        </w:rPr>
        <w:t>1</w:t>
      </w:r>
      <w:r w:rsidR="00D3147B">
        <w:rPr>
          <w:noProof/>
        </w:rPr>
        <w:fldChar w:fldCharType="end"/>
      </w:r>
      <w:r>
        <w:t xml:space="preserve"> </w:t>
      </w:r>
      <w:r w:rsidRPr="00C4644A">
        <w:t>Estructura de archivos de Semana04</w:t>
      </w:r>
    </w:p>
    <w:p w14:paraId="6775CCCD" w14:textId="77777777" w:rsidR="00405747" w:rsidRDefault="00405747" w:rsidP="00405747">
      <w:pPr>
        <w:keepNext/>
        <w:jc w:val="center"/>
      </w:pPr>
      <w:r w:rsidRPr="00405747">
        <w:rPr>
          <w:rFonts w:ascii="Times New Roman" w:hAnsi="Times New Roman" w:cs="Times New Roman"/>
          <w:bCs/>
          <w:noProof/>
          <w:sz w:val="24"/>
          <w:szCs w:val="24"/>
          <w:lang w:eastAsia="es-CO"/>
        </w:rPr>
        <w:drawing>
          <wp:inline distT="0" distB="0" distL="0" distR="0" wp14:anchorId="6C36147D" wp14:editId="2F979CD5">
            <wp:extent cx="5612130" cy="297942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2979420"/>
                    </a:xfrm>
                    <a:prstGeom prst="rect">
                      <a:avLst/>
                    </a:prstGeom>
                  </pic:spPr>
                </pic:pic>
              </a:graphicData>
            </a:graphic>
          </wp:inline>
        </w:drawing>
      </w:r>
    </w:p>
    <w:p w14:paraId="2D3ECAC9" w14:textId="56B2C661" w:rsidR="00405747" w:rsidRDefault="00405747" w:rsidP="00405747">
      <w:pPr>
        <w:pStyle w:val="Descripcin"/>
        <w:jc w:val="center"/>
      </w:pPr>
      <w:r>
        <w:t xml:space="preserve">Ilustración </w:t>
      </w:r>
      <w:r w:rsidR="00D3147B">
        <w:fldChar w:fldCharType="begin"/>
      </w:r>
      <w:r w:rsidR="00D3147B">
        <w:instrText xml:space="preserve"> SEQ Ilustración \* ARABIC </w:instrText>
      </w:r>
      <w:r w:rsidR="00D3147B">
        <w:fldChar w:fldCharType="separate"/>
      </w:r>
      <w:r w:rsidR="00D3147B">
        <w:rPr>
          <w:noProof/>
        </w:rPr>
        <w:t>2</w:t>
      </w:r>
      <w:r w:rsidR="00D3147B">
        <w:rPr>
          <w:noProof/>
        </w:rPr>
        <w:fldChar w:fldCharType="end"/>
      </w:r>
      <w:r>
        <w:t xml:space="preserve"> </w:t>
      </w:r>
      <w:r w:rsidRPr="00742206">
        <w:t>Implementación de GeneradorReporte y los creadores concretos</w:t>
      </w:r>
      <w:r>
        <w:t xml:space="preserve"> - 1</w:t>
      </w:r>
    </w:p>
    <w:p w14:paraId="1BBA5F10" w14:textId="77777777" w:rsidR="00405747" w:rsidRDefault="00405747" w:rsidP="00405747">
      <w:pPr>
        <w:keepNext/>
        <w:jc w:val="center"/>
      </w:pPr>
      <w:r w:rsidRPr="00405747">
        <w:rPr>
          <w:noProof/>
        </w:rPr>
        <w:lastRenderedPageBreak/>
        <w:t xml:space="preserve"> </w:t>
      </w:r>
      <w:r w:rsidRPr="00405747">
        <w:rPr>
          <w:rFonts w:ascii="Times New Roman" w:hAnsi="Times New Roman" w:cs="Times New Roman"/>
          <w:bCs/>
          <w:noProof/>
          <w:sz w:val="24"/>
          <w:szCs w:val="24"/>
          <w:lang w:eastAsia="es-CO"/>
        </w:rPr>
        <w:drawing>
          <wp:inline distT="0" distB="0" distL="0" distR="0" wp14:anchorId="3E857DEC" wp14:editId="25BD08DA">
            <wp:extent cx="5612130" cy="320103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3201035"/>
                    </a:xfrm>
                    <a:prstGeom prst="rect">
                      <a:avLst/>
                    </a:prstGeom>
                  </pic:spPr>
                </pic:pic>
              </a:graphicData>
            </a:graphic>
          </wp:inline>
        </w:drawing>
      </w:r>
    </w:p>
    <w:p w14:paraId="470A34D4" w14:textId="10412CF0" w:rsidR="00405747" w:rsidRDefault="00405747" w:rsidP="00405747">
      <w:pPr>
        <w:pStyle w:val="Descripcin"/>
        <w:jc w:val="center"/>
      </w:pPr>
      <w:r>
        <w:t xml:space="preserve">Ilustración </w:t>
      </w:r>
      <w:r w:rsidR="00D3147B">
        <w:fldChar w:fldCharType="begin"/>
      </w:r>
      <w:r w:rsidR="00D3147B">
        <w:instrText xml:space="preserve"> SEQ Ilustración \* ARABIC </w:instrText>
      </w:r>
      <w:r w:rsidR="00D3147B">
        <w:fldChar w:fldCharType="separate"/>
      </w:r>
      <w:r w:rsidR="00D3147B">
        <w:rPr>
          <w:noProof/>
        </w:rPr>
        <w:t>3</w:t>
      </w:r>
      <w:r w:rsidR="00D3147B">
        <w:rPr>
          <w:noProof/>
        </w:rPr>
        <w:fldChar w:fldCharType="end"/>
      </w:r>
      <w:r>
        <w:t xml:space="preserve"> </w:t>
      </w:r>
      <w:r w:rsidRPr="00F4057C">
        <w:t>Implementación de GeneradorReporte y los creadores concretos</w:t>
      </w:r>
      <w:r>
        <w:t xml:space="preserve"> - 2</w:t>
      </w:r>
    </w:p>
    <w:p w14:paraId="44DF3277" w14:textId="77777777" w:rsidR="00405747" w:rsidRDefault="00405747" w:rsidP="00405747">
      <w:pPr>
        <w:keepNext/>
        <w:jc w:val="center"/>
      </w:pPr>
      <w:r w:rsidRPr="00405747">
        <w:rPr>
          <w:noProof/>
          <w:lang w:eastAsia="es-CO"/>
        </w:rPr>
        <w:drawing>
          <wp:inline distT="0" distB="0" distL="0" distR="0" wp14:anchorId="10916EDA" wp14:editId="7B0696A8">
            <wp:extent cx="5612130" cy="396811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3968115"/>
                    </a:xfrm>
                    <a:prstGeom prst="rect">
                      <a:avLst/>
                    </a:prstGeom>
                  </pic:spPr>
                </pic:pic>
              </a:graphicData>
            </a:graphic>
          </wp:inline>
        </w:drawing>
      </w:r>
    </w:p>
    <w:p w14:paraId="1E853013" w14:textId="1B077DA9" w:rsidR="00DF263D" w:rsidRPr="00941336" w:rsidRDefault="00405747" w:rsidP="00941336">
      <w:pPr>
        <w:pStyle w:val="Descripcin"/>
        <w:jc w:val="center"/>
      </w:pPr>
      <w:r>
        <w:t xml:space="preserve">Ilustración </w:t>
      </w:r>
      <w:r w:rsidR="00D3147B">
        <w:fldChar w:fldCharType="begin"/>
      </w:r>
      <w:r w:rsidR="00D3147B">
        <w:instrText xml:space="preserve"> SEQ Ilustración \* ARABIC </w:instrText>
      </w:r>
      <w:r w:rsidR="00D3147B">
        <w:fldChar w:fldCharType="separate"/>
      </w:r>
      <w:r w:rsidR="00D3147B">
        <w:rPr>
          <w:noProof/>
        </w:rPr>
        <w:t>4</w:t>
      </w:r>
      <w:r w:rsidR="00D3147B">
        <w:rPr>
          <w:noProof/>
        </w:rPr>
        <w:fldChar w:fldCharType="end"/>
      </w:r>
      <w:r>
        <w:t xml:space="preserve"> </w:t>
      </w:r>
      <w:r w:rsidRPr="0088138B">
        <w:t>Implementación del nuevo formato JSON como evidencia de OCP.</w:t>
      </w:r>
      <w:r w:rsidR="004451F4">
        <w:rPr>
          <w:rFonts w:ascii="Times New Roman" w:hAnsi="Times New Roman" w:cs="Times New Roman"/>
          <w:bCs/>
          <w:sz w:val="24"/>
          <w:szCs w:val="24"/>
        </w:rPr>
        <w:br w:type="page"/>
      </w:r>
    </w:p>
    <w:p w14:paraId="592D0B2D" w14:textId="6E5A3417" w:rsidR="00DF263D" w:rsidRDefault="00DF263D" w:rsidP="00312EAA">
      <w:pPr>
        <w:pStyle w:val="Ttulo1"/>
        <w:ind w:firstLine="708"/>
        <w:rPr>
          <w:rFonts w:ascii="Times New Roman" w:hAnsi="Times New Roman" w:cs="Times New Roman"/>
          <w:color w:val="auto"/>
          <w:sz w:val="24"/>
          <w:szCs w:val="24"/>
          <w:lang w:val="es-ES"/>
        </w:rPr>
      </w:pPr>
      <w:bookmarkStart w:id="4" w:name="_Toc240113606"/>
      <w:r w:rsidRPr="00312EAA">
        <w:rPr>
          <w:rFonts w:ascii="Times New Roman" w:hAnsi="Times New Roman" w:cs="Times New Roman"/>
          <w:b/>
          <w:bCs/>
          <w:color w:val="auto"/>
          <w:sz w:val="24"/>
          <w:szCs w:val="24"/>
          <w:lang w:val="es-ES"/>
        </w:rPr>
        <w:lastRenderedPageBreak/>
        <w:t>Semana5</w:t>
      </w:r>
      <w:r w:rsidRPr="00312EAA">
        <w:rPr>
          <w:rFonts w:ascii="Times New Roman" w:hAnsi="Times New Roman" w:cs="Times New Roman"/>
          <w:color w:val="auto"/>
          <w:sz w:val="24"/>
          <w:szCs w:val="24"/>
          <w:lang w:val="es-ES"/>
        </w:rPr>
        <w:t xml:space="preserve"> 12/09</w:t>
      </w:r>
      <w:bookmarkEnd w:id="4"/>
    </w:p>
    <w:p w14:paraId="5AFDD0C3" w14:textId="4788F607" w:rsidR="00DF263D" w:rsidRDefault="0008494B" w:rsidP="004451F4">
      <w:pPr>
        <w:jc w:val="center"/>
        <w:rPr>
          <w:rFonts w:ascii="Times New Roman" w:hAnsi="Times New Roman" w:cs="Times New Roman"/>
          <w:b/>
          <w:bCs/>
          <w:sz w:val="24"/>
          <w:szCs w:val="24"/>
          <w:lang w:val="es-ES"/>
        </w:rPr>
      </w:pPr>
      <w:r w:rsidRPr="0008494B">
        <w:rPr>
          <w:rFonts w:ascii="Times New Roman" w:hAnsi="Times New Roman" w:cs="Times New Roman"/>
          <w:b/>
          <w:bCs/>
          <w:sz w:val="24"/>
          <w:szCs w:val="24"/>
          <w:lang w:val="es-ES"/>
        </w:rPr>
        <w:t>Patr</w:t>
      </w:r>
      <w:r w:rsidR="00DA309F">
        <w:rPr>
          <w:rFonts w:ascii="Times New Roman" w:hAnsi="Times New Roman" w:cs="Times New Roman"/>
          <w:b/>
          <w:bCs/>
          <w:sz w:val="24"/>
          <w:szCs w:val="24"/>
          <w:lang w:val="es-ES"/>
        </w:rPr>
        <w:t>ó</w:t>
      </w:r>
      <w:r w:rsidRPr="0008494B">
        <w:rPr>
          <w:rFonts w:ascii="Times New Roman" w:hAnsi="Times New Roman" w:cs="Times New Roman"/>
          <w:b/>
          <w:bCs/>
          <w:sz w:val="24"/>
          <w:szCs w:val="24"/>
          <w:lang w:val="es-ES"/>
        </w:rPr>
        <w:t>n Builder</w:t>
      </w:r>
    </w:p>
    <w:p w14:paraId="04D4F0AA" w14:textId="77777777" w:rsidR="00A06335" w:rsidRPr="00A06335" w:rsidRDefault="00A06335" w:rsidP="00A06335">
      <w:pPr>
        <w:jc w:val="both"/>
        <w:rPr>
          <w:rFonts w:ascii="Times New Roman" w:hAnsi="Times New Roman" w:cs="Times New Roman"/>
          <w:sz w:val="24"/>
          <w:szCs w:val="24"/>
          <w:lang w:val="es-ES"/>
        </w:rPr>
      </w:pPr>
    </w:p>
    <w:p w14:paraId="78214B3F"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Durante esta semana se trabajó con el patrón de diseño Builder, continuando con el desarrollo de la plataforma de votación electrónica SecureBallot.</w:t>
      </w:r>
    </w:p>
    <w:p w14:paraId="3050B782" w14:textId="77777777" w:rsidR="00A06335" w:rsidRPr="00A06335" w:rsidRDefault="00A06335" w:rsidP="00A06335">
      <w:pPr>
        <w:jc w:val="both"/>
        <w:rPr>
          <w:rFonts w:ascii="Times New Roman" w:hAnsi="Times New Roman" w:cs="Times New Roman"/>
          <w:sz w:val="24"/>
          <w:szCs w:val="24"/>
          <w:lang w:val="es-ES"/>
        </w:rPr>
      </w:pPr>
    </w:p>
    <w:p w14:paraId="239CC760"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esta sesión se estudió cómo este patrón permite separar la construcción de un objeto complejo de su representación final, permitiendo que el mismo proceso de construcción pueda generar diferentes configuraciones del objeto. También se analizó su relación con los principios SOLID, principalmente el Principio de Inversión de Dependencias (DIP).</w:t>
      </w:r>
    </w:p>
    <w:p w14:paraId="50997CD9" w14:textId="77777777" w:rsidR="00A06335" w:rsidRPr="00A06335" w:rsidRDefault="00A06335" w:rsidP="00A06335">
      <w:pPr>
        <w:jc w:val="both"/>
        <w:rPr>
          <w:rFonts w:ascii="Times New Roman" w:hAnsi="Times New Roman" w:cs="Times New Roman"/>
          <w:sz w:val="24"/>
          <w:szCs w:val="24"/>
          <w:lang w:val="es-ES"/>
        </w:rPr>
      </w:pPr>
    </w:p>
    <w:p w14:paraId="2B577BE8" w14:textId="77777777" w:rsidR="00A06335" w:rsidRPr="005C1F18" w:rsidRDefault="00A06335" w:rsidP="005C1F18">
      <w:pPr>
        <w:ind w:firstLine="708"/>
        <w:jc w:val="both"/>
        <w:rPr>
          <w:rFonts w:ascii="Times New Roman" w:hAnsi="Times New Roman" w:cs="Times New Roman"/>
          <w:b/>
          <w:bCs/>
          <w:sz w:val="24"/>
          <w:szCs w:val="24"/>
          <w:lang w:val="es-ES"/>
        </w:rPr>
      </w:pPr>
      <w:r w:rsidRPr="005C1F18">
        <w:rPr>
          <w:rFonts w:ascii="Times New Roman" w:hAnsi="Times New Roman" w:cs="Times New Roman"/>
          <w:b/>
          <w:bCs/>
          <w:sz w:val="24"/>
          <w:szCs w:val="24"/>
          <w:lang w:val="es-ES"/>
        </w:rPr>
        <w:t>1. Contextualización</w:t>
      </w:r>
    </w:p>
    <w:p w14:paraId="56393C69" w14:textId="77777777" w:rsidR="00A06335" w:rsidRPr="00A06335" w:rsidRDefault="00A06335" w:rsidP="00A06335">
      <w:pPr>
        <w:jc w:val="both"/>
        <w:rPr>
          <w:rFonts w:ascii="Times New Roman" w:hAnsi="Times New Roman" w:cs="Times New Roman"/>
          <w:sz w:val="24"/>
          <w:szCs w:val="24"/>
          <w:lang w:val="es-ES"/>
        </w:rPr>
      </w:pPr>
    </w:p>
    <w:p w14:paraId="6CCF6CC5" w14:textId="77777777" w:rsidR="00A06335" w:rsidRPr="00A06335" w:rsidRDefault="00A06335" w:rsidP="005C1F18">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las sesiones anteriores se trabajaron los patrones Singleton y Factory Method. Singleton se utilizó para controlar la existencia de una única instancia de componentes críticos (ConfiguracionGlobal, LoggerCentralizado, PoolConexionesDB), y Factory Method se aplicó para delegar la creación de reportes de resultados en distintos formatos (PDF, CSV, JSON).</w:t>
      </w:r>
    </w:p>
    <w:p w14:paraId="6C8CBF98" w14:textId="77777777" w:rsidR="00A06335" w:rsidRPr="00A06335" w:rsidRDefault="00A06335" w:rsidP="00A06335">
      <w:pPr>
        <w:jc w:val="both"/>
        <w:rPr>
          <w:rFonts w:ascii="Times New Roman" w:hAnsi="Times New Roman" w:cs="Times New Roman"/>
          <w:sz w:val="24"/>
          <w:szCs w:val="24"/>
          <w:lang w:val="es-ES"/>
        </w:rPr>
      </w:pPr>
    </w:p>
    <w:p w14:paraId="6E9F182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Para esta semana se buscó aplicar un patrón enfocado en un problema distinto: la construcción de objetos que requieren múltiples parámetros, varios de ellos opcionales, donde un constructor tradicional se vuelve difícil de leer y propenso a errores.</w:t>
      </w:r>
    </w:p>
    <w:p w14:paraId="686DE289" w14:textId="77777777" w:rsidR="00A06335" w:rsidRPr="00A06335" w:rsidRDefault="00A06335" w:rsidP="00A06335">
      <w:pPr>
        <w:jc w:val="both"/>
        <w:rPr>
          <w:rFonts w:ascii="Times New Roman" w:hAnsi="Times New Roman" w:cs="Times New Roman"/>
          <w:sz w:val="24"/>
          <w:szCs w:val="24"/>
          <w:lang w:val="es-ES"/>
        </w:rPr>
      </w:pPr>
    </w:p>
    <w:p w14:paraId="5A988A4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SecureBallot, una Elección no se define solo con un nombre y una fecha. Requiere candidatos, mesas de votación, fecha de apertura y cierre, si permite voto en blanco, y un umbral de quórum. Una implementación directa mediante un constructor con todos estos parámetros generaría el problema conocido como "constructor telescópico":</w:t>
      </w:r>
    </w:p>
    <w:p w14:paraId="28FE47FF" w14:textId="77777777" w:rsidR="00A06335" w:rsidRPr="00A06335" w:rsidRDefault="00A06335" w:rsidP="00A06335">
      <w:pPr>
        <w:jc w:val="both"/>
        <w:rPr>
          <w:rFonts w:ascii="Times New Roman" w:hAnsi="Times New Roman" w:cs="Times New Roman"/>
          <w:sz w:val="24"/>
          <w:szCs w:val="24"/>
          <w:lang w:val="es-ES"/>
        </w:rPr>
      </w:pPr>
    </w:p>
    <w:p w14:paraId="3E1CD8EE"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 xml:space="preserve">public </w:t>
      </w:r>
      <w:proofErr w:type="gramStart"/>
      <w:r w:rsidRPr="00A06335">
        <w:rPr>
          <w:rFonts w:ascii="Times New Roman" w:hAnsi="Times New Roman" w:cs="Times New Roman"/>
          <w:sz w:val="24"/>
          <w:szCs w:val="24"/>
          <w:lang w:val="es-ES"/>
        </w:rPr>
        <w:t>Eleccion(</w:t>
      </w:r>
      <w:proofErr w:type="gramEnd"/>
      <w:r w:rsidRPr="00A06335">
        <w:rPr>
          <w:rFonts w:ascii="Times New Roman" w:hAnsi="Times New Roman" w:cs="Times New Roman"/>
          <w:sz w:val="24"/>
          <w:szCs w:val="24"/>
          <w:lang w:val="es-ES"/>
        </w:rPr>
        <w:t>nombre, candidatos, mesas, fechaApertura, fechaCierre, permiteVotoBlanco, umbralQuorum) { ... }</w:t>
      </w:r>
    </w:p>
    <w:p w14:paraId="73BAED63" w14:textId="77777777" w:rsidR="00A06335" w:rsidRPr="00A06335" w:rsidRDefault="00A06335" w:rsidP="00A06335">
      <w:pPr>
        <w:jc w:val="both"/>
        <w:rPr>
          <w:rFonts w:ascii="Times New Roman" w:hAnsi="Times New Roman" w:cs="Times New Roman"/>
          <w:sz w:val="24"/>
          <w:szCs w:val="24"/>
          <w:lang w:val="es-ES"/>
        </w:rPr>
      </w:pPr>
    </w:p>
    <w:p w14:paraId="6531E161"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Este enfoque hace que el código que crea el objeto sea difícil de leer y aumenta el riesgo de pasar un parámetro en la posición equivocada, especialmente cuando varios parámetros son del mismo tipo de dato.</w:t>
      </w:r>
    </w:p>
    <w:p w14:paraId="45A02E2A" w14:textId="77777777" w:rsidR="00A06335" w:rsidRPr="00A06335" w:rsidRDefault="00A06335" w:rsidP="00A06335">
      <w:pPr>
        <w:jc w:val="both"/>
        <w:rPr>
          <w:rFonts w:ascii="Times New Roman" w:hAnsi="Times New Roman" w:cs="Times New Roman"/>
          <w:sz w:val="24"/>
          <w:szCs w:val="24"/>
          <w:lang w:val="es-ES"/>
        </w:rPr>
      </w:pPr>
    </w:p>
    <w:p w14:paraId="2D17D8A0" w14:textId="77777777" w:rsidR="00A06335" w:rsidRPr="005C1F18" w:rsidRDefault="00A06335" w:rsidP="005C1F18">
      <w:pPr>
        <w:ind w:firstLine="708"/>
        <w:jc w:val="both"/>
        <w:rPr>
          <w:rFonts w:ascii="Times New Roman" w:hAnsi="Times New Roman" w:cs="Times New Roman"/>
          <w:b/>
          <w:bCs/>
          <w:sz w:val="24"/>
          <w:szCs w:val="24"/>
          <w:lang w:val="es-ES"/>
        </w:rPr>
      </w:pPr>
      <w:r w:rsidRPr="005C1F18">
        <w:rPr>
          <w:rFonts w:ascii="Times New Roman" w:hAnsi="Times New Roman" w:cs="Times New Roman"/>
          <w:b/>
          <w:bCs/>
          <w:sz w:val="24"/>
          <w:szCs w:val="24"/>
          <w:lang w:val="es-ES"/>
        </w:rPr>
        <w:t>2. Problema identificado</w:t>
      </w:r>
    </w:p>
    <w:p w14:paraId="06DE4407" w14:textId="77777777" w:rsidR="00A06335" w:rsidRPr="00A06335" w:rsidRDefault="00A06335" w:rsidP="00A06335">
      <w:pPr>
        <w:jc w:val="both"/>
        <w:rPr>
          <w:rFonts w:ascii="Times New Roman" w:hAnsi="Times New Roman" w:cs="Times New Roman"/>
          <w:sz w:val="24"/>
          <w:szCs w:val="24"/>
          <w:lang w:val="es-ES"/>
        </w:rPr>
      </w:pPr>
    </w:p>
    <w:p w14:paraId="17E4621D" w14:textId="77777777" w:rsidR="00A06335" w:rsidRPr="00A06335" w:rsidRDefault="00A06335" w:rsidP="005C1F18">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El problema principal identificado fue la dificultad de construir un objeto con múltiples parámetros opcionales sin recurrir a constructores extensos o sobrecargados. Este problema aumenta a medida que el objeto necesita más configuraciones, dificultando el mantenimiento y la legibilidad del código.</w:t>
      </w:r>
    </w:p>
    <w:p w14:paraId="2F94B466" w14:textId="77777777" w:rsidR="00A06335" w:rsidRPr="00A06335" w:rsidRDefault="00A06335" w:rsidP="00A06335">
      <w:pPr>
        <w:jc w:val="both"/>
        <w:rPr>
          <w:rFonts w:ascii="Times New Roman" w:hAnsi="Times New Roman" w:cs="Times New Roman"/>
          <w:sz w:val="24"/>
          <w:szCs w:val="24"/>
          <w:lang w:val="es-ES"/>
        </w:rPr>
      </w:pPr>
    </w:p>
    <w:p w14:paraId="76D979EE"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Con Builder se busca separar el proceso de construcción (paso a paso, con métodos nombrados claramente) de la representación final del objeto, de forma que el código cliente no tenga que preocuparse por el orden ni la cantidad de parámetros.</w:t>
      </w:r>
    </w:p>
    <w:p w14:paraId="1027873D" w14:textId="77777777" w:rsidR="00A06335" w:rsidRPr="00A06335" w:rsidRDefault="00A06335" w:rsidP="00A06335">
      <w:pPr>
        <w:jc w:val="both"/>
        <w:rPr>
          <w:rFonts w:ascii="Times New Roman" w:hAnsi="Times New Roman" w:cs="Times New Roman"/>
          <w:sz w:val="24"/>
          <w:szCs w:val="24"/>
          <w:lang w:val="es-ES"/>
        </w:rPr>
      </w:pPr>
    </w:p>
    <w:p w14:paraId="577BF8AA" w14:textId="77777777" w:rsidR="00A06335" w:rsidRPr="00A23B05" w:rsidRDefault="00A06335" w:rsidP="006352D9">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3. Patrón aplicado</w:t>
      </w:r>
    </w:p>
    <w:p w14:paraId="49FF72DD" w14:textId="77777777" w:rsidR="00A06335" w:rsidRPr="00A06335" w:rsidRDefault="00A06335" w:rsidP="00A06335">
      <w:pPr>
        <w:jc w:val="both"/>
        <w:rPr>
          <w:rFonts w:ascii="Times New Roman" w:hAnsi="Times New Roman" w:cs="Times New Roman"/>
          <w:sz w:val="24"/>
          <w:szCs w:val="24"/>
          <w:lang w:val="es-ES"/>
        </w:rPr>
      </w:pPr>
    </w:p>
    <w:p w14:paraId="0EA51C67" w14:textId="20A3C177" w:rsidR="00A06335" w:rsidRPr="00A06335" w:rsidRDefault="00A06335" w:rsidP="006352D9">
      <w:pPr>
        <w:spacing w:line="240" w:lineRule="auto"/>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Se implementó el patrón Builder para la construcción de la configuración de una Elección.</w:t>
      </w:r>
    </w:p>
    <w:p w14:paraId="6F3F4141" w14:textId="77777777" w:rsidR="00A06335" w:rsidRPr="00A06335" w:rsidRDefault="00A06335" w:rsidP="006352D9">
      <w:pPr>
        <w:spacing w:line="240" w:lineRule="auto"/>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estructura utilizada corresponde a la variante clásica del patrón, compuesta por:</w:t>
      </w:r>
    </w:p>
    <w:p w14:paraId="68B75066" w14:textId="77777777" w:rsidR="00A06335" w:rsidRPr="00A06335" w:rsidRDefault="00A06335" w:rsidP="006352D9">
      <w:pPr>
        <w:spacing w:line="240" w:lineRule="auto"/>
        <w:jc w:val="both"/>
        <w:rPr>
          <w:rFonts w:ascii="Times New Roman" w:hAnsi="Times New Roman" w:cs="Times New Roman"/>
          <w:sz w:val="24"/>
          <w:szCs w:val="24"/>
          <w:lang w:val="es-ES"/>
        </w:rPr>
      </w:pPr>
    </w:p>
    <w:p w14:paraId="5B944793"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Producto (Eleccion): representa el objeto final ya construido.</w:t>
      </w:r>
    </w:p>
    <w:p w14:paraId="628AA92B" w14:textId="77777777" w:rsidR="00A06335" w:rsidRPr="00A06335" w:rsidRDefault="00A06335" w:rsidP="006352D9">
      <w:pPr>
        <w:spacing w:line="240" w:lineRule="auto"/>
        <w:jc w:val="both"/>
        <w:rPr>
          <w:rFonts w:ascii="Times New Roman" w:hAnsi="Times New Roman" w:cs="Times New Roman"/>
          <w:sz w:val="24"/>
          <w:szCs w:val="24"/>
          <w:lang w:val="es-ES"/>
        </w:rPr>
      </w:pPr>
    </w:p>
    <w:p w14:paraId="7C88BD7F"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Builder abstracto (EleccionBuilder): define los pasos posibles de construcción, sin implementarlos.</w:t>
      </w:r>
    </w:p>
    <w:p w14:paraId="24DA9A0A" w14:textId="77777777" w:rsidR="00A06335" w:rsidRPr="00A06335" w:rsidRDefault="00A06335" w:rsidP="006352D9">
      <w:pPr>
        <w:spacing w:line="240" w:lineRule="auto"/>
        <w:jc w:val="both"/>
        <w:rPr>
          <w:rFonts w:ascii="Times New Roman" w:hAnsi="Times New Roman" w:cs="Times New Roman"/>
          <w:sz w:val="24"/>
          <w:szCs w:val="24"/>
          <w:lang w:val="es-ES"/>
        </w:rPr>
      </w:pPr>
    </w:p>
    <w:p w14:paraId="7154307F"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Concrete Builder (EleccionBuilderEstandar): implementa cada paso, construyendo internamente una instancia de Eleccion pieza por pieza.</w:t>
      </w:r>
    </w:p>
    <w:p w14:paraId="45D56130" w14:textId="77777777" w:rsidR="00A06335" w:rsidRPr="00A06335" w:rsidRDefault="00A06335" w:rsidP="006352D9">
      <w:pPr>
        <w:spacing w:line="240" w:lineRule="auto"/>
        <w:jc w:val="both"/>
        <w:rPr>
          <w:rFonts w:ascii="Times New Roman" w:hAnsi="Times New Roman" w:cs="Times New Roman"/>
          <w:sz w:val="24"/>
          <w:szCs w:val="24"/>
          <w:lang w:val="es-ES"/>
        </w:rPr>
      </w:pPr>
    </w:p>
    <w:p w14:paraId="25FE3B64"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Director (ConfiguradorEleccionEstandar): conoce el orden correcto en que deben ejecutarse los pasos para construir una elección "estándar", pero delega la construcción real al Builder.</w:t>
      </w:r>
    </w:p>
    <w:p w14:paraId="253933B6" w14:textId="77777777" w:rsidR="00A06335" w:rsidRPr="00A06335" w:rsidRDefault="00A06335" w:rsidP="00A06335">
      <w:pPr>
        <w:jc w:val="both"/>
        <w:rPr>
          <w:rFonts w:ascii="Times New Roman" w:hAnsi="Times New Roman" w:cs="Times New Roman"/>
          <w:sz w:val="24"/>
          <w:szCs w:val="24"/>
          <w:lang w:val="es-ES"/>
        </w:rPr>
      </w:pPr>
    </w:p>
    <w:p w14:paraId="12C782E7" w14:textId="5514C8B2" w:rsidR="00CE51A4" w:rsidRPr="00CE51A4" w:rsidRDefault="0057648B" w:rsidP="0057648B">
      <w:pPr>
        <w:jc w:val="center"/>
        <w:rPr>
          <w:rFonts w:ascii="Times New Roman" w:hAnsi="Times New Roman" w:cs="Times New Roman"/>
          <w:sz w:val="24"/>
          <w:szCs w:val="24"/>
        </w:rPr>
      </w:pPr>
      <w:r w:rsidRPr="0057648B">
        <w:rPr>
          <w:rFonts w:ascii="Times New Roman" w:hAnsi="Times New Roman" w:cs="Times New Roman"/>
          <w:sz w:val="24"/>
          <w:szCs w:val="24"/>
        </w:rPr>
        <w:lastRenderedPageBreak/>
        <w:drawing>
          <wp:inline distT="0" distB="0" distL="0" distR="0" wp14:anchorId="196440F0" wp14:editId="361BFCB9">
            <wp:extent cx="2314898" cy="7220958"/>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14898" cy="7220958"/>
                    </a:xfrm>
                    <a:prstGeom prst="rect">
                      <a:avLst/>
                    </a:prstGeom>
                  </pic:spPr>
                </pic:pic>
              </a:graphicData>
            </a:graphic>
          </wp:inline>
        </w:drawing>
      </w:r>
    </w:p>
    <w:p w14:paraId="6BDB3A1C" w14:textId="237EA0C7" w:rsidR="00A06335" w:rsidRPr="0086315A" w:rsidRDefault="00A06335" w:rsidP="0086315A">
      <w:pPr>
        <w:jc w:val="center"/>
        <w:rPr>
          <w:rFonts w:ascii="Times New Roman" w:hAnsi="Times New Roman" w:cs="Times New Roman"/>
          <w:b/>
          <w:bCs/>
          <w:i/>
          <w:iCs/>
          <w:color w:val="A5A5A5" w:themeColor="accent3"/>
          <w:sz w:val="20"/>
          <w:szCs w:val="20"/>
          <w:lang w:val="es-ES"/>
        </w:rPr>
      </w:pPr>
      <w:r w:rsidRPr="0086315A">
        <w:rPr>
          <w:rFonts w:ascii="Calibri" w:hAnsi="Calibri" w:cs="Calibri"/>
          <w:i/>
          <w:iCs/>
          <w:color w:val="A5A5A5" w:themeColor="accent3"/>
          <w:sz w:val="18"/>
          <w:szCs w:val="18"/>
          <w:lang w:val="es-ES"/>
        </w:rPr>
        <w:t xml:space="preserve">Ilustración </w:t>
      </w:r>
      <w:r w:rsidR="00CE51A4" w:rsidRPr="0086315A">
        <w:rPr>
          <w:rFonts w:ascii="Calibri" w:hAnsi="Calibri" w:cs="Calibri"/>
          <w:i/>
          <w:iCs/>
          <w:color w:val="A5A5A5" w:themeColor="accent3"/>
          <w:sz w:val="18"/>
          <w:szCs w:val="18"/>
          <w:lang w:val="es-ES"/>
        </w:rPr>
        <w:t>5</w:t>
      </w:r>
      <w:r w:rsidRPr="0086315A">
        <w:rPr>
          <w:rFonts w:ascii="Calibri" w:hAnsi="Calibri" w:cs="Calibri"/>
          <w:i/>
          <w:iCs/>
          <w:color w:val="A5A5A5" w:themeColor="accent3"/>
          <w:sz w:val="18"/>
          <w:szCs w:val="18"/>
          <w:lang w:val="es-ES"/>
        </w:rPr>
        <w:t>. Diagrama de clases del patrón Builder aplicado a la configuración de una Elección</w:t>
      </w:r>
      <w:r w:rsidRPr="0086315A">
        <w:rPr>
          <w:rFonts w:ascii="Times New Roman" w:hAnsi="Times New Roman" w:cs="Times New Roman"/>
          <w:b/>
          <w:bCs/>
          <w:i/>
          <w:iCs/>
          <w:color w:val="A5A5A5" w:themeColor="accent3"/>
          <w:sz w:val="20"/>
          <w:szCs w:val="20"/>
          <w:lang w:val="es-ES"/>
        </w:rPr>
        <w:t>.</w:t>
      </w:r>
    </w:p>
    <w:p w14:paraId="54512E32" w14:textId="77777777" w:rsidR="00A06335" w:rsidRPr="00A06335" w:rsidRDefault="00A06335" w:rsidP="00A06335">
      <w:pPr>
        <w:jc w:val="both"/>
        <w:rPr>
          <w:rFonts w:ascii="Times New Roman" w:hAnsi="Times New Roman" w:cs="Times New Roman"/>
          <w:sz w:val="24"/>
          <w:szCs w:val="24"/>
          <w:lang w:val="es-ES"/>
        </w:rPr>
      </w:pPr>
    </w:p>
    <w:p w14:paraId="49660EE7"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4. Aplicación en SecureBallot</w:t>
      </w:r>
    </w:p>
    <w:p w14:paraId="6B568C7B" w14:textId="77777777" w:rsidR="00A06335" w:rsidRPr="00A06335" w:rsidRDefault="00A06335" w:rsidP="00A06335">
      <w:pPr>
        <w:jc w:val="both"/>
        <w:rPr>
          <w:rFonts w:ascii="Times New Roman" w:hAnsi="Times New Roman" w:cs="Times New Roman"/>
          <w:sz w:val="24"/>
          <w:szCs w:val="24"/>
          <w:lang w:val="es-ES"/>
        </w:rPr>
      </w:pPr>
    </w:p>
    <w:p w14:paraId="72583F58" w14:textId="77777777" w:rsidR="00A06335" w:rsidRPr="00A06335" w:rsidRDefault="00A06335" w:rsidP="00A23B05">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aplicación del patrón se realizó sobre la configuración de una Elección antes de que esta inicie.</w:t>
      </w:r>
    </w:p>
    <w:p w14:paraId="3E830C21" w14:textId="77777777" w:rsidR="00A06335" w:rsidRPr="00A06335" w:rsidRDefault="00A06335" w:rsidP="00A06335">
      <w:pPr>
        <w:jc w:val="both"/>
        <w:rPr>
          <w:rFonts w:ascii="Times New Roman" w:hAnsi="Times New Roman" w:cs="Times New Roman"/>
          <w:sz w:val="24"/>
          <w:szCs w:val="24"/>
          <w:lang w:val="es-ES"/>
        </w:rPr>
      </w:pPr>
    </w:p>
    <w:p w14:paraId="44751CE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 xml:space="preserve">El Director orquesta la construcción llamando, en orden, a los métodos del Builder: </w:t>
      </w:r>
      <w:proofErr w:type="gramStart"/>
      <w:r w:rsidRPr="00A06335">
        <w:rPr>
          <w:rFonts w:ascii="Times New Roman" w:hAnsi="Times New Roman" w:cs="Times New Roman"/>
          <w:sz w:val="24"/>
          <w:szCs w:val="24"/>
          <w:lang w:val="es-ES"/>
        </w:rPr>
        <w:t>definirNombre(</w:t>
      </w:r>
      <w:proofErr w:type="gramEnd"/>
      <w:r w:rsidRPr="00A06335">
        <w:rPr>
          <w:rFonts w:ascii="Times New Roman" w:hAnsi="Times New Roman" w:cs="Times New Roman"/>
          <w:sz w:val="24"/>
          <w:szCs w:val="24"/>
          <w:lang w:val="es-ES"/>
        </w:rPr>
        <w:t xml:space="preserve">), agregarCandidato() (una vez por cada candidato), agregarMesa() (una vez por cada mesa), definirFechas(), permitirVotoBlanco() y definirQuorum(). Al final, </w:t>
      </w:r>
      <w:proofErr w:type="gramStart"/>
      <w:r w:rsidRPr="00A06335">
        <w:rPr>
          <w:rFonts w:ascii="Times New Roman" w:hAnsi="Times New Roman" w:cs="Times New Roman"/>
          <w:sz w:val="24"/>
          <w:szCs w:val="24"/>
          <w:lang w:val="es-ES"/>
        </w:rPr>
        <w:t>obtenerEleccion(</w:t>
      </w:r>
      <w:proofErr w:type="gramEnd"/>
      <w:r w:rsidRPr="00A06335">
        <w:rPr>
          <w:rFonts w:ascii="Times New Roman" w:hAnsi="Times New Roman" w:cs="Times New Roman"/>
          <w:sz w:val="24"/>
          <w:szCs w:val="24"/>
          <w:lang w:val="es-ES"/>
        </w:rPr>
        <w:t>) entrega el objeto completo.</w:t>
      </w:r>
    </w:p>
    <w:p w14:paraId="5BE21491" w14:textId="77777777" w:rsidR="00A06335" w:rsidRPr="00A06335" w:rsidRDefault="00A06335" w:rsidP="00A06335">
      <w:pPr>
        <w:jc w:val="both"/>
        <w:rPr>
          <w:rFonts w:ascii="Times New Roman" w:hAnsi="Times New Roman" w:cs="Times New Roman"/>
          <w:sz w:val="24"/>
          <w:szCs w:val="24"/>
          <w:lang w:val="es-ES"/>
        </w:rPr>
      </w:pPr>
    </w:p>
    <w:p w14:paraId="0B3BF24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Un punto importante de esta implementación es que el objeto Eleccion resultante se integró con el GeneradorReporte desarrollado en la semana anterior (Factory Method), sin modificar ni duplicar ese código. Los datos de la elección construidos con Builder alimentan directamente el proceso de generación de reportes ya existente, demostrando que los patrones trabajan en conjunto dentro del proyecto.</w:t>
      </w:r>
    </w:p>
    <w:p w14:paraId="15CAE524" w14:textId="77777777" w:rsidR="00A06335" w:rsidRDefault="00A06335" w:rsidP="00A06335">
      <w:pPr>
        <w:jc w:val="both"/>
        <w:rPr>
          <w:rFonts w:ascii="Times New Roman" w:hAnsi="Times New Roman" w:cs="Times New Roman"/>
          <w:sz w:val="24"/>
          <w:szCs w:val="24"/>
          <w:lang w:val="es-ES"/>
        </w:rPr>
      </w:pPr>
    </w:p>
    <w:p w14:paraId="56975656" w14:textId="77777777" w:rsidR="00E27C9A" w:rsidRPr="00A06335" w:rsidRDefault="00E27C9A" w:rsidP="00A06335">
      <w:pPr>
        <w:jc w:val="both"/>
        <w:rPr>
          <w:rFonts w:ascii="Times New Roman" w:hAnsi="Times New Roman" w:cs="Times New Roman"/>
          <w:sz w:val="24"/>
          <w:szCs w:val="24"/>
          <w:lang w:val="es-ES"/>
        </w:rPr>
      </w:pPr>
    </w:p>
    <w:p w14:paraId="23C54AE8"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5. Relación con SOLID</w:t>
      </w:r>
    </w:p>
    <w:p w14:paraId="62D75BEE" w14:textId="77777777" w:rsidR="00A06335" w:rsidRPr="00A06335" w:rsidRDefault="00A06335" w:rsidP="00A06335">
      <w:pPr>
        <w:jc w:val="both"/>
        <w:rPr>
          <w:rFonts w:ascii="Times New Roman" w:hAnsi="Times New Roman" w:cs="Times New Roman"/>
          <w:sz w:val="24"/>
          <w:szCs w:val="24"/>
          <w:lang w:val="es-ES"/>
        </w:rPr>
      </w:pPr>
    </w:p>
    <w:p w14:paraId="7AEE9565"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DIP (Dependency Inversion Principle):</w:t>
      </w:r>
    </w:p>
    <w:p w14:paraId="2DE63F06" w14:textId="77777777" w:rsidR="00A06335" w:rsidRPr="00A06335" w:rsidRDefault="00A06335" w:rsidP="00A23B05">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El Director (ConfiguradorEleccionEstandar) depende de la abstracción EleccionBuilder, no de la implementación concreta EleccionBuilderEstandar. Esto se comprobó mediante una prueba automatizada que reemplaza el Concrete Builder por un builder alternativo que cumple la misma interfaz, sin que el Director requiera ningún cambio.</w:t>
      </w:r>
    </w:p>
    <w:p w14:paraId="750CA26B" w14:textId="77777777" w:rsidR="00A06335" w:rsidRPr="00A06335" w:rsidRDefault="00A06335" w:rsidP="00A06335">
      <w:pPr>
        <w:jc w:val="both"/>
        <w:rPr>
          <w:rFonts w:ascii="Times New Roman" w:hAnsi="Times New Roman" w:cs="Times New Roman"/>
          <w:sz w:val="24"/>
          <w:szCs w:val="24"/>
          <w:lang w:val="es-ES"/>
        </w:rPr>
      </w:pPr>
    </w:p>
    <w:p w14:paraId="00BFC987"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SRP (Single Responsibility Principle):</w:t>
      </w:r>
    </w:p>
    <w:p w14:paraId="58A2EDD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Cada clase tiene una responsabilidad clara: Eleccion solo representa el dato final, el Builder solo sabe construir paso a paso, y el Director solo conoce el orden de construcción.</w:t>
      </w:r>
    </w:p>
    <w:p w14:paraId="7D8A90D1" w14:textId="77777777" w:rsidR="00A06335" w:rsidRPr="00A06335" w:rsidRDefault="00A06335" w:rsidP="00A06335">
      <w:pPr>
        <w:jc w:val="both"/>
        <w:rPr>
          <w:rFonts w:ascii="Times New Roman" w:hAnsi="Times New Roman" w:cs="Times New Roman"/>
          <w:sz w:val="24"/>
          <w:szCs w:val="24"/>
          <w:lang w:val="es-ES"/>
        </w:rPr>
      </w:pPr>
    </w:p>
    <w:p w14:paraId="47E28D13"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OCP (Open/Closed Principle):</w:t>
      </w:r>
    </w:p>
    <w:p w14:paraId="594AE226"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Es posible crear un nuevo Concrete Builder (por ejemplo, para una elección con reglas distintas) sin modificar el Director ni el Producto existentes.</w:t>
      </w:r>
    </w:p>
    <w:p w14:paraId="28D2BA40" w14:textId="6E5C9821" w:rsidR="00A06335" w:rsidRDefault="00A06335" w:rsidP="00A06335">
      <w:pPr>
        <w:jc w:val="both"/>
        <w:rPr>
          <w:rFonts w:ascii="Times New Roman" w:hAnsi="Times New Roman" w:cs="Times New Roman"/>
          <w:sz w:val="24"/>
          <w:szCs w:val="24"/>
          <w:lang w:val="es-ES"/>
        </w:rPr>
      </w:pPr>
    </w:p>
    <w:p w14:paraId="71452684" w14:textId="77777777" w:rsidR="0057648B" w:rsidRPr="00A06335" w:rsidRDefault="0057648B" w:rsidP="00A06335">
      <w:pPr>
        <w:jc w:val="both"/>
        <w:rPr>
          <w:rFonts w:ascii="Times New Roman" w:hAnsi="Times New Roman" w:cs="Times New Roman"/>
          <w:sz w:val="24"/>
          <w:szCs w:val="24"/>
          <w:lang w:val="es-ES"/>
        </w:rPr>
      </w:pPr>
      <w:bookmarkStart w:id="5" w:name="_GoBack"/>
      <w:bookmarkEnd w:id="5"/>
    </w:p>
    <w:p w14:paraId="373FF90D"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lastRenderedPageBreak/>
        <w:t>6. Evidencia de implementación</w:t>
      </w:r>
    </w:p>
    <w:p w14:paraId="2C422C5C" w14:textId="77777777" w:rsidR="00A06335" w:rsidRPr="00A06335" w:rsidRDefault="00A06335" w:rsidP="00A06335">
      <w:pPr>
        <w:jc w:val="both"/>
        <w:rPr>
          <w:rFonts w:ascii="Times New Roman" w:hAnsi="Times New Roman" w:cs="Times New Roman"/>
          <w:sz w:val="24"/>
          <w:szCs w:val="24"/>
          <w:lang w:val="es-ES"/>
        </w:rPr>
      </w:pPr>
    </w:p>
    <w:p w14:paraId="01AC8796"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implementación del patrón se encuentra organizada dentro de la carpeta:</w:t>
      </w:r>
    </w:p>
    <w:p w14:paraId="52DA47E1" w14:textId="77777777" w:rsidR="00A06335" w:rsidRPr="00A06335" w:rsidRDefault="00A06335" w:rsidP="00A06335">
      <w:pPr>
        <w:jc w:val="both"/>
        <w:rPr>
          <w:rFonts w:ascii="Times New Roman" w:hAnsi="Times New Roman" w:cs="Times New Roman"/>
          <w:sz w:val="24"/>
          <w:szCs w:val="24"/>
          <w:lang w:val="es-ES"/>
        </w:rPr>
      </w:pPr>
    </w:p>
    <w:p w14:paraId="10FEC6D7" w14:textId="2066ADD2" w:rsidR="00A06335" w:rsidRPr="0057648B"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Semana05_Builder/</w:t>
      </w:r>
    </w:p>
    <w:p w14:paraId="51E10008" w14:textId="5A4CB4AC" w:rsidR="00A06335" w:rsidRPr="0057648B"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Entre los componentes desarrollados se encuentran:</w:t>
      </w:r>
    </w:p>
    <w:p w14:paraId="6A47BD7B" w14:textId="01B0C91A" w:rsidR="00A06335" w:rsidRPr="0057648B"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eleccion.js (Producto)</w:t>
      </w:r>
    </w:p>
    <w:p w14:paraId="09AAE995" w14:textId="6FA89211" w:rsidR="00A06335" w:rsidRPr="0057648B"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ED6BEC">
        <w:rPr>
          <w:rFonts w:ascii="Times New Roman" w:hAnsi="Times New Roman" w:cs="Times New Roman"/>
          <w:sz w:val="24"/>
          <w:szCs w:val="24"/>
          <w:lang w:val="en-US"/>
        </w:rPr>
        <w:t>eleccion-builder.js (Builder abstracto y Concrete Builder)</w:t>
      </w:r>
    </w:p>
    <w:p w14:paraId="47C9D4B6" w14:textId="4C074C46" w:rsidR="00A06335" w:rsidRPr="0057648B"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configurador-eleccion.js (Director)</w:t>
      </w:r>
    </w:p>
    <w:p w14:paraId="784340B5" w14:textId="39CE1053" w:rsidR="00A06335" w:rsidRPr="0057648B"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builder.test.js</w:t>
      </w:r>
    </w:p>
    <w:p w14:paraId="3F8BD5D7" w14:textId="449DE3AB" w:rsidR="00A06335" w:rsidRPr="0057648B"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index.js</w:t>
      </w:r>
    </w:p>
    <w:p w14:paraId="34897D76" w14:textId="4FC25C52" w:rsidR="00A06335" w:rsidRPr="0057648B" w:rsidRDefault="00A06335" w:rsidP="00A0633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demo.js</w:t>
      </w:r>
    </w:p>
    <w:p w14:paraId="46DF5FDF" w14:textId="77777777" w:rsidR="00331388" w:rsidRDefault="00331388" w:rsidP="00A06335">
      <w:pPr>
        <w:jc w:val="both"/>
        <w:rPr>
          <w:rFonts w:ascii="Times New Roman" w:hAnsi="Times New Roman" w:cs="Times New Roman"/>
          <w:sz w:val="24"/>
          <w:szCs w:val="24"/>
          <w:lang w:val="en-US"/>
        </w:rPr>
      </w:pPr>
    </w:p>
    <w:p w14:paraId="1DFB4615" w14:textId="77777777" w:rsidR="00331388" w:rsidRPr="00A06335" w:rsidRDefault="00331388" w:rsidP="00331388">
      <w:pPr>
        <w:jc w:val="center"/>
        <w:rPr>
          <w:rFonts w:ascii="Times New Roman" w:hAnsi="Times New Roman" w:cs="Times New Roman"/>
          <w:sz w:val="24"/>
          <w:szCs w:val="24"/>
          <w:lang w:val="en-US"/>
        </w:rPr>
      </w:pPr>
      <w:r w:rsidRPr="00514474">
        <w:rPr>
          <w:rFonts w:ascii="Times New Roman" w:hAnsi="Times New Roman" w:cs="Times New Roman"/>
          <w:noProof/>
          <w:sz w:val="24"/>
          <w:szCs w:val="24"/>
          <w:lang w:eastAsia="es-CO"/>
        </w:rPr>
        <w:drawing>
          <wp:inline distT="0" distB="0" distL="0" distR="0" wp14:anchorId="13005177" wp14:editId="0E41F09D">
            <wp:extent cx="3231189" cy="2804160"/>
            <wp:effectExtent l="0" t="0" r="7620" b="0"/>
            <wp:docPr id="577208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08218" name=""/>
                    <pic:cNvPicPr/>
                  </pic:nvPicPr>
                  <pic:blipFill>
                    <a:blip r:embed="rId13"/>
                    <a:stretch>
                      <a:fillRect/>
                    </a:stretch>
                  </pic:blipFill>
                  <pic:spPr>
                    <a:xfrm>
                      <a:off x="0" y="0"/>
                      <a:ext cx="3244121" cy="2815383"/>
                    </a:xfrm>
                    <a:prstGeom prst="rect">
                      <a:avLst/>
                    </a:prstGeom>
                  </pic:spPr>
                </pic:pic>
              </a:graphicData>
            </a:graphic>
          </wp:inline>
        </w:drawing>
      </w:r>
    </w:p>
    <w:p w14:paraId="4BBC5471" w14:textId="5E10B160" w:rsidR="00331388" w:rsidRPr="00514474" w:rsidRDefault="00331388" w:rsidP="00331388">
      <w:pPr>
        <w:jc w:val="center"/>
        <w:rPr>
          <w:rFonts w:cstheme="minorHAnsi"/>
          <w:i/>
          <w:iCs/>
          <w:sz w:val="18"/>
          <w:szCs w:val="18"/>
          <w:lang w:val="es-ES"/>
        </w:rPr>
      </w:pPr>
      <w:r w:rsidRPr="00514474">
        <w:rPr>
          <w:rFonts w:cstheme="minorHAnsi"/>
          <w:i/>
          <w:iCs/>
          <w:sz w:val="18"/>
          <w:szCs w:val="18"/>
          <w:lang w:val="es-ES"/>
        </w:rPr>
        <w:t xml:space="preserve">Ilustración </w:t>
      </w:r>
      <w:r w:rsidR="00273E58">
        <w:rPr>
          <w:rFonts w:cstheme="minorHAnsi"/>
          <w:i/>
          <w:iCs/>
          <w:sz w:val="18"/>
          <w:szCs w:val="18"/>
          <w:lang w:val="es-ES"/>
        </w:rPr>
        <w:t>6</w:t>
      </w:r>
      <w:r w:rsidRPr="00514474">
        <w:rPr>
          <w:rFonts w:cstheme="minorHAnsi"/>
          <w:i/>
          <w:iCs/>
          <w:sz w:val="18"/>
          <w:szCs w:val="18"/>
          <w:lang w:val="es-ES"/>
        </w:rPr>
        <w:t>. Estructura de archivos de Semana05_Builder.</w:t>
      </w:r>
    </w:p>
    <w:p w14:paraId="4AF46CB5" w14:textId="77777777" w:rsidR="00331388" w:rsidRPr="00331388" w:rsidRDefault="00331388" w:rsidP="00A06335">
      <w:pPr>
        <w:jc w:val="both"/>
        <w:rPr>
          <w:rFonts w:ascii="Times New Roman" w:hAnsi="Times New Roman" w:cs="Times New Roman"/>
          <w:sz w:val="24"/>
          <w:szCs w:val="24"/>
          <w:lang w:val="es-ES"/>
        </w:rPr>
      </w:pPr>
    </w:p>
    <w:p w14:paraId="0E27EF07" w14:textId="77777777" w:rsidR="006A0E31" w:rsidRDefault="006A0E31" w:rsidP="00A06335">
      <w:pPr>
        <w:jc w:val="both"/>
        <w:rPr>
          <w:rFonts w:ascii="Times New Roman" w:hAnsi="Times New Roman" w:cs="Times New Roman"/>
          <w:sz w:val="24"/>
          <w:szCs w:val="24"/>
          <w:lang w:val="es-ES"/>
        </w:rPr>
      </w:pPr>
    </w:p>
    <w:p w14:paraId="64CCC7CE" w14:textId="07DB941C" w:rsidR="006A0E31" w:rsidRDefault="00A42ED6" w:rsidP="00A06335">
      <w:pPr>
        <w:jc w:val="both"/>
        <w:rPr>
          <w:rFonts w:ascii="Times New Roman" w:hAnsi="Times New Roman" w:cs="Times New Roman"/>
          <w:sz w:val="24"/>
          <w:szCs w:val="24"/>
          <w:lang w:val="es-ES"/>
        </w:rPr>
      </w:pPr>
      <w:r w:rsidRPr="00A42ED6">
        <w:rPr>
          <w:rFonts w:ascii="Times New Roman" w:hAnsi="Times New Roman" w:cs="Times New Roman"/>
          <w:noProof/>
          <w:sz w:val="24"/>
          <w:szCs w:val="24"/>
          <w:lang w:eastAsia="es-CO"/>
        </w:rPr>
        <w:lastRenderedPageBreak/>
        <w:drawing>
          <wp:inline distT="0" distB="0" distL="0" distR="0" wp14:anchorId="0DCD9EF0" wp14:editId="310C8C11">
            <wp:extent cx="5612130" cy="3678555"/>
            <wp:effectExtent l="0" t="0" r="7620" b="0"/>
            <wp:docPr id="2041904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04239" name=""/>
                    <pic:cNvPicPr/>
                  </pic:nvPicPr>
                  <pic:blipFill>
                    <a:blip r:embed="rId14"/>
                    <a:stretch>
                      <a:fillRect/>
                    </a:stretch>
                  </pic:blipFill>
                  <pic:spPr>
                    <a:xfrm>
                      <a:off x="0" y="0"/>
                      <a:ext cx="5612130" cy="3678555"/>
                    </a:xfrm>
                    <a:prstGeom prst="rect">
                      <a:avLst/>
                    </a:prstGeom>
                  </pic:spPr>
                </pic:pic>
              </a:graphicData>
            </a:graphic>
          </wp:inline>
        </w:drawing>
      </w:r>
    </w:p>
    <w:p w14:paraId="6E67BA04" w14:textId="77777777" w:rsidR="00A42ED6" w:rsidRDefault="00A42ED6" w:rsidP="00A06335">
      <w:pPr>
        <w:jc w:val="both"/>
        <w:rPr>
          <w:rFonts w:ascii="Times New Roman" w:hAnsi="Times New Roman" w:cs="Times New Roman"/>
          <w:sz w:val="24"/>
          <w:szCs w:val="24"/>
          <w:lang w:val="es-ES"/>
        </w:rPr>
      </w:pPr>
    </w:p>
    <w:p w14:paraId="7D1F82BE" w14:textId="567E5B46" w:rsidR="00A42ED6" w:rsidRPr="00A06335" w:rsidRDefault="00A42ED6" w:rsidP="00A06335">
      <w:pPr>
        <w:jc w:val="both"/>
        <w:rPr>
          <w:rFonts w:ascii="Times New Roman" w:hAnsi="Times New Roman" w:cs="Times New Roman"/>
          <w:sz w:val="24"/>
          <w:szCs w:val="24"/>
          <w:lang w:val="es-ES"/>
        </w:rPr>
      </w:pPr>
      <w:r w:rsidRPr="00A42ED6">
        <w:rPr>
          <w:rFonts w:ascii="Times New Roman" w:hAnsi="Times New Roman" w:cs="Times New Roman"/>
          <w:noProof/>
          <w:sz w:val="24"/>
          <w:szCs w:val="24"/>
          <w:lang w:eastAsia="es-CO"/>
        </w:rPr>
        <w:lastRenderedPageBreak/>
        <w:drawing>
          <wp:inline distT="0" distB="0" distL="0" distR="0" wp14:anchorId="7684C2DA" wp14:editId="65169923">
            <wp:extent cx="5612130" cy="5107305"/>
            <wp:effectExtent l="0" t="0" r="7620" b="0"/>
            <wp:docPr id="520318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18024" name=""/>
                    <pic:cNvPicPr/>
                  </pic:nvPicPr>
                  <pic:blipFill>
                    <a:blip r:embed="rId15"/>
                    <a:stretch>
                      <a:fillRect/>
                    </a:stretch>
                  </pic:blipFill>
                  <pic:spPr>
                    <a:xfrm>
                      <a:off x="0" y="0"/>
                      <a:ext cx="5612130" cy="5107305"/>
                    </a:xfrm>
                    <a:prstGeom prst="rect">
                      <a:avLst/>
                    </a:prstGeom>
                  </pic:spPr>
                </pic:pic>
              </a:graphicData>
            </a:graphic>
          </wp:inline>
        </w:drawing>
      </w:r>
      <w:r w:rsidR="00991694" w:rsidRPr="00991694">
        <w:rPr>
          <w:rFonts w:ascii="Times New Roman" w:hAnsi="Times New Roman" w:cs="Times New Roman"/>
          <w:noProof/>
          <w:sz w:val="24"/>
          <w:szCs w:val="24"/>
          <w:lang w:eastAsia="es-CO"/>
        </w:rPr>
        <w:lastRenderedPageBreak/>
        <w:drawing>
          <wp:inline distT="0" distB="0" distL="0" distR="0" wp14:anchorId="48808164" wp14:editId="1F64334B">
            <wp:extent cx="5612130" cy="4767580"/>
            <wp:effectExtent l="0" t="0" r="7620" b="0"/>
            <wp:docPr id="2138830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30649" name=""/>
                    <pic:cNvPicPr/>
                  </pic:nvPicPr>
                  <pic:blipFill>
                    <a:blip r:embed="rId16"/>
                    <a:stretch>
                      <a:fillRect/>
                    </a:stretch>
                  </pic:blipFill>
                  <pic:spPr>
                    <a:xfrm>
                      <a:off x="0" y="0"/>
                      <a:ext cx="5612130" cy="4767580"/>
                    </a:xfrm>
                    <a:prstGeom prst="rect">
                      <a:avLst/>
                    </a:prstGeom>
                  </pic:spPr>
                </pic:pic>
              </a:graphicData>
            </a:graphic>
          </wp:inline>
        </w:drawing>
      </w:r>
    </w:p>
    <w:p w14:paraId="70A36111" w14:textId="2D913D16" w:rsidR="00A06335" w:rsidRPr="00991694" w:rsidRDefault="00A06335" w:rsidP="00991694">
      <w:pPr>
        <w:jc w:val="center"/>
        <w:rPr>
          <w:rFonts w:cstheme="minorHAnsi"/>
          <w:i/>
          <w:iCs/>
          <w:color w:val="A5A5A5" w:themeColor="accent3"/>
          <w:sz w:val="18"/>
          <w:szCs w:val="18"/>
          <w:lang w:val="es-ES"/>
        </w:rPr>
      </w:pPr>
      <w:r w:rsidRPr="00991694">
        <w:rPr>
          <w:rFonts w:cstheme="minorHAnsi"/>
          <w:i/>
          <w:iCs/>
          <w:color w:val="A5A5A5" w:themeColor="accent3"/>
          <w:sz w:val="18"/>
          <w:szCs w:val="18"/>
          <w:lang w:val="es-ES"/>
        </w:rPr>
        <w:t xml:space="preserve">Ilustración </w:t>
      </w:r>
      <w:r w:rsidR="00991694">
        <w:rPr>
          <w:rFonts w:cstheme="minorHAnsi"/>
          <w:i/>
          <w:iCs/>
          <w:color w:val="A5A5A5" w:themeColor="accent3"/>
          <w:sz w:val="18"/>
          <w:szCs w:val="18"/>
          <w:lang w:val="es-ES"/>
        </w:rPr>
        <w:t>7</w:t>
      </w:r>
      <w:r w:rsidRPr="00991694">
        <w:rPr>
          <w:rFonts w:cstheme="minorHAnsi"/>
          <w:i/>
          <w:iCs/>
          <w:color w:val="A5A5A5" w:themeColor="accent3"/>
          <w:sz w:val="18"/>
          <w:szCs w:val="18"/>
          <w:lang w:val="es-ES"/>
        </w:rPr>
        <w:t>. Implementación del Producto y el Builder (EleccionBuilder / EleccionBuilderEstandar).</w:t>
      </w:r>
    </w:p>
    <w:p w14:paraId="4B5266E7" w14:textId="77777777" w:rsidR="001A1893" w:rsidRDefault="001A1893" w:rsidP="00A661D5">
      <w:pPr>
        <w:ind w:left="708" w:hanging="708"/>
        <w:jc w:val="both"/>
        <w:rPr>
          <w:rFonts w:ascii="Times New Roman" w:hAnsi="Times New Roman" w:cs="Times New Roman"/>
          <w:sz w:val="24"/>
          <w:szCs w:val="24"/>
          <w:lang w:val="es-ES"/>
        </w:rPr>
      </w:pPr>
    </w:p>
    <w:p w14:paraId="1A90AF76" w14:textId="56699944" w:rsidR="001A1893" w:rsidRPr="00A06335" w:rsidRDefault="004D1B0F" w:rsidP="00A06335">
      <w:pPr>
        <w:jc w:val="both"/>
        <w:rPr>
          <w:rFonts w:ascii="Times New Roman" w:hAnsi="Times New Roman" w:cs="Times New Roman"/>
          <w:sz w:val="24"/>
          <w:szCs w:val="24"/>
          <w:lang w:val="es-ES"/>
        </w:rPr>
      </w:pPr>
      <w:r w:rsidRPr="004D1B0F">
        <w:rPr>
          <w:rFonts w:ascii="Times New Roman" w:hAnsi="Times New Roman" w:cs="Times New Roman"/>
          <w:noProof/>
          <w:sz w:val="24"/>
          <w:szCs w:val="24"/>
          <w:lang w:eastAsia="es-CO"/>
        </w:rPr>
        <w:lastRenderedPageBreak/>
        <w:drawing>
          <wp:inline distT="0" distB="0" distL="0" distR="0" wp14:anchorId="2C29AFBA" wp14:editId="22D1307B">
            <wp:extent cx="5612130" cy="5024120"/>
            <wp:effectExtent l="0" t="0" r="7620" b="5080"/>
            <wp:docPr id="452712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12984" name=""/>
                    <pic:cNvPicPr/>
                  </pic:nvPicPr>
                  <pic:blipFill>
                    <a:blip r:embed="rId17"/>
                    <a:stretch>
                      <a:fillRect/>
                    </a:stretch>
                  </pic:blipFill>
                  <pic:spPr>
                    <a:xfrm>
                      <a:off x="0" y="0"/>
                      <a:ext cx="5612130" cy="5024120"/>
                    </a:xfrm>
                    <a:prstGeom prst="rect">
                      <a:avLst/>
                    </a:prstGeom>
                  </pic:spPr>
                </pic:pic>
              </a:graphicData>
            </a:graphic>
          </wp:inline>
        </w:drawing>
      </w:r>
    </w:p>
    <w:p w14:paraId="659FE5C6" w14:textId="7BA957C2" w:rsidR="00A06335" w:rsidRPr="004D1B0F" w:rsidRDefault="00A06335" w:rsidP="004D1B0F">
      <w:pPr>
        <w:jc w:val="center"/>
        <w:rPr>
          <w:rFonts w:cstheme="minorHAnsi"/>
          <w:i/>
          <w:iCs/>
          <w:color w:val="A5A5A5" w:themeColor="accent3"/>
          <w:sz w:val="18"/>
          <w:szCs w:val="18"/>
          <w:lang w:val="es-ES"/>
        </w:rPr>
      </w:pPr>
      <w:r w:rsidRPr="004D1B0F">
        <w:rPr>
          <w:rFonts w:cstheme="minorHAnsi"/>
          <w:i/>
          <w:iCs/>
          <w:color w:val="A5A5A5" w:themeColor="accent3"/>
          <w:sz w:val="18"/>
          <w:szCs w:val="18"/>
          <w:lang w:val="es-ES"/>
        </w:rPr>
        <w:t xml:space="preserve">Ilustración </w:t>
      </w:r>
      <w:r w:rsidR="00411DAA">
        <w:rPr>
          <w:rFonts w:cstheme="minorHAnsi"/>
          <w:i/>
          <w:iCs/>
          <w:color w:val="A5A5A5" w:themeColor="accent3"/>
          <w:sz w:val="18"/>
          <w:szCs w:val="18"/>
          <w:lang w:val="es-ES"/>
        </w:rPr>
        <w:t>8</w:t>
      </w:r>
      <w:r w:rsidRPr="004D1B0F">
        <w:rPr>
          <w:rFonts w:cstheme="minorHAnsi"/>
          <w:i/>
          <w:iCs/>
          <w:color w:val="A5A5A5" w:themeColor="accent3"/>
          <w:sz w:val="18"/>
          <w:szCs w:val="18"/>
          <w:lang w:val="es-ES"/>
        </w:rPr>
        <w:t>. Implementación del Director (ConfiguradorEleccionEstandar).</w:t>
      </w:r>
    </w:p>
    <w:p w14:paraId="423EC0CF" w14:textId="77777777" w:rsidR="00A06335" w:rsidRPr="00A06335" w:rsidRDefault="00A06335" w:rsidP="00A06335">
      <w:pPr>
        <w:jc w:val="both"/>
        <w:rPr>
          <w:rFonts w:ascii="Times New Roman" w:hAnsi="Times New Roman" w:cs="Times New Roman"/>
          <w:sz w:val="24"/>
          <w:szCs w:val="24"/>
          <w:lang w:val="es-ES"/>
        </w:rPr>
      </w:pPr>
    </w:p>
    <w:p w14:paraId="7C77A3E8"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7. Evidencia de pruebas</w:t>
      </w:r>
    </w:p>
    <w:p w14:paraId="14D7EBE7" w14:textId="77777777" w:rsidR="00A06335" w:rsidRPr="00A06335" w:rsidRDefault="00A06335" w:rsidP="00A06335">
      <w:pPr>
        <w:jc w:val="both"/>
        <w:rPr>
          <w:rFonts w:ascii="Times New Roman" w:hAnsi="Times New Roman" w:cs="Times New Roman"/>
          <w:sz w:val="24"/>
          <w:szCs w:val="24"/>
          <w:lang w:val="es-ES"/>
        </w:rPr>
      </w:pPr>
    </w:p>
    <w:p w14:paraId="1C6463D9" w14:textId="13D5EBA3" w:rsid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 xml:space="preserve">Para verificar el funcionamiento de la implementación se utilizaron pruebas automatizadas mediante </w:t>
      </w:r>
      <w:proofErr w:type="spellStart"/>
      <w:r w:rsidRPr="00A06335">
        <w:rPr>
          <w:rFonts w:ascii="Times New Roman" w:hAnsi="Times New Roman" w:cs="Times New Roman"/>
          <w:sz w:val="24"/>
          <w:szCs w:val="24"/>
          <w:lang w:val="es-ES"/>
        </w:rPr>
        <w:t>Jest</w:t>
      </w:r>
      <w:proofErr w:type="spellEnd"/>
      <w:r w:rsidRPr="00A06335">
        <w:rPr>
          <w:rFonts w:ascii="Times New Roman" w:hAnsi="Times New Roman" w:cs="Times New Roman"/>
          <w:sz w:val="24"/>
          <w:szCs w:val="24"/>
          <w:lang w:val="es-ES"/>
        </w:rPr>
        <w:t>.</w:t>
      </w:r>
    </w:p>
    <w:p w14:paraId="10BD7940" w14:textId="77777777" w:rsidR="0057648B" w:rsidRPr="00A06335" w:rsidRDefault="0057648B" w:rsidP="00A06335">
      <w:pPr>
        <w:jc w:val="both"/>
        <w:rPr>
          <w:rFonts w:ascii="Times New Roman" w:hAnsi="Times New Roman" w:cs="Times New Roman"/>
          <w:sz w:val="24"/>
          <w:szCs w:val="24"/>
          <w:lang w:val="es-ES"/>
        </w:rPr>
      </w:pPr>
    </w:p>
    <w:p w14:paraId="78F4D661" w14:textId="49F9EBBF"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Se ejecutó el siguiente comando:</w:t>
      </w:r>
    </w:p>
    <w:p w14:paraId="63D151A1"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npx jest</w:t>
      </w:r>
    </w:p>
    <w:p w14:paraId="70357A35" w14:textId="4FE14618" w:rsidR="00A06335" w:rsidRDefault="00A06335" w:rsidP="00A06335">
      <w:pPr>
        <w:jc w:val="both"/>
        <w:rPr>
          <w:rFonts w:ascii="Times New Roman" w:hAnsi="Times New Roman" w:cs="Times New Roman"/>
          <w:sz w:val="24"/>
          <w:szCs w:val="24"/>
          <w:lang w:val="es-ES"/>
        </w:rPr>
      </w:pPr>
    </w:p>
    <w:p w14:paraId="104AE941" w14:textId="77777777" w:rsidR="0057648B" w:rsidRPr="00A06335" w:rsidRDefault="0057648B" w:rsidP="00A06335">
      <w:pPr>
        <w:jc w:val="both"/>
        <w:rPr>
          <w:rFonts w:ascii="Times New Roman" w:hAnsi="Times New Roman" w:cs="Times New Roman"/>
          <w:sz w:val="24"/>
          <w:szCs w:val="24"/>
          <w:lang w:val="es-ES"/>
        </w:rPr>
      </w:pPr>
    </w:p>
    <w:p w14:paraId="4E9E3299"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lastRenderedPageBreak/>
        <w:t>Las pruebas verificaron:</w:t>
      </w:r>
    </w:p>
    <w:p w14:paraId="2607EE6D" w14:textId="77777777" w:rsidR="00A06335" w:rsidRPr="00A06335" w:rsidRDefault="00A06335" w:rsidP="00A06335">
      <w:pPr>
        <w:jc w:val="both"/>
        <w:rPr>
          <w:rFonts w:ascii="Times New Roman" w:hAnsi="Times New Roman" w:cs="Times New Roman"/>
          <w:sz w:val="24"/>
          <w:szCs w:val="24"/>
          <w:lang w:val="es-ES"/>
        </w:rPr>
      </w:pPr>
    </w:p>
    <w:p w14:paraId="0FE14B0C" w14:textId="2C9A8E2D" w:rsidR="00A06335" w:rsidRPr="0057648B" w:rsidRDefault="00A06335" w:rsidP="00A06335">
      <w:pPr>
        <w:pStyle w:val="Prrafodelista"/>
        <w:numPr>
          <w:ilvl w:val="0"/>
          <w:numId w:val="19"/>
        </w:numPr>
        <w:jc w:val="both"/>
        <w:rPr>
          <w:rFonts w:ascii="Times New Roman" w:hAnsi="Times New Roman" w:cs="Times New Roman"/>
          <w:sz w:val="24"/>
          <w:szCs w:val="24"/>
          <w:lang w:val="es-ES"/>
        </w:rPr>
      </w:pPr>
      <w:r w:rsidRPr="0057648B">
        <w:rPr>
          <w:rFonts w:ascii="Times New Roman" w:hAnsi="Times New Roman" w:cs="Times New Roman"/>
          <w:sz w:val="24"/>
          <w:szCs w:val="24"/>
          <w:lang w:val="es-ES"/>
        </w:rPr>
        <w:t>Que el Builder abstracto bloquea su uso directo si un método no fue implementado.</w:t>
      </w:r>
    </w:p>
    <w:p w14:paraId="5951351C" w14:textId="612DD781" w:rsidR="00A06335" w:rsidRPr="0057648B" w:rsidRDefault="00A06335" w:rsidP="00A06335">
      <w:pPr>
        <w:pStyle w:val="Prrafodelista"/>
        <w:numPr>
          <w:ilvl w:val="0"/>
          <w:numId w:val="19"/>
        </w:numPr>
        <w:jc w:val="both"/>
        <w:rPr>
          <w:rFonts w:ascii="Times New Roman" w:hAnsi="Times New Roman" w:cs="Times New Roman"/>
          <w:sz w:val="24"/>
          <w:szCs w:val="24"/>
          <w:lang w:val="es-ES"/>
        </w:rPr>
      </w:pPr>
      <w:r w:rsidRPr="0057648B">
        <w:rPr>
          <w:rFonts w:ascii="Times New Roman" w:hAnsi="Times New Roman" w:cs="Times New Roman"/>
          <w:sz w:val="24"/>
          <w:szCs w:val="24"/>
          <w:lang w:val="es-ES"/>
        </w:rPr>
        <w:t>Que el Concrete Builder construye correctamente una Eleccion con todos los datos esperados.</w:t>
      </w:r>
    </w:p>
    <w:p w14:paraId="189F559E" w14:textId="1D28B833" w:rsidR="00A06335" w:rsidRPr="0057648B" w:rsidRDefault="00A06335" w:rsidP="00A06335">
      <w:pPr>
        <w:pStyle w:val="Prrafodelista"/>
        <w:numPr>
          <w:ilvl w:val="0"/>
          <w:numId w:val="19"/>
        </w:numPr>
        <w:jc w:val="both"/>
        <w:rPr>
          <w:rFonts w:ascii="Times New Roman" w:hAnsi="Times New Roman" w:cs="Times New Roman"/>
          <w:sz w:val="24"/>
          <w:szCs w:val="24"/>
          <w:lang w:val="es-ES"/>
        </w:rPr>
      </w:pPr>
      <w:r w:rsidRPr="0057648B">
        <w:rPr>
          <w:rFonts w:ascii="Times New Roman" w:hAnsi="Times New Roman" w:cs="Times New Roman"/>
          <w:sz w:val="24"/>
          <w:szCs w:val="24"/>
          <w:lang w:val="es-ES"/>
        </w:rPr>
        <w:t>Que cada método del builder retorna la propia instancia, permitiendo el encadenamiento de llamadas.</w:t>
      </w:r>
    </w:p>
    <w:p w14:paraId="40C4D16F" w14:textId="4983BCDC" w:rsidR="00A06335" w:rsidRPr="0057648B" w:rsidRDefault="00A06335" w:rsidP="00A06335">
      <w:pPr>
        <w:pStyle w:val="Prrafodelista"/>
        <w:numPr>
          <w:ilvl w:val="0"/>
          <w:numId w:val="19"/>
        </w:numPr>
        <w:jc w:val="both"/>
        <w:rPr>
          <w:rFonts w:ascii="Times New Roman" w:hAnsi="Times New Roman" w:cs="Times New Roman"/>
          <w:sz w:val="24"/>
          <w:szCs w:val="24"/>
          <w:lang w:val="es-ES"/>
        </w:rPr>
      </w:pPr>
      <w:r w:rsidRPr="0057648B">
        <w:rPr>
          <w:rFonts w:ascii="Times New Roman" w:hAnsi="Times New Roman" w:cs="Times New Roman"/>
          <w:sz w:val="24"/>
          <w:szCs w:val="24"/>
          <w:lang w:val="es-ES"/>
        </w:rPr>
        <w:t>Que el Director arma correctamente una Eleccion completa a partir de un objeto de datos.</w:t>
      </w:r>
    </w:p>
    <w:p w14:paraId="59A36364" w14:textId="77777777" w:rsidR="00A06335" w:rsidRPr="0057648B" w:rsidRDefault="00A06335" w:rsidP="0057648B">
      <w:pPr>
        <w:pStyle w:val="Prrafodelista"/>
        <w:numPr>
          <w:ilvl w:val="0"/>
          <w:numId w:val="19"/>
        </w:numPr>
        <w:jc w:val="both"/>
        <w:rPr>
          <w:rFonts w:ascii="Times New Roman" w:hAnsi="Times New Roman" w:cs="Times New Roman"/>
          <w:sz w:val="24"/>
          <w:szCs w:val="24"/>
          <w:lang w:val="es-ES"/>
        </w:rPr>
      </w:pPr>
      <w:r w:rsidRPr="0057648B">
        <w:rPr>
          <w:rFonts w:ascii="Times New Roman" w:hAnsi="Times New Roman" w:cs="Times New Roman"/>
          <w:sz w:val="24"/>
          <w:szCs w:val="24"/>
          <w:lang w:val="es-ES"/>
        </w:rPr>
        <w:t>Que el Director funciona con cualquier builder que cumpla la interfaz esperada, sin depender de una implementación concreta (evidencia práctica de DIP).</w:t>
      </w:r>
    </w:p>
    <w:p w14:paraId="6C28EBE3" w14:textId="77777777" w:rsidR="00A06335" w:rsidRPr="00A06335" w:rsidRDefault="00A06335" w:rsidP="00A06335">
      <w:pPr>
        <w:jc w:val="both"/>
        <w:rPr>
          <w:rFonts w:ascii="Times New Roman" w:hAnsi="Times New Roman" w:cs="Times New Roman"/>
          <w:sz w:val="24"/>
          <w:szCs w:val="24"/>
          <w:lang w:val="es-ES"/>
        </w:rPr>
      </w:pPr>
    </w:p>
    <w:p w14:paraId="78EE4744"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total se aprobaron 5 pruebas de 5, sin pruebas fallidas, sumándose a las pruebas de Singleton y Factory Method desarrolladas en semanas anteriores.</w:t>
      </w:r>
    </w:p>
    <w:p w14:paraId="6830F9CE" w14:textId="77777777" w:rsidR="00A06335" w:rsidRPr="00A06335" w:rsidRDefault="00A06335" w:rsidP="00A06335">
      <w:pPr>
        <w:jc w:val="both"/>
        <w:rPr>
          <w:rFonts w:ascii="Times New Roman" w:hAnsi="Times New Roman" w:cs="Times New Roman"/>
          <w:sz w:val="24"/>
          <w:szCs w:val="24"/>
          <w:lang w:val="es-ES"/>
        </w:rPr>
      </w:pPr>
    </w:p>
    <w:p w14:paraId="5EF0278C" w14:textId="68FF6A64" w:rsidR="00223EEE" w:rsidRDefault="005C1F18" w:rsidP="00A06335">
      <w:pPr>
        <w:jc w:val="both"/>
        <w:rPr>
          <w:rFonts w:ascii="Times New Roman" w:hAnsi="Times New Roman" w:cs="Times New Roman"/>
          <w:sz w:val="24"/>
          <w:szCs w:val="24"/>
          <w:lang w:val="es-ES"/>
        </w:rPr>
      </w:pPr>
      <w:r w:rsidRPr="005C1F18">
        <w:rPr>
          <w:rFonts w:ascii="Times New Roman" w:hAnsi="Times New Roman" w:cs="Times New Roman"/>
          <w:noProof/>
          <w:sz w:val="24"/>
          <w:szCs w:val="24"/>
          <w:lang w:eastAsia="es-CO"/>
        </w:rPr>
        <w:drawing>
          <wp:inline distT="0" distB="0" distL="0" distR="0" wp14:anchorId="503265E2" wp14:editId="33365050">
            <wp:extent cx="5612130" cy="2243455"/>
            <wp:effectExtent l="0" t="0" r="7620" b="4445"/>
            <wp:docPr id="210171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16131" name=""/>
                    <pic:cNvPicPr/>
                  </pic:nvPicPr>
                  <pic:blipFill>
                    <a:blip r:embed="rId18"/>
                    <a:stretch>
                      <a:fillRect/>
                    </a:stretch>
                  </pic:blipFill>
                  <pic:spPr>
                    <a:xfrm>
                      <a:off x="0" y="0"/>
                      <a:ext cx="5612130" cy="2243455"/>
                    </a:xfrm>
                    <a:prstGeom prst="rect">
                      <a:avLst/>
                    </a:prstGeom>
                  </pic:spPr>
                </pic:pic>
              </a:graphicData>
            </a:graphic>
          </wp:inline>
        </w:drawing>
      </w:r>
      <w:r w:rsidRPr="005C1F18">
        <w:rPr>
          <w:rFonts w:ascii="Times New Roman" w:hAnsi="Times New Roman" w:cs="Times New Roman"/>
          <w:noProof/>
          <w:sz w:val="24"/>
          <w:szCs w:val="24"/>
          <w:lang w:eastAsia="es-CO"/>
        </w:rPr>
        <w:drawing>
          <wp:inline distT="0" distB="0" distL="0" distR="0" wp14:anchorId="746022BA" wp14:editId="46B8FF07">
            <wp:extent cx="5612130" cy="2383155"/>
            <wp:effectExtent l="0" t="0" r="7620" b="0"/>
            <wp:docPr id="2097587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87645" name=""/>
                    <pic:cNvPicPr/>
                  </pic:nvPicPr>
                  <pic:blipFill>
                    <a:blip r:embed="rId19"/>
                    <a:stretch>
                      <a:fillRect/>
                    </a:stretch>
                  </pic:blipFill>
                  <pic:spPr>
                    <a:xfrm>
                      <a:off x="0" y="0"/>
                      <a:ext cx="5612130" cy="2383155"/>
                    </a:xfrm>
                    <a:prstGeom prst="rect">
                      <a:avLst/>
                    </a:prstGeom>
                  </pic:spPr>
                </pic:pic>
              </a:graphicData>
            </a:graphic>
          </wp:inline>
        </w:drawing>
      </w:r>
      <w:r w:rsidRPr="005C1F18">
        <w:rPr>
          <w:rFonts w:ascii="Times New Roman" w:hAnsi="Times New Roman" w:cs="Times New Roman"/>
          <w:noProof/>
          <w:sz w:val="24"/>
          <w:szCs w:val="24"/>
          <w:lang w:eastAsia="es-CO"/>
        </w:rPr>
        <w:lastRenderedPageBreak/>
        <w:drawing>
          <wp:inline distT="0" distB="0" distL="0" distR="0" wp14:anchorId="1AF1F0B6" wp14:editId="578CC905">
            <wp:extent cx="5612130" cy="1944370"/>
            <wp:effectExtent l="0" t="0" r="7620" b="0"/>
            <wp:docPr id="1325512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12677" name=""/>
                    <pic:cNvPicPr/>
                  </pic:nvPicPr>
                  <pic:blipFill>
                    <a:blip r:embed="rId20"/>
                    <a:stretch>
                      <a:fillRect/>
                    </a:stretch>
                  </pic:blipFill>
                  <pic:spPr>
                    <a:xfrm>
                      <a:off x="0" y="0"/>
                      <a:ext cx="5612130" cy="1944370"/>
                    </a:xfrm>
                    <a:prstGeom prst="rect">
                      <a:avLst/>
                    </a:prstGeom>
                  </pic:spPr>
                </pic:pic>
              </a:graphicData>
            </a:graphic>
          </wp:inline>
        </w:drawing>
      </w:r>
      <w:r w:rsidRPr="005C1F18">
        <w:rPr>
          <w:rFonts w:ascii="Times New Roman" w:hAnsi="Times New Roman" w:cs="Times New Roman"/>
          <w:noProof/>
          <w:sz w:val="24"/>
          <w:szCs w:val="24"/>
          <w:lang w:eastAsia="es-CO"/>
        </w:rPr>
        <w:drawing>
          <wp:inline distT="0" distB="0" distL="0" distR="0" wp14:anchorId="29A173E4" wp14:editId="6080DC32">
            <wp:extent cx="5612130" cy="1268730"/>
            <wp:effectExtent l="0" t="0" r="7620" b="7620"/>
            <wp:docPr id="1484442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42872" name=""/>
                    <pic:cNvPicPr/>
                  </pic:nvPicPr>
                  <pic:blipFill>
                    <a:blip r:embed="rId21"/>
                    <a:stretch>
                      <a:fillRect/>
                    </a:stretch>
                  </pic:blipFill>
                  <pic:spPr>
                    <a:xfrm>
                      <a:off x="0" y="0"/>
                      <a:ext cx="5612130" cy="1268730"/>
                    </a:xfrm>
                    <a:prstGeom prst="rect">
                      <a:avLst/>
                    </a:prstGeom>
                  </pic:spPr>
                </pic:pic>
              </a:graphicData>
            </a:graphic>
          </wp:inline>
        </w:drawing>
      </w:r>
    </w:p>
    <w:p w14:paraId="38ABE8F7" w14:textId="77777777" w:rsidR="00A06335" w:rsidRPr="000D3657" w:rsidRDefault="00A06335" w:rsidP="000D3657">
      <w:pPr>
        <w:jc w:val="center"/>
        <w:rPr>
          <w:rFonts w:cstheme="minorHAnsi"/>
          <w:i/>
          <w:iCs/>
          <w:color w:val="A5A5A5" w:themeColor="accent3"/>
          <w:sz w:val="18"/>
          <w:szCs w:val="18"/>
          <w:lang w:val="es-ES"/>
        </w:rPr>
      </w:pPr>
      <w:r w:rsidRPr="000D3657">
        <w:rPr>
          <w:rFonts w:cstheme="minorHAnsi"/>
          <w:i/>
          <w:iCs/>
          <w:color w:val="A5A5A5" w:themeColor="accent3"/>
          <w:sz w:val="18"/>
          <w:szCs w:val="18"/>
          <w:lang w:val="es-ES"/>
        </w:rPr>
        <w:t>Ilustración 5. Ejecución de pruebas del patrón Builder con Jest.</w:t>
      </w:r>
    </w:p>
    <w:p w14:paraId="36150B58" w14:textId="77777777" w:rsidR="00A06335" w:rsidRPr="00A06335" w:rsidRDefault="00A06335" w:rsidP="00A06335">
      <w:pPr>
        <w:jc w:val="both"/>
        <w:rPr>
          <w:rFonts w:ascii="Times New Roman" w:hAnsi="Times New Roman" w:cs="Times New Roman"/>
          <w:sz w:val="24"/>
          <w:szCs w:val="24"/>
          <w:lang w:val="es-ES"/>
        </w:rPr>
      </w:pPr>
    </w:p>
    <w:p w14:paraId="606110F9" w14:textId="77777777" w:rsidR="00A06335" w:rsidRPr="000D3657" w:rsidRDefault="00A06335" w:rsidP="000D3657">
      <w:pPr>
        <w:ind w:firstLine="708"/>
        <w:jc w:val="both"/>
        <w:rPr>
          <w:rFonts w:ascii="Times New Roman" w:hAnsi="Times New Roman" w:cs="Times New Roman"/>
          <w:b/>
          <w:bCs/>
          <w:sz w:val="24"/>
          <w:szCs w:val="24"/>
          <w:lang w:val="es-ES"/>
        </w:rPr>
      </w:pPr>
      <w:r w:rsidRPr="000D3657">
        <w:rPr>
          <w:rFonts w:ascii="Times New Roman" w:hAnsi="Times New Roman" w:cs="Times New Roman"/>
          <w:b/>
          <w:bCs/>
          <w:sz w:val="24"/>
          <w:szCs w:val="24"/>
          <w:lang w:val="es-ES"/>
        </w:rPr>
        <w:t>8. Aporte del patrón al proyecto</w:t>
      </w:r>
    </w:p>
    <w:p w14:paraId="06D510C7" w14:textId="77777777" w:rsidR="00A06335" w:rsidRPr="00A06335" w:rsidRDefault="00A06335" w:rsidP="00A06335">
      <w:pPr>
        <w:jc w:val="both"/>
        <w:rPr>
          <w:rFonts w:ascii="Times New Roman" w:hAnsi="Times New Roman" w:cs="Times New Roman"/>
          <w:sz w:val="24"/>
          <w:szCs w:val="24"/>
          <w:lang w:val="es-ES"/>
        </w:rPr>
      </w:pPr>
    </w:p>
    <w:p w14:paraId="36F1607C" w14:textId="77777777" w:rsidR="00A06335" w:rsidRPr="00A06335" w:rsidRDefault="00A06335" w:rsidP="000D3657">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implementación de Builder permite que SecureBallot construya objetos de configuración complejos de forma clara y ordenada, sin recurrir a constructores con múltiples parámetros posicionales.</w:t>
      </w:r>
    </w:p>
    <w:p w14:paraId="650F45BE" w14:textId="77777777" w:rsidR="00A06335" w:rsidRPr="00A06335" w:rsidRDefault="00A06335" w:rsidP="00A06335">
      <w:pPr>
        <w:jc w:val="both"/>
        <w:rPr>
          <w:rFonts w:ascii="Times New Roman" w:hAnsi="Times New Roman" w:cs="Times New Roman"/>
          <w:sz w:val="24"/>
          <w:szCs w:val="24"/>
          <w:lang w:val="es-ES"/>
        </w:rPr>
      </w:pPr>
    </w:p>
    <w:p w14:paraId="15F37BE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Uno de los principales aportes es la legibilidad: el proceso de construcción se lee como una secuencia de pasos con nombres descriptivos, en vez de una lista de valores sin contexto. Además, al separar el Director del Builder, es posible introducir nuevas formas de construir una Elección sin modificar el código existente.</w:t>
      </w:r>
    </w:p>
    <w:p w14:paraId="38E59D72" w14:textId="77777777" w:rsidR="00A06335" w:rsidRPr="00A06335" w:rsidRDefault="00A06335" w:rsidP="00A06335">
      <w:pPr>
        <w:jc w:val="both"/>
        <w:rPr>
          <w:rFonts w:ascii="Times New Roman" w:hAnsi="Times New Roman" w:cs="Times New Roman"/>
          <w:sz w:val="24"/>
          <w:szCs w:val="24"/>
          <w:lang w:val="es-ES"/>
        </w:rPr>
      </w:pPr>
    </w:p>
    <w:p w14:paraId="5BD5E54B"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De esta manera, el patrón contribuye a:</w:t>
      </w:r>
    </w:p>
    <w:p w14:paraId="37CA6801" w14:textId="77777777" w:rsidR="00A06335" w:rsidRPr="00A06335" w:rsidRDefault="00A06335" w:rsidP="00A06335">
      <w:pPr>
        <w:jc w:val="both"/>
        <w:rPr>
          <w:rFonts w:ascii="Times New Roman" w:hAnsi="Times New Roman" w:cs="Times New Roman"/>
          <w:sz w:val="24"/>
          <w:szCs w:val="24"/>
          <w:lang w:val="es-ES"/>
        </w:rPr>
      </w:pPr>
    </w:p>
    <w:p w14:paraId="6B04CE92"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Evitar el problema del constructor telescópico.</w:t>
      </w:r>
    </w:p>
    <w:p w14:paraId="32759992" w14:textId="77777777" w:rsidR="00A06335" w:rsidRPr="00A06335" w:rsidRDefault="00A06335" w:rsidP="00A06335">
      <w:pPr>
        <w:jc w:val="both"/>
        <w:rPr>
          <w:rFonts w:ascii="Times New Roman" w:hAnsi="Times New Roman" w:cs="Times New Roman"/>
          <w:sz w:val="24"/>
          <w:szCs w:val="24"/>
          <w:lang w:val="es-ES"/>
        </w:rPr>
      </w:pPr>
    </w:p>
    <w:p w14:paraId="64914A7B"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Separar el proceso de construcción de la representación final.</w:t>
      </w:r>
    </w:p>
    <w:p w14:paraId="34E345B9" w14:textId="77777777" w:rsidR="00A06335" w:rsidRPr="00A06335" w:rsidRDefault="00A06335" w:rsidP="00A06335">
      <w:pPr>
        <w:jc w:val="both"/>
        <w:rPr>
          <w:rFonts w:ascii="Times New Roman" w:hAnsi="Times New Roman" w:cs="Times New Roman"/>
          <w:sz w:val="24"/>
          <w:szCs w:val="24"/>
          <w:lang w:val="es-ES"/>
        </w:rPr>
      </w:pPr>
    </w:p>
    <w:p w14:paraId="0DF69969"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lastRenderedPageBreak/>
        <w:t>Facilitar la lectura y el mantenimiento del código de configuración.</w:t>
      </w:r>
    </w:p>
    <w:p w14:paraId="48680465" w14:textId="77777777" w:rsidR="00A06335" w:rsidRPr="00A06335" w:rsidRDefault="00A06335" w:rsidP="00A06335">
      <w:pPr>
        <w:jc w:val="both"/>
        <w:rPr>
          <w:rFonts w:ascii="Times New Roman" w:hAnsi="Times New Roman" w:cs="Times New Roman"/>
          <w:sz w:val="24"/>
          <w:szCs w:val="24"/>
          <w:lang w:val="es-ES"/>
        </w:rPr>
      </w:pPr>
    </w:p>
    <w:p w14:paraId="597D79D2"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Reforzar el principio de Inversión de Dependencias entre el Director y el Builder.</w:t>
      </w:r>
    </w:p>
    <w:p w14:paraId="3DB7530B" w14:textId="77777777" w:rsidR="00A06335" w:rsidRPr="00A06335" w:rsidRDefault="00A06335" w:rsidP="00A06335">
      <w:pPr>
        <w:jc w:val="both"/>
        <w:rPr>
          <w:rFonts w:ascii="Times New Roman" w:hAnsi="Times New Roman" w:cs="Times New Roman"/>
          <w:sz w:val="24"/>
          <w:szCs w:val="24"/>
          <w:lang w:val="es-ES"/>
        </w:rPr>
      </w:pPr>
    </w:p>
    <w:p w14:paraId="3CF99A19"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Integrar la configuración de una Elección con el Factory Method desarrollado previamente.</w:t>
      </w:r>
    </w:p>
    <w:p w14:paraId="4E998766" w14:textId="77777777" w:rsidR="00A06335" w:rsidRPr="00A06335" w:rsidRDefault="00A06335" w:rsidP="00A06335">
      <w:pPr>
        <w:jc w:val="both"/>
        <w:rPr>
          <w:rFonts w:ascii="Times New Roman" w:hAnsi="Times New Roman" w:cs="Times New Roman"/>
          <w:sz w:val="24"/>
          <w:szCs w:val="24"/>
          <w:lang w:val="es-ES"/>
        </w:rPr>
      </w:pPr>
    </w:p>
    <w:p w14:paraId="72EC377B" w14:textId="77777777" w:rsidR="00A06335" w:rsidRPr="0081782A" w:rsidRDefault="00A06335" w:rsidP="0081782A">
      <w:pPr>
        <w:ind w:firstLine="360"/>
        <w:jc w:val="both"/>
        <w:rPr>
          <w:rFonts w:ascii="Times New Roman" w:hAnsi="Times New Roman" w:cs="Times New Roman"/>
          <w:b/>
          <w:bCs/>
          <w:sz w:val="24"/>
          <w:szCs w:val="24"/>
          <w:lang w:val="es-ES"/>
        </w:rPr>
      </w:pPr>
      <w:r w:rsidRPr="0081782A">
        <w:rPr>
          <w:rFonts w:ascii="Times New Roman" w:hAnsi="Times New Roman" w:cs="Times New Roman"/>
          <w:b/>
          <w:bCs/>
          <w:sz w:val="24"/>
          <w:szCs w:val="24"/>
          <w:lang w:val="es-ES"/>
        </w:rPr>
        <w:t>9. Resultado de la semana</w:t>
      </w:r>
    </w:p>
    <w:p w14:paraId="6B196B4F" w14:textId="77777777" w:rsidR="00A06335" w:rsidRPr="00A06335" w:rsidRDefault="00A06335" w:rsidP="00A06335">
      <w:pPr>
        <w:jc w:val="both"/>
        <w:rPr>
          <w:rFonts w:ascii="Times New Roman" w:hAnsi="Times New Roman" w:cs="Times New Roman"/>
          <w:sz w:val="24"/>
          <w:szCs w:val="24"/>
          <w:lang w:val="es-ES"/>
        </w:rPr>
      </w:pPr>
    </w:p>
    <w:p w14:paraId="493698D4" w14:textId="77777777" w:rsidR="00A06335" w:rsidRPr="00A06335" w:rsidRDefault="00A06335" w:rsidP="0081782A">
      <w:pPr>
        <w:ind w:firstLine="360"/>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Al finalizar la semana se logró implementar y probar el patrón Builder dentro de SecureBallot, utilizando como caso de aplicación la construcción de la configuración de una Elección.</w:t>
      </w:r>
    </w:p>
    <w:p w14:paraId="4E91E2D8" w14:textId="77777777" w:rsidR="00A06335" w:rsidRPr="00A06335" w:rsidRDefault="00A06335" w:rsidP="00A06335">
      <w:pPr>
        <w:jc w:val="both"/>
        <w:rPr>
          <w:rFonts w:ascii="Times New Roman" w:hAnsi="Times New Roman" w:cs="Times New Roman"/>
          <w:sz w:val="24"/>
          <w:szCs w:val="24"/>
          <w:lang w:val="es-ES"/>
        </w:rPr>
      </w:pPr>
    </w:p>
    <w:p w14:paraId="4DB84C8A"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implementación permitió demostrar la diferencia entre construir un objeto mediante un constructor con múltiples parámetros y construirlo paso a paso mediante un proceso guiado por un Director.</w:t>
      </w:r>
    </w:p>
    <w:p w14:paraId="325D1C55" w14:textId="77777777" w:rsidR="00A06335" w:rsidRPr="00A06335" w:rsidRDefault="00A06335" w:rsidP="00A06335">
      <w:pPr>
        <w:jc w:val="both"/>
        <w:rPr>
          <w:rFonts w:ascii="Times New Roman" w:hAnsi="Times New Roman" w:cs="Times New Roman"/>
          <w:sz w:val="24"/>
          <w:szCs w:val="24"/>
          <w:lang w:val="es-ES"/>
        </w:rPr>
      </w:pPr>
    </w:p>
    <w:p w14:paraId="3914A652"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ejecución de las pruebas automatizadas confirmó el correcto funcionamiento de la implementación, obteniendo 5 pruebas aprobadas de 5, y se comprobó la integración funcional entre Builder y el Factory Method desarrollado en la semana anterior.</w:t>
      </w:r>
    </w:p>
    <w:p w14:paraId="683D6F87" w14:textId="77777777" w:rsidR="00A06335" w:rsidRPr="00A06335" w:rsidRDefault="00A06335" w:rsidP="00A06335">
      <w:pPr>
        <w:jc w:val="both"/>
        <w:rPr>
          <w:rFonts w:ascii="Times New Roman" w:hAnsi="Times New Roman" w:cs="Times New Roman"/>
          <w:sz w:val="24"/>
          <w:szCs w:val="24"/>
          <w:lang w:val="es-ES"/>
        </w:rPr>
      </w:pPr>
    </w:p>
    <w:p w14:paraId="44CEE8E0" w14:textId="77777777" w:rsidR="009918A5" w:rsidRDefault="009918A5" w:rsidP="00A06335">
      <w:pPr>
        <w:jc w:val="both"/>
        <w:rPr>
          <w:rFonts w:ascii="Times New Roman" w:hAnsi="Times New Roman" w:cs="Times New Roman"/>
          <w:sz w:val="24"/>
          <w:szCs w:val="24"/>
          <w:lang w:val="es-ES"/>
        </w:rPr>
      </w:pPr>
    </w:p>
    <w:p w14:paraId="3C1D72D9" w14:textId="4B7D3216" w:rsidR="009918A5" w:rsidRDefault="009918A5" w:rsidP="00A06335">
      <w:pPr>
        <w:jc w:val="both"/>
        <w:rPr>
          <w:rFonts w:ascii="Times New Roman" w:hAnsi="Times New Roman" w:cs="Times New Roman"/>
          <w:sz w:val="24"/>
          <w:szCs w:val="24"/>
          <w:lang w:val="es-ES"/>
        </w:rPr>
      </w:pPr>
      <w:r w:rsidRPr="009918A5">
        <w:rPr>
          <w:rFonts w:ascii="Times New Roman" w:hAnsi="Times New Roman" w:cs="Times New Roman"/>
          <w:noProof/>
          <w:sz w:val="24"/>
          <w:szCs w:val="24"/>
          <w:lang w:eastAsia="es-CO"/>
        </w:rPr>
        <w:drawing>
          <wp:inline distT="0" distB="0" distL="0" distR="0" wp14:anchorId="1CF75EE5" wp14:editId="071A17D6">
            <wp:extent cx="5737860" cy="2385117"/>
            <wp:effectExtent l="0" t="0" r="0" b="0"/>
            <wp:docPr id="431507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07867" name=""/>
                    <pic:cNvPicPr/>
                  </pic:nvPicPr>
                  <pic:blipFill>
                    <a:blip r:embed="rId22"/>
                    <a:stretch>
                      <a:fillRect/>
                    </a:stretch>
                  </pic:blipFill>
                  <pic:spPr>
                    <a:xfrm>
                      <a:off x="0" y="0"/>
                      <a:ext cx="5744940" cy="2388060"/>
                    </a:xfrm>
                    <a:prstGeom prst="rect">
                      <a:avLst/>
                    </a:prstGeom>
                  </pic:spPr>
                </pic:pic>
              </a:graphicData>
            </a:graphic>
          </wp:inline>
        </w:drawing>
      </w:r>
    </w:p>
    <w:p w14:paraId="2066C680" w14:textId="77777777" w:rsidR="009918A5" w:rsidRDefault="009918A5" w:rsidP="00A06335">
      <w:pPr>
        <w:jc w:val="both"/>
        <w:rPr>
          <w:rFonts w:ascii="Times New Roman" w:hAnsi="Times New Roman" w:cs="Times New Roman"/>
          <w:sz w:val="24"/>
          <w:szCs w:val="24"/>
          <w:lang w:val="es-ES"/>
        </w:rPr>
      </w:pPr>
    </w:p>
    <w:p w14:paraId="3C9C3507" w14:textId="22474B55" w:rsidR="009918A5" w:rsidRPr="00A06335" w:rsidRDefault="009918A5" w:rsidP="00A06335">
      <w:pPr>
        <w:jc w:val="both"/>
        <w:rPr>
          <w:rFonts w:ascii="Times New Roman" w:hAnsi="Times New Roman" w:cs="Times New Roman"/>
          <w:sz w:val="24"/>
          <w:szCs w:val="24"/>
          <w:lang w:val="es-ES"/>
        </w:rPr>
      </w:pPr>
      <w:r w:rsidRPr="009918A5">
        <w:rPr>
          <w:rFonts w:ascii="Times New Roman" w:hAnsi="Times New Roman" w:cs="Times New Roman"/>
          <w:noProof/>
          <w:sz w:val="24"/>
          <w:szCs w:val="24"/>
          <w:lang w:eastAsia="es-CO"/>
        </w:rPr>
        <w:drawing>
          <wp:inline distT="0" distB="0" distL="0" distR="0" wp14:anchorId="2421C649" wp14:editId="626DD95C">
            <wp:extent cx="5612130" cy="1753235"/>
            <wp:effectExtent l="0" t="0" r="7620" b="0"/>
            <wp:docPr id="1087062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62370" name=""/>
                    <pic:cNvPicPr/>
                  </pic:nvPicPr>
                  <pic:blipFill>
                    <a:blip r:embed="rId23"/>
                    <a:stretch>
                      <a:fillRect/>
                    </a:stretch>
                  </pic:blipFill>
                  <pic:spPr>
                    <a:xfrm>
                      <a:off x="0" y="0"/>
                      <a:ext cx="5612130" cy="1753235"/>
                    </a:xfrm>
                    <a:prstGeom prst="rect">
                      <a:avLst/>
                    </a:prstGeom>
                  </pic:spPr>
                </pic:pic>
              </a:graphicData>
            </a:graphic>
          </wp:inline>
        </w:drawing>
      </w:r>
    </w:p>
    <w:p w14:paraId="510745BC" w14:textId="67620C58" w:rsidR="0008494B" w:rsidRPr="009918A5" w:rsidRDefault="00A06335" w:rsidP="009918A5">
      <w:pPr>
        <w:jc w:val="center"/>
        <w:rPr>
          <w:rFonts w:cstheme="minorHAnsi"/>
          <w:i/>
          <w:iCs/>
          <w:color w:val="A5A5A5" w:themeColor="accent3"/>
          <w:sz w:val="18"/>
          <w:szCs w:val="18"/>
          <w:lang w:val="es-ES"/>
        </w:rPr>
      </w:pPr>
      <w:r w:rsidRPr="009918A5">
        <w:rPr>
          <w:rFonts w:cstheme="minorHAnsi"/>
          <w:i/>
          <w:iCs/>
          <w:color w:val="A5A5A5" w:themeColor="accent3"/>
          <w:sz w:val="18"/>
          <w:szCs w:val="18"/>
          <w:lang w:val="es-ES"/>
        </w:rPr>
        <w:t>Ilustración 6. Ejecución de demo.js mostrando la Elección construida con Builder y el reporte generado con Factory Method.</w:t>
      </w:r>
    </w:p>
    <w:p w14:paraId="55D5FB88" w14:textId="77777777" w:rsidR="00F1773A" w:rsidRDefault="00F1773A" w:rsidP="004451F4">
      <w:pPr>
        <w:jc w:val="center"/>
        <w:rPr>
          <w:rFonts w:ascii="Times New Roman" w:hAnsi="Times New Roman" w:cs="Times New Roman"/>
          <w:b/>
          <w:bCs/>
          <w:sz w:val="24"/>
          <w:szCs w:val="24"/>
          <w:lang w:val="es-ES"/>
        </w:rPr>
      </w:pPr>
    </w:p>
    <w:p w14:paraId="0927A578" w14:textId="77777777" w:rsidR="00F1773A" w:rsidRDefault="00F1773A" w:rsidP="004451F4">
      <w:pPr>
        <w:jc w:val="center"/>
        <w:rPr>
          <w:rFonts w:ascii="Times New Roman" w:hAnsi="Times New Roman" w:cs="Times New Roman"/>
          <w:b/>
          <w:bCs/>
          <w:sz w:val="24"/>
          <w:szCs w:val="24"/>
          <w:lang w:val="es-ES"/>
        </w:rPr>
      </w:pPr>
    </w:p>
    <w:p w14:paraId="63FEA2BD" w14:textId="223B3191" w:rsidR="00426CAF" w:rsidRPr="00426CAF" w:rsidRDefault="00426CAF" w:rsidP="00426CAF">
      <w:pPr>
        <w:spacing w:line="360" w:lineRule="auto"/>
        <w:jc w:val="both"/>
        <w:rPr>
          <w:rFonts w:ascii="Times New Roman" w:hAnsi="Times New Roman" w:cs="Times New Roman"/>
          <w:bCs/>
          <w:sz w:val="24"/>
          <w:szCs w:val="24"/>
        </w:rPr>
      </w:pPr>
    </w:p>
    <w:sectPr w:rsidR="00426CAF" w:rsidRPr="00426CA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44D97"/>
    <w:multiLevelType w:val="hybridMultilevel"/>
    <w:tmpl w:val="E048A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E63AD8"/>
    <w:multiLevelType w:val="hybridMultilevel"/>
    <w:tmpl w:val="413031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EA3B37"/>
    <w:multiLevelType w:val="hybridMultilevel"/>
    <w:tmpl w:val="FBE87D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F9E2581"/>
    <w:multiLevelType w:val="hybridMultilevel"/>
    <w:tmpl w:val="E244C9B6"/>
    <w:lvl w:ilvl="0" w:tplc="483202DA">
      <w:start w:val="1"/>
      <w:numFmt w:val="bullet"/>
      <w:lvlText w:val=""/>
      <w:lvlJc w:val="left"/>
      <w:pPr>
        <w:ind w:left="720" w:hanging="360"/>
      </w:pPr>
      <w:rPr>
        <w:rFonts w:ascii="Wingdings" w:eastAsiaTheme="minorHAnsi" w:hAnsi="Wingdings"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3715382"/>
    <w:multiLevelType w:val="hybridMultilevel"/>
    <w:tmpl w:val="E4564A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4E23600"/>
    <w:multiLevelType w:val="hybridMultilevel"/>
    <w:tmpl w:val="DF06A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5E02E39"/>
    <w:multiLevelType w:val="multilevel"/>
    <w:tmpl w:val="F9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504C5B"/>
    <w:multiLevelType w:val="hybridMultilevel"/>
    <w:tmpl w:val="215C1394"/>
    <w:lvl w:ilvl="0" w:tplc="C0B8F11A">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4AE152BF"/>
    <w:multiLevelType w:val="hybridMultilevel"/>
    <w:tmpl w:val="CD1C50A4"/>
    <w:lvl w:ilvl="0" w:tplc="E250C49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E6701A2"/>
    <w:multiLevelType w:val="hybridMultilevel"/>
    <w:tmpl w:val="08B67304"/>
    <w:lvl w:ilvl="0" w:tplc="014AAF70">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4FC469BB"/>
    <w:multiLevelType w:val="hybridMultilevel"/>
    <w:tmpl w:val="FF9212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50092C08"/>
    <w:multiLevelType w:val="hybridMultilevel"/>
    <w:tmpl w:val="24066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DF304F8"/>
    <w:multiLevelType w:val="hybridMultilevel"/>
    <w:tmpl w:val="1EE6DB16"/>
    <w:lvl w:ilvl="0" w:tplc="0702119E">
      <w:start w:val="1"/>
      <w:numFmt w:val="bullet"/>
      <w:lvlText w:val="-"/>
      <w:lvlJc w:val="left"/>
      <w:pPr>
        <w:ind w:left="1788" w:hanging="360"/>
      </w:pPr>
      <w:rPr>
        <w:rFonts w:ascii="Times New Roman" w:eastAsiaTheme="minorHAnsi" w:hAnsi="Times New Roman" w:cs="Times New Roman"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3" w15:restartNumberingAfterBreak="0">
    <w:nsid w:val="67393D86"/>
    <w:multiLevelType w:val="hybridMultilevel"/>
    <w:tmpl w:val="175CA8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6A6C0711"/>
    <w:multiLevelType w:val="hybridMultilevel"/>
    <w:tmpl w:val="71706E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C8A3740"/>
    <w:multiLevelType w:val="hybridMultilevel"/>
    <w:tmpl w:val="9866E852"/>
    <w:lvl w:ilvl="0" w:tplc="C0B8F11A">
      <w:numFmt w:val="bullet"/>
      <w:lvlText w:val="•"/>
      <w:lvlJc w:val="left"/>
      <w:pPr>
        <w:ind w:left="1428"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6F8052C9"/>
    <w:multiLevelType w:val="hybridMultilevel"/>
    <w:tmpl w:val="728011D2"/>
    <w:lvl w:ilvl="0" w:tplc="240A0001">
      <w:start w:val="1"/>
      <w:numFmt w:val="bullet"/>
      <w:lvlText w:val=""/>
      <w:lvlJc w:val="left"/>
      <w:pPr>
        <w:ind w:left="1430" w:hanging="360"/>
      </w:pPr>
      <w:rPr>
        <w:rFonts w:ascii="Symbol" w:hAnsi="Symbol" w:hint="default"/>
      </w:rPr>
    </w:lvl>
    <w:lvl w:ilvl="1" w:tplc="240A0003" w:tentative="1">
      <w:start w:val="1"/>
      <w:numFmt w:val="bullet"/>
      <w:lvlText w:val="o"/>
      <w:lvlJc w:val="left"/>
      <w:pPr>
        <w:ind w:left="2150" w:hanging="360"/>
      </w:pPr>
      <w:rPr>
        <w:rFonts w:ascii="Courier New" w:hAnsi="Courier New" w:cs="Courier New" w:hint="default"/>
      </w:rPr>
    </w:lvl>
    <w:lvl w:ilvl="2" w:tplc="240A0005" w:tentative="1">
      <w:start w:val="1"/>
      <w:numFmt w:val="bullet"/>
      <w:lvlText w:val=""/>
      <w:lvlJc w:val="left"/>
      <w:pPr>
        <w:ind w:left="2870" w:hanging="360"/>
      </w:pPr>
      <w:rPr>
        <w:rFonts w:ascii="Wingdings" w:hAnsi="Wingdings" w:hint="default"/>
      </w:rPr>
    </w:lvl>
    <w:lvl w:ilvl="3" w:tplc="240A0001" w:tentative="1">
      <w:start w:val="1"/>
      <w:numFmt w:val="bullet"/>
      <w:lvlText w:val=""/>
      <w:lvlJc w:val="left"/>
      <w:pPr>
        <w:ind w:left="3590" w:hanging="360"/>
      </w:pPr>
      <w:rPr>
        <w:rFonts w:ascii="Symbol" w:hAnsi="Symbol" w:hint="default"/>
      </w:rPr>
    </w:lvl>
    <w:lvl w:ilvl="4" w:tplc="240A0003" w:tentative="1">
      <w:start w:val="1"/>
      <w:numFmt w:val="bullet"/>
      <w:lvlText w:val="o"/>
      <w:lvlJc w:val="left"/>
      <w:pPr>
        <w:ind w:left="4310" w:hanging="360"/>
      </w:pPr>
      <w:rPr>
        <w:rFonts w:ascii="Courier New" w:hAnsi="Courier New" w:cs="Courier New" w:hint="default"/>
      </w:rPr>
    </w:lvl>
    <w:lvl w:ilvl="5" w:tplc="240A0005" w:tentative="1">
      <w:start w:val="1"/>
      <w:numFmt w:val="bullet"/>
      <w:lvlText w:val=""/>
      <w:lvlJc w:val="left"/>
      <w:pPr>
        <w:ind w:left="5030" w:hanging="360"/>
      </w:pPr>
      <w:rPr>
        <w:rFonts w:ascii="Wingdings" w:hAnsi="Wingdings" w:hint="default"/>
      </w:rPr>
    </w:lvl>
    <w:lvl w:ilvl="6" w:tplc="240A0001" w:tentative="1">
      <w:start w:val="1"/>
      <w:numFmt w:val="bullet"/>
      <w:lvlText w:val=""/>
      <w:lvlJc w:val="left"/>
      <w:pPr>
        <w:ind w:left="5750" w:hanging="360"/>
      </w:pPr>
      <w:rPr>
        <w:rFonts w:ascii="Symbol" w:hAnsi="Symbol" w:hint="default"/>
      </w:rPr>
    </w:lvl>
    <w:lvl w:ilvl="7" w:tplc="240A0003" w:tentative="1">
      <w:start w:val="1"/>
      <w:numFmt w:val="bullet"/>
      <w:lvlText w:val="o"/>
      <w:lvlJc w:val="left"/>
      <w:pPr>
        <w:ind w:left="6470" w:hanging="360"/>
      </w:pPr>
      <w:rPr>
        <w:rFonts w:ascii="Courier New" w:hAnsi="Courier New" w:cs="Courier New" w:hint="default"/>
      </w:rPr>
    </w:lvl>
    <w:lvl w:ilvl="8" w:tplc="240A0005" w:tentative="1">
      <w:start w:val="1"/>
      <w:numFmt w:val="bullet"/>
      <w:lvlText w:val=""/>
      <w:lvlJc w:val="left"/>
      <w:pPr>
        <w:ind w:left="7190" w:hanging="360"/>
      </w:pPr>
      <w:rPr>
        <w:rFonts w:ascii="Wingdings" w:hAnsi="Wingdings" w:hint="default"/>
      </w:rPr>
    </w:lvl>
  </w:abstractNum>
  <w:abstractNum w:abstractNumId="17" w15:restartNumberingAfterBreak="0">
    <w:nsid w:val="7C1B71A9"/>
    <w:multiLevelType w:val="hybridMultilevel"/>
    <w:tmpl w:val="490EF5CA"/>
    <w:lvl w:ilvl="0" w:tplc="240A000F">
      <w:start w:val="1"/>
      <w:numFmt w:val="decimal"/>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8" w15:restartNumberingAfterBreak="0">
    <w:nsid w:val="7C5D4A21"/>
    <w:multiLevelType w:val="hybridMultilevel"/>
    <w:tmpl w:val="7C7C131C"/>
    <w:lvl w:ilvl="0" w:tplc="D76CC84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abstractNumId w:val="16"/>
  </w:num>
  <w:num w:numId="2">
    <w:abstractNumId w:val="17"/>
  </w:num>
  <w:num w:numId="3">
    <w:abstractNumId w:val="7"/>
  </w:num>
  <w:num w:numId="4">
    <w:abstractNumId w:val="15"/>
  </w:num>
  <w:num w:numId="5">
    <w:abstractNumId w:val="18"/>
  </w:num>
  <w:num w:numId="6">
    <w:abstractNumId w:val="12"/>
  </w:num>
  <w:num w:numId="7">
    <w:abstractNumId w:val="6"/>
  </w:num>
  <w:num w:numId="8">
    <w:abstractNumId w:val="13"/>
  </w:num>
  <w:num w:numId="9">
    <w:abstractNumId w:val="9"/>
  </w:num>
  <w:num w:numId="10">
    <w:abstractNumId w:val="8"/>
  </w:num>
  <w:num w:numId="11">
    <w:abstractNumId w:val="3"/>
  </w:num>
  <w:num w:numId="12">
    <w:abstractNumId w:val="14"/>
  </w:num>
  <w:num w:numId="13">
    <w:abstractNumId w:val="2"/>
  </w:num>
  <w:num w:numId="14">
    <w:abstractNumId w:val="11"/>
  </w:num>
  <w:num w:numId="15">
    <w:abstractNumId w:val="0"/>
  </w:num>
  <w:num w:numId="16">
    <w:abstractNumId w:val="4"/>
  </w:num>
  <w:num w:numId="17">
    <w:abstractNumId w:val="10"/>
  </w:num>
  <w:num w:numId="18">
    <w:abstractNumId w:val="1"/>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3611E"/>
    <w:rsid w:val="0008494B"/>
    <w:rsid w:val="000D3657"/>
    <w:rsid w:val="000F6E2A"/>
    <w:rsid w:val="00142B0D"/>
    <w:rsid w:val="001A1893"/>
    <w:rsid w:val="001E2975"/>
    <w:rsid w:val="00223EEE"/>
    <w:rsid w:val="00273E58"/>
    <w:rsid w:val="002D675E"/>
    <w:rsid w:val="002E6A5B"/>
    <w:rsid w:val="00312EAA"/>
    <w:rsid w:val="00326434"/>
    <w:rsid w:val="00331388"/>
    <w:rsid w:val="004034E8"/>
    <w:rsid w:val="00405747"/>
    <w:rsid w:val="00411DAA"/>
    <w:rsid w:val="00426CAF"/>
    <w:rsid w:val="00432B2E"/>
    <w:rsid w:val="0043611E"/>
    <w:rsid w:val="004451F4"/>
    <w:rsid w:val="0046004A"/>
    <w:rsid w:val="0047397D"/>
    <w:rsid w:val="004D1B0F"/>
    <w:rsid w:val="004D5ED7"/>
    <w:rsid w:val="00514474"/>
    <w:rsid w:val="00535771"/>
    <w:rsid w:val="00543DEE"/>
    <w:rsid w:val="0057648B"/>
    <w:rsid w:val="005C1F18"/>
    <w:rsid w:val="005C430A"/>
    <w:rsid w:val="006352D9"/>
    <w:rsid w:val="006A0E31"/>
    <w:rsid w:val="006E781B"/>
    <w:rsid w:val="00725A0C"/>
    <w:rsid w:val="00794156"/>
    <w:rsid w:val="007E62B6"/>
    <w:rsid w:val="0081782A"/>
    <w:rsid w:val="0086315A"/>
    <w:rsid w:val="00941336"/>
    <w:rsid w:val="009457A5"/>
    <w:rsid w:val="00967F4E"/>
    <w:rsid w:val="009909CF"/>
    <w:rsid w:val="00991694"/>
    <w:rsid w:val="009918A5"/>
    <w:rsid w:val="009A5145"/>
    <w:rsid w:val="009F3DA0"/>
    <w:rsid w:val="00A06335"/>
    <w:rsid w:val="00A23B05"/>
    <w:rsid w:val="00A42ED6"/>
    <w:rsid w:val="00A449FE"/>
    <w:rsid w:val="00A54E07"/>
    <w:rsid w:val="00A639AA"/>
    <w:rsid w:val="00A661D5"/>
    <w:rsid w:val="00A96F38"/>
    <w:rsid w:val="00B472E5"/>
    <w:rsid w:val="00B642BB"/>
    <w:rsid w:val="00C0509C"/>
    <w:rsid w:val="00C051AF"/>
    <w:rsid w:val="00C76DBC"/>
    <w:rsid w:val="00C91406"/>
    <w:rsid w:val="00C943D7"/>
    <w:rsid w:val="00CE51A4"/>
    <w:rsid w:val="00D3147B"/>
    <w:rsid w:val="00D46314"/>
    <w:rsid w:val="00D53CAD"/>
    <w:rsid w:val="00DA309F"/>
    <w:rsid w:val="00DF263D"/>
    <w:rsid w:val="00E27C9A"/>
    <w:rsid w:val="00E54A72"/>
    <w:rsid w:val="00E61D47"/>
    <w:rsid w:val="00ED6BEC"/>
    <w:rsid w:val="00F1773A"/>
    <w:rsid w:val="00F645F7"/>
    <w:rsid w:val="00F7047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F0571"/>
  <w15:chartTrackingRefBased/>
  <w15:docId w15:val="{72C7A4A8-F13B-402B-B772-C8148784B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451F4"/>
  </w:style>
  <w:style w:type="paragraph" w:styleId="Ttulo1">
    <w:name w:val="heading 1"/>
    <w:basedOn w:val="Normal"/>
    <w:next w:val="Normal"/>
    <w:link w:val="Ttulo1Car"/>
    <w:uiPriority w:val="9"/>
    <w:qFormat/>
    <w:rsid w:val="000F6E2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3611E"/>
    <w:pPr>
      <w:ind w:left="720"/>
      <w:contextualSpacing/>
    </w:pPr>
  </w:style>
  <w:style w:type="paragraph" w:styleId="Ttulo">
    <w:name w:val="Title"/>
    <w:basedOn w:val="Normal"/>
    <w:next w:val="Normal"/>
    <w:link w:val="TtuloCar"/>
    <w:uiPriority w:val="10"/>
    <w:qFormat/>
    <w:rsid w:val="0043611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3611E"/>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9F3D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1clara">
    <w:name w:val="Grid Table 1 Light"/>
    <w:basedOn w:val="Tablanormal"/>
    <w:uiPriority w:val="46"/>
    <w:rsid w:val="009F3DA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cuadrcula1clara-nfasis1">
    <w:name w:val="Grid Table 1 Light Accent 1"/>
    <w:basedOn w:val="Tablanormal"/>
    <w:uiPriority w:val="46"/>
    <w:rsid w:val="009F3DA0"/>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adecuadrcula1Claro-nfasis2">
    <w:name w:val="Grid Table 1 Light Accent 2"/>
    <w:basedOn w:val="Tablanormal"/>
    <w:uiPriority w:val="46"/>
    <w:rsid w:val="009F3DA0"/>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9F3DA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1Car">
    <w:name w:val="Título 1 Car"/>
    <w:basedOn w:val="Fuentedeprrafopredeter"/>
    <w:link w:val="Ttulo1"/>
    <w:uiPriority w:val="9"/>
    <w:rsid w:val="000F6E2A"/>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0F6E2A"/>
    <w:pPr>
      <w:outlineLvl w:val="9"/>
    </w:pPr>
    <w:rPr>
      <w:lang w:val="es-ES" w:eastAsia="es-ES"/>
    </w:rPr>
  </w:style>
  <w:style w:type="paragraph" w:styleId="Descripcin">
    <w:name w:val="caption"/>
    <w:basedOn w:val="Normal"/>
    <w:next w:val="Normal"/>
    <w:uiPriority w:val="35"/>
    <w:unhideWhenUsed/>
    <w:qFormat/>
    <w:rsid w:val="00405747"/>
    <w:pPr>
      <w:spacing w:after="200" w:line="240" w:lineRule="auto"/>
    </w:pPr>
    <w:rPr>
      <w:i/>
      <w:iCs/>
      <w:color w:val="44546A" w:themeColor="text2"/>
      <w:sz w:val="18"/>
      <w:szCs w:val="18"/>
    </w:rPr>
  </w:style>
  <w:style w:type="paragraph" w:styleId="TDC1">
    <w:name w:val="toc 1"/>
    <w:basedOn w:val="Normal"/>
    <w:next w:val="Normal"/>
    <w:autoRedefine/>
    <w:uiPriority w:val="39"/>
    <w:unhideWhenUsed/>
    <w:rsid w:val="00405747"/>
    <w:pPr>
      <w:spacing w:after="100"/>
    </w:pPr>
  </w:style>
  <w:style w:type="character" w:styleId="Hipervnculo">
    <w:name w:val="Hyperlink"/>
    <w:basedOn w:val="Fuentedeprrafopredeter"/>
    <w:uiPriority w:val="99"/>
    <w:unhideWhenUsed/>
    <w:rsid w:val="00405747"/>
    <w:rPr>
      <w:color w:val="0563C1" w:themeColor="hyperlink"/>
      <w:u w:val="single"/>
    </w:rPr>
  </w:style>
  <w:style w:type="paragraph" w:styleId="Sinespaciado">
    <w:name w:val="No Spacing"/>
    <w:uiPriority w:val="1"/>
    <w:qFormat/>
    <w:rsid w:val="00C76DB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4223152">
      <w:bodyDiv w:val="1"/>
      <w:marLeft w:val="0"/>
      <w:marRight w:val="0"/>
      <w:marTop w:val="0"/>
      <w:marBottom w:val="0"/>
      <w:divBdr>
        <w:top w:val="none" w:sz="0" w:space="0" w:color="auto"/>
        <w:left w:val="none" w:sz="0" w:space="0" w:color="auto"/>
        <w:bottom w:val="none" w:sz="0" w:space="0" w:color="auto"/>
        <w:right w:val="none" w:sz="0" w:space="0" w:color="auto"/>
      </w:divBdr>
      <w:divsChild>
        <w:div w:id="257758077">
          <w:marLeft w:val="0"/>
          <w:marRight w:val="0"/>
          <w:marTop w:val="0"/>
          <w:marBottom w:val="0"/>
          <w:divBdr>
            <w:top w:val="none" w:sz="0" w:space="0" w:color="auto"/>
            <w:left w:val="none" w:sz="0" w:space="0" w:color="auto"/>
            <w:bottom w:val="none" w:sz="0" w:space="0" w:color="auto"/>
            <w:right w:val="none" w:sz="0" w:space="0" w:color="auto"/>
          </w:divBdr>
          <w:divsChild>
            <w:div w:id="75231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15439">
      <w:bodyDiv w:val="1"/>
      <w:marLeft w:val="0"/>
      <w:marRight w:val="0"/>
      <w:marTop w:val="0"/>
      <w:marBottom w:val="0"/>
      <w:divBdr>
        <w:top w:val="none" w:sz="0" w:space="0" w:color="auto"/>
        <w:left w:val="none" w:sz="0" w:space="0" w:color="auto"/>
        <w:bottom w:val="none" w:sz="0" w:space="0" w:color="auto"/>
        <w:right w:val="none" w:sz="0" w:space="0" w:color="auto"/>
      </w:divBdr>
      <w:divsChild>
        <w:div w:id="499347852">
          <w:marLeft w:val="0"/>
          <w:marRight w:val="0"/>
          <w:marTop w:val="0"/>
          <w:marBottom w:val="0"/>
          <w:divBdr>
            <w:top w:val="none" w:sz="0" w:space="0" w:color="auto"/>
            <w:left w:val="none" w:sz="0" w:space="0" w:color="auto"/>
            <w:bottom w:val="none" w:sz="0" w:space="0" w:color="auto"/>
            <w:right w:val="none" w:sz="0" w:space="0" w:color="auto"/>
          </w:divBdr>
          <w:divsChild>
            <w:div w:id="108202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79122">
      <w:bodyDiv w:val="1"/>
      <w:marLeft w:val="0"/>
      <w:marRight w:val="0"/>
      <w:marTop w:val="0"/>
      <w:marBottom w:val="0"/>
      <w:divBdr>
        <w:top w:val="none" w:sz="0" w:space="0" w:color="auto"/>
        <w:left w:val="none" w:sz="0" w:space="0" w:color="auto"/>
        <w:bottom w:val="none" w:sz="0" w:space="0" w:color="auto"/>
        <w:right w:val="none" w:sz="0" w:space="0" w:color="auto"/>
      </w:divBdr>
      <w:divsChild>
        <w:div w:id="2145350906">
          <w:marLeft w:val="0"/>
          <w:marRight w:val="0"/>
          <w:marTop w:val="0"/>
          <w:marBottom w:val="0"/>
          <w:divBdr>
            <w:top w:val="none" w:sz="0" w:space="0" w:color="auto"/>
            <w:left w:val="none" w:sz="0" w:space="0" w:color="auto"/>
            <w:bottom w:val="none" w:sz="0" w:space="0" w:color="auto"/>
            <w:right w:val="none" w:sz="0" w:space="0" w:color="auto"/>
          </w:divBdr>
          <w:divsChild>
            <w:div w:id="146427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45666">
      <w:bodyDiv w:val="1"/>
      <w:marLeft w:val="0"/>
      <w:marRight w:val="0"/>
      <w:marTop w:val="0"/>
      <w:marBottom w:val="0"/>
      <w:divBdr>
        <w:top w:val="none" w:sz="0" w:space="0" w:color="auto"/>
        <w:left w:val="none" w:sz="0" w:space="0" w:color="auto"/>
        <w:bottom w:val="none" w:sz="0" w:space="0" w:color="auto"/>
        <w:right w:val="none" w:sz="0" w:space="0" w:color="auto"/>
      </w:divBdr>
      <w:divsChild>
        <w:div w:id="1116410826">
          <w:marLeft w:val="0"/>
          <w:marRight w:val="0"/>
          <w:marTop w:val="0"/>
          <w:marBottom w:val="0"/>
          <w:divBdr>
            <w:top w:val="none" w:sz="0" w:space="0" w:color="auto"/>
            <w:left w:val="none" w:sz="0" w:space="0" w:color="auto"/>
            <w:bottom w:val="none" w:sz="0" w:space="0" w:color="auto"/>
            <w:right w:val="none" w:sz="0" w:space="0" w:color="auto"/>
          </w:divBdr>
          <w:divsChild>
            <w:div w:id="18567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03275">
      <w:bodyDiv w:val="1"/>
      <w:marLeft w:val="0"/>
      <w:marRight w:val="0"/>
      <w:marTop w:val="0"/>
      <w:marBottom w:val="0"/>
      <w:divBdr>
        <w:top w:val="none" w:sz="0" w:space="0" w:color="auto"/>
        <w:left w:val="none" w:sz="0" w:space="0" w:color="auto"/>
        <w:bottom w:val="none" w:sz="0" w:space="0" w:color="auto"/>
        <w:right w:val="none" w:sz="0" w:space="0" w:color="auto"/>
      </w:divBdr>
      <w:divsChild>
        <w:div w:id="311107271">
          <w:marLeft w:val="0"/>
          <w:marRight w:val="0"/>
          <w:marTop w:val="0"/>
          <w:marBottom w:val="0"/>
          <w:divBdr>
            <w:top w:val="none" w:sz="0" w:space="0" w:color="auto"/>
            <w:left w:val="none" w:sz="0" w:space="0" w:color="auto"/>
            <w:bottom w:val="none" w:sz="0" w:space="0" w:color="auto"/>
            <w:right w:val="none" w:sz="0" w:space="0" w:color="auto"/>
          </w:divBdr>
          <w:divsChild>
            <w:div w:id="365953747">
              <w:marLeft w:val="0"/>
              <w:marRight w:val="0"/>
              <w:marTop w:val="0"/>
              <w:marBottom w:val="0"/>
              <w:divBdr>
                <w:top w:val="none" w:sz="0" w:space="0" w:color="auto"/>
                <w:left w:val="none" w:sz="0" w:space="0" w:color="auto"/>
                <w:bottom w:val="none" w:sz="0" w:space="0" w:color="auto"/>
                <w:right w:val="none" w:sz="0" w:space="0" w:color="auto"/>
              </w:divBdr>
            </w:div>
            <w:div w:id="1500390910">
              <w:marLeft w:val="0"/>
              <w:marRight w:val="0"/>
              <w:marTop w:val="0"/>
              <w:marBottom w:val="0"/>
              <w:divBdr>
                <w:top w:val="none" w:sz="0" w:space="0" w:color="auto"/>
                <w:left w:val="none" w:sz="0" w:space="0" w:color="auto"/>
                <w:bottom w:val="none" w:sz="0" w:space="0" w:color="auto"/>
                <w:right w:val="none" w:sz="0" w:space="0" w:color="auto"/>
              </w:divBdr>
            </w:div>
            <w:div w:id="265239601">
              <w:marLeft w:val="0"/>
              <w:marRight w:val="0"/>
              <w:marTop w:val="0"/>
              <w:marBottom w:val="0"/>
              <w:divBdr>
                <w:top w:val="none" w:sz="0" w:space="0" w:color="auto"/>
                <w:left w:val="none" w:sz="0" w:space="0" w:color="auto"/>
                <w:bottom w:val="none" w:sz="0" w:space="0" w:color="auto"/>
                <w:right w:val="none" w:sz="0" w:space="0" w:color="auto"/>
              </w:divBdr>
            </w:div>
            <w:div w:id="96424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54850">
      <w:bodyDiv w:val="1"/>
      <w:marLeft w:val="0"/>
      <w:marRight w:val="0"/>
      <w:marTop w:val="0"/>
      <w:marBottom w:val="0"/>
      <w:divBdr>
        <w:top w:val="none" w:sz="0" w:space="0" w:color="auto"/>
        <w:left w:val="none" w:sz="0" w:space="0" w:color="auto"/>
        <w:bottom w:val="none" w:sz="0" w:space="0" w:color="auto"/>
        <w:right w:val="none" w:sz="0" w:space="0" w:color="auto"/>
      </w:divBdr>
      <w:divsChild>
        <w:div w:id="1765878886">
          <w:marLeft w:val="0"/>
          <w:marRight w:val="0"/>
          <w:marTop w:val="0"/>
          <w:marBottom w:val="0"/>
          <w:divBdr>
            <w:top w:val="none" w:sz="0" w:space="0" w:color="auto"/>
            <w:left w:val="none" w:sz="0" w:space="0" w:color="auto"/>
            <w:bottom w:val="none" w:sz="0" w:space="0" w:color="auto"/>
            <w:right w:val="none" w:sz="0" w:space="0" w:color="auto"/>
          </w:divBdr>
          <w:divsChild>
            <w:div w:id="1632901473">
              <w:marLeft w:val="0"/>
              <w:marRight w:val="0"/>
              <w:marTop w:val="0"/>
              <w:marBottom w:val="0"/>
              <w:divBdr>
                <w:top w:val="none" w:sz="0" w:space="0" w:color="auto"/>
                <w:left w:val="none" w:sz="0" w:space="0" w:color="auto"/>
                <w:bottom w:val="none" w:sz="0" w:space="0" w:color="auto"/>
                <w:right w:val="none" w:sz="0" w:space="0" w:color="auto"/>
              </w:divBdr>
            </w:div>
            <w:div w:id="769474833">
              <w:marLeft w:val="0"/>
              <w:marRight w:val="0"/>
              <w:marTop w:val="0"/>
              <w:marBottom w:val="0"/>
              <w:divBdr>
                <w:top w:val="none" w:sz="0" w:space="0" w:color="auto"/>
                <w:left w:val="none" w:sz="0" w:space="0" w:color="auto"/>
                <w:bottom w:val="none" w:sz="0" w:space="0" w:color="auto"/>
                <w:right w:val="none" w:sz="0" w:space="0" w:color="auto"/>
              </w:divBdr>
            </w:div>
            <w:div w:id="933395817">
              <w:marLeft w:val="0"/>
              <w:marRight w:val="0"/>
              <w:marTop w:val="0"/>
              <w:marBottom w:val="0"/>
              <w:divBdr>
                <w:top w:val="none" w:sz="0" w:space="0" w:color="auto"/>
                <w:left w:val="none" w:sz="0" w:space="0" w:color="auto"/>
                <w:bottom w:val="none" w:sz="0" w:space="0" w:color="auto"/>
                <w:right w:val="none" w:sz="0" w:space="0" w:color="auto"/>
              </w:divBdr>
            </w:div>
            <w:div w:id="11633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75400">
      <w:bodyDiv w:val="1"/>
      <w:marLeft w:val="0"/>
      <w:marRight w:val="0"/>
      <w:marTop w:val="0"/>
      <w:marBottom w:val="0"/>
      <w:divBdr>
        <w:top w:val="none" w:sz="0" w:space="0" w:color="auto"/>
        <w:left w:val="none" w:sz="0" w:space="0" w:color="auto"/>
        <w:bottom w:val="none" w:sz="0" w:space="0" w:color="auto"/>
        <w:right w:val="none" w:sz="0" w:space="0" w:color="auto"/>
      </w:divBdr>
      <w:divsChild>
        <w:div w:id="369570324">
          <w:marLeft w:val="0"/>
          <w:marRight w:val="0"/>
          <w:marTop w:val="0"/>
          <w:marBottom w:val="0"/>
          <w:divBdr>
            <w:top w:val="none" w:sz="0" w:space="0" w:color="auto"/>
            <w:left w:val="none" w:sz="0" w:space="0" w:color="auto"/>
            <w:bottom w:val="none" w:sz="0" w:space="0" w:color="auto"/>
            <w:right w:val="none" w:sz="0" w:space="0" w:color="auto"/>
          </w:divBdr>
          <w:divsChild>
            <w:div w:id="680005895">
              <w:marLeft w:val="0"/>
              <w:marRight w:val="0"/>
              <w:marTop w:val="0"/>
              <w:marBottom w:val="0"/>
              <w:divBdr>
                <w:top w:val="none" w:sz="0" w:space="0" w:color="auto"/>
                <w:left w:val="none" w:sz="0" w:space="0" w:color="auto"/>
                <w:bottom w:val="none" w:sz="0" w:space="0" w:color="auto"/>
                <w:right w:val="none" w:sz="0" w:space="0" w:color="auto"/>
              </w:divBdr>
            </w:div>
            <w:div w:id="925193148">
              <w:marLeft w:val="0"/>
              <w:marRight w:val="0"/>
              <w:marTop w:val="0"/>
              <w:marBottom w:val="0"/>
              <w:divBdr>
                <w:top w:val="none" w:sz="0" w:space="0" w:color="auto"/>
                <w:left w:val="none" w:sz="0" w:space="0" w:color="auto"/>
                <w:bottom w:val="none" w:sz="0" w:space="0" w:color="auto"/>
                <w:right w:val="none" w:sz="0" w:space="0" w:color="auto"/>
              </w:divBdr>
            </w:div>
            <w:div w:id="209651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450268">
      <w:bodyDiv w:val="1"/>
      <w:marLeft w:val="0"/>
      <w:marRight w:val="0"/>
      <w:marTop w:val="0"/>
      <w:marBottom w:val="0"/>
      <w:divBdr>
        <w:top w:val="none" w:sz="0" w:space="0" w:color="auto"/>
        <w:left w:val="none" w:sz="0" w:space="0" w:color="auto"/>
        <w:bottom w:val="none" w:sz="0" w:space="0" w:color="auto"/>
        <w:right w:val="none" w:sz="0" w:space="0" w:color="auto"/>
      </w:divBdr>
      <w:divsChild>
        <w:div w:id="1146320977">
          <w:marLeft w:val="0"/>
          <w:marRight w:val="0"/>
          <w:marTop w:val="0"/>
          <w:marBottom w:val="0"/>
          <w:divBdr>
            <w:top w:val="none" w:sz="0" w:space="0" w:color="auto"/>
            <w:left w:val="none" w:sz="0" w:space="0" w:color="auto"/>
            <w:bottom w:val="none" w:sz="0" w:space="0" w:color="auto"/>
            <w:right w:val="none" w:sz="0" w:space="0" w:color="auto"/>
          </w:divBdr>
          <w:divsChild>
            <w:div w:id="3697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970278">
      <w:bodyDiv w:val="1"/>
      <w:marLeft w:val="0"/>
      <w:marRight w:val="0"/>
      <w:marTop w:val="0"/>
      <w:marBottom w:val="0"/>
      <w:divBdr>
        <w:top w:val="none" w:sz="0" w:space="0" w:color="auto"/>
        <w:left w:val="none" w:sz="0" w:space="0" w:color="auto"/>
        <w:bottom w:val="none" w:sz="0" w:space="0" w:color="auto"/>
        <w:right w:val="none" w:sz="0" w:space="0" w:color="auto"/>
      </w:divBdr>
      <w:divsChild>
        <w:div w:id="1391540238">
          <w:marLeft w:val="0"/>
          <w:marRight w:val="0"/>
          <w:marTop w:val="0"/>
          <w:marBottom w:val="0"/>
          <w:divBdr>
            <w:top w:val="none" w:sz="0" w:space="0" w:color="auto"/>
            <w:left w:val="none" w:sz="0" w:space="0" w:color="auto"/>
            <w:bottom w:val="none" w:sz="0" w:space="0" w:color="auto"/>
            <w:right w:val="none" w:sz="0" w:space="0" w:color="auto"/>
          </w:divBdr>
          <w:divsChild>
            <w:div w:id="497698721">
              <w:marLeft w:val="0"/>
              <w:marRight w:val="0"/>
              <w:marTop w:val="0"/>
              <w:marBottom w:val="0"/>
              <w:divBdr>
                <w:top w:val="none" w:sz="0" w:space="0" w:color="auto"/>
                <w:left w:val="none" w:sz="0" w:space="0" w:color="auto"/>
                <w:bottom w:val="none" w:sz="0" w:space="0" w:color="auto"/>
                <w:right w:val="none" w:sz="0" w:space="0" w:color="auto"/>
              </w:divBdr>
            </w:div>
            <w:div w:id="333920298">
              <w:marLeft w:val="0"/>
              <w:marRight w:val="0"/>
              <w:marTop w:val="0"/>
              <w:marBottom w:val="0"/>
              <w:divBdr>
                <w:top w:val="none" w:sz="0" w:space="0" w:color="auto"/>
                <w:left w:val="none" w:sz="0" w:space="0" w:color="auto"/>
                <w:bottom w:val="none" w:sz="0" w:space="0" w:color="auto"/>
                <w:right w:val="none" w:sz="0" w:space="0" w:color="auto"/>
              </w:divBdr>
            </w:div>
            <w:div w:id="113818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B39B37-C526-42CB-BD2F-DFD457F66F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4799</Words>
  <Characters>26398</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 ESTUDIANTES 7</dc:creator>
  <cp:keywords/>
  <dc:description/>
  <cp:lastModifiedBy>SALA ESTUDIANTES 7</cp:lastModifiedBy>
  <cp:revision>5</cp:revision>
  <cp:lastPrinted>2026-09-12T21:11:00Z</cp:lastPrinted>
  <dcterms:created xsi:type="dcterms:W3CDTF">2026-09-12T20:34:00Z</dcterms:created>
  <dcterms:modified xsi:type="dcterms:W3CDTF">2026-09-12T21:11:00Z</dcterms:modified>
</cp:coreProperties>
</file>