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ac1m93g63rf" w:id="0"/>
      <w:bookmarkEnd w:id="0"/>
      <w:r w:rsidDel="00000000" w:rsidR="00000000" w:rsidRPr="00000000">
        <w:rPr>
          <w:rtl w:val="0"/>
        </w:rPr>
        <w:t xml:space="preserve">Описание семестрового проекта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МИНИСТЕРСТВО ОБРАЗОВАНИЯ И НАУКИ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ОБРАЗОВАНИЯ «МОСКОВСКИЙ ПОЛИТЕХНИЧЕСКИЙ УНИВЕРСИТЕТ» (МОСКОВСКИЙ ПОЛИТЕХ) Факультет информационных технологий Кафедра «Информационная безопасность»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  <w:t xml:space="preserve">Работу выполнил:</w:t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  <w:t xml:space="preserve">Студент 2-го курса, уч. группы 191-331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  <w:t xml:space="preserve">Шорников А.В.</w:t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Москва, 2020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3sa91eyezhkk" w:id="1"/>
      <w:bookmarkEnd w:id="1"/>
      <w:r w:rsidDel="00000000" w:rsidR="00000000" w:rsidRPr="00000000">
        <w:rPr>
          <w:rtl w:val="0"/>
        </w:rPr>
        <w:t xml:space="preserve">1. Название проекта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База данных поликлиники №K города N страны Z.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qu31ah872pug" w:id="2"/>
      <w:bookmarkEnd w:id="2"/>
      <w:r w:rsidDel="00000000" w:rsidR="00000000" w:rsidRPr="00000000">
        <w:rPr>
          <w:rtl w:val="0"/>
        </w:rPr>
        <w:t xml:space="preserve">2. Краткое описание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городе N, страны Z, активно происходит цифровизация всех отраслей деятельности, в связи с чем поликлинике №K потребовалась ИС и user-friendly интерфейс к ней. Веб-сайт будет выполнять функцию интерфейса для взаимодействия пользователей с БД, а именно такие функции как: работа с записями в мед. карте пациента, добавление записи ко врачу пациентом (а также удаление и перенос).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krl51ixrjw9e" w:id="3"/>
      <w:bookmarkEnd w:id="3"/>
      <w:r w:rsidDel="00000000" w:rsidR="00000000" w:rsidRPr="00000000">
        <w:rPr>
          <w:rtl w:val="0"/>
        </w:rPr>
        <w:t xml:space="preserve">3. Список сущностей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 - таблица, хранящая в себе данные всех пациентов.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doctors - таблица, хранящая в себе данные всего мед. персонала.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employees - таблица, хранящая в себе данные всего не мед. персонала.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records - таблица, содержащая в себе записи мед. карт.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- таблица, для хранения возможных ролей пользователей, для дальнейшего разграничения доступа к данным на сайте и доступным функциям.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illnesses - таблица, для хранения возможных заболеваний/диагнозов/травм и т.п.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visits - таблица, для хранения данных о посещениях пациентов.</w:t>
      </w:r>
    </w:p>
    <w:p w:rsidR="00000000" w:rsidDel="00000000" w:rsidP="00000000" w:rsidRDefault="00000000" w:rsidRPr="00000000" w14:paraId="0000001D">
      <w:pPr>
        <w:pStyle w:val="Heading1"/>
        <w:ind w:firstLine="0"/>
        <w:rPr/>
      </w:pPr>
      <w:bookmarkStart w:colFirst="0" w:colLast="0" w:name="_bck2wjs5997r" w:id="4"/>
      <w:bookmarkEnd w:id="4"/>
      <w:r w:rsidDel="00000000" w:rsidR="00000000" w:rsidRPr="00000000">
        <w:rPr>
          <w:rtl w:val="0"/>
        </w:rPr>
        <w:t xml:space="preserve">4. Связь сущностей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66yao2dq8kvx" w:id="5"/>
      <w:bookmarkEnd w:id="5"/>
      <w:r w:rsidDel="00000000" w:rsidR="00000000" w:rsidRPr="00000000">
        <w:rPr>
          <w:rtl w:val="0"/>
        </w:rPr>
        <w:t xml:space="preserve">Для сущности records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1 ко многим между records и patients (Об одном пациенте может быть некоторое множество записей, а запись может быть только об одном пациенте);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Связь 1 ко многим между records и doctors (Врач может создать несколько записей, в то время как запись создается лишь одним врачом);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Связь 1 ко многим между records и illnesses (Один диагноз может находится в нескольких записях, в то время как в записи будет лишь 1 диагноз).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5fbf1kjkyuji" w:id="6"/>
      <w:bookmarkEnd w:id="6"/>
      <w:r w:rsidDel="00000000" w:rsidR="00000000" w:rsidRPr="00000000">
        <w:rPr>
          <w:rtl w:val="0"/>
        </w:rPr>
        <w:t xml:space="preserve">Для сущности visits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1 ко многим между visits и patients (Один пациент может иметь множество записей ко врачам, в то время как запись относится лишь к одному пациенту);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Связь 1 ко многим между visits и doctors (К одному врачу может быть несколько записей, в то время как принимать пациента будет один врач).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y5jaa6bvhg89" w:id="7"/>
      <w:bookmarkEnd w:id="7"/>
      <w:r w:rsidDel="00000000" w:rsidR="00000000" w:rsidRPr="00000000">
        <w:rPr>
          <w:rtl w:val="0"/>
        </w:rPr>
        <w:t xml:space="preserve">Для сущности users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Связь 1 ко многим между users и doctors, employees, и patients (Один пользователь ИС имеет у себя один “уровень допуска”, в то время как один “уровень допуска” может применяться к нескольким пользователям ИС)</w:t>
      </w:r>
    </w:p>
    <w:p w:rsidR="00000000" w:rsidDel="00000000" w:rsidP="00000000" w:rsidRDefault="00000000" w:rsidRPr="00000000" w14:paraId="00000027">
      <w:pPr>
        <w:pStyle w:val="Heading1"/>
        <w:ind w:firstLine="0"/>
        <w:rPr/>
      </w:pPr>
      <w:bookmarkStart w:colFirst="0" w:colLast="0" w:name="_6yjpsiwacvht" w:id="8"/>
      <w:bookmarkEnd w:id="8"/>
      <w:r w:rsidDel="00000000" w:rsidR="00000000" w:rsidRPr="00000000">
        <w:rPr>
          <w:rtl w:val="0"/>
        </w:rPr>
        <w:t xml:space="preserve">5. Список уровней доступа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Пациент - чтение информации о конкретном пациенте [себе] (посещения врачей, мед. записи), обновление персональных данных; возможность создания записей ко врачу, их обновление и удаление.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Врач - чтение записей о себе, обновление персональных данных; создание записей для какого-либо пациента о его состоянии (диагноз).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 - чтение записей о себе, обновление персональных данных.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- чтение записей о пациентах, сотрудниках и врачах, изменение данных пользователей, а также изменение (в том числе и удаление) рабочих данных (должность, специализация и т.п.).</w:t>
      </w:r>
    </w:p>
    <w:p w:rsidR="00000000" w:rsidDel="00000000" w:rsidP="00000000" w:rsidRDefault="00000000" w:rsidRPr="00000000" w14:paraId="0000002C">
      <w:pPr>
        <w:pStyle w:val="Heading1"/>
        <w:ind w:left="720" w:firstLine="0"/>
        <w:rPr/>
      </w:pPr>
      <w:bookmarkStart w:colFirst="0" w:colLast="0" w:name="_rso5xwhxh324" w:id="9"/>
      <w:bookmarkEnd w:id="9"/>
      <w:r w:rsidDel="00000000" w:rsidR="00000000" w:rsidRPr="00000000">
        <w:rPr>
          <w:rtl w:val="0"/>
        </w:rPr>
        <w:t xml:space="preserve">6. Описание интерфейса проекта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Достаточно подробно описано в </w:t>
      </w:r>
      <w:hyperlink r:id="rId6">
        <w:r w:rsidDel="00000000" w:rsidR="00000000" w:rsidRPr="00000000">
          <w:rPr>
            <w:color w:val="1155cc"/>
            <w:rtl w:val="0"/>
          </w:rPr>
          <w:t xml:space="preserve">руководстве пользователя</w:t>
        </w:r>
      </w:hyperlink>
      <w:r w:rsidDel="00000000" w:rsidR="00000000" w:rsidRPr="00000000">
        <w:rPr>
          <w:rtl w:val="0"/>
        </w:rPr>
        <w:t xml:space="preserve">. Если вкратце, то есть главная страница - используется для вывода информации о проекте (не придумал, что туда можно добавить); страница регистрации и входа для авторизации; страница личного кабинета (для каждого из пользователей - различный [зависит от роли]); страница создания записей (приемов ко врачу) - используется пациентами для посещения врачей: страница создания мед. записей - используется врачами для составления записей о различных диагнозах пациента.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Также имеется административная панель, она состоит из инфопанели, панели создания пользователя, панели изменения данных пользователей и базы данных заболеваний.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Будет дополняться информацией по необходимости.</w:t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after="200" w:line="360" w:lineRule="auto"/>
        <w:ind w:firstLine="566.92913385826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Times New Roman" w:cs="Times New Roman" w:eastAsia="Times New Roman" w:hAnsi="Times New Roman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_LkelctjKylFXq1lspHk0qfEjVaUpb5VugrncpicrQw/edit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