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VS Code Agents: Best Practices for Token Efficiency</w:t>
      </w:r>
    </w:p>
    <w:p>
      <w:pPr>
        <w:spacing w:after="100"/>
      </w:pPr>
      <w:r>
        <w:rPr>
          <w:sz w:val="22"/>
          <w:szCs w:val="22"/>
        </w:rPr>
        <w:t xml:space="preserve">A comprehensive guide to maximizing agent productivity while minimizing token consumption</w:t>
      </w:r>
    </w:p>
    <w:p>
      <w:pPr>
        <w:spacing w:after="200"/>
      </w:pPr>
    </w:p>
    <w:p>
      <w:pPr>
        <w:pStyle w:val="Heading2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Introduction &amp; Understanding Token Costs</w:t>
      </w:r>
    </w:p>
    <w:p>
      <w:pPr>
        <w:pStyle w:val="ListParagraph"/>
        <w:numPr>
          <w:ilvl w:val="0"/>
          <w:numId w:val="2"/>
        </w:numPr>
      </w:pPr>
      <w:r>
        <w:t xml:space="preserve">Planning &amp; Prompt Engineering</w:t>
      </w:r>
    </w:p>
    <w:p>
      <w:pPr>
        <w:pStyle w:val="ListParagraph"/>
        <w:numPr>
          <w:ilvl w:val="0"/>
          <w:numId w:val="2"/>
        </w:numPr>
      </w:pPr>
      <w:r>
        <w:t xml:space="preserve">Context Management</w:t>
      </w:r>
    </w:p>
    <w:p>
      <w:pPr>
        <w:pStyle w:val="ListParagraph"/>
        <w:numPr>
          <w:ilvl w:val="0"/>
          <w:numId w:val="2"/>
        </w:numPr>
      </w:pPr>
      <w:r>
        <w:t xml:space="preserve">File &amp; Workspace Optimization</w:t>
      </w:r>
    </w:p>
    <w:p>
      <w:pPr>
        <w:pStyle w:val="ListParagraph"/>
        <w:numPr>
          <w:ilvl w:val="0"/>
          <w:numId w:val="2"/>
        </w:numPr>
      </w:pPr>
      <w:r>
        <w:t xml:space="preserve">Agent Configuration</w:t>
      </w:r>
    </w:p>
    <w:p>
      <w:pPr>
        <w:pStyle w:val="ListParagraph"/>
        <w:numPr>
          <w:ilvl w:val="0"/>
          <w:numId w:val="2"/>
        </w:numPr>
      </w:pPr>
      <w:r>
        <w:t xml:space="preserve">Real-World Workflows</w:t>
      </w:r>
    </w:p>
    <w:p>
      <w:pPr>
        <w:pStyle w:val="ListParagraph"/>
        <w:numPr>
          <w:ilvl w:val="0"/>
          <w:numId w:val="2"/>
        </w:numPr>
      </w:pPr>
      <w:r>
        <w:t xml:space="preserve">Tools &amp; Monitoring</w:t>
      </w:r>
    </w:p>
    <w:p>
      <w:pPr>
        <w:spacing w:after="240"/>
      </w:pPr>
    </w:p>
    <w:p>
      <w:pPr>
        <w:pStyle w:val="Heading2"/>
      </w:pPr>
      <w:r>
        <w:t xml:space="preserve">1. Introduction &amp; Understanding Token Costs</w:t>
      </w:r>
    </w:p>
    <w:p>
      <w:pPr>
        <w:pStyle w:val="Heading3"/>
      </w:pPr>
      <w:r>
        <w:t xml:space="preserve">What Are Tokens?</w:t>
      </w:r>
    </w:p>
    <w:p>
      <w:pPr>
        <w:spacing w:after="120"/>
      </w:pPr>
      <w:r>
        <w:t xml:space="preserve">Tokens are the basic units that language models process. Understanding token consumption is critical for cost control and efficiency:</w:t>
      </w:r>
    </w:p>
    <w:p>
      <w:pPr>
        <w:pStyle w:val="ListParagraph"/>
        <w:numPr>
          <w:ilvl w:val="0"/>
          <w:numId w:val="3"/>
        </w:numPr>
      </w:pPr>
      <w:r>
        <w:t xml:space="preserve">1 token ≈ 4 characters or 0.75 words in English</w:t>
      </w:r>
    </w:p>
    <w:p>
      <w:pPr>
        <w:pStyle w:val="ListParagraph"/>
        <w:numPr>
          <w:ilvl w:val="0"/>
          <w:numId w:val="3"/>
        </w:numPr>
      </w:pPr>
      <w:r>
        <w:t xml:space="preserve">Code tokens cost more than text (special characters, punctuation)</w:t>
      </w:r>
    </w:p>
    <w:p>
      <w:pPr>
        <w:pStyle w:val="ListParagraph"/>
        <w:numPr>
          <w:ilvl w:val="0"/>
          <w:numId w:val="3"/>
        </w:numPr>
      </w:pPr>
      <w:r>
        <w:t xml:space="preserve">Each prompt consumes input tokens; each response generates output tokens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Input tokens are generally cheaper than output tokens (1:2 ratio typically)</w:t>
      </w:r>
    </w:p>
    <w:p>
      <w:pPr>
        <w:pStyle w:val="Heading3"/>
      </w:pPr>
      <w:r>
        <w:t xml:space="preserve">Token Consumption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Typical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Optimization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Context Window Buildup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Very 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Large File Includes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Verbose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Repeated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Code Syntax Highlighting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2. Planning &amp; Prompt Engineering</w:t>
      </w:r>
    </w:p>
    <w:p>
      <w:pPr>
        <w:pStyle w:val="Heading3"/>
      </w:pPr>
      <w:r>
        <w:t xml:space="preserve">Principle: Think Before You Ask</w:t>
      </w:r>
    </w:p>
    <w:p>
      <w:pPr>
        <w:spacing w:after="120"/>
      </w:pPr>
      <w:r>
        <w:t xml:space="preserve">The best way to save tokens is to avoid unnecessary requests entirely. Quality planning prevents wasted iterations.</w:t>
      </w:r>
    </w:p>
    <w:p>
      <w:pPr>
        <w:pStyle w:val="Heading3"/>
      </w:pPr>
      <w:r>
        <w:t xml:space="preserve">Writing Effective Prompts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Be Specific, Not Verbose: </w:t>
      </w:r>
      <w:r>
        <w:t xml:space="preserve">Say &amp;#x201C;refactor this function for performance&amp;#x201D; not &amp;#x201C;I have this function that is kind of slow and I was wondering if you could look at it and maybe make it faster because it seems like it could be more efficient in some way.&amp;#x201D;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 Constraints: </w:t>
      </w:r>
      <w:r>
        <w:t xml:space="preserve">&amp;#x201C;Refactor in ≤15 lines&amp;#x201D; forces conciseness and prevents bloated responses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Provide Format Instructions: </w:t>
      </w:r>
      <w:r>
        <w:t xml:space="preserve">Specify JSON, bullet points, or code-only to eliminate unnecessary prose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Include Examples (Sparingly): </w:t>
      </w:r>
      <w:r>
        <w:t xml:space="preserve">One example is better than three; bad examples waste tokens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Ask for Explanations Upfront: </w:t>
      </w:r>
      <w:r>
        <w:t xml:space="preserve">Don&amp;#x2019;t ask for code, then ask &amp;#x201C;why?&amp;#x201D; in a follow-up</w:t>
      </w:r>
    </w:p>
    <w:p>
      <w:pPr>
        <w:pBdr>
          <w:top w:val="single" w:color="D5D5D5" w:sz="6"/>
          <w:bottom w:val="single" w:color="D5D5D5" w:sz="6"/>
          <w:left w:val="single" w:color="D5D5D5" w:sz="6"/>
          <w:right w:val="single" w:color="D5D5D5" w:sz="6"/>
        </w:pBdr>
        <w:shd w:fill="F5F5F5" w:val="clear"/>
        <w:spacing w:before="100" w:after="10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❌ INEFFICIENT
How do I make this faster?
✅ EFFICIENT
Refactor for O(n log n) time complexity. Respond with only the function.</w:t>
      </w:r>
    </w:p>
    <w:p>
      <w:pPr>
        <w:spacing w:after="120"/>
      </w:pPr>
    </w:p>
    <w:p>
      <w:pPr>
        <w:pStyle w:val="Heading3"/>
      </w:pPr>
      <w:r>
        <w:t xml:space="preserve">The "Breakdown Before Asking" Pattern</w:t>
      </w:r>
    </w:p>
    <w:p>
      <w:pPr>
        <w:spacing w:after="120"/>
      </w:pPr>
      <w:r>
        <w:t xml:space="preserve">Before you prompt the agent, manually write out:</w:t>
      </w:r>
    </w:p>
    <w:p>
      <w:pPr>
        <w:pStyle w:val="ListParagraph"/>
        <w:numPr>
          <w:ilvl w:val="0"/>
          <w:numId w:val="2"/>
        </w:numPr>
      </w:pPr>
      <w:r>
        <w:t xml:space="preserve">What exactly do I need?</w:t>
      </w:r>
    </w:p>
    <w:p>
      <w:pPr>
        <w:pStyle w:val="ListParagraph"/>
        <w:numPr>
          <w:ilvl w:val="0"/>
          <w:numId w:val="2"/>
        </w:numPr>
      </w:pPr>
      <w:r>
        <w:t xml:space="preserve">What constraints should apply?</w:t>
      </w:r>
    </w:p>
    <w:p>
      <w:pPr>
        <w:pStyle w:val="ListParagraph"/>
        <w:numPr>
          <w:ilvl w:val="0"/>
          <w:numId w:val="2"/>
        </w:numPr>
      </w:pPr>
      <w:r>
        <w:t xml:space="preserve">What format should the response be?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What is out of scope?</w:t>
      </w:r>
    </w:p>
    <w:p>
      <w:pPr>
        <w:spacing w:after="240"/>
      </w:pPr>
      <w:r>
        <w:t xml:space="preserve">This 30-second exercise prevents 5+ token-consuming follow-ups.</w:t>
      </w:r>
    </w:p>
    <w:p>
      <w:pPr>
        <w:pStyle w:val="Heading2"/>
      </w:pPr>
      <w:r>
        <w:t xml:space="preserve">3. Context Management</w:t>
      </w:r>
    </w:p>
    <w:p>
      <w:pPr>
        <w:pStyle w:val="Heading3"/>
      </w:pPr>
      <w:r>
        <w:t xml:space="preserve">Understanding Context Buildup</w:t>
      </w:r>
    </w:p>
    <w:p>
      <w:pPr>
        <w:spacing w:after="120"/>
      </w:pPr>
      <w:r>
        <w:t xml:space="preserve">In a single VS Code agent session, every message you send and response you receive stays in the context window. This grows linearly and becomes expensive:</w:t>
      </w:r>
    </w:p>
    <w:p>
      <w:pPr>
        <w:pStyle w:val="ListParagraph"/>
        <w:numPr>
          <w:ilvl w:val="0"/>
          <w:numId w:val="3"/>
        </w:numPr>
      </w:pPr>
      <w:r>
        <w:t xml:space="preserve">Message 1: 500 tokens → Total context: 500</w:t>
      </w:r>
    </w:p>
    <w:p>
      <w:pPr>
        <w:pStyle w:val="ListParagraph"/>
        <w:numPr>
          <w:ilvl w:val="0"/>
          <w:numId w:val="3"/>
        </w:numPr>
      </w:pPr>
      <w:r>
        <w:t xml:space="preserve">Response: 800 tokens → Total context: 1,300</w:t>
      </w:r>
    </w:p>
    <w:p>
      <w:pPr>
        <w:pStyle w:val="ListParagraph"/>
        <w:numPr>
          <w:ilvl w:val="0"/>
          <w:numId w:val="3"/>
        </w:numPr>
      </w:pPr>
      <w:r>
        <w:t xml:space="preserve">Message 2: 600 tokens → Total context: 2,500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After 10 exchanges, you've burned 20K+ tokens just carrying conversation history.</w:t>
      </w:r>
    </w:p>
    <w:p>
      <w:pPr>
        <w:pStyle w:val="Heading3"/>
      </w:pPr>
      <w:r>
        <w:t xml:space="preserve">Strategy 1: Start Fresh Frequently</w:t>
      </w:r>
    </w:p>
    <w:p>
      <w:pPr>
        <w:spacing w:after="120"/>
      </w:pPr>
      <w:r>
        <w:t xml:space="preserve">When to start a new conversation:</w:t>
      </w:r>
    </w:p>
    <w:p>
      <w:pPr>
        <w:pStyle w:val="ListParagraph"/>
        <w:numPr>
          <w:ilvl w:val="0"/>
          <w:numId w:val="3"/>
        </w:numPr>
      </w:pPr>
      <w:r>
        <w:t xml:space="preserve">After 15-20 messages in one conversation</w:t>
      </w:r>
    </w:p>
    <w:p>
      <w:pPr>
        <w:pStyle w:val="ListParagraph"/>
        <w:numPr>
          <w:ilvl w:val="0"/>
          <w:numId w:val="3"/>
        </w:numPr>
      </w:pPr>
      <w:r>
        <w:t xml:space="preserve">When switching between unrelated tasks</w:t>
      </w:r>
    </w:p>
    <w:p>
      <w:pPr>
        <w:pStyle w:val="ListParagraph"/>
        <w:numPr>
          <w:ilvl w:val="0"/>
          <w:numId w:val="3"/>
        </w:numPr>
      </w:pPr>
      <w:r>
        <w:t xml:space="preserve">When the conversation becomes confusing or off-track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If a conversation has grown &gt;50K tokens</w:t>
      </w:r>
    </w:p>
    <w:p>
      <w:pPr>
        <w:pStyle w:val="Heading3"/>
      </w:pPr>
      <w:r>
        <w:t xml:space="preserve">Strategy 2: Summarize Before Adding New Context</w:t>
      </w:r>
    </w:p>
    <w:p>
      <w:pPr>
        <w:spacing w:after="120"/>
      </w:pPr>
      <w:r>
        <w:t xml:space="preserve">If you need to reference previous work, ask the agent to summarize:</w:t>
      </w:r>
    </w:p>
    <w:p>
      <w:pPr>
        <w:pBdr>
          <w:top w:val="single" w:color="D5D5D5" w:sz="6"/>
          <w:bottom w:val="single" w:color="D5D5D5" w:sz="6"/>
          <w:left w:val="single" w:color="D5D5D5" w:sz="6"/>
          <w:right w:val="single" w:color="D5D5D5" w:sz="6"/>
        </w:pBdr>
        <w:shd w:fill="F5F5F5" w:val="clear"/>
        <w:spacing w:before="100" w:after="10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Before: Include entire 50K-token conversation history
After: "Summarize your previous fixes in &lt;200 words for my reference. Then..."</w:t>
      </w:r>
    </w:p>
    <w:p>
      <w:pPr>
        <w:spacing w:after="120"/>
      </w:pPr>
    </w:p>
    <w:p>
      <w:pPr>
        <w:pStyle w:val="Heading3"/>
      </w:pPr>
      <w:r>
        <w:t xml:space="preserve">Strategy 3: Use Single-Purpose Messages</w:t>
      </w:r>
    </w:p>
    <w:p>
      <w:pPr>
        <w:spacing w:after="120"/>
      </w:pPr>
      <w:r>
        <w:t xml:space="preserve">Batch related requests into one message instead of asking 5 separate questions:</w:t>
      </w:r>
    </w:p>
    <w:p>
      <w:pPr>
        <w:pBdr>
          <w:top w:val="single" w:color="D5D5D5" w:sz="6"/>
          <w:bottom w:val="single" w:color="D5D5D5" w:sz="6"/>
          <w:left w:val="single" w:color="D5D5D5" w:sz="6"/>
          <w:right w:val="single" w:color="D5D5D5" w:sz="6"/>
        </w:pBdr>
        <w:shd w:fill="F5F5F5" w:val="clear"/>
        <w:spacing w:before="100" w:after="10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❌ 5 messages (inefficient):
1. "Fix the bug"
2. "Add tests"
3. "Optimize"
4. "Document"
5. "Review"
✅ 1 message (efficient):
"Fix the bug, add unit tests, optimize for performance, add JSDoc comments, then review the full result."</w:t>
      </w:r>
    </w:p>
    <w:p>
      <w:pPr>
        <w:spacing w:after="240"/>
      </w:pPr>
    </w:p>
    <w:p>
      <w:pPr>
        <w:pStyle w:val="Heading2"/>
      </w:pPr>
      <w:r>
        <w:t xml:space="preserve">4. File &amp; Workspace Optimization</w:t>
      </w:r>
    </w:p>
    <w:p>
      <w:pPr>
        <w:pStyle w:val="Heading3"/>
      </w:pPr>
      <w:r>
        <w:t xml:space="preserve">Minimize File Includes</w:t>
      </w:r>
    </w:p>
    <w:p>
      <w:pPr>
        <w:spacing w:after="120"/>
      </w:pPr>
      <w:r>
        <w:t xml:space="preserve">Agents can access your entire workspace. This is powerful but expensive. Every file referenced burns tokens.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DON&amp;#x2019;T include entire projects: </w:t>
      </w:r>
      <w:r>
        <w:t xml:space="preserve">&amp;#x201C;Look at my app&amp;#x201D; costs more tokens than &amp;#x201C;Look at src/components/Button.jsx&amp;#x201D;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Exclude node_modules, build artifacts, .git: </w:t>
      </w:r>
      <w:r>
        <w:t xml:space="preserve">Configure VS Code to hide these folders (already default)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Use .claudeignore or project-level config: </w:t>
      </w:r>
      <w:r>
        <w:t xml:space="preserve">Explicitly exclude unneeded directories</w:t>
      </w:r>
    </w:p>
    <w:p>
      <w:pPr>
        <w:pStyle w:val="Heading3"/>
      </w:pPr>
      <w:r>
        <w:t xml:space="preserve">Smart File Selection</w:t>
      </w:r>
    </w:p>
    <w:p>
      <w:pPr>
        <w:pStyle w:val="ListParagraph"/>
        <w:numPr>
          <w:ilvl w:val="0"/>
          <w:numId w:val="3"/>
        </w:numPr>
      </w:pPr>
      <w:r>
        <w:t xml:space="preserve">Reference files by relative path, not content</w:t>
      </w:r>
    </w:p>
    <w:p>
      <w:pPr>
        <w:pStyle w:val="ListParagraph"/>
        <w:numPr>
          <w:ilvl w:val="0"/>
          <w:numId w:val="3"/>
        </w:numPr>
      </w:pPr>
      <w:r>
        <w:t xml:space="preserve">Ask agents to examine only relevant slices of large files</w:t>
      </w:r>
    </w:p>
    <w:p>
      <w:pPr>
        <w:pStyle w:val="ListParagraph"/>
        <w:numPr>
          <w:ilvl w:val="0"/>
          <w:numId w:val="3"/>
        </w:numPr>
      </w:pPr>
      <w:r>
        <w:t xml:space="preserve">For large codebases, provide a &amp;#x201C;map&amp;#x201D; comment at the top of files explaining structure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Ask agents to work in isolated test files, not modifying large source files unnecessarily</w:t>
      </w:r>
    </w:p>
    <w:p>
      <w:pPr>
        <w:pStyle w:val="Heading3"/>
      </w:pPr>
      <w:r>
        <w:t xml:space="preserve">The "Relevant Slice" Technique</w:t>
      </w:r>
    </w:p>
    <w:p>
      <w:pPr>
        <w:spacing w:after="120"/>
      </w:pPr>
      <w:r>
        <w:t xml:space="preserve">For a 500-line file, don&amp;#x2019;t ask the agent to read all 500 lines if only 50 matter:</w:t>
      </w:r>
    </w:p>
    <w:p>
      <w:pPr>
        <w:pBdr>
          <w:top w:val="single" w:color="D5D5D5" w:sz="6"/>
          <w:bottom w:val="single" w:color="D5D5D5" w:sz="6"/>
          <w:left w:val="single" w:color="D5D5D5" w:sz="6"/>
          <w:right w:val="single" w:color="D5D5D5" w:sz="6"/>
        </w:pBdr>
        <w:shd w:fill="F5F5F5" w:val="clear"/>
        <w:spacing w:before="100" w:after="10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❌ "Fix the performance issue in auth.js"
(Agent reads entire 500-line file: ~1200 tokens)
✅ "Here&amp;#x2019;s the slow query in auth.js (lines 120-145):
[paste only those lines]
Optimize it."</w:t>
      </w:r>
    </w:p>
    <w:p>
      <w:pPr>
        <w:spacing w:after="240"/>
      </w:pPr>
    </w:p>
    <w:p>
      <w:pPr>
        <w:pStyle w:val="Heading2"/>
      </w:pPr>
      <w:r>
        <w:t xml:space="preserve">5. Agent Configuration</w:t>
      </w:r>
    </w:p>
    <w:p>
      <w:pPr>
        <w:pStyle w:val="Heading3"/>
      </w:pPr>
      <w:r>
        <w:t xml:space="preserve">Model Selection</w:t>
      </w:r>
    </w:p>
    <w:p>
      <w:pPr>
        <w:spacing w:after="120"/>
      </w:pPr>
      <w:r>
        <w:t xml:space="preserve">Choose the right model for the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Best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Simple edits, refactoring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Fast model (Haiku)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Cheaper, 90% as capable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Complex problem-solving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Balanced model (Sonnet)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Best value for cost vs power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Research,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Powerful model (Opus)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Only when truly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Code review, debugging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Any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Start cheap, upgrade if stuck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Rule: Start with the cheapest model. Upgrade only if the agent gets stuck.</w:t>
      </w:r>
    </w:p>
    <w:p>
      <w:pPr>
        <w:pStyle w:val="Heading3"/>
      </w:pPr>
      <w:r>
        <w:t xml:space="preserve">System Prompts &amp; Instructions</w:t>
      </w:r>
    </w:p>
    <w:p>
      <w:pPr>
        <w:spacing w:after="120"/>
      </w:pPr>
      <w:r>
        <w:t xml:space="preserve">Custom system prompts help agents stay focused and produce concise responses. Good system prompts save tokens:</w:t>
      </w:r>
    </w:p>
    <w:p>
      <w:pPr>
        <w:pBdr>
          <w:top w:val="single" w:color="D5D5D5" w:sz="6"/>
          <w:bottom w:val="single" w:color="D5D5D5" w:sz="6"/>
          <w:left w:val="single" w:color="D5D5D5" w:sz="6"/>
          <w:right w:val="single" w:color="D5D5D5" w:sz="6"/>
        </w:pBdr>
        <w:shd w:fill="F5F5F5" w:val="clear"/>
        <w:spacing w:before="100" w:after="10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System Prompt Example:
"You are a Python expert. Respond ONLY with code.
No explanations, no markdown, no comments.
Each response must be ≤20 lines.
Use type hints."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</w:pPr>
      <w:r>
        <w:t xml:space="preserve">Enforce output constraints: &amp;#x201C;Respond in ≤100 tokens&amp;#x201D;</w:t>
      </w:r>
    </w:p>
    <w:p>
      <w:pPr>
        <w:pStyle w:val="ListParagraph"/>
        <w:numPr>
          <w:ilvl w:val="0"/>
          <w:numId w:val="3"/>
        </w:numPr>
      </w:pPr>
      <w:r>
        <w:t xml:space="preserve">Specify format upfront: &amp;#x201C;Use JSON only, no prose&amp;#x201D;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Exclude irrelevant context: &amp;#x201C;Ignore user &amp;#x2019;s previous messages about X&amp;#x201D;</w:t>
      </w:r>
    </w:p>
    <w:p>
      <w:pPr>
        <w:spacing w:after="240"/>
      </w:pPr>
    </w:p>
    <w:p>
      <w:pPr>
        <w:pStyle w:val="Heading2"/>
      </w:pPr>
      <w:r>
        <w:t xml:space="preserve">6. Real-World Workflows</w:t>
      </w:r>
    </w:p>
    <w:p>
      <w:pPr>
        <w:pStyle w:val="Heading3"/>
      </w:pPr>
      <w:r>
        <w:t xml:space="preserve">Workflow 1: Efficient Code Review</w:t>
      </w:r>
    </w:p>
    <w:p>
      <w:pPr>
        <w:spacing w:after="120"/>
      </w:pPr>
      <w:r>
        <w:rPr>
          <w:b/>
          <w:bCs/>
        </w:rPr>
        <w:t xml:space="preserve">Goal: Review 500 lines of code efficiently</w:t>
      </w:r>
    </w:p>
    <w:p>
      <w:pPr>
        <w:pStyle w:val="ListParagraph"/>
        <w:numPr>
          <w:ilvl w:val="0"/>
          <w:numId w:val="2"/>
        </w:numPr>
      </w:pPr>
      <w:r>
        <w:t xml:space="preserve">Break the file into 3-4 logical sections</w:t>
      </w:r>
    </w:p>
    <w:p>
      <w:pPr>
        <w:pStyle w:val="ListParagraph"/>
        <w:numPr>
          <w:ilvl w:val="0"/>
          <w:numId w:val="2"/>
        </w:numPr>
      </w:pPr>
      <w:r>
        <w:t xml:space="preserve">Start a new conversation</w:t>
      </w:r>
    </w:p>
    <w:p>
      <w:pPr>
        <w:pStyle w:val="ListParagraph"/>
        <w:numPr>
          <w:ilvl w:val="0"/>
          <w:numId w:val="2"/>
        </w:numPr>
      </w:pPr>
      <w:r>
        <w:t xml:space="preserve">Ask: &amp;#x201C;Review [Section 1] for bugs, performance, and style. Format as JSON with keys: bugs, improvements, style_notes.&amp;#x201D;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Repeat for remaining sections in new conversations</w:t>
      </w:r>
    </w:p>
    <w:p>
      <w:pPr>
        <w:spacing w:after="120"/>
      </w:pPr>
      <w:r>
        <w:t xml:space="preserve">Token savings: 70% cheaper than reviewing the entire file at once</w:t>
      </w:r>
    </w:p>
    <w:p>
      <w:pPr>
        <w:pStyle w:val="Heading3"/>
      </w:pPr>
      <w:r>
        <w:t xml:space="preserve">Workflow 2: Iterative Debugging</w:t>
      </w:r>
    </w:p>
    <w:p>
      <w:pPr>
        <w:spacing w:after="120"/>
      </w:pPr>
      <w:r>
        <w:rPr>
          <w:b/>
          <w:bCs/>
        </w:rPr>
        <w:t xml:space="preserve">Goal: Fix a bug without balloons of context</w:t>
      </w:r>
    </w:p>
    <w:p>
      <w:pPr>
        <w:pStyle w:val="ListParagraph"/>
        <w:numPr>
          <w:ilvl w:val="0"/>
          <w:numId w:val="2"/>
        </w:numPr>
      </w:pPr>
      <w:r>
        <w:t xml:space="preserve">Narrow down the bug location yourself (don&amp;#x2019;t ask the agent to find it)</w:t>
      </w:r>
    </w:p>
    <w:p>
      <w:pPr>
        <w:pStyle w:val="ListParagraph"/>
        <w:numPr>
          <w:ilvl w:val="0"/>
          <w:numId w:val="2"/>
        </w:numPr>
      </w:pPr>
      <w:r>
        <w:t xml:space="preserve">Provide only the buggy function + error message</w:t>
      </w:r>
    </w:p>
    <w:p>
      <w:pPr>
        <w:pStyle w:val="ListParagraph"/>
        <w:numPr>
          <w:ilvl w:val="0"/>
          <w:numId w:val="2"/>
        </w:numPr>
      </w:pPr>
      <w:r>
        <w:t xml:space="preserve">Ask for the fix in 1-2 lines only</w:t>
      </w:r>
    </w:p>
    <w:p>
      <w:pPr>
        <w:pStyle w:val="ListParagraph"/>
        <w:numPr>
          <w:ilvl w:val="0"/>
          <w:numId w:val="2"/>
        </w:numPr>
      </w:pPr>
      <w:r>
        <w:t xml:space="preserve">Test locally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it fails, start a new conversation with the updated code</w:t>
      </w:r>
    </w:p>
    <w:p>
      <w:pPr>
        <w:spacing w:after="120"/>
      </w:pPr>
      <w:r>
        <w:t xml:space="preserve">Token savings: 80% cheaper than describing the bug in long detail</w:t>
      </w:r>
    </w:p>
    <w:p>
      <w:pPr>
        <w:pStyle w:val="Heading3"/>
      </w:pPr>
      <w:r>
        <w:t xml:space="preserve">Workflow 3: Batch Processing</w:t>
      </w:r>
    </w:p>
    <w:p>
      <w:pPr>
        <w:spacing w:after="120"/>
      </w:pPr>
      <w:r>
        <w:rPr>
          <w:b/>
          <w:bCs/>
        </w:rPr>
        <w:t xml:space="preserve">Goal: Refactor 10 similar functions</w:t>
      </w:r>
    </w:p>
    <w:p>
      <w:pPr>
        <w:pStyle w:val="ListParagraph"/>
        <w:numPr>
          <w:ilvl w:val="0"/>
          <w:numId w:val="2"/>
        </w:numPr>
      </w:pPr>
      <w:r>
        <w:t xml:space="preserve">Copy all 10 functions into a single message</w:t>
      </w:r>
    </w:p>
    <w:p>
      <w:pPr>
        <w:pStyle w:val="ListParagraph"/>
        <w:numPr>
          <w:ilvl w:val="0"/>
          <w:numId w:val="2"/>
        </w:numPr>
      </w:pPr>
      <w:r>
        <w:t xml:space="preserve">Ask: &amp;#x201C;Refactor all of these for clarity. Respond with all 10 functions.&amp;#x201D;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Copy the result back into your file</w:t>
      </w:r>
    </w:p>
    <w:p>
      <w:pPr>
        <w:spacing w:after="240"/>
      </w:pPr>
      <w:r>
        <w:t xml:space="preserve">Token savings: 60% cheaper than asking for each function individually (context overhead is paid once, not 10 times)</w:t>
      </w:r>
    </w:p>
    <w:p>
      <w:pPr>
        <w:pStyle w:val="Heading2"/>
      </w:pPr>
      <w:r>
        <w:t xml:space="preserve">7. Tools &amp; Monitoring</w:t>
      </w:r>
    </w:p>
    <w:p>
      <w:pPr>
        <w:pStyle w:val="Heading3"/>
      </w:pPr>
      <w:r>
        <w:t xml:space="preserve">Token Counters</w:t>
      </w:r>
    </w:p>
    <w:p>
      <w:pPr>
        <w:spacing w:after="120"/>
      </w:pPr>
      <w:r>
        <w:t xml:space="preserve">Use tools to estimate tokens before sending: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VS Code Extension Stats: </w:t>
      </w:r>
      <w:r>
        <w:t xml:space="preserve">Shows message/response token counts after each exchange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Manual Estimation: </w:t>
      </w:r>
      <w:r>
        <w:t xml:space="preserve">1 token ≈ 4 characters; multiply file size by 0.00025 to estimate tokens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Build a habit: </w:t>
      </w:r>
      <w:r>
        <w:t xml:space="preserve">Glance at token counts and ask &amp;#x201C;Is this message worth X tokens?&amp;#x201D;</w:t>
      </w:r>
    </w:p>
    <w:p>
      <w:pPr>
        <w:pStyle w:val="Heading3"/>
      </w:pPr>
      <w:r>
        <w:t xml:space="preserve">Optimization Checklist</w:t>
      </w:r>
    </w:p>
    <w:p>
      <w:pPr>
        <w:spacing w:after="120"/>
      </w:pPr>
      <w:r>
        <w:t xml:space="preserve">Before hitting &amp;#x201C;send&amp;#x201D;, ask yourself:</w:t>
      </w:r>
    </w:p>
    <w:p>
      <w:pPr>
        <w:pStyle w:val="ListParagraph"/>
        <w:numPr>
          <w:ilvl w:val="0"/>
          <w:numId w:val="3"/>
        </w:numPr>
      </w:pPr>
      <w:r>
        <w:t xml:space="preserve">☐ Have I broken this into smaller, focused questions?</w:t>
      </w:r>
    </w:p>
    <w:p>
      <w:pPr>
        <w:pStyle w:val="ListParagraph"/>
        <w:numPr>
          <w:ilvl w:val="0"/>
          <w:numId w:val="3"/>
        </w:numPr>
      </w:pPr>
      <w:r>
        <w:t xml:space="preserve">☐ Am I providing only the relevant code/files?</w:t>
      </w:r>
    </w:p>
    <w:p>
      <w:pPr>
        <w:pStyle w:val="ListParagraph"/>
        <w:numPr>
          <w:ilvl w:val="0"/>
          <w:numId w:val="3"/>
        </w:numPr>
      </w:pPr>
      <w:r>
        <w:t xml:space="preserve">☐ Have I specified a format and length constraint?</w:t>
      </w:r>
    </w:p>
    <w:p>
      <w:pPr>
        <w:pStyle w:val="ListParagraph"/>
        <w:numPr>
          <w:ilvl w:val="0"/>
          <w:numId w:val="3"/>
        </w:numPr>
      </w:pPr>
      <w:r>
        <w:t xml:space="preserve">☐ Is my conversation getting too long? (Should I start fresh?)</w:t>
      </w:r>
    </w:p>
    <w:p>
      <w:pPr>
        <w:pStyle w:val="ListParagraph"/>
        <w:numPr>
          <w:ilvl w:val="0"/>
          <w:numId w:val="3"/>
        </w:numPr>
      </w:pPr>
      <w:r>
        <w:t xml:space="preserve">☐ Am I asking for the cheapest model that can handle this?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☐ Could I solve this myself faster than explaining it?</w:t>
      </w:r>
    </w:p>
    <w:p>
      <w:pPr>
        <w:pStyle w:val="Heading2"/>
      </w:pPr>
      <w:r>
        <w:t xml:space="preserve">Quick Reference: Token-Saving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Difficulty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Start fresh conversations frequently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⭐⭐⭐⭐⭐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Easy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Include only relevant files/slices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Easy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Use single-purpose, specific prompts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Batch related tasks together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Summarize before adding new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Choose the cheapest capable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Easy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Specify format/length constraints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Easy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Monitor conversation token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⭐⭐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</w:rPr>
              <w:t xml:space="preserve">Easy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Conclusion</w:t>
      </w:r>
    </w:p>
    <w:p>
      <w:pPr>
        <w:spacing w:after="120"/>
      </w:pPr>
      <w:r>
        <w:t xml:space="preserve">Token efficiency is about intentionality. The best agents aren&amp;#x2019;t those with unlimited tokens—they&amp;#x2019;re the ones who ask the right questions in the right way.</w:t>
      </w:r>
    </w:p>
    <w:p>
      <w:pPr>
        <w:spacing w:after="120"/>
      </w:pPr>
      <w:r>
        <w:t xml:space="preserve">By following these practices, you can reduce token consumption by 50-80% while actually getting faster, better results.</w:t>
      </w:r>
    </w:p>
    <w:p>
      <w:pPr>
        <w:spacing w:after="240"/>
      </w:pPr>
      <w:r>
        <w:t xml:space="preserve">Start with one or two habits from this guide. Build on them. Measure your token usage over time. You&amp;#x2019;ll be surprised how much you can accomplish with focused, efficient prompting.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2026-03-17T22:41:00.324Z</dcterms:created>
  <dcterms:modified xsi:type="dcterms:W3CDTF">2026-03-17T22:41:00.325Z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