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2C44" w14:textId="77777777"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Минобрнауки России</w:t>
      </w:r>
    </w:p>
    <w:p w14:paraId="130FFDA1" w14:textId="77777777"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федеральное государственное бюджетное обр</w:t>
      </w:r>
      <w:r w:rsidR="00954419">
        <w:rPr>
          <w:rFonts w:ascii="Times New Roman" w:hAnsi="Times New Roman"/>
          <w:sz w:val="24"/>
          <w:szCs w:val="24"/>
        </w:rPr>
        <w:t xml:space="preserve">азовательное учреждение высшего </w:t>
      </w:r>
      <w:r w:rsidRPr="00887144">
        <w:rPr>
          <w:rFonts w:ascii="Times New Roman" w:hAnsi="Times New Roman"/>
          <w:sz w:val="24"/>
          <w:szCs w:val="24"/>
        </w:rPr>
        <w:t>образования</w:t>
      </w:r>
    </w:p>
    <w:p w14:paraId="6781C38E" w14:textId="77777777"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«Санкт-Петербургский государственный технологический институт</w:t>
      </w:r>
    </w:p>
    <w:p w14:paraId="78381605" w14:textId="77777777" w:rsid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(технический университет)»</w:t>
      </w:r>
    </w:p>
    <w:p w14:paraId="1AB1AC30" w14:textId="77777777" w:rsid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D277658" w14:textId="77777777"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ЗАДАНИЕ НА КУРСОВОЙ ПРОЕКТ</w:t>
      </w:r>
    </w:p>
    <w:p w14:paraId="5DF3DDB1" w14:textId="77777777"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940"/>
        <w:gridCol w:w="1276"/>
        <w:gridCol w:w="5038"/>
      </w:tblGrid>
      <w:tr w:rsidR="005A2FEF" w:rsidRPr="00954419" w14:paraId="3F692F6B" w14:textId="77777777" w:rsidTr="00863448">
        <w:tc>
          <w:tcPr>
            <w:tcW w:w="3085" w:type="dxa"/>
            <w:gridSpan w:val="2"/>
          </w:tcPr>
          <w:p w14:paraId="6F8CB354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</w:tcPr>
          <w:p w14:paraId="03C88A2A" w14:textId="77777777" w:rsidR="00887144" w:rsidRPr="00954419" w:rsidRDefault="00887144" w:rsidP="00AC54D7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09.03.01</w:t>
            </w:r>
            <w:r w:rsidR="00AC54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4419">
              <w:rPr>
                <w:rFonts w:ascii="Times New Roman" w:hAnsi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5A2FEF" w:rsidRPr="00954419" w14:paraId="59F89081" w14:textId="77777777" w:rsidTr="00863448">
        <w:tc>
          <w:tcPr>
            <w:tcW w:w="3085" w:type="dxa"/>
            <w:gridSpan w:val="2"/>
          </w:tcPr>
          <w:p w14:paraId="414D049F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</w:tcPr>
          <w:p w14:paraId="42B71F0E" w14:textId="77777777" w:rsidR="00863448" w:rsidRDefault="00887144" w:rsidP="00863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Автоматизированные системы обработки информации</w:t>
            </w:r>
          </w:p>
          <w:p w14:paraId="062F2705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 управления</w:t>
            </w:r>
          </w:p>
        </w:tc>
      </w:tr>
      <w:tr w:rsidR="005A2FEF" w:rsidRPr="00954419" w14:paraId="70AA45C1" w14:textId="77777777" w:rsidTr="00863448">
        <w:tc>
          <w:tcPr>
            <w:tcW w:w="3085" w:type="dxa"/>
            <w:gridSpan w:val="2"/>
          </w:tcPr>
          <w:p w14:paraId="2FCC8CB7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</w:tcPr>
          <w:p w14:paraId="553F18E1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5A2FEF" w:rsidRPr="00954419" w14:paraId="7FC73104" w14:textId="77777777" w:rsidTr="00863448">
        <w:tc>
          <w:tcPr>
            <w:tcW w:w="3085" w:type="dxa"/>
            <w:gridSpan w:val="2"/>
          </w:tcPr>
          <w:p w14:paraId="4F42EB08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</w:tcPr>
          <w:p w14:paraId="553F7DBA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5A2FEF" w:rsidRPr="00954419" w14:paraId="33A1E710" w14:textId="77777777" w:rsidTr="00863448">
        <w:tc>
          <w:tcPr>
            <w:tcW w:w="3085" w:type="dxa"/>
            <w:gridSpan w:val="2"/>
          </w:tcPr>
          <w:p w14:paraId="17B06E9A" w14:textId="77777777"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</w:tcPr>
          <w:p w14:paraId="668FBF11" w14:textId="77777777" w:rsidR="00887144" w:rsidRPr="00954419" w:rsidRDefault="002B2748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2748">
              <w:rPr>
                <w:rFonts w:ascii="Times New Roman" w:hAnsi="Times New Roman"/>
                <w:sz w:val="24"/>
                <w:szCs w:val="24"/>
              </w:rPr>
              <w:t>Информационные технологии и программирование</w:t>
            </w:r>
          </w:p>
        </w:tc>
      </w:tr>
      <w:tr w:rsidR="00E12241" w:rsidRPr="00954419" w14:paraId="06A8CB32" w14:textId="77777777" w:rsidTr="00863448">
        <w:tc>
          <w:tcPr>
            <w:tcW w:w="1101" w:type="dxa"/>
          </w:tcPr>
          <w:p w14:paraId="652A1C43" w14:textId="77777777" w:rsidR="00E12241" w:rsidRPr="00954419" w:rsidRDefault="0006719C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</w:tcPr>
          <w:p w14:paraId="1B8B332C" w14:textId="77777777" w:rsidR="00E12241" w:rsidRPr="00954419" w:rsidRDefault="00C0650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636E9FD" w14:textId="77777777" w:rsidR="00E12241" w:rsidRPr="00954419" w:rsidRDefault="00E12241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210" w:type="dxa"/>
          </w:tcPr>
          <w:p w14:paraId="43BB61EE" w14:textId="77777777" w:rsidR="00E12241" w:rsidRPr="00AE6082" w:rsidRDefault="00C46F01" w:rsidP="0039013B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AE6082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A2FEF" w:rsidRPr="00954419" w14:paraId="704D84DE" w14:textId="77777777" w:rsidTr="00863448">
        <w:tc>
          <w:tcPr>
            <w:tcW w:w="3085" w:type="dxa"/>
            <w:gridSpan w:val="2"/>
          </w:tcPr>
          <w:p w14:paraId="1487E794" w14:textId="77777777" w:rsidR="00954419" w:rsidRPr="00954419" w:rsidRDefault="00954419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</w:tcPr>
          <w:p w14:paraId="3CCBC4E6" w14:textId="3B740B6A" w:rsidR="00954419" w:rsidRPr="0068381D" w:rsidRDefault="0068381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Мухаметов Данил Ильнурович</w:t>
            </w:r>
          </w:p>
        </w:tc>
      </w:tr>
    </w:tbl>
    <w:p w14:paraId="68EF2644" w14:textId="77777777"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BF504" w14:textId="77777777"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3"/>
        <w:gridCol w:w="8262"/>
      </w:tblGrid>
      <w:tr w:rsidR="005A2FEF" w:rsidRPr="00954419" w14:paraId="1B3D1B5E" w14:textId="77777777" w:rsidTr="00954419">
        <w:tc>
          <w:tcPr>
            <w:tcW w:w="1101" w:type="dxa"/>
          </w:tcPr>
          <w:p w14:paraId="2F136D07" w14:textId="77777777" w:rsidR="00954419" w:rsidRPr="00954419" w:rsidRDefault="00954419" w:rsidP="009544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</w:tcPr>
          <w:p w14:paraId="174A5F77" w14:textId="5FAF6FE5" w:rsidR="00954419" w:rsidRPr="00FB7770" w:rsidRDefault="00954419" w:rsidP="0095441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bookmarkStart w:id="0" w:name="_Hlk138489612"/>
            <w:r w:rsidR="00330CE2">
              <w:rPr>
                <w:rFonts w:ascii="Times New Roman" w:hAnsi="Times New Roman"/>
                <w:sz w:val="24"/>
                <w:szCs w:val="24"/>
              </w:rPr>
              <w:t>программно</w:t>
            </w:r>
            <w:r w:rsidR="007C1BD7">
              <w:rPr>
                <w:rFonts w:ascii="Times New Roman" w:hAnsi="Times New Roman"/>
                <w:sz w:val="24"/>
                <w:szCs w:val="24"/>
              </w:rPr>
              <w:t>го</w:t>
            </w:r>
            <w:r w:rsidR="00330C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B7770">
              <w:rPr>
                <w:rFonts w:ascii="Times New Roman" w:hAnsi="Times New Roman"/>
                <w:sz w:val="24"/>
                <w:szCs w:val="24"/>
              </w:rPr>
              <w:t>комплекса</w:t>
            </w:r>
            <w:r w:rsidR="00330CE2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68381D">
              <w:rPr>
                <w:rFonts w:ascii="Times New Roman" w:hAnsi="Times New Roman"/>
                <w:sz w:val="24"/>
                <w:szCs w:val="24"/>
              </w:rPr>
              <w:t>исследования поведения физических тел в гравитационном поле</w:t>
            </w:r>
            <w:bookmarkEnd w:id="0"/>
          </w:p>
        </w:tc>
      </w:tr>
    </w:tbl>
    <w:p w14:paraId="124FB566" w14:textId="77777777" w:rsidR="00954419" w:rsidRDefault="00954419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254"/>
      </w:tblGrid>
      <w:tr w:rsidR="005A2FEF" w:rsidRPr="00954419" w14:paraId="1F508497" w14:textId="77777777" w:rsidTr="00954419">
        <w:tc>
          <w:tcPr>
            <w:tcW w:w="1101" w:type="dxa"/>
          </w:tcPr>
          <w:p w14:paraId="16EED223" w14:textId="77777777" w:rsidR="00954419" w:rsidRPr="00954419" w:rsidRDefault="00954419" w:rsidP="009544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</w:tcPr>
          <w:p w14:paraId="63005883" w14:textId="46A730F8" w:rsidR="00954419" w:rsidRPr="0068381D" w:rsidRDefault="00077143" w:rsidP="009544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программно-аппаратного комплекса для </w:t>
            </w:r>
            <w:r w:rsidR="0068381D">
              <w:rPr>
                <w:rFonts w:ascii="Times New Roman" w:hAnsi="Times New Roman"/>
                <w:sz w:val="24"/>
                <w:szCs w:val="24"/>
              </w:rPr>
              <w:t xml:space="preserve">демонстрации поведения физических тел в поле притяжения. Для отрисовки графики будут использованы библиотеки </w:t>
            </w:r>
            <w:r w:rsidR="0068381D">
              <w:rPr>
                <w:rFonts w:ascii="Times New Roman" w:hAnsi="Times New Roman"/>
                <w:sz w:val="24"/>
                <w:szCs w:val="24"/>
                <w:lang w:val="en-US"/>
              </w:rPr>
              <w:t>DirectX 11.</w:t>
            </w:r>
          </w:p>
        </w:tc>
      </w:tr>
    </w:tbl>
    <w:p w14:paraId="6EFB5704" w14:textId="77777777" w:rsidR="00954419" w:rsidRPr="00887144" w:rsidRDefault="00954419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461D34" w14:textId="41C5A49A" w:rsidR="00887144" w:rsidRPr="000809ED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Исходные данные по проекту</w:t>
      </w:r>
      <w:r w:rsidR="00644612" w:rsidRPr="00644612">
        <w:rPr>
          <w:rFonts w:ascii="Times New Roman" w:hAnsi="Times New Roman"/>
          <w:b/>
          <w:sz w:val="24"/>
          <w:szCs w:val="24"/>
        </w:rPr>
        <w:t>:</w:t>
      </w:r>
    </w:p>
    <w:p w14:paraId="15C284C9" w14:textId="48D4D3E0" w:rsidR="00644612" w:rsidRPr="00D77ED8" w:rsidRDefault="00A60A7B" w:rsidP="00887144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D77ED8">
        <w:rPr>
          <w:rFonts w:ascii="Times New Roman" w:hAnsi="Times New Roman"/>
          <w:bCs/>
          <w:sz w:val="24"/>
          <w:szCs w:val="24"/>
          <w:lang w:val="en-US"/>
        </w:rPr>
        <w:t xml:space="preserve">1 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>Frank, D</w:t>
      </w:r>
      <w:r w:rsidR="003E6CD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3E6CD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 xml:space="preserve"> Introduction to 3D Game Programming with DirectX 11 / D</w:t>
      </w:r>
      <w:r w:rsidR="003E6CD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3E6CD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 xml:space="preserve"> Frank. – United State : Mercury Learning and Information; Pap/DVD edition, February 28, 2012. – 600 с. – ISBN 978-1936420223.</w:t>
      </w:r>
    </w:p>
    <w:p w14:paraId="6A8D21E0" w14:textId="784CDC9E" w:rsidR="00DA5043" w:rsidRPr="00BA1920" w:rsidRDefault="00C47D3B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47D3B">
        <w:rPr>
          <w:rFonts w:ascii="Times New Roman" w:hAnsi="Times New Roman"/>
          <w:bCs/>
          <w:sz w:val="24"/>
          <w:szCs w:val="24"/>
        </w:rPr>
        <w:t>2 Direct3D 11 на C++ с нуля : сайт. – URL: http://d3dbegin.narod.ru (дата обращения: 23.05.2023)</w:t>
      </w:r>
    </w:p>
    <w:p w14:paraId="6FE6840E" w14:textId="54B3BE59" w:rsidR="00AF62D0" w:rsidRPr="003E6CD0" w:rsidRDefault="00A60A7B" w:rsidP="00887144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3E6CD0">
        <w:rPr>
          <w:rFonts w:ascii="Times New Roman" w:hAnsi="Times New Roman"/>
          <w:bCs/>
          <w:sz w:val="24"/>
          <w:szCs w:val="24"/>
          <w:lang w:val="en-US"/>
        </w:rPr>
        <w:t xml:space="preserve">3 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 xml:space="preserve">Jason, Z. Practical Rendering and Computation with Direct3D 11 1st / Z. Jason, P. Matt, H. Jack. – United State : A K Peters/CRC Press; 1st edition, July 27, 2011. – 648 </w:t>
      </w:r>
      <w:r w:rsidR="003E6CD0" w:rsidRPr="003E6CD0">
        <w:rPr>
          <w:rFonts w:ascii="Times New Roman" w:hAnsi="Times New Roman"/>
          <w:bCs/>
          <w:sz w:val="24"/>
          <w:szCs w:val="24"/>
        </w:rPr>
        <w:t>с</w:t>
      </w:r>
      <w:r w:rsidR="003E6CD0" w:rsidRPr="003E6CD0">
        <w:rPr>
          <w:rFonts w:ascii="Times New Roman" w:hAnsi="Times New Roman"/>
          <w:bCs/>
          <w:sz w:val="24"/>
          <w:szCs w:val="24"/>
          <w:lang w:val="en-US"/>
        </w:rPr>
        <w:t>. – ISBN 978-1568817200.</w:t>
      </w:r>
    </w:p>
    <w:p w14:paraId="57B7CA49" w14:textId="33C3494E" w:rsidR="00CE7F9A" w:rsidRDefault="00296D80" w:rsidP="003E6CD0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A0464">
        <w:rPr>
          <w:rFonts w:ascii="Times New Roman" w:hAnsi="Times New Roman"/>
          <w:bCs/>
          <w:sz w:val="24"/>
          <w:szCs w:val="24"/>
          <w:lang w:val="en-US"/>
        </w:rPr>
        <w:t xml:space="preserve">4 </w:t>
      </w:r>
      <w:r w:rsidR="00EA0464" w:rsidRPr="00EA0464">
        <w:rPr>
          <w:rFonts w:ascii="Times New Roman" w:hAnsi="Times New Roman"/>
          <w:bCs/>
          <w:sz w:val="24"/>
          <w:szCs w:val="24"/>
          <w:lang w:val="en-US"/>
        </w:rPr>
        <w:t xml:space="preserve">DirectX 11 on Windows 10 Tutorials : </w:t>
      </w:r>
      <w:r w:rsidR="00EA0464" w:rsidRPr="00EA0464">
        <w:rPr>
          <w:rFonts w:ascii="Times New Roman" w:hAnsi="Times New Roman"/>
          <w:bCs/>
          <w:sz w:val="24"/>
          <w:szCs w:val="24"/>
        </w:rPr>
        <w:t>сайт</w:t>
      </w:r>
      <w:r w:rsidR="00EA0464" w:rsidRPr="00EA0464">
        <w:rPr>
          <w:rFonts w:ascii="Times New Roman" w:hAnsi="Times New Roman"/>
          <w:bCs/>
          <w:sz w:val="24"/>
          <w:szCs w:val="24"/>
          <w:lang w:val="en-US"/>
        </w:rPr>
        <w:t>. – URL: https://www.rastertek.com/tutdx11win10.html (</w:t>
      </w:r>
      <w:r w:rsidR="00EA0464" w:rsidRPr="00EA0464">
        <w:rPr>
          <w:rFonts w:ascii="Times New Roman" w:hAnsi="Times New Roman"/>
          <w:bCs/>
          <w:sz w:val="24"/>
          <w:szCs w:val="24"/>
        </w:rPr>
        <w:t>дата</w:t>
      </w:r>
      <w:r w:rsidR="00EA0464" w:rsidRPr="00EA046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EA0464" w:rsidRPr="00EA0464">
        <w:rPr>
          <w:rFonts w:ascii="Times New Roman" w:hAnsi="Times New Roman"/>
          <w:bCs/>
          <w:sz w:val="24"/>
          <w:szCs w:val="24"/>
        </w:rPr>
        <w:t>обращения</w:t>
      </w:r>
      <w:r w:rsidR="00EA0464" w:rsidRPr="00EA0464">
        <w:rPr>
          <w:rFonts w:ascii="Times New Roman" w:hAnsi="Times New Roman"/>
          <w:bCs/>
          <w:sz w:val="24"/>
          <w:szCs w:val="24"/>
          <w:lang w:val="en-US"/>
        </w:rPr>
        <w:t>: 23.05.2023)</w:t>
      </w:r>
    </w:p>
    <w:p w14:paraId="65E00E46" w14:textId="1E88CF6A" w:rsidR="0053044D" w:rsidRPr="00EA0464" w:rsidRDefault="0053044D" w:rsidP="003E6CD0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5 </w:t>
      </w:r>
      <w:r w:rsidR="00F049C7" w:rsidRPr="00F049C7">
        <w:rPr>
          <w:rFonts w:ascii="Times New Roman" w:hAnsi="Times New Roman"/>
          <w:bCs/>
          <w:sz w:val="24"/>
          <w:szCs w:val="24"/>
          <w:lang w:val="en-US"/>
        </w:rPr>
        <w:t>Fletcher, D. 3D Math Primer for Graphics and Game Development 2nd / D. Fletcher, P. Ian. – United State</w:t>
      </w:r>
      <w:r w:rsidR="00F049C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F049C7" w:rsidRPr="00F049C7">
        <w:rPr>
          <w:rFonts w:ascii="Times New Roman" w:hAnsi="Times New Roman"/>
          <w:bCs/>
          <w:sz w:val="24"/>
          <w:szCs w:val="24"/>
          <w:lang w:val="en-US"/>
        </w:rPr>
        <w:t>: A K Peters/CRC Press; 2nd edition, November 2, 2011. – 846 с. – ISBN 978-1568817231.</w:t>
      </w:r>
    </w:p>
    <w:p w14:paraId="58C631D6" w14:textId="77777777" w:rsidR="00887144" w:rsidRPr="00EA046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672D581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Перечень вопросов, подлежащих разработке</w:t>
      </w:r>
      <w:r w:rsidR="003B30E7">
        <w:rPr>
          <w:rFonts w:ascii="Times New Roman" w:hAnsi="Times New Roman"/>
          <w:b/>
          <w:sz w:val="24"/>
          <w:szCs w:val="24"/>
        </w:rPr>
        <w:t>:</w:t>
      </w:r>
    </w:p>
    <w:p w14:paraId="3E758BE2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А</w:t>
      </w:r>
      <w:r w:rsidRPr="00887144">
        <w:rPr>
          <w:rFonts w:ascii="Times New Roman" w:hAnsi="Times New Roman"/>
          <w:sz w:val="24"/>
          <w:szCs w:val="24"/>
        </w:rPr>
        <w:t>налитический обзор</w:t>
      </w:r>
      <w:r w:rsidR="005220AC">
        <w:rPr>
          <w:rFonts w:ascii="Times New Roman" w:hAnsi="Times New Roman"/>
          <w:sz w:val="24"/>
          <w:szCs w:val="24"/>
        </w:rPr>
        <w:t>.</w:t>
      </w:r>
    </w:p>
    <w:p w14:paraId="3E8424A9" w14:textId="2007A2D6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1.1 </w:t>
      </w:r>
      <w:bookmarkStart w:id="1" w:name="_Hlk138468475"/>
      <w:r w:rsidRPr="00887144">
        <w:rPr>
          <w:rFonts w:ascii="Times New Roman" w:hAnsi="Times New Roman"/>
          <w:sz w:val="24"/>
          <w:szCs w:val="24"/>
        </w:rPr>
        <w:t xml:space="preserve">Обзор и анализ </w:t>
      </w:r>
      <w:r w:rsidR="00F51022">
        <w:rPr>
          <w:rFonts w:ascii="Times New Roman" w:hAnsi="Times New Roman"/>
          <w:sz w:val="24"/>
          <w:szCs w:val="24"/>
        </w:rPr>
        <w:t>программного обеспечения</w:t>
      </w:r>
      <w:r w:rsidR="00117202" w:rsidRPr="00117202">
        <w:rPr>
          <w:rFonts w:ascii="Times New Roman" w:hAnsi="Times New Roman"/>
          <w:sz w:val="24"/>
          <w:szCs w:val="24"/>
        </w:rPr>
        <w:t xml:space="preserve"> </w:t>
      </w:r>
      <w:r w:rsidR="00117202">
        <w:rPr>
          <w:rFonts w:ascii="Times New Roman" w:hAnsi="Times New Roman"/>
          <w:sz w:val="24"/>
          <w:szCs w:val="24"/>
        </w:rPr>
        <w:t>для исследования поведения физических тел в гравитационном поле</w:t>
      </w:r>
      <w:r w:rsidRPr="00887144">
        <w:rPr>
          <w:rFonts w:ascii="Times New Roman" w:hAnsi="Times New Roman"/>
          <w:sz w:val="24"/>
          <w:szCs w:val="24"/>
        </w:rPr>
        <w:t xml:space="preserve">. Сравнительная характеристика существующих </w:t>
      </w:r>
      <w:r w:rsidR="00CF67B3">
        <w:rPr>
          <w:rFonts w:ascii="Times New Roman" w:hAnsi="Times New Roman"/>
          <w:sz w:val="24"/>
          <w:szCs w:val="24"/>
        </w:rPr>
        <w:t>программ</w:t>
      </w:r>
      <w:r w:rsidRPr="00887144">
        <w:rPr>
          <w:rFonts w:ascii="Times New Roman" w:hAnsi="Times New Roman"/>
          <w:sz w:val="24"/>
          <w:szCs w:val="24"/>
        </w:rPr>
        <w:t>. О</w:t>
      </w:r>
      <w:r>
        <w:rPr>
          <w:rFonts w:ascii="Times New Roman" w:hAnsi="Times New Roman"/>
          <w:sz w:val="24"/>
          <w:szCs w:val="24"/>
        </w:rPr>
        <w:t xml:space="preserve">боснование актуальности </w:t>
      </w:r>
      <w:r w:rsidR="008A0902">
        <w:rPr>
          <w:rFonts w:ascii="Times New Roman" w:hAnsi="Times New Roman"/>
          <w:sz w:val="24"/>
          <w:szCs w:val="24"/>
        </w:rPr>
        <w:t>р</w:t>
      </w:r>
      <w:r w:rsidR="008A0902" w:rsidRPr="00954419">
        <w:rPr>
          <w:rFonts w:ascii="Times New Roman" w:hAnsi="Times New Roman"/>
          <w:sz w:val="24"/>
          <w:szCs w:val="24"/>
        </w:rPr>
        <w:t>азработк</w:t>
      </w:r>
      <w:r w:rsidR="008A0902">
        <w:rPr>
          <w:rFonts w:ascii="Times New Roman" w:hAnsi="Times New Roman"/>
          <w:sz w:val="24"/>
          <w:szCs w:val="24"/>
        </w:rPr>
        <w:t>и</w:t>
      </w:r>
      <w:r w:rsidR="008A0902" w:rsidRPr="00954419">
        <w:rPr>
          <w:rFonts w:ascii="Times New Roman" w:hAnsi="Times New Roman"/>
          <w:sz w:val="24"/>
          <w:szCs w:val="24"/>
        </w:rPr>
        <w:t xml:space="preserve"> </w:t>
      </w:r>
      <w:r w:rsidR="008A0902">
        <w:rPr>
          <w:rFonts w:ascii="Times New Roman" w:hAnsi="Times New Roman"/>
          <w:sz w:val="24"/>
          <w:szCs w:val="24"/>
        </w:rPr>
        <w:t>программно</w:t>
      </w:r>
      <w:r w:rsidR="00CF67B3">
        <w:rPr>
          <w:rFonts w:ascii="Times New Roman" w:hAnsi="Times New Roman"/>
          <w:sz w:val="24"/>
          <w:szCs w:val="24"/>
        </w:rPr>
        <w:t>го</w:t>
      </w:r>
      <w:r w:rsidR="008A0902">
        <w:rPr>
          <w:rFonts w:ascii="Times New Roman" w:hAnsi="Times New Roman"/>
          <w:sz w:val="24"/>
          <w:szCs w:val="24"/>
        </w:rPr>
        <w:t xml:space="preserve"> комплекса</w:t>
      </w:r>
      <w:bookmarkEnd w:id="1"/>
      <w:r w:rsidR="005A2FEF">
        <w:rPr>
          <w:rFonts w:ascii="Times New Roman" w:hAnsi="Times New Roman"/>
          <w:sz w:val="24"/>
          <w:szCs w:val="24"/>
        </w:rPr>
        <w:t>.</w:t>
      </w:r>
    </w:p>
    <w:p w14:paraId="7CC3D7D1" w14:textId="003B7094" w:rsidR="00A5672D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1.2 </w:t>
      </w:r>
      <w:bookmarkStart w:id="2" w:name="_Hlk138475556"/>
      <w:r w:rsidRPr="00887144">
        <w:rPr>
          <w:rFonts w:ascii="Times New Roman" w:hAnsi="Times New Roman"/>
          <w:sz w:val="24"/>
          <w:szCs w:val="24"/>
        </w:rPr>
        <w:t xml:space="preserve">Общая характеристика и особенности </w:t>
      </w:r>
      <w:r w:rsidR="00036583">
        <w:rPr>
          <w:rFonts w:ascii="Times New Roman" w:hAnsi="Times New Roman"/>
          <w:sz w:val="24"/>
          <w:szCs w:val="24"/>
        </w:rPr>
        <w:t>программно</w:t>
      </w:r>
      <w:r w:rsidR="00A5672D">
        <w:rPr>
          <w:rFonts w:ascii="Times New Roman" w:hAnsi="Times New Roman"/>
          <w:sz w:val="24"/>
          <w:szCs w:val="24"/>
        </w:rPr>
        <w:t>го</w:t>
      </w:r>
      <w:r w:rsidR="00036583">
        <w:rPr>
          <w:rFonts w:ascii="Times New Roman" w:hAnsi="Times New Roman"/>
          <w:sz w:val="24"/>
          <w:szCs w:val="24"/>
        </w:rPr>
        <w:t xml:space="preserve"> комплекса для </w:t>
      </w:r>
      <w:r w:rsidR="00A5672D">
        <w:rPr>
          <w:rFonts w:ascii="Times New Roman" w:hAnsi="Times New Roman"/>
          <w:sz w:val="24"/>
          <w:szCs w:val="24"/>
        </w:rPr>
        <w:t>исследования поведения физических тел в гравитационном поле</w:t>
      </w:r>
      <w:r w:rsidR="00A5672D" w:rsidRPr="00887144">
        <w:rPr>
          <w:rFonts w:ascii="Times New Roman" w:hAnsi="Times New Roman"/>
          <w:sz w:val="24"/>
          <w:szCs w:val="24"/>
        </w:rPr>
        <w:t xml:space="preserve"> </w:t>
      </w:r>
      <w:bookmarkEnd w:id="2"/>
    </w:p>
    <w:p w14:paraId="1FE5AFC7" w14:textId="48C806D6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lastRenderedPageBreak/>
        <w:t xml:space="preserve">1.3 </w:t>
      </w:r>
      <w:bookmarkStart w:id="3" w:name="_Hlk138475571"/>
      <w:r w:rsidRPr="00887144">
        <w:rPr>
          <w:rFonts w:ascii="Times New Roman" w:hAnsi="Times New Roman"/>
          <w:sz w:val="24"/>
          <w:szCs w:val="24"/>
        </w:rPr>
        <w:t>Обзор и обоснование выбора инструментальных средств разраб</w:t>
      </w:r>
      <w:r>
        <w:rPr>
          <w:rFonts w:ascii="Times New Roman" w:hAnsi="Times New Roman"/>
          <w:sz w:val="24"/>
          <w:szCs w:val="24"/>
        </w:rPr>
        <w:t xml:space="preserve">отки </w:t>
      </w:r>
      <w:r w:rsidR="00004245">
        <w:rPr>
          <w:rFonts w:ascii="Times New Roman" w:hAnsi="Times New Roman"/>
          <w:sz w:val="24"/>
          <w:szCs w:val="24"/>
        </w:rPr>
        <w:t>программного комплекса</w:t>
      </w:r>
      <w:r w:rsidR="002D59A4">
        <w:rPr>
          <w:rFonts w:ascii="Times New Roman" w:hAnsi="Times New Roman"/>
          <w:sz w:val="24"/>
          <w:szCs w:val="24"/>
        </w:rPr>
        <w:t xml:space="preserve"> </w:t>
      </w:r>
      <w:r w:rsidR="00A5672D">
        <w:rPr>
          <w:rFonts w:ascii="Times New Roman" w:hAnsi="Times New Roman"/>
          <w:sz w:val="24"/>
          <w:szCs w:val="24"/>
        </w:rPr>
        <w:t>для исследования поведения физических тел в гравитационном поле</w:t>
      </w:r>
      <w:bookmarkEnd w:id="3"/>
      <w:r w:rsidR="005A2FEF">
        <w:rPr>
          <w:rFonts w:ascii="Times New Roman" w:hAnsi="Times New Roman"/>
          <w:sz w:val="24"/>
          <w:szCs w:val="24"/>
        </w:rPr>
        <w:t>.</w:t>
      </w:r>
    </w:p>
    <w:p w14:paraId="499524E8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Ц</w:t>
      </w:r>
      <w:r w:rsidRPr="00887144">
        <w:rPr>
          <w:rFonts w:ascii="Times New Roman" w:hAnsi="Times New Roman"/>
          <w:sz w:val="24"/>
          <w:szCs w:val="24"/>
        </w:rPr>
        <w:t>ель и задачи курсового проекта</w:t>
      </w:r>
      <w:r w:rsidR="005220AC">
        <w:rPr>
          <w:rFonts w:ascii="Times New Roman" w:hAnsi="Times New Roman"/>
          <w:sz w:val="24"/>
          <w:szCs w:val="24"/>
        </w:rPr>
        <w:t>.</w:t>
      </w:r>
    </w:p>
    <w:p w14:paraId="79B5BA49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Т</w:t>
      </w:r>
      <w:r w:rsidRPr="00887144">
        <w:rPr>
          <w:rFonts w:ascii="Times New Roman" w:hAnsi="Times New Roman"/>
          <w:sz w:val="24"/>
          <w:szCs w:val="24"/>
        </w:rPr>
        <w:t>ехнологическая часть</w:t>
      </w:r>
      <w:r w:rsidR="005220AC">
        <w:rPr>
          <w:rFonts w:ascii="Times New Roman" w:hAnsi="Times New Roman"/>
          <w:sz w:val="24"/>
          <w:szCs w:val="24"/>
        </w:rPr>
        <w:t>.</w:t>
      </w:r>
    </w:p>
    <w:p w14:paraId="4BB872D6" w14:textId="47B7E45C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3.1 Формализованное описание процесса </w:t>
      </w:r>
      <w:r w:rsidR="00A5672D">
        <w:rPr>
          <w:rFonts w:ascii="Times New Roman" w:hAnsi="Times New Roman"/>
          <w:sz w:val="24"/>
          <w:szCs w:val="24"/>
        </w:rPr>
        <w:t>поведения физических тел в гравитационном поле</w:t>
      </w:r>
      <w:r w:rsidRPr="00887144">
        <w:rPr>
          <w:rFonts w:ascii="Times New Roman" w:hAnsi="Times New Roman"/>
          <w:sz w:val="24"/>
          <w:szCs w:val="24"/>
        </w:rPr>
        <w:t>.</w:t>
      </w:r>
    </w:p>
    <w:p w14:paraId="7E1A605E" w14:textId="5940FD12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3.2 Постановка</w:t>
      </w:r>
      <w:r w:rsidR="007A47C9">
        <w:rPr>
          <w:rFonts w:ascii="Times New Roman" w:hAnsi="Times New Roman"/>
          <w:sz w:val="24"/>
          <w:szCs w:val="24"/>
        </w:rPr>
        <w:t xml:space="preserve"> </w:t>
      </w:r>
      <w:r w:rsidRPr="00887144">
        <w:rPr>
          <w:rFonts w:ascii="Times New Roman" w:hAnsi="Times New Roman"/>
          <w:sz w:val="24"/>
          <w:szCs w:val="24"/>
        </w:rPr>
        <w:t>задачи</w:t>
      </w:r>
      <w:r w:rsidR="007A47C9">
        <w:rPr>
          <w:rFonts w:ascii="Times New Roman" w:hAnsi="Times New Roman"/>
          <w:sz w:val="24"/>
          <w:szCs w:val="24"/>
        </w:rPr>
        <w:t xml:space="preserve"> </w:t>
      </w:r>
      <w:r w:rsidR="00A5672D">
        <w:rPr>
          <w:rFonts w:ascii="Times New Roman" w:hAnsi="Times New Roman"/>
          <w:sz w:val="24"/>
          <w:szCs w:val="24"/>
        </w:rPr>
        <w:t>отрисовк</w:t>
      </w:r>
      <w:r w:rsidR="00D87A79">
        <w:rPr>
          <w:rFonts w:ascii="Times New Roman" w:hAnsi="Times New Roman"/>
          <w:sz w:val="24"/>
          <w:szCs w:val="24"/>
        </w:rPr>
        <w:t>и</w:t>
      </w:r>
      <w:r w:rsidR="005A2FEF">
        <w:rPr>
          <w:rFonts w:ascii="Times New Roman" w:hAnsi="Times New Roman"/>
          <w:sz w:val="24"/>
          <w:szCs w:val="24"/>
        </w:rPr>
        <w:t>.</w:t>
      </w:r>
    </w:p>
    <w:p w14:paraId="54EFF42D" w14:textId="7E685831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 xml:space="preserve">3.3 Разработка функциональной структуры </w:t>
      </w:r>
      <w:r w:rsidR="004F0B88">
        <w:rPr>
          <w:rFonts w:ascii="Times New Roman" w:hAnsi="Times New Roman"/>
          <w:sz w:val="24"/>
          <w:szCs w:val="24"/>
        </w:rPr>
        <w:t xml:space="preserve">программного комплекса </w:t>
      </w:r>
      <w:r w:rsidR="00E400FF">
        <w:rPr>
          <w:rFonts w:ascii="Times New Roman" w:hAnsi="Times New Roman"/>
          <w:sz w:val="24"/>
          <w:szCs w:val="24"/>
        </w:rPr>
        <w:t>д</w:t>
      </w:r>
      <w:r w:rsidR="00A5672D">
        <w:rPr>
          <w:rFonts w:ascii="Times New Roman" w:hAnsi="Times New Roman"/>
          <w:sz w:val="24"/>
          <w:szCs w:val="24"/>
        </w:rPr>
        <w:t>ля демонстрации поведения физических тел в поле притяжения</w:t>
      </w:r>
      <w:r w:rsidR="005A2FEF">
        <w:rPr>
          <w:rFonts w:ascii="Times New Roman" w:hAnsi="Times New Roman"/>
          <w:sz w:val="24"/>
          <w:szCs w:val="24"/>
        </w:rPr>
        <w:t>.</w:t>
      </w:r>
    </w:p>
    <w:p w14:paraId="1B3D6223" w14:textId="295F3863" w:rsidR="00793513" w:rsidRDefault="00887144" w:rsidP="00E400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</w:t>
      </w:r>
      <w:r w:rsidR="00B4529F" w:rsidRPr="00B4529F">
        <w:rPr>
          <w:rFonts w:ascii="Times New Roman" w:hAnsi="Times New Roman"/>
          <w:sz w:val="24"/>
          <w:szCs w:val="24"/>
        </w:rPr>
        <w:t>4</w:t>
      </w:r>
      <w:r w:rsidRPr="00887144">
        <w:rPr>
          <w:rFonts w:ascii="Times New Roman" w:hAnsi="Times New Roman"/>
          <w:sz w:val="24"/>
          <w:szCs w:val="24"/>
        </w:rPr>
        <w:t xml:space="preserve"> </w:t>
      </w:r>
      <w:r w:rsidR="00793513" w:rsidRPr="00793513">
        <w:rPr>
          <w:rFonts w:ascii="Times New Roman" w:hAnsi="Times New Roman"/>
          <w:sz w:val="24"/>
          <w:szCs w:val="24"/>
        </w:rPr>
        <w:t>Создание алгоритма взаимодействия объектов</w:t>
      </w:r>
      <w:r w:rsidR="002B0BC3">
        <w:rPr>
          <w:rFonts w:ascii="Times New Roman" w:hAnsi="Times New Roman"/>
          <w:sz w:val="24"/>
          <w:szCs w:val="24"/>
        </w:rPr>
        <w:t>.</w:t>
      </w:r>
    </w:p>
    <w:p w14:paraId="5D8F03FF" w14:textId="65878670" w:rsidR="00E400FF" w:rsidRPr="00887144" w:rsidRDefault="00887144" w:rsidP="00E400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</w:t>
      </w:r>
      <w:r w:rsidR="00B4529F" w:rsidRPr="00B4529F">
        <w:rPr>
          <w:rFonts w:ascii="Times New Roman" w:hAnsi="Times New Roman"/>
          <w:sz w:val="24"/>
          <w:szCs w:val="24"/>
        </w:rPr>
        <w:t>5</w:t>
      </w:r>
      <w:r w:rsidRPr="00887144">
        <w:rPr>
          <w:rFonts w:ascii="Times New Roman" w:hAnsi="Times New Roman"/>
          <w:sz w:val="24"/>
          <w:szCs w:val="24"/>
        </w:rPr>
        <w:t xml:space="preserve"> Разработка структуры интерфейс</w:t>
      </w:r>
      <w:r w:rsidR="0065773D">
        <w:rPr>
          <w:rFonts w:ascii="Times New Roman" w:hAnsi="Times New Roman"/>
          <w:sz w:val="24"/>
          <w:szCs w:val="24"/>
        </w:rPr>
        <w:t xml:space="preserve">а </w:t>
      </w:r>
      <w:r w:rsidRPr="00887144">
        <w:rPr>
          <w:rFonts w:ascii="Times New Roman" w:hAnsi="Times New Roman"/>
          <w:sz w:val="24"/>
          <w:szCs w:val="24"/>
        </w:rPr>
        <w:t xml:space="preserve">пользователя </w:t>
      </w:r>
      <w:r w:rsidR="0065773D">
        <w:rPr>
          <w:rFonts w:ascii="Times New Roman" w:hAnsi="Times New Roman"/>
          <w:sz w:val="24"/>
          <w:szCs w:val="24"/>
        </w:rPr>
        <w:t>программно</w:t>
      </w:r>
      <w:r w:rsidR="00E400FF">
        <w:rPr>
          <w:rFonts w:ascii="Times New Roman" w:hAnsi="Times New Roman"/>
          <w:sz w:val="24"/>
          <w:szCs w:val="24"/>
        </w:rPr>
        <w:t>го</w:t>
      </w:r>
      <w:r w:rsidR="0065773D">
        <w:rPr>
          <w:rFonts w:ascii="Times New Roman" w:hAnsi="Times New Roman"/>
          <w:sz w:val="24"/>
          <w:szCs w:val="24"/>
        </w:rPr>
        <w:t xml:space="preserve"> комплекса</w:t>
      </w:r>
      <w:r w:rsidR="0066389B">
        <w:rPr>
          <w:rFonts w:ascii="Times New Roman" w:hAnsi="Times New Roman"/>
          <w:sz w:val="24"/>
          <w:szCs w:val="24"/>
        </w:rPr>
        <w:t xml:space="preserve"> </w:t>
      </w:r>
      <w:r w:rsidR="00E400FF">
        <w:rPr>
          <w:rFonts w:ascii="Times New Roman" w:hAnsi="Times New Roman"/>
          <w:sz w:val="24"/>
          <w:szCs w:val="24"/>
        </w:rPr>
        <w:t>для демонстрации поведения физических тел в поле притяжения.</w:t>
      </w:r>
    </w:p>
    <w:p w14:paraId="5D4538C6" w14:textId="52994286" w:rsidR="00887144" w:rsidRPr="00DD2C3A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</w:t>
      </w:r>
      <w:r w:rsidR="00B4529F" w:rsidRPr="00B4529F">
        <w:rPr>
          <w:rFonts w:ascii="Times New Roman" w:hAnsi="Times New Roman"/>
          <w:sz w:val="24"/>
          <w:szCs w:val="24"/>
        </w:rPr>
        <w:t>6</w:t>
      </w:r>
      <w:r w:rsidRPr="00887144">
        <w:rPr>
          <w:rFonts w:ascii="Times New Roman" w:hAnsi="Times New Roman"/>
          <w:sz w:val="24"/>
          <w:szCs w:val="24"/>
        </w:rPr>
        <w:t xml:space="preserve"> </w:t>
      </w:r>
      <w:r w:rsidR="00DD2C3A" w:rsidRPr="00DD2C3A">
        <w:rPr>
          <w:rFonts w:ascii="Times New Roman" w:hAnsi="Times New Roman"/>
          <w:sz w:val="24"/>
          <w:szCs w:val="24"/>
        </w:rPr>
        <w:t>Описание структур данных и алгоритмов.</w:t>
      </w:r>
    </w:p>
    <w:p w14:paraId="439FF85E" w14:textId="139B1F45" w:rsidR="0002205F" w:rsidRPr="00DD2C3A" w:rsidRDefault="0002205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2205F">
        <w:rPr>
          <w:rFonts w:ascii="Times New Roman" w:hAnsi="Times New Roman"/>
          <w:sz w:val="24"/>
          <w:szCs w:val="24"/>
        </w:rPr>
        <w:t>3.</w:t>
      </w:r>
      <w:r w:rsidR="00B4529F" w:rsidRPr="00B4529F">
        <w:rPr>
          <w:rFonts w:ascii="Times New Roman" w:hAnsi="Times New Roman"/>
          <w:sz w:val="24"/>
          <w:szCs w:val="24"/>
        </w:rPr>
        <w:t>7</w:t>
      </w:r>
      <w:r w:rsidR="00DD2C3A" w:rsidRPr="00DD2C3A">
        <w:t xml:space="preserve"> </w:t>
      </w:r>
      <w:r w:rsidR="00DD2C3A" w:rsidRPr="00DD2C3A">
        <w:rPr>
          <w:rFonts w:ascii="Times New Roman" w:hAnsi="Times New Roman"/>
          <w:sz w:val="24"/>
          <w:szCs w:val="24"/>
        </w:rPr>
        <w:t>Описание структуры программы</w:t>
      </w:r>
      <w:r w:rsidR="00EB2A7B">
        <w:rPr>
          <w:rFonts w:ascii="Times New Roman" w:hAnsi="Times New Roman"/>
          <w:sz w:val="24"/>
          <w:szCs w:val="24"/>
        </w:rPr>
        <w:t xml:space="preserve"> </w:t>
      </w:r>
      <w:r w:rsidR="00EB2A7B" w:rsidRPr="002965B0">
        <w:rPr>
          <w:rFonts w:ascii="Times New Roman" w:hAnsi="Times New Roman"/>
          <w:color w:val="000000"/>
          <w:sz w:val="24"/>
          <w:szCs w:val="24"/>
        </w:rPr>
        <w:t>(модули, основные функции).</w:t>
      </w:r>
    </w:p>
    <w:p w14:paraId="6B081253" w14:textId="03646F7C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</w:t>
      </w:r>
      <w:r w:rsidR="00B4529F" w:rsidRPr="00B4529F">
        <w:rPr>
          <w:rFonts w:ascii="Times New Roman" w:hAnsi="Times New Roman"/>
          <w:sz w:val="24"/>
          <w:szCs w:val="24"/>
        </w:rPr>
        <w:t>8</w:t>
      </w:r>
      <w:r w:rsidRPr="00887144">
        <w:rPr>
          <w:rFonts w:ascii="Times New Roman" w:hAnsi="Times New Roman"/>
          <w:sz w:val="24"/>
          <w:szCs w:val="24"/>
        </w:rPr>
        <w:t xml:space="preserve"> Тестирование программного </w:t>
      </w:r>
      <w:r>
        <w:rPr>
          <w:rFonts w:ascii="Times New Roman" w:hAnsi="Times New Roman"/>
          <w:sz w:val="24"/>
          <w:szCs w:val="24"/>
        </w:rPr>
        <w:t>комплекса</w:t>
      </w:r>
      <w:r w:rsidR="00FB26C6">
        <w:rPr>
          <w:rFonts w:ascii="Times New Roman" w:hAnsi="Times New Roman"/>
          <w:sz w:val="24"/>
          <w:szCs w:val="24"/>
        </w:rPr>
        <w:t xml:space="preserve"> (</w:t>
      </w:r>
      <w:r w:rsidR="0043777F">
        <w:rPr>
          <w:rFonts w:ascii="Times New Roman" w:hAnsi="Times New Roman"/>
          <w:sz w:val="24"/>
          <w:szCs w:val="24"/>
        </w:rPr>
        <w:t xml:space="preserve">на </w:t>
      </w:r>
      <w:r w:rsidR="0066389B">
        <w:rPr>
          <w:rFonts w:ascii="Times New Roman" w:hAnsi="Times New Roman"/>
          <w:sz w:val="24"/>
          <w:szCs w:val="24"/>
        </w:rPr>
        <w:t>добавление новых объектов, новых источников притяжения</w:t>
      </w:r>
      <w:r w:rsidR="00FB26C6">
        <w:rPr>
          <w:rFonts w:ascii="Times New Roman" w:hAnsi="Times New Roman"/>
          <w:sz w:val="24"/>
          <w:szCs w:val="24"/>
        </w:rPr>
        <w:t>)</w:t>
      </w:r>
      <w:r w:rsidR="005A2FEF">
        <w:rPr>
          <w:rFonts w:ascii="Times New Roman" w:hAnsi="Times New Roman"/>
          <w:sz w:val="24"/>
          <w:szCs w:val="24"/>
        </w:rPr>
        <w:t>.</w:t>
      </w:r>
    </w:p>
    <w:p w14:paraId="2FB3F4BD" w14:textId="0563CBAE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3.</w:t>
      </w:r>
      <w:r w:rsidR="00B4529F" w:rsidRPr="000809ED">
        <w:rPr>
          <w:rFonts w:ascii="Times New Roman" w:hAnsi="Times New Roman"/>
          <w:sz w:val="24"/>
          <w:szCs w:val="24"/>
        </w:rPr>
        <w:t>9</w:t>
      </w:r>
      <w:r w:rsidRPr="00887144">
        <w:rPr>
          <w:rFonts w:ascii="Times New Roman" w:hAnsi="Times New Roman"/>
          <w:sz w:val="24"/>
          <w:szCs w:val="24"/>
        </w:rPr>
        <w:t xml:space="preserve"> Оформление документации</w:t>
      </w:r>
      <w:r w:rsidR="006C7D10" w:rsidRPr="006C7D10">
        <w:rPr>
          <w:rFonts w:ascii="Times New Roman" w:hAnsi="Times New Roman"/>
          <w:color w:val="000000"/>
          <w:sz w:val="24"/>
          <w:szCs w:val="24"/>
        </w:rPr>
        <w:t> (пояснительной записки, презентации)</w:t>
      </w:r>
      <w:r>
        <w:rPr>
          <w:rFonts w:ascii="Times New Roman" w:hAnsi="Times New Roman"/>
          <w:sz w:val="24"/>
          <w:szCs w:val="24"/>
        </w:rPr>
        <w:t xml:space="preserve"> по проекту</w:t>
      </w:r>
      <w:r w:rsidR="005A2FEF">
        <w:rPr>
          <w:rFonts w:ascii="Times New Roman" w:hAnsi="Times New Roman"/>
          <w:sz w:val="24"/>
          <w:szCs w:val="24"/>
        </w:rPr>
        <w:t>.</w:t>
      </w:r>
    </w:p>
    <w:p w14:paraId="25C0B06F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3D4785" w14:textId="6C541EB3" w:rsidR="00887144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2244">
        <w:rPr>
          <w:rFonts w:ascii="Times New Roman" w:hAnsi="Times New Roman"/>
          <w:b/>
          <w:sz w:val="24"/>
          <w:szCs w:val="24"/>
        </w:rPr>
        <w:t>Перечень графического материала</w:t>
      </w:r>
      <w:r w:rsidR="003B30E7">
        <w:rPr>
          <w:rFonts w:ascii="Times New Roman" w:hAnsi="Times New Roman"/>
          <w:b/>
          <w:sz w:val="24"/>
          <w:szCs w:val="24"/>
        </w:rPr>
        <w:t>:</w:t>
      </w:r>
    </w:p>
    <w:p w14:paraId="53F4DE26" w14:textId="51507A2E" w:rsidR="004F6223" w:rsidRDefault="004F6223" w:rsidP="004F6223">
      <w:pPr>
        <w:pStyle w:val="a7"/>
        <w:spacing w:before="0" w:beforeAutospacing="0" w:after="0" w:afterAutospacing="0"/>
      </w:pPr>
      <w:r>
        <w:rPr>
          <w:color w:val="000000"/>
        </w:rPr>
        <w:t xml:space="preserve">1 Формализованное </w:t>
      </w:r>
      <w:r w:rsidR="004D762F" w:rsidRPr="00887144">
        <w:t xml:space="preserve">описание процесса </w:t>
      </w:r>
      <w:r w:rsidR="00BE1651">
        <w:t>демонстрации взаимодействия тел, находящимся в гравитационного поле</w:t>
      </w:r>
      <w:r>
        <w:rPr>
          <w:color w:val="000000"/>
        </w:rPr>
        <w:t>.</w:t>
      </w:r>
    </w:p>
    <w:p w14:paraId="73FB3E3B" w14:textId="13C00119" w:rsidR="004F6223" w:rsidRDefault="004F6223" w:rsidP="004F6223">
      <w:pPr>
        <w:pStyle w:val="a7"/>
        <w:spacing w:before="0" w:beforeAutospacing="0" w:after="0" w:afterAutospacing="0"/>
      </w:pPr>
      <w:r>
        <w:rPr>
          <w:color w:val="000000"/>
        </w:rPr>
        <w:t xml:space="preserve">2 Функциональная структура </w:t>
      </w:r>
      <w:r w:rsidR="004D762F">
        <w:t>программно</w:t>
      </w:r>
      <w:r w:rsidR="00276233">
        <w:t>го</w:t>
      </w:r>
      <w:r w:rsidR="004D762F">
        <w:t xml:space="preserve"> комплекса</w:t>
      </w:r>
      <w:r>
        <w:rPr>
          <w:color w:val="000000"/>
        </w:rPr>
        <w:t>.</w:t>
      </w:r>
    </w:p>
    <w:p w14:paraId="300E1A9D" w14:textId="05F7B967" w:rsidR="005A3CB9" w:rsidRDefault="004D762F" w:rsidP="004F6223">
      <w:pPr>
        <w:pStyle w:val="a7"/>
        <w:spacing w:before="0" w:beforeAutospacing="0" w:after="0" w:afterAutospacing="0"/>
      </w:pPr>
      <w:r>
        <w:t>3</w:t>
      </w:r>
      <w:r w:rsidR="005A3CB9" w:rsidRPr="005A3CB9">
        <w:t xml:space="preserve"> Блок-схем</w:t>
      </w:r>
      <w:r>
        <w:t>а</w:t>
      </w:r>
      <w:r w:rsidR="005A3CB9" w:rsidRPr="005A3CB9">
        <w:t xml:space="preserve"> </w:t>
      </w:r>
      <w:r w:rsidRPr="00887144">
        <w:t xml:space="preserve">алгоритма </w:t>
      </w:r>
      <w:r w:rsidR="005C59A7">
        <w:t>взаимодействия тел</w:t>
      </w:r>
      <w:r w:rsidR="005A3CB9" w:rsidRPr="005A3CB9">
        <w:t>.</w:t>
      </w:r>
    </w:p>
    <w:p w14:paraId="3CBD1C71" w14:textId="51E29D20" w:rsidR="00AF6629" w:rsidRDefault="004D762F" w:rsidP="004F6223">
      <w:pPr>
        <w:pStyle w:val="a7"/>
        <w:spacing w:before="0" w:beforeAutospacing="0" w:after="0" w:afterAutospacing="0"/>
      </w:pPr>
      <w:r>
        <w:t>4</w:t>
      </w:r>
      <w:r w:rsidR="00AF6629" w:rsidRPr="00AF6629">
        <w:t xml:space="preserve"> Тестовый пример работы программного комплекса</w:t>
      </w:r>
      <w:r w:rsidR="00D538CE">
        <w:t xml:space="preserve"> (</w:t>
      </w:r>
      <w:r w:rsidR="005C59A7">
        <w:t>добавление новых объектов,</w:t>
      </w:r>
      <w:r w:rsidR="00276233">
        <w:t xml:space="preserve"> изменение параметров сцены</w:t>
      </w:r>
      <w:r w:rsidR="00D538CE">
        <w:t>)</w:t>
      </w:r>
      <w:r w:rsidR="00AF6629" w:rsidRPr="00AF6629">
        <w:t>.</w:t>
      </w:r>
    </w:p>
    <w:p w14:paraId="45F5B910" w14:textId="7DB2B0A2" w:rsidR="00AF6629" w:rsidRDefault="004D762F" w:rsidP="004F6223">
      <w:pPr>
        <w:pStyle w:val="a7"/>
        <w:spacing w:before="0" w:beforeAutospacing="0" w:after="0" w:afterAutospacing="0"/>
      </w:pPr>
      <w:r>
        <w:t>5</w:t>
      </w:r>
      <w:r w:rsidR="00AF6629" w:rsidRPr="00AF6629">
        <w:t xml:space="preserve"> Характеристика программного обеспечения.</w:t>
      </w:r>
    </w:p>
    <w:p w14:paraId="762B07DA" w14:textId="77777777"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78F291" w14:textId="0DF6B2D4" w:rsidR="00BC6D14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2244">
        <w:rPr>
          <w:rFonts w:ascii="Times New Roman" w:hAnsi="Times New Roman"/>
          <w:b/>
          <w:sz w:val="24"/>
          <w:szCs w:val="24"/>
        </w:rPr>
        <w:t>Требования к аппаратному и программному обеспечению</w:t>
      </w:r>
      <w:r w:rsidR="003B30E7">
        <w:rPr>
          <w:rFonts w:ascii="Times New Roman" w:hAnsi="Times New Roman"/>
          <w:b/>
          <w:sz w:val="24"/>
          <w:szCs w:val="24"/>
        </w:rPr>
        <w:t>:</w:t>
      </w:r>
    </w:p>
    <w:p w14:paraId="292CC944" w14:textId="7BDDF355" w:rsidR="00973241" w:rsidRDefault="00B74543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Аппаратное обеспечение:</w:t>
      </w:r>
    </w:p>
    <w:p w14:paraId="0CCD0775" w14:textId="4F1519BE" w:rsidR="00B74543" w:rsidRPr="003B3699" w:rsidRDefault="00D565D9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Процессор – </w:t>
      </w:r>
      <w:r w:rsidR="00677CB7">
        <w:rPr>
          <w:rFonts w:ascii="Times New Roman" w:hAnsi="Times New Roman"/>
          <w:bCs/>
          <w:sz w:val="24"/>
          <w:szCs w:val="24"/>
          <w:lang w:val="en-US"/>
        </w:rPr>
        <w:t>Ryzen</w:t>
      </w:r>
      <w:r w:rsidR="00677CB7" w:rsidRPr="00FA61EA">
        <w:rPr>
          <w:rFonts w:ascii="Times New Roman" w:hAnsi="Times New Roman"/>
          <w:bCs/>
          <w:sz w:val="24"/>
          <w:szCs w:val="24"/>
        </w:rPr>
        <w:t xml:space="preserve"> 5 </w:t>
      </w:r>
      <w:r w:rsidR="002D3709" w:rsidRPr="002D3709">
        <w:rPr>
          <w:rFonts w:ascii="Times New Roman" w:hAnsi="Times New Roman"/>
          <w:bCs/>
          <w:sz w:val="24"/>
          <w:szCs w:val="24"/>
        </w:rPr>
        <w:t>5</w:t>
      </w:r>
      <w:r w:rsidR="00677CB7" w:rsidRPr="00FA61EA">
        <w:rPr>
          <w:rFonts w:ascii="Times New Roman" w:hAnsi="Times New Roman"/>
          <w:bCs/>
          <w:sz w:val="24"/>
          <w:szCs w:val="24"/>
        </w:rPr>
        <w:t>600</w:t>
      </w:r>
      <w:r w:rsidR="00677CB7">
        <w:rPr>
          <w:rFonts w:ascii="Times New Roman" w:hAnsi="Times New Roman"/>
          <w:bCs/>
          <w:sz w:val="24"/>
          <w:szCs w:val="24"/>
          <w:lang w:val="en-US"/>
        </w:rPr>
        <w:t>H</w:t>
      </w:r>
      <w:r w:rsidR="00DB0E4D">
        <w:rPr>
          <w:rFonts w:ascii="Times New Roman" w:hAnsi="Times New Roman"/>
          <w:bCs/>
          <w:sz w:val="24"/>
          <w:szCs w:val="24"/>
        </w:rPr>
        <w:t xml:space="preserve"> </w:t>
      </w:r>
      <w:r w:rsidR="003B3699" w:rsidRPr="003B3699">
        <w:rPr>
          <w:rFonts w:ascii="Times New Roman" w:hAnsi="Times New Roman"/>
          <w:bCs/>
          <w:sz w:val="24"/>
          <w:szCs w:val="24"/>
        </w:rPr>
        <w:t xml:space="preserve">(6 </w:t>
      </w:r>
      <w:r w:rsidR="003B3699">
        <w:rPr>
          <w:rFonts w:ascii="Times New Roman" w:hAnsi="Times New Roman"/>
          <w:bCs/>
          <w:sz w:val="24"/>
          <w:szCs w:val="24"/>
        </w:rPr>
        <w:t>ядер, 3</w:t>
      </w:r>
      <w:r w:rsidR="00AD20A8" w:rsidRPr="007C1BD7">
        <w:rPr>
          <w:rFonts w:ascii="Times New Roman" w:hAnsi="Times New Roman"/>
          <w:bCs/>
          <w:sz w:val="24"/>
          <w:szCs w:val="24"/>
        </w:rPr>
        <w:t>,3</w:t>
      </w:r>
      <w:r w:rsidR="00C17A5C">
        <w:rPr>
          <w:rFonts w:ascii="Times New Roman" w:hAnsi="Times New Roman"/>
          <w:bCs/>
          <w:sz w:val="24"/>
          <w:szCs w:val="24"/>
        </w:rPr>
        <w:t xml:space="preserve"> ГГц)</w:t>
      </w:r>
    </w:p>
    <w:p w14:paraId="2F066916" w14:textId="2E2B85FF" w:rsidR="003320F8" w:rsidRPr="000E438D" w:rsidRDefault="00FA61EA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Графика – </w:t>
      </w:r>
      <w:r w:rsidR="003320F8">
        <w:rPr>
          <w:rFonts w:ascii="Times New Roman" w:hAnsi="Times New Roman"/>
          <w:bCs/>
          <w:sz w:val="24"/>
          <w:szCs w:val="24"/>
          <w:lang w:val="en-US"/>
        </w:rPr>
        <w:t>Radeon</w:t>
      </w:r>
      <w:r w:rsidR="00C92D50" w:rsidRPr="00FA61EA">
        <w:rPr>
          <w:rFonts w:ascii="Times New Roman" w:hAnsi="Times New Roman"/>
          <w:bCs/>
          <w:sz w:val="24"/>
          <w:szCs w:val="24"/>
        </w:rPr>
        <w:t xml:space="preserve"> </w:t>
      </w:r>
      <w:r w:rsidR="00C92D50">
        <w:rPr>
          <w:rFonts w:ascii="Times New Roman" w:hAnsi="Times New Roman"/>
          <w:bCs/>
          <w:sz w:val="24"/>
          <w:szCs w:val="24"/>
          <w:lang w:val="en-US"/>
        </w:rPr>
        <w:t>Vega</w:t>
      </w:r>
      <w:r w:rsidR="00C92D50" w:rsidRPr="00FA61EA">
        <w:rPr>
          <w:rFonts w:ascii="Times New Roman" w:hAnsi="Times New Roman"/>
          <w:bCs/>
          <w:sz w:val="24"/>
          <w:szCs w:val="24"/>
        </w:rPr>
        <w:t xml:space="preserve"> 6</w:t>
      </w:r>
      <w:r w:rsidR="000E438D" w:rsidRPr="000E438D">
        <w:rPr>
          <w:rFonts w:ascii="Times New Roman" w:hAnsi="Times New Roman"/>
          <w:bCs/>
          <w:sz w:val="24"/>
          <w:szCs w:val="24"/>
        </w:rPr>
        <w:t xml:space="preserve"> </w:t>
      </w:r>
      <w:r w:rsidR="00E45BB1">
        <w:rPr>
          <w:rFonts w:ascii="Times New Roman" w:hAnsi="Times New Roman"/>
          <w:bCs/>
          <w:sz w:val="24"/>
          <w:szCs w:val="24"/>
        </w:rPr>
        <w:t>(1500 МГц)</w:t>
      </w:r>
    </w:p>
    <w:p w14:paraId="66411E45" w14:textId="6567D818" w:rsidR="00677CB7" w:rsidRPr="003E5CDE" w:rsidRDefault="00677CB7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E5CDE">
        <w:rPr>
          <w:rFonts w:ascii="Times New Roman" w:hAnsi="Times New Roman"/>
          <w:bCs/>
          <w:sz w:val="24"/>
          <w:szCs w:val="24"/>
        </w:rPr>
        <w:t xml:space="preserve">16 </w:t>
      </w:r>
      <w:r>
        <w:rPr>
          <w:rFonts w:ascii="Times New Roman" w:hAnsi="Times New Roman"/>
          <w:bCs/>
          <w:sz w:val="24"/>
          <w:szCs w:val="24"/>
        </w:rPr>
        <w:t>Г</w:t>
      </w:r>
      <w:r w:rsidR="003E5CDE">
        <w:rPr>
          <w:rFonts w:ascii="Times New Roman" w:hAnsi="Times New Roman"/>
          <w:bCs/>
          <w:sz w:val="24"/>
          <w:szCs w:val="24"/>
        </w:rPr>
        <w:t>Б</w:t>
      </w:r>
      <w:r w:rsidRPr="003E5CD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ОЗУ</w:t>
      </w:r>
    </w:p>
    <w:p w14:paraId="24E83ADB" w14:textId="1199A9DE" w:rsidR="00C92D50" w:rsidRDefault="009D10A1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SSD</w:t>
      </w:r>
      <w:r w:rsidRPr="003320F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на 512 Г</w:t>
      </w:r>
      <w:r w:rsidR="003E5CDE">
        <w:rPr>
          <w:rFonts w:ascii="Times New Roman" w:hAnsi="Times New Roman"/>
          <w:bCs/>
          <w:sz w:val="24"/>
          <w:szCs w:val="24"/>
        </w:rPr>
        <w:t>Б</w:t>
      </w:r>
    </w:p>
    <w:p w14:paraId="4F166285" w14:textId="77777777" w:rsidR="002D3709" w:rsidRDefault="002D3709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1826EA9" w14:textId="358D5A51" w:rsidR="00C92D50" w:rsidRDefault="00C92D50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Программное обеспечение:</w:t>
      </w:r>
    </w:p>
    <w:p w14:paraId="0ACEA215" w14:textId="74523B89" w:rsidR="00C92D50" w:rsidRPr="00A47951" w:rsidRDefault="00D565D9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Операционная система – </w:t>
      </w:r>
      <w:r w:rsidR="00534878">
        <w:rPr>
          <w:rFonts w:ascii="Times New Roman" w:hAnsi="Times New Roman"/>
          <w:bCs/>
          <w:sz w:val="24"/>
          <w:szCs w:val="24"/>
          <w:lang w:val="en-US"/>
        </w:rPr>
        <w:t>Windows</w:t>
      </w:r>
      <w:r w:rsidR="00534878" w:rsidRPr="00A47951">
        <w:rPr>
          <w:rFonts w:ascii="Times New Roman" w:hAnsi="Times New Roman"/>
          <w:bCs/>
          <w:sz w:val="24"/>
          <w:szCs w:val="24"/>
        </w:rPr>
        <w:t xml:space="preserve"> 1</w:t>
      </w:r>
      <w:r w:rsidR="002D3709" w:rsidRPr="002D3709">
        <w:rPr>
          <w:rFonts w:ascii="Times New Roman" w:hAnsi="Times New Roman"/>
          <w:bCs/>
          <w:sz w:val="24"/>
          <w:szCs w:val="24"/>
        </w:rPr>
        <w:t>0</w:t>
      </w:r>
      <w:r w:rsidR="00534878" w:rsidRPr="00A47951">
        <w:rPr>
          <w:rFonts w:ascii="Times New Roman" w:hAnsi="Times New Roman"/>
          <w:bCs/>
          <w:sz w:val="24"/>
          <w:szCs w:val="24"/>
        </w:rPr>
        <w:t xml:space="preserve"> </w:t>
      </w:r>
      <w:r w:rsidR="003F62D8" w:rsidRPr="003F62D8">
        <w:rPr>
          <w:rFonts w:ascii="Times New Roman" w:hAnsi="Times New Roman"/>
          <w:bCs/>
          <w:sz w:val="24"/>
          <w:szCs w:val="24"/>
        </w:rPr>
        <w:t>21H2</w:t>
      </w:r>
    </w:p>
    <w:p w14:paraId="7331D6F4" w14:textId="0A245AD8" w:rsidR="00534878" w:rsidRPr="001B5F3B" w:rsidRDefault="00A47951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Среда разработки </w:t>
      </w:r>
      <w:r w:rsidR="00333B53">
        <w:rPr>
          <w:rFonts w:ascii="Times New Roman" w:hAnsi="Times New Roman"/>
          <w:bCs/>
          <w:sz w:val="24"/>
          <w:szCs w:val="24"/>
        </w:rPr>
        <w:t xml:space="preserve">– </w:t>
      </w:r>
      <w:r w:rsidR="001B5F3B">
        <w:rPr>
          <w:rFonts w:ascii="Times New Roman" w:hAnsi="Times New Roman"/>
          <w:bCs/>
          <w:sz w:val="24"/>
          <w:szCs w:val="24"/>
          <w:lang w:val="en-US"/>
        </w:rPr>
        <w:t>Visual</w:t>
      </w:r>
      <w:r w:rsidR="001B5F3B" w:rsidRPr="001B5F3B">
        <w:rPr>
          <w:rFonts w:ascii="Times New Roman" w:hAnsi="Times New Roman"/>
          <w:bCs/>
          <w:sz w:val="24"/>
          <w:szCs w:val="24"/>
        </w:rPr>
        <w:t xml:space="preserve"> </w:t>
      </w:r>
      <w:r w:rsidR="001B5F3B">
        <w:rPr>
          <w:rFonts w:ascii="Times New Roman" w:hAnsi="Times New Roman"/>
          <w:bCs/>
          <w:sz w:val="24"/>
          <w:szCs w:val="24"/>
          <w:lang w:val="en-US"/>
        </w:rPr>
        <w:t>Studio</w:t>
      </w:r>
      <w:r w:rsidR="001B5F3B" w:rsidRPr="001B5F3B">
        <w:rPr>
          <w:rFonts w:ascii="Times New Roman" w:hAnsi="Times New Roman"/>
          <w:bCs/>
          <w:sz w:val="24"/>
          <w:szCs w:val="24"/>
        </w:rPr>
        <w:t xml:space="preserve"> 2022</w:t>
      </w:r>
    </w:p>
    <w:p w14:paraId="6AF2A096" w14:textId="0B10ADFE" w:rsidR="00C352CE" w:rsidRPr="009A2099" w:rsidRDefault="0042765D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Офисный пакет – </w:t>
      </w:r>
      <w:r>
        <w:rPr>
          <w:rFonts w:ascii="Times New Roman" w:hAnsi="Times New Roman"/>
          <w:bCs/>
          <w:sz w:val="24"/>
          <w:szCs w:val="24"/>
          <w:lang w:val="en-US"/>
        </w:rPr>
        <w:t>Microsoft</w:t>
      </w:r>
      <w:r w:rsidRPr="009A209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Office</w:t>
      </w:r>
      <w:r w:rsidRPr="009A2099">
        <w:rPr>
          <w:rFonts w:ascii="Times New Roman" w:hAnsi="Times New Roman"/>
          <w:bCs/>
          <w:sz w:val="24"/>
          <w:szCs w:val="24"/>
        </w:rPr>
        <w:t xml:space="preserve"> 2021</w:t>
      </w:r>
    </w:p>
    <w:p w14:paraId="19EF9CD4" w14:textId="75AF87E0" w:rsidR="00DD3AE5" w:rsidRDefault="00DD3AE5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Pr="00DD3AE5">
        <w:rPr>
          <w:rFonts w:ascii="Times New Roman" w:hAnsi="Times New Roman"/>
          <w:bCs/>
          <w:sz w:val="24"/>
          <w:szCs w:val="24"/>
        </w:rPr>
        <w:t>истема контроля версий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DD3A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Desktop</w:t>
      </w:r>
      <w:r w:rsidRPr="00DD3AE5">
        <w:rPr>
          <w:rFonts w:ascii="Times New Roman" w:hAnsi="Times New Roman"/>
          <w:sz w:val="24"/>
          <w:szCs w:val="24"/>
        </w:rPr>
        <w:t xml:space="preserve"> 3.2.0</w:t>
      </w:r>
    </w:p>
    <w:p w14:paraId="69FCA544" w14:textId="516E7696" w:rsidR="003A0C4F" w:rsidRDefault="003A0C4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Графический интерфейс - </w:t>
      </w:r>
      <w:r w:rsidRPr="003A0C4F">
        <w:rPr>
          <w:rFonts w:ascii="Times New Roman" w:hAnsi="Times New Roman"/>
          <w:sz w:val="24"/>
          <w:szCs w:val="24"/>
        </w:rPr>
        <w:t>ImGui 1.77</w:t>
      </w:r>
    </w:p>
    <w:p w14:paraId="15C83C3A" w14:textId="13DA4B42" w:rsidR="003A0C4F" w:rsidRPr="002B0BC3" w:rsidRDefault="003A0C4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Графическая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B0BC3">
        <w:rPr>
          <w:rFonts w:ascii="Times New Roman" w:hAnsi="Times New Roman"/>
          <w:sz w:val="24"/>
          <w:szCs w:val="24"/>
        </w:rPr>
        <w:t xml:space="preserve"> - </w:t>
      </w:r>
      <w:r w:rsidRPr="003A0C4F">
        <w:rPr>
          <w:rFonts w:ascii="Times New Roman" w:hAnsi="Times New Roman"/>
          <w:sz w:val="24"/>
          <w:szCs w:val="24"/>
          <w:lang w:val="en-US"/>
        </w:rPr>
        <w:t>DirectX</w:t>
      </w:r>
      <w:r w:rsidRPr="002B0BC3">
        <w:rPr>
          <w:rFonts w:ascii="Times New Roman" w:hAnsi="Times New Roman"/>
          <w:sz w:val="24"/>
          <w:szCs w:val="24"/>
        </w:rPr>
        <w:t xml:space="preserve"> 11</w:t>
      </w:r>
    </w:p>
    <w:p w14:paraId="2EDE5D48" w14:textId="77777777" w:rsidR="00DD3AE5" w:rsidRPr="00DD3AE5" w:rsidRDefault="00DD3AE5" w:rsidP="0088714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CAC0786" w14:textId="77777777" w:rsidR="005A2FEF" w:rsidRPr="00887144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4"/>
        <w:gridCol w:w="3551"/>
      </w:tblGrid>
      <w:tr w:rsidR="005A2FEF" w:rsidRPr="00954419" w14:paraId="122BC352" w14:textId="77777777" w:rsidTr="005A2FEF">
        <w:tc>
          <w:tcPr>
            <w:tcW w:w="5920" w:type="dxa"/>
          </w:tcPr>
          <w:p w14:paraId="0EA95E19" w14:textId="7A56C202" w:rsidR="005A2FEF" w:rsidRPr="002C0741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  <w:r w:rsidR="002C07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51" w:type="dxa"/>
          </w:tcPr>
          <w:p w14:paraId="128BA453" w14:textId="77777777" w:rsidR="005A2FEF" w:rsidRPr="005A2FEF" w:rsidRDefault="005A2FEF" w:rsidP="00BA783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FEF" w:rsidRPr="00954419" w14:paraId="40B17960" w14:textId="77777777" w:rsidTr="005A2FEF">
        <w:tc>
          <w:tcPr>
            <w:tcW w:w="5920" w:type="dxa"/>
          </w:tcPr>
          <w:p w14:paraId="33F0D8FD" w14:textId="77777777" w:rsidR="005A2FEF" w:rsidRPr="005A2FEF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</w:tcPr>
          <w:p w14:paraId="39C11E3A" w14:textId="77777777" w:rsidR="005A2FEF" w:rsidRPr="005A2FEF" w:rsidRDefault="005A2FEF" w:rsidP="005A2F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8A3DB3" w14:textId="77777777" w:rsidR="005A2FEF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02"/>
        <w:gridCol w:w="2753"/>
      </w:tblGrid>
      <w:tr w:rsidR="005A2FEF" w:rsidRPr="00AD7E25" w14:paraId="2C440C5C" w14:textId="77777777" w:rsidTr="00131075">
        <w:tc>
          <w:tcPr>
            <w:tcW w:w="6771" w:type="dxa"/>
          </w:tcPr>
          <w:p w14:paraId="196DF676" w14:textId="77777777" w:rsidR="005A2FEF" w:rsidRPr="00AD7E25" w:rsidRDefault="005A2FEF" w:rsidP="005951CA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Заведующ</w:t>
            </w:r>
            <w:r w:rsidR="005951CA">
              <w:rPr>
                <w:rFonts w:ascii="Times New Roman" w:hAnsi="Times New Roman"/>
                <w:sz w:val="24"/>
                <w:szCs w:val="24"/>
              </w:rPr>
              <w:t>ий</w:t>
            </w:r>
            <w:r w:rsidRPr="00AD7E25">
              <w:rPr>
                <w:rFonts w:ascii="Times New Roman" w:hAnsi="Times New Roman"/>
                <w:sz w:val="24"/>
                <w:szCs w:val="24"/>
              </w:rPr>
              <w:t xml:space="preserve"> кафедрой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проф.</w:t>
            </w:r>
          </w:p>
        </w:tc>
        <w:tc>
          <w:tcPr>
            <w:tcW w:w="2800" w:type="dxa"/>
          </w:tcPr>
          <w:p w14:paraId="2A94DF37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Т.</w:t>
            </w:r>
            <w:r w:rsidR="006E47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D7E25">
              <w:rPr>
                <w:rFonts w:ascii="Times New Roman" w:hAnsi="Times New Roman"/>
                <w:sz w:val="24"/>
                <w:szCs w:val="24"/>
              </w:rPr>
              <w:t>Б. Чистякова</w:t>
            </w:r>
          </w:p>
        </w:tc>
      </w:tr>
      <w:tr w:rsidR="005A2FEF" w:rsidRPr="00AD7E25" w14:paraId="5F035A91" w14:textId="77777777" w:rsidTr="00131075">
        <w:tc>
          <w:tcPr>
            <w:tcW w:w="6771" w:type="dxa"/>
          </w:tcPr>
          <w:p w14:paraId="499AF4EC" w14:textId="77777777" w:rsidR="005A2FEF" w:rsidRPr="00AD7E25" w:rsidRDefault="00C563BA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доц.</w:t>
            </w:r>
          </w:p>
        </w:tc>
        <w:tc>
          <w:tcPr>
            <w:tcW w:w="2800" w:type="dxa"/>
          </w:tcPr>
          <w:p w14:paraId="58B2D0DC" w14:textId="77777777" w:rsidR="005A2FEF" w:rsidRPr="00AD7E25" w:rsidRDefault="005A2FEF" w:rsidP="00A6075D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И.</w:t>
            </w:r>
            <w:r w:rsidR="006E47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D7E25">
              <w:rPr>
                <w:rFonts w:ascii="Times New Roman" w:hAnsi="Times New Roman"/>
                <w:sz w:val="24"/>
                <w:szCs w:val="24"/>
              </w:rPr>
              <w:t>Г. Корниенко</w:t>
            </w:r>
          </w:p>
        </w:tc>
      </w:tr>
      <w:tr w:rsidR="005A2FEF" w:rsidRPr="00AD7E25" w14:paraId="50B968F1" w14:textId="77777777" w:rsidTr="00131075">
        <w:tc>
          <w:tcPr>
            <w:tcW w:w="6771" w:type="dxa"/>
          </w:tcPr>
          <w:p w14:paraId="1EB653EE" w14:textId="77777777" w:rsidR="005A2FEF" w:rsidRPr="00A6075D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Консультант</w:t>
            </w:r>
            <w:r w:rsidR="00A607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ст. преп.</w:t>
            </w:r>
          </w:p>
        </w:tc>
        <w:tc>
          <w:tcPr>
            <w:tcW w:w="2800" w:type="dxa"/>
          </w:tcPr>
          <w:p w14:paraId="53BE907A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А.</w:t>
            </w:r>
            <w:r w:rsidR="006E47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D7E25">
              <w:rPr>
                <w:rFonts w:ascii="Times New Roman" w:hAnsi="Times New Roman"/>
                <w:sz w:val="24"/>
                <w:szCs w:val="24"/>
              </w:rPr>
              <w:t>К. Федин</w:t>
            </w:r>
          </w:p>
        </w:tc>
      </w:tr>
      <w:tr w:rsidR="005A2FEF" w:rsidRPr="00AD7E25" w14:paraId="391CF59C" w14:textId="77777777" w:rsidTr="00131075">
        <w:tc>
          <w:tcPr>
            <w:tcW w:w="6771" w:type="dxa"/>
          </w:tcPr>
          <w:p w14:paraId="73FBD078" w14:textId="77777777"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2800" w:type="dxa"/>
          </w:tcPr>
          <w:p w14:paraId="1E799384" w14:textId="5BCFBE98" w:rsidR="005A2FEF" w:rsidRPr="00276233" w:rsidRDefault="00276233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 И. Мухаметов</w:t>
            </w:r>
          </w:p>
        </w:tc>
      </w:tr>
    </w:tbl>
    <w:p w14:paraId="27074687" w14:textId="77777777" w:rsidR="005A2FEF" w:rsidRPr="00DF685A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5A2FEF" w:rsidRPr="00DF685A" w:rsidSect="006E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C088A"/>
    <w:multiLevelType w:val="hybridMultilevel"/>
    <w:tmpl w:val="B372CBEA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44"/>
    <w:rsid w:val="00004245"/>
    <w:rsid w:val="000119B7"/>
    <w:rsid w:val="0002205F"/>
    <w:rsid w:val="00033748"/>
    <w:rsid w:val="00036583"/>
    <w:rsid w:val="0005505F"/>
    <w:rsid w:val="0006719C"/>
    <w:rsid w:val="00077143"/>
    <w:rsid w:val="000809ED"/>
    <w:rsid w:val="000D7700"/>
    <w:rsid w:val="000E438D"/>
    <w:rsid w:val="00117202"/>
    <w:rsid w:val="00131075"/>
    <w:rsid w:val="00172005"/>
    <w:rsid w:val="001B5F3B"/>
    <w:rsid w:val="001C71CD"/>
    <w:rsid w:val="001F195E"/>
    <w:rsid w:val="002013A2"/>
    <w:rsid w:val="00276233"/>
    <w:rsid w:val="002965B0"/>
    <w:rsid w:val="00296D80"/>
    <w:rsid w:val="002B0BC3"/>
    <w:rsid w:val="002B2748"/>
    <w:rsid w:val="002C0741"/>
    <w:rsid w:val="002D10AB"/>
    <w:rsid w:val="002D15B1"/>
    <w:rsid w:val="002D3709"/>
    <w:rsid w:val="002D59A4"/>
    <w:rsid w:val="00330CE2"/>
    <w:rsid w:val="003320F8"/>
    <w:rsid w:val="00333B53"/>
    <w:rsid w:val="00347056"/>
    <w:rsid w:val="0039013B"/>
    <w:rsid w:val="003A0C4F"/>
    <w:rsid w:val="003B30E7"/>
    <w:rsid w:val="003B3699"/>
    <w:rsid w:val="003E5CDE"/>
    <w:rsid w:val="003E6CD0"/>
    <w:rsid w:val="003F2A65"/>
    <w:rsid w:val="003F62D8"/>
    <w:rsid w:val="004166EB"/>
    <w:rsid w:val="0042765D"/>
    <w:rsid w:val="0043777F"/>
    <w:rsid w:val="00444AA6"/>
    <w:rsid w:val="00444B60"/>
    <w:rsid w:val="0047120C"/>
    <w:rsid w:val="004931CE"/>
    <w:rsid w:val="004B76C3"/>
    <w:rsid w:val="004D762F"/>
    <w:rsid w:val="004F0B88"/>
    <w:rsid w:val="004F6223"/>
    <w:rsid w:val="00521826"/>
    <w:rsid w:val="005220AC"/>
    <w:rsid w:val="0053044D"/>
    <w:rsid w:val="00534878"/>
    <w:rsid w:val="005505D9"/>
    <w:rsid w:val="005951CA"/>
    <w:rsid w:val="005A06A8"/>
    <w:rsid w:val="005A2FEF"/>
    <w:rsid w:val="005A3CB9"/>
    <w:rsid w:val="005B563D"/>
    <w:rsid w:val="005C59A7"/>
    <w:rsid w:val="006168DF"/>
    <w:rsid w:val="00644612"/>
    <w:rsid w:val="0065773D"/>
    <w:rsid w:val="0066389B"/>
    <w:rsid w:val="00677CB7"/>
    <w:rsid w:val="0068381D"/>
    <w:rsid w:val="006C7D10"/>
    <w:rsid w:val="006E2193"/>
    <w:rsid w:val="006E4751"/>
    <w:rsid w:val="006E50CC"/>
    <w:rsid w:val="006E6F39"/>
    <w:rsid w:val="00703360"/>
    <w:rsid w:val="00707223"/>
    <w:rsid w:val="00793513"/>
    <w:rsid w:val="007939D1"/>
    <w:rsid w:val="00795A02"/>
    <w:rsid w:val="007A47C9"/>
    <w:rsid w:val="007C1BD7"/>
    <w:rsid w:val="00821CED"/>
    <w:rsid w:val="0082326B"/>
    <w:rsid w:val="008256F5"/>
    <w:rsid w:val="00837596"/>
    <w:rsid w:val="008516D9"/>
    <w:rsid w:val="00863448"/>
    <w:rsid w:val="00887144"/>
    <w:rsid w:val="008A0902"/>
    <w:rsid w:val="008B0F67"/>
    <w:rsid w:val="008B77F6"/>
    <w:rsid w:val="00900CBE"/>
    <w:rsid w:val="00954419"/>
    <w:rsid w:val="00954C3D"/>
    <w:rsid w:val="00956D85"/>
    <w:rsid w:val="009622DC"/>
    <w:rsid w:val="00973241"/>
    <w:rsid w:val="009A2099"/>
    <w:rsid w:val="009D10A1"/>
    <w:rsid w:val="00A3073A"/>
    <w:rsid w:val="00A47951"/>
    <w:rsid w:val="00A5672D"/>
    <w:rsid w:val="00A56A61"/>
    <w:rsid w:val="00A6075D"/>
    <w:rsid w:val="00A60A7B"/>
    <w:rsid w:val="00A90044"/>
    <w:rsid w:val="00AC54D7"/>
    <w:rsid w:val="00AD20A8"/>
    <w:rsid w:val="00AD7E25"/>
    <w:rsid w:val="00AE6082"/>
    <w:rsid w:val="00AE7068"/>
    <w:rsid w:val="00AF62D0"/>
    <w:rsid w:val="00AF6629"/>
    <w:rsid w:val="00B4529F"/>
    <w:rsid w:val="00B74543"/>
    <w:rsid w:val="00B92470"/>
    <w:rsid w:val="00BA1920"/>
    <w:rsid w:val="00BA7832"/>
    <w:rsid w:val="00BB334D"/>
    <w:rsid w:val="00BC6D14"/>
    <w:rsid w:val="00BE1651"/>
    <w:rsid w:val="00BE7626"/>
    <w:rsid w:val="00C0650D"/>
    <w:rsid w:val="00C14030"/>
    <w:rsid w:val="00C17A5C"/>
    <w:rsid w:val="00C352CE"/>
    <w:rsid w:val="00C46F01"/>
    <w:rsid w:val="00C47D3B"/>
    <w:rsid w:val="00C563BA"/>
    <w:rsid w:val="00C57EBB"/>
    <w:rsid w:val="00C67EEC"/>
    <w:rsid w:val="00C92D50"/>
    <w:rsid w:val="00CB477D"/>
    <w:rsid w:val="00CC4B29"/>
    <w:rsid w:val="00CE7F9A"/>
    <w:rsid w:val="00CF67B3"/>
    <w:rsid w:val="00D27436"/>
    <w:rsid w:val="00D46CDC"/>
    <w:rsid w:val="00D51A2A"/>
    <w:rsid w:val="00D538CE"/>
    <w:rsid w:val="00D565D9"/>
    <w:rsid w:val="00D66701"/>
    <w:rsid w:val="00D77ED8"/>
    <w:rsid w:val="00D87A79"/>
    <w:rsid w:val="00DA5043"/>
    <w:rsid w:val="00DB0E4D"/>
    <w:rsid w:val="00DD2C3A"/>
    <w:rsid w:val="00DD3AE5"/>
    <w:rsid w:val="00DF685A"/>
    <w:rsid w:val="00E12241"/>
    <w:rsid w:val="00E400FF"/>
    <w:rsid w:val="00E45BB1"/>
    <w:rsid w:val="00E65A99"/>
    <w:rsid w:val="00E73C2F"/>
    <w:rsid w:val="00EA0464"/>
    <w:rsid w:val="00EB2A7B"/>
    <w:rsid w:val="00EE0F98"/>
    <w:rsid w:val="00EE5819"/>
    <w:rsid w:val="00EF4950"/>
    <w:rsid w:val="00F02244"/>
    <w:rsid w:val="00F049C7"/>
    <w:rsid w:val="00F51022"/>
    <w:rsid w:val="00F55A80"/>
    <w:rsid w:val="00F60462"/>
    <w:rsid w:val="00F7028B"/>
    <w:rsid w:val="00FA2CC5"/>
    <w:rsid w:val="00FA61EA"/>
    <w:rsid w:val="00FB26C6"/>
    <w:rsid w:val="00FB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CBA9"/>
  <w15:docId w15:val="{6B2E3569-648B-489D-BE80-F1C920CE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1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Обычный текст"/>
    <w:basedOn w:val="a"/>
    <w:link w:val="a5"/>
    <w:qFormat/>
    <w:rsid w:val="00BC6D14"/>
    <w:pPr>
      <w:spacing w:after="160" w:line="259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5">
    <w:name w:val="Обычный текст Знак"/>
    <w:link w:val="a4"/>
    <w:rsid w:val="00BC6D14"/>
    <w:rPr>
      <w:rFonts w:ascii="Times New Roman" w:hAnsi="Times New Roman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0809E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F62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A2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Маскаев</dc:creator>
  <cp:keywords/>
  <dc:description/>
  <cp:lastModifiedBy>Мухаметов Данил Ильнурович</cp:lastModifiedBy>
  <cp:revision>97</cp:revision>
  <dcterms:created xsi:type="dcterms:W3CDTF">2023-02-23T12:19:00Z</dcterms:created>
  <dcterms:modified xsi:type="dcterms:W3CDTF">2023-06-28T07:40:00Z</dcterms:modified>
</cp:coreProperties>
</file>