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0698535"/>
        <w:docPartObj>
          <w:docPartGallery w:val="Cover Pages"/>
          <w:docPartUnique/>
        </w:docPartObj>
      </w:sdtPr>
      <w:sdtEndPr/>
      <w:sdtContent>
        <w:p w14:paraId="108706A4" w14:textId="1C2572A1" w:rsidR="004E3246" w:rsidRDefault="004E3246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688D6" wp14:editId="268C49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2FEF6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F0FE00" wp14:editId="2E4D2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6E4C19" w14:textId="1CB678C4" w:rsidR="004E3246" w:rsidRPr="00556458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5645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386A22F0" w14:textId="4B2A342A" w:rsidR="004E3246" w:rsidRPr="00556458" w:rsidRDefault="00B0678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3246" w:rsidRPr="0055645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F0FE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6E4C19" w14:textId="1CB678C4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386A22F0" w14:textId="4B2A342A" w:rsidR="004E3246" w:rsidRDefault="004E324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E324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609A8A" wp14:editId="52159A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B1069" w14:textId="662C3CBF" w:rsidR="004E3246" w:rsidRDefault="004E324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091738D" w14:textId="713FE528" w:rsidR="004E3246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Contiene todos los comandos que se van a utilizar en el proyecto, y que son necesarios para su correcto funcionamiento.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1609A8A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405B1069" w14:textId="662C3CBF" w:rsidR="004E3246" w:rsidRDefault="004E324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091738D" w14:textId="713FE528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Contiene todos los comandos que se van a utilizar en el proyecto, y que son necesarios para su correcto funcionamiento.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BFF64" wp14:editId="2A116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589F2" w14:textId="6FB10D2E" w:rsidR="004E3246" w:rsidRDefault="00B0678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324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Comandos de Linux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59D9B0" w14:textId="49C51C88" w:rsidR="004E3246" w:rsidRDefault="004E32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 Ubuntu Server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CBFF6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B1589F2" w14:textId="6FB10D2E" w:rsidR="004E3246" w:rsidRDefault="004E324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Comandos de Linux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59D9B0" w14:textId="49C51C88" w:rsidR="004E3246" w:rsidRDefault="004E32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 Ubuntu Server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79992CDA" w:rsidR="004E3246" w:rsidRDefault="004E3246">
          <w:r>
            <w:br w:type="page"/>
          </w:r>
        </w:p>
      </w:sdtContent>
    </w:sdt>
    <w:p w14:paraId="1EAFF5AF" w14:textId="0F790409" w:rsidR="00486C1F" w:rsidRDefault="00556458" w:rsidP="00556458">
      <w:pPr>
        <w:pStyle w:val="Sinespaciado"/>
      </w:pPr>
      <w:r>
        <w:lastRenderedPageBreak/>
        <w:t>Apagar el sistema</w:t>
      </w:r>
      <w:r>
        <w:sym w:font="Wingdings" w:char="F0E0"/>
      </w:r>
      <w:r>
        <w:t xml:space="preserve"> sudo </w:t>
      </w:r>
      <w:proofErr w:type="spellStart"/>
      <w:r>
        <w:t>shutdown</w:t>
      </w:r>
      <w:proofErr w:type="spellEnd"/>
      <w:r>
        <w:t xml:space="preserve"> –h </w:t>
      </w:r>
      <w:proofErr w:type="spellStart"/>
      <w:r>
        <w:t>now</w:t>
      </w:r>
      <w:proofErr w:type="spellEnd"/>
    </w:p>
    <w:p w14:paraId="309C8EAF" w14:textId="16547CE3" w:rsidR="00556458" w:rsidRDefault="00556458" w:rsidP="00556458">
      <w:pPr>
        <w:pStyle w:val="Sinespaciado"/>
      </w:pPr>
      <w:r>
        <w:t>Reiniciar el sistema</w:t>
      </w:r>
      <w:r>
        <w:sym w:font="Wingdings" w:char="F0E0"/>
      </w:r>
      <w:r>
        <w:t xml:space="preserve"> sudo </w:t>
      </w:r>
      <w:proofErr w:type="spellStart"/>
      <w:r>
        <w:t>reboot</w:t>
      </w:r>
      <w:proofErr w:type="spellEnd"/>
    </w:p>
    <w:p w14:paraId="0AEA3CBB" w14:textId="2CAB75F5" w:rsidR="00F954A4" w:rsidRPr="00F954A4" w:rsidRDefault="00F954A4" w:rsidP="00556458">
      <w:pPr>
        <w:pStyle w:val="Sinespaciado"/>
        <w:rPr>
          <w:lang w:val="en-US"/>
        </w:rPr>
      </w:pPr>
      <w:r w:rsidRPr="00F954A4">
        <w:rPr>
          <w:lang w:val="en-US"/>
        </w:rPr>
        <w:t>Instalar</w:t>
      </w:r>
      <w:bookmarkStart w:id="0" w:name="_GoBack"/>
      <w:bookmarkEnd w:id="0"/>
      <w:r w:rsidRPr="00F954A4">
        <w:rPr>
          <w:lang w:val="en-US"/>
        </w:rPr>
        <w:t xml:space="preserve"> un paquete deb</w:t>
      </w:r>
      <w:r>
        <w:sym w:font="Wingdings" w:char="F0E0"/>
      </w:r>
      <w:r w:rsidRPr="00F954A4">
        <w:rPr>
          <w:lang w:val="en-US"/>
        </w:rPr>
        <w:t xml:space="preserve"> apt-get install </w:t>
      </w:r>
      <w:proofErr w:type="spellStart"/>
      <w:r w:rsidRPr="00F954A4">
        <w:rPr>
          <w:lang w:val="en-US"/>
        </w:rPr>
        <w:t>package_name</w:t>
      </w:r>
      <w:proofErr w:type="spellEnd"/>
    </w:p>
    <w:p w14:paraId="6B04A7EF" w14:textId="7D7C2554" w:rsidR="00F954A4" w:rsidRPr="00F954A4" w:rsidRDefault="00F954A4" w:rsidP="00556458">
      <w:pPr>
        <w:pStyle w:val="Sinespaciado"/>
      </w:pPr>
      <w:r w:rsidRPr="00F954A4">
        <w:t xml:space="preserve">Actualizar lista de paquetes </w:t>
      </w:r>
      <w:r w:rsidRPr="00F954A4">
        <w:rPr>
          <w:lang w:val="en-US"/>
        </w:rPr>
        <w:sym w:font="Wingdings" w:char="F0E0"/>
      </w:r>
      <w:r w:rsidRPr="00F954A4">
        <w:t xml:space="preserve"> </w:t>
      </w:r>
      <w:proofErr w:type="spellStart"/>
      <w:r w:rsidRPr="00F954A4">
        <w:t>apt-get</w:t>
      </w:r>
      <w:proofErr w:type="spellEnd"/>
      <w:r w:rsidRPr="00F954A4">
        <w:t xml:space="preserve"> </w:t>
      </w:r>
      <w:proofErr w:type="spellStart"/>
      <w:r w:rsidRPr="00F954A4">
        <w:t>update</w:t>
      </w:r>
      <w:proofErr w:type="spellEnd"/>
    </w:p>
    <w:p w14:paraId="10393392" w14:textId="7FF8A1C7" w:rsidR="00F954A4" w:rsidRDefault="00F954A4" w:rsidP="00556458">
      <w:pPr>
        <w:pStyle w:val="Sinespaciado"/>
      </w:pPr>
      <w:r>
        <w:t xml:space="preserve">Actualizar todos los paquetes instalados 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6C89DD38" w14:textId="2AA84392" w:rsidR="00F954A4" w:rsidRPr="00F954A4" w:rsidRDefault="00F954A4" w:rsidP="00556458">
      <w:pPr>
        <w:pStyle w:val="Sinespaciado"/>
      </w:pPr>
      <w:r>
        <w:t>Elimina un paquete del sistema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package_name</w:t>
      </w:r>
      <w:proofErr w:type="spellEnd"/>
    </w:p>
    <w:p w14:paraId="1744CA1B" w14:textId="0AE38644" w:rsidR="00556458" w:rsidRDefault="00F954A4" w:rsidP="00556458">
      <w:pPr>
        <w:pStyle w:val="Sinespaciado"/>
      </w:pPr>
      <w:r>
        <w:t>Verifica la correcta resolución de las dependencias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check</w:t>
      </w:r>
      <w:proofErr w:type="spellEnd"/>
    </w:p>
    <w:p w14:paraId="38DCD4FB" w14:textId="0F5D9939" w:rsidR="00F954A4" w:rsidRPr="00F954A4" w:rsidRDefault="00F954A4" w:rsidP="00556458">
      <w:pPr>
        <w:pStyle w:val="Sinespaciado"/>
        <w:rPr>
          <w:u w:val="single"/>
        </w:rPr>
      </w:pPr>
      <w:r>
        <w:t>Limpiar caché desde los paquetes descargados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5B087403" w14:textId="77777777" w:rsidR="00556458" w:rsidRPr="00F954A4" w:rsidRDefault="00556458" w:rsidP="00556458">
      <w:pPr>
        <w:pStyle w:val="Sinespaciado"/>
      </w:pPr>
    </w:p>
    <w:sectPr w:rsidR="00556458" w:rsidRPr="00F954A4" w:rsidSect="004E324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86C1F"/>
    <w:rsid w:val="004E3246"/>
    <w:rsid w:val="005413AE"/>
    <w:rsid w:val="00556458"/>
    <w:rsid w:val="00A5293F"/>
    <w:rsid w:val="00B0678F"/>
    <w:rsid w:val="00F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2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24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todos los comandos que se van a utilizar en el proyecto, y que son necesarios para su correcto funcionamiento.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de Linux</dc:title>
  <dc:subject>En Ubuntu Server</dc:subject>
  <dc:creator>Daniel Ramírez Sánchez</dc:creator>
  <cp:keywords/>
  <dc:description/>
  <cp:lastModifiedBy>Daniel Ramírez Sánchez</cp:lastModifiedBy>
  <cp:revision>8</cp:revision>
  <dcterms:created xsi:type="dcterms:W3CDTF">2016-04-13T08:49:00Z</dcterms:created>
  <dcterms:modified xsi:type="dcterms:W3CDTF">2016-04-13T09:42:00Z</dcterms:modified>
</cp:coreProperties>
</file>