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93" w:rsidRDefault="007B28AE">
      <w:pPr>
        <w:spacing w:line="281" w:lineRule="auto"/>
        <w:rPr>
          <w:rFonts w:ascii="仿宋" w:eastAsia="仿宋" w:hAnsi="仿宋" w:cs="Times New Roman"/>
          <w:b/>
          <w:sz w:val="40"/>
          <w:szCs w:val="40"/>
        </w:rPr>
      </w:pPr>
      <w:bookmarkStart w:id="0" w:name="OLE_LINK1"/>
      <w:bookmarkStart w:id="1" w:name="OLE_LINK2"/>
      <w:r>
        <w:rPr>
          <w:rFonts w:ascii="仿宋" w:eastAsia="仿宋" w:hAnsi="仿宋" w:cs="Times New Roman" w:hint="eastAsia"/>
          <w:b/>
          <w:sz w:val="40"/>
          <w:szCs w:val="40"/>
        </w:rPr>
        <w:t>张达睿</w:t>
      </w:r>
    </w:p>
    <w:p w:rsidR="00121893" w:rsidRDefault="007B28AE">
      <w:pPr>
        <w:spacing w:line="281" w:lineRule="auto"/>
        <w:rPr>
          <w:rFonts w:ascii="仿宋" w:eastAsia="仿宋" w:hAnsi="仿宋" w:cs="Times New Roman"/>
          <w:color w:val="000000" w:themeColor="text1"/>
          <w:sz w:val="22"/>
        </w:rPr>
      </w:pPr>
      <w:r>
        <w:rPr>
          <w:rFonts w:ascii="仿宋" w:eastAsia="仿宋" w:hAnsi="仿宋" w:cs="Times New Roman" w:hint="eastAsia"/>
          <w:color w:val="000000" w:themeColor="text1"/>
          <w:sz w:val="22"/>
        </w:rPr>
        <w:t xml:space="preserve">湖北,武汉 </w:t>
      </w:r>
      <w:r>
        <w:rPr>
          <w:rFonts w:ascii="仿宋" w:eastAsia="仿宋" w:hAnsi="仿宋" w:cs="Times New Roman"/>
          <w:color w:val="000000" w:themeColor="text1"/>
          <w:sz w:val="22"/>
        </w:rPr>
        <w:t xml:space="preserve">| </w:t>
      </w:r>
      <w:r>
        <w:rPr>
          <w:rFonts w:eastAsia="仿宋" w:cstheme="minorHAnsi"/>
          <w:color w:val="000000" w:themeColor="text1"/>
          <w:sz w:val="22"/>
        </w:rPr>
        <w:t>18971195534</w:t>
      </w:r>
      <w:r>
        <w:rPr>
          <w:rFonts w:ascii="仿宋" w:eastAsia="仿宋" w:hAnsi="仿宋" w:cs="Times New Roman" w:hint="eastAsia"/>
          <w:color w:val="000000" w:themeColor="text1"/>
          <w:sz w:val="22"/>
        </w:rPr>
        <w:t>(</w:t>
      </w:r>
      <w:proofErr w:type="gramStart"/>
      <w:r>
        <w:rPr>
          <w:rFonts w:ascii="仿宋" w:eastAsia="仿宋" w:hAnsi="仿宋" w:cs="Times New Roman" w:hint="eastAsia"/>
          <w:color w:val="000000" w:themeColor="text1"/>
          <w:sz w:val="22"/>
        </w:rPr>
        <w:t>微信</w:t>
      </w:r>
      <w:proofErr w:type="gramEnd"/>
      <w:r>
        <w:rPr>
          <w:rFonts w:ascii="仿宋" w:eastAsia="仿宋" w:hAnsi="仿宋" w:cs="Times New Roman" w:hint="eastAsia"/>
          <w:color w:val="000000" w:themeColor="text1"/>
          <w:sz w:val="22"/>
        </w:rPr>
        <w:t>)</w:t>
      </w:r>
      <w:r>
        <w:rPr>
          <w:rFonts w:ascii="仿宋" w:eastAsia="仿宋" w:hAnsi="仿宋" w:cs="Times New Roman"/>
          <w:color w:val="000000" w:themeColor="text1"/>
          <w:sz w:val="22"/>
        </w:rPr>
        <w:t xml:space="preserve"> |</w:t>
      </w:r>
      <w:r>
        <w:rPr>
          <w:rStyle w:val="a6"/>
          <w:rFonts w:ascii="仿宋" w:eastAsia="仿宋" w:hAnsi="仿宋" w:cs="Times New Roman"/>
          <w:color w:val="000000" w:themeColor="text1"/>
          <w:sz w:val="22"/>
          <w:u w:val="none"/>
        </w:rPr>
        <w:t xml:space="preserve"> </w:t>
      </w:r>
      <w:r>
        <w:rPr>
          <w:rStyle w:val="a6"/>
          <w:rFonts w:eastAsia="仿宋" w:cstheme="minorHAnsi"/>
          <w:color w:val="000000" w:themeColor="text1"/>
          <w:sz w:val="22"/>
          <w:u w:val="none"/>
        </w:rPr>
        <w:t>dalaska@126.</w:t>
      </w:r>
      <w:proofErr w:type="gramStart"/>
      <w:r>
        <w:rPr>
          <w:rStyle w:val="a6"/>
          <w:rFonts w:eastAsia="仿宋" w:cstheme="minorHAnsi"/>
          <w:color w:val="000000" w:themeColor="text1"/>
          <w:sz w:val="22"/>
          <w:u w:val="none"/>
        </w:rPr>
        <w:t>com</w:t>
      </w:r>
      <w:proofErr w:type="gramEnd"/>
    </w:p>
    <w:p w:rsidR="00121893" w:rsidRDefault="00121893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</w:p>
    <w:p w:rsidR="00121893" w:rsidRDefault="007B28AE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工作经历</w:t>
      </w:r>
    </w:p>
    <w:p w:rsidR="00121893" w:rsidRDefault="007B28AE">
      <w:pPr>
        <w:spacing w:line="281" w:lineRule="auto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 xml:space="preserve">东风汽车公司技术中心/感知融合室/主管工程师 </w:t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/>
          <w:sz w:val="22"/>
        </w:rPr>
        <w:tab/>
      </w:r>
      <w:r>
        <w:rPr>
          <w:rFonts w:eastAsia="仿宋" w:cstheme="minorHAnsi"/>
          <w:sz w:val="22"/>
        </w:rPr>
        <w:t>2018.07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至今</w:t>
      </w:r>
    </w:p>
    <w:p w:rsidR="007C6CD6" w:rsidRDefault="007C6CD6" w:rsidP="007C6CD6">
      <w:pPr>
        <w:pStyle w:val="a7"/>
        <w:numPr>
          <w:ilvl w:val="0"/>
          <w:numId w:val="1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自动泊车辅助(</w:t>
      </w:r>
      <w:r>
        <w:rPr>
          <w:rFonts w:eastAsia="仿宋" w:cstheme="minorHAnsi"/>
          <w:sz w:val="22"/>
        </w:rPr>
        <w:t>APA</w:t>
      </w:r>
      <w:r>
        <w:rPr>
          <w:rFonts w:ascii="仿宋" w:eastAsia="仿宋" w:hAnsi="仿宋" w:cs="Times New Roman" w:hint="eastAsia"/>
          <w:sz w:val="22"/>
        </w:rPr>
        <w:t>)自主研发</w:t>
      </w:r>
    </w:p>
    <w:p w:rsidR="007C6CD6" w:rsidRDefault="007C6CD6" w:rsidP="007C6CD6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视觉车位识别模块开发：</w:t>
      </w:r>
    </w:p>
    <w:p w:rsidR="007C6CD6" w:rsidRDefault="007C6CD6" w:rsidP="007C6CD6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算法原型搭建</w:t>
      </w:r>
      <w:r w:rsidR="00E7190E">
        <w:rPr>
          <w:rFonts w:ascii="仿宋" w:eastAsia="仿宋" w:hAnsi="仿宋" w:cs="Times New Roman" w:hint="eastAsia"/>
          <w:sz w:val="22"/>
        </w:rPr>
        <w:t>。</w:t>
      </w:r>
      <w:r w:rsidR="00E7190E">
        <w:rPr>
          <w:rFonts w:ascii="仿宋" w:eastAsia="仿宋" w:hAnsi="仿宋" w:cs="Times New Roman" w:hint="eastAsia"/>
          <w:sz w:val="22"/>
        </w:rPr>
        <w:t>通过特征点</w:t>
      </w:r>
      <w:r w:rsidR="00E7190E">
        <w:rPr>
          <w:rFonts w:ascii="仿宋" w:eastAsia="仿宋" w:hAnsi="仿宋" w:cs="Times New Roman" w:hint="eastAsia"/>
          <w:sz w:val="22"/>
        </w:rPr>
        <w:t>在环视拼接图像中检测车位,并根据车辆速度及转向角</w:t>
      </w:r>
      <w:r w:rsidR="00FD7B3F">
        <w:rPr>
          <w:rFonts w:ascii="仿宋" w:eastAsia="仿宋" w:hAnsi="仿宋" w:cs="Times New Roman" w:hint="eastAsia"/>
          <w:sz w:val="22"/>
        </w:rPr>
        <w:t>信息及视觉里程</w:t>
      </w:r>
      <w:r w:rsidR="00B9265F">
        <w:rPr>
          <w:rFonts w:ascii="仿宋" w:eastAsia="仿宋" w:hAnsi="仿宋" w:cs="Times New Roman" w:hint="eastAsia"/>
          <w:sz w:val="22"/>
        </w:rPr>
        <w:t>(</w:t>
      </w:r>
      <w:r w:rsidR="00FD7B3F">
        <w:rPr>
          <w:rFonts w:ascii="仿宋" w:eastAsia="仿宋" w:hAnsi="仿宋" w:cs="Times New Roman" w:hint="eastAsia"/>
          <w:sz w:val="22"/>
        </w:rPr>
        <w:t>visual</w:t>
      </w:r>
      <w:r w:rsidR="00FD7B3F">
        <w:rPr>
          <w:rFonts w:ascii="仿宋" w:eastAsia="仿宋" w:hAnsi="仿宋" w:cs="Times New Roman"/>
          <w:sz w:val="22"/>
        </w:rPr>
        <w:t xml:space="preserve"> </w:t>
      </w:r>
      <w:proofErr w:type="spellStart"/>
      <w:r w:rsidR="00FD7B3F">
        <w:rPr>
          <w:rFonts w:ascii="仿宋" w:eastAsia="仿宋" w:hAnsi="仿宋" w:cs="Times New Roman"/>
          <w:sz w:val="22"/>
        </w:rPr>
        <w:t>o</w:t>
      </w:r>
      <w:bookmarkStart w:id="2" w:name="_GoBack"/>
      <w:bookmarkEnd w:id="2"/>
      <w:r w:rsidR="00FD7B3F">
        <w:rPr>
          <w:rFonts w:ascii="仿宋" w:eastAsia="仿宋" w:hAnsi="仿宋" w:cs="Times New Roman"/>
          <w:sz w:val="22"/>
        </w:rPr>
        <w:t>dometry</w:t>
      </w:r>
      <w:proofErr w:type="spellEnd"/>
      <w:r w:rsidR="00B9265F">
        <w:rPr>
          <w:rFonts w:ascii="仿宋" w:eastAsia="仿宋" w:hAnsi="仿宋" w:cs="Times New Roman" w:hint="eastAsia"/>
          <w:sz w:val="22"/>
        </w:rPr>
        <w:t>)</w:t>
      </w:r>
      <w:r w:rsidR="00E7190E">
        <w:rPr>
          <w:rFonts w:ascii="仿宋" w:eastAsia="仿宋" w:hAnsi="仿宋" w:cs="Times New Roman" w:hint="eastAsia"/>
          <w:sz w:val="22"/>
        </w:rPr>
        <w:t>对车位位置进行追踪及</w:t>
      </w:r>
      <w:r w:rsidR="00E7190E">
        <w:rPr>
          <w:rFonts w:ascii="仿宋" w:eastAsia="仿宋" w:hAnsi="仿宋" w:cs="Times New Roman" w:hint="eastAsia"/>
          <w:sz w:val="22"/>
        </w:rPr>
        <w:t>建图</w:t>
      </w:r>
      <w:r>
        <w:rPr>
          <w:rFonts w:ascii="仿宋" w:eastAsia="仿宋" w:hAnsi="仿宋" w:cs="Times New Roman" w:hint="eastAsia"/>
          <w:sz w:val="22"/>
        </w:rPr>
        <w:t>。</w:t>
      </w:r>
    </w:p>
    <w:p w:rsidR="007C6CD6" w:rsidRDefault="007C6CD6" w:rsidP="007C6CD6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 w:rsidR="00E7190E">
        <w:rPr>
          <w:rFonts w:ascii="仿宋" w:eastAsia="仿宋" w:hAnsi="仿宋" w:cs="Times New Roman"/>
          <w:sz w:val="22"/>
        </w:rPr>
        <w:t xml:space="preserve"> </w:t>
      </w:r>
      <w:r w:rsidR="00E7190E">
        <w:rPr>
          <w:rFonts w:ascii="仿宋" w:eastAsia="仿宋" w:hAnsi="仿宋" w:cs="Times New Roman" w:hint="eastAsia"/>
          <w:sz w:val="22"/>
        </w:rPr>
        <w:t>运用</w:t>
      </w:r>
      <w:r w:rsidR="00FD7B3F">
        <w:rPr>
          <w:rFonts w:ascii="仿宋" w:eastAsia="仿宋" w:hAnsi="仿宋" w:cs="Times New Roman" w:hint="eastAsia"/>
          <w:sz w:val="22"/>
        </w:rPr>
        <w:t>传统</w:t>
      </w:r>
      <w:r w:rsidR="00E7190E">
        <w:rPr>
          <w:rFonts w:ascii="仿宋" w:eastAsia="仿宋" w:hAnsi="仿宋" w:cs="Times New Roman" w:hint="eastAsia"/>
          <w:sz w:val="22"/>
        </w:rPr>
        <w:t>计算机视觉及机器学习</w:t>
      </w:r>
      <w:r w:rsidR="00E7190E">
        <w:rPr>
          <w:rFonts w:ascii="仿宋" w:eastAsia="仿宋" w:hAnsi="仿宋" w:cs="Times New Roman" w:hint="eastAsia"/>
          <w:sz w:val="22"/>
        </w:rPr>
        <w:t>方法检测</w:t>
      </w:r>
      <w:r>
        <w:rPr>
          <w:rFonts w:ascii="仿宋" w:eastAsia="仿宋" w:hAnsi="仿宋" w:cs="Times New Roman" w:hint="eastAsia"/>
          <w:sz w:val="22"/>
        </w:rPr>
        <w:t>车位角点</w:t>
      </w:r>
      <w:r w:rsidR="00E7190E">
        <w:rPr>
          <w:rFonts w:ascii="仿宋" w:eastAsia="仿宋" w:hAnsi="仿宋" w:cs="Times New Roman" w:hint="eastAsia"/>
          <w:sz w:val="22"/>
        </w:rPr>
        <w:t>，</w:t>
      </w:r>
      <w:r>
        <w:rPr>
          <w:rFonts w:ascii="仿宋" w:eastAsia="仿宋" w:hAnsi="仿宋" w:cs="Times New Roman" w:hint="eastAsia"/>
          <w:sz w:val="22"/>
        </w:rPr>
        <w:t>车位线</w:t>
      </w:r>
      <w:r w:rsidR="00E7190E">
        <w:rPr>
          <w:rFonts w:ascii="仿宋" w:eastAsia="仿宋" w:hAnsi="仿宋" w:cs="Times New Roman" w:hint="eastAsia"/>
          <w:sz w:val="22"/>
        </w:rPr>
        <w:t>及</w:t>
      </w:r>
      <w:r w:rsidR="00E7190E">
        <w:rPr>
          <w:rFonts w:ascii="仿宋" w:eastAsia="仿宋" w:hAnsi="仿宋" w:cs="Times New Roman" w:hint="eastAsia"/>
          <w:sz w:val="22"/>
        </w:rPr>
        <w:t>障碍物</w:t>
      </w:r>
      <w:r w:rsidR="00FD7B3F">
        <w:rPr>
          <w:rFonts w:ascii="仿宋" w:eastAsia="仿宋" w:hAnsi="仿宋" w:cs="Times New Roman" w:hint="eastAsia"/>
          <w:sz w:val="22"/>
        </w:rPr>
        <w:t>。</w:t>
      </w:r>
    </w:p>
    <w:p w:rsidR="007C6CD6" w:rsidRDefault="007C6CD6" w:rsidP="007C6CD6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/>
          <w:sz w:val="22"/>
        </w:rPr>
        <w:t>-</w:t>
      </w:r>
      <w:r w:rsidR="00FD7B3F">
        <w:rPr>
          <w:rFonts w:ascii="仿宋" w:eastAsia="仿宋" w:hAnsi="仿宋" w:cs="Times New Roman"/>
          <w:sz w:val="22"/>
        </w:rPr>
        <w:t xml:space="preserve"> </w:t>
      </w:r>
      <w:r w:rsidR="00E7190E">
        <w:rPr>
          <w:rFonts w:ascii="仿宋" w:eastAsia="仿宋" w:hAnsi="仿宋" w:cs="Times New Roman" w:hint="eastAsia"/>
          <w:sz w:val="22"/>
        </w:rPr>
        <w:t>运用</w:t>
      </w:r>
      <w:r>
        <w:rPr>
          <w:rFonts w:ascii="仿宋" w:eastAsia="仿宋" w:hAnsi="仿宋" w:cs="Times New Roman" w:hint="eastAsia"/>
          <w:sz w:val="22"/>
        </w:rPr>
        <w:t>深度学习</w:t>
      </w:r>
      <w:r w:rsidR="00FD7B3F">
        <w:rPr>
          <w:rFonts w:ascii="仿宋" w:eastAsia="仿宋" w:hAnsi="仿宋" w:cs="Times New Roman" w:hint="eastAsia"/>
          <w:sz w:val="22"/>
        </w:rPr>
        <w:t>提升检测效果。</w:t>
      </w:r>
      <w:r w:rsidR="00FD7B3F">
        <w:rPr>
          <w:rFonts w:ascii="仿宋" w:eastAsia="仿宋" w:hAnsi="仿宋" w:cs="Times New Roman" w:hint="eastAsia"/>
          <w:sz w:val="22"/>
        </w:rPr>
        <w:t>采用</w:t>
      </w:r>
      <w:proofErr w:type="spellStart"/>
      <w:r w:rsidR="00FD7B3F">
        <w:rPr>
          <w:rFonts w:ascii="仿宋" w:eastAsia="仿宋" w:hAnsi="仿宋" w:cs="Times New Roman" w:hint="eastAsia"/>
          <w:sz w:val="22"/>
        </w:rPr>
        <w:t>M</w:t>
      </w:r>
      <w:r>
        <w:rPr>
          <w:rFonts w:ascii="仿宋" w:eastAsia="仿宋" w:hAnsi="仿宋" w:cs="Times New Roman" w:hint="eastAsia"/>
          <w:sz w:val="22"/>
        </w:rPr>
        <w:t>obileNet</w:t>
      </w:r>
      <w:proofErr w:type="spellEnd"/>
      <w:r>
        <w:rPr>
          <w:rFonts w:ascii="仿宋" w:eastAsia="仿宋" w:hAnsi="仿宋" w:cs="Times New Roman" w:hint="eastAsia"/>
          <w:sz w:val="22"/>
        </w:rPr>
        <w:t>，</w:t>
      </w:r>
      <w:proofErr w:type="spellStart"/>
      <w:r w:rsidR="00FD7B3F">
        <w:rPr>
          <w:rFonts w:ascii="仿宋" w:eastAsia="仿宋" w:hAnsi="仿宋" w:cs="Times New Roman"/>
          <w:sz w:val="22"/>
        </w:rPr>
        <w:t>S</w:t>
      </w:r>
      <w:r>
        <w:rPr>
          <w:rFonts w:ascii="仿宋" w:eastAsia="仿宋" w:hAnsi="仿宋" w:cs="Times New Roman" w:hint="eastAsia"/>
          <w:sz w:val="22"/>
        </w:rPr>
        <w:t>queezeNet</w:t>
      </w:r>
      <w:proofErr w:type="spellEnd"/>
      <w:r w:rsidR="00E7190E">
        <w:rPr>
          <w:rFonts w:ascii="仿宋" w:eastAsia="仿宋" w:hAnsi="仿宋" w:cs="Times New Roman" w:hint="eastAsia"/>
          <w:sz w:val="22"/>
        </w:rPr>
        <w:t>等主干网络，</w:t>
      </w:r>
      <w:r w:rsidR="00FD7B3F">
        <w:rPr>
          <w:rFonts w:ascii="仿宋" w:eastAsia="仿宋" w:hAnsi="仿宋" w:cs="Times New Roman" w:hint="eastAsia"/>
          <w:sz w:val="22"/>
        </w:rPr>
        <w:t>通过</w:t>
      </w:r>
      <w:r w:rsidR="00E7190E">
        <w:rPr>
          <w:rFonts w:ascii="仿宋" w:eastAsia="仿宋" w:hAnsi="仿宋" w:cs="Times New Roman" w:hint="eastAsia"/>
          <w:sz w:val="22"/>
        </w:rPr>
        <w:t>迁移学习</w:t>
      </w:r>
      <w:r w:rsidR="00FD7B3F">
        <w:rPr>
          <w:rFonts w:ascii="仿宋" w:eastAsia="仿宋" w:hAnsi="仿宋" w:cs="Times New Roman" w:hint="eastAsia"/>
          <w:sz w:val="22"/>
        </w:rPr>
        <w:t>方法，运用</w:t>
      </w:r>
      <w:proofErr w:type="gramStart"/>
      <w:r w:rsidR="00FD7B3F">
        <w:rPr>
          <w:rFonts w:ascii="仿宋" w:eastAsia="仿宋" w:hAnsi="仿宋" w:cs="Times New Roman" w:hint="eastAsia"/>
          <w:sz w:val="22"/>
        </w:rPr>
        <w:t>预训练</w:t>
      </w:r>
      <w:proofErr w:type="gramEnd"/>
      <w:r w:rsidR="00FD7B3F">
        <w:rPr>
          <w:rFonts w:ascii="仿宋" w:eastAsia="仿宋" w:hAnsi="仿宋" w:cs="Times New Roman" w:hint="eastAsia"/>
          <w:sz w:val="22"/>
        </w:rPr>
        <w:t>模型及自定义数据</w:t>
      </w:r>
      <w:r w:rsidR="00FD7B3F">
        <w:rPr>
          <w:rFonts w:ascii="仿宋" w:eastAsia="仿宋" w:hAnsi="仿宋" w:cs="Times New Roman" w:hint="eastAsia"/>
          <w:sz w:val="22"/>
        </w:rPr>
        <w:t>训练</w:t>
      </w:r>
      <w:r w:rsidR="00FD7B3F">
        <w:rPr>
          <w:rFonts w:ascii="仿宋" w:eastAsia="仿宋" w:hAnsi="仿宋" w:cs="Times New Roman" w:hint="eastAsia"/>
          <w:sz w:val="22"/>
        </w:rPr>
        <w:t>模型，并对检测效果进行优化。</w:t>
      </w:r>
    </w:p>
    <w:p w:rsidR="007C6CD6" w:rsidRDefault="007C6CD6" w:rsidP="007C6CD6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算法控制器移植优化:</w:t>
      </w:r>
    </w:p>
    <w:p w:rsidR="007C6CD6" w:rsidRPr="007C6CD6" w:rsidRDefault="007C6CD6" w:rsidP="007C6CD6">
      <w:pPr>
        <w:spacing w:line="281" w:lineRule="auto"/>
        <w:ind w:left="420"/>
        <w:rPr>
          <w:rFonts w:ascii="仿宋" w:eastAsia="仿宋" w:hAnsi="仿宋" w:cs="Times New Roman" w:hint="eastAsia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 w:rsidR="00FD7B3F">
        <w:rPr>
          <w:rFonts w:ascii="仿宋" w:eastAsia="仿宋" w:hAnsi="仿宋" w:cs="Times New Roman" w:hint="eastAsia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在NXP</w:t>
      </w:r>
      <w:r w:rsidR="00FD7B3F">
        <w:rPr>
          <w:rFonts w:ascii="仿宋" w:eastAsia="仿宋" w:hAnsi="仿宋" w:cs="Times New Roman"/>
          <w:sz w:val="22"/>
        </w:rPr>
        <w:t>/</w:t>
      </w:r>
      <w:r>
        <w:rPr>
          <w:rFonts w:ascii="仿宋" w:eastAsia="仿宋" w:hAnsi="仿宋" w:cs="Times New Roman"/>
          <w:sz w:val="22"/>
        </w:rPr>
        <w:t>S32V</w:t>
      </w:r>
      <w:r>
        <w:rPr>
          <w:rFonts w:ascii="仿宋" w:eastAsia="仿宋" w:hAnsi="仿宋" w:cs="Times New Roman" w:hint="eastAsia"/>
          <w:sz w:val="22"/>
        </w:rPr>
        <w:t>控制器</w:t>
      </w:r>
      <w:r>
        <w:rPr>
          <w:rFonts w:ascii="仿宋" w:eastAsia="仿宋" w:hAnsi="仿宋" w:cs="Times New Roman" w:hint="eastAsia"/>
          <w:sz w:val="22"/>
        </w:rPr>
        <w:t>上</w:t>
      </w:r>
      <w:r w:rsidR="00FD7B3F">
        <w:rPr>
          <w:rFonts w:ascii="仿宋" w:eastAsia="仿宋" w:hAnsi="仿宋" w:cs="Times New Roman" w:hint="eastAsia"/>
          <w:sz w:val="22"/>
        </w:rPr>
        <w:t>对</w:t>
      </w:r>
      <w:r w:rsidR="00FD7B3F">
        <w:rPr>
          <w:rFonts w:ascii="仿宋" w:eastAsia="仿宋" w:hAnsi="仿宋" w:cs="Times New Roman" w:hint="eastAsia"/>
          <w:sz w:val="22"/>
        </w:rPr>
        <w:t>算法</w:t>
      </w:r>
      <w:r w:rsidR="00FD7B3F">
        <w:rPr>
          <w:rFonts w:ascii="仿宋" w:eastAsia="仿宋" w:hAnsi="仿宋" w:cs="Times New Roman" w:hint="eastAsia"/>
          <w:sz w:val="22"/>
        </w:rPr>
        <w:t>进行移植</w:t>
      </w:r>
      <w:r>
        <w:rPr>
          <w:rFonts w:ascii="仿宋" w:eastAsia="仿宋" w:hAnsi="仿宋" w:cs="Times New Roman" w:hint="eastAsia"/>
          <w:sz w:val="22"/>
        </w:rPr>
        <w:t>。</w:t>
      </w:r>
      <w:r w:rsidR="00FD7B3F">
        <w:rPr>
          <w:rFonts w:ascii="仿宋" w:eastAsia="仿宋" w:hAnsi="仿宋" w:cs="Times New Roman" w:hint="eastAsia"/>
          <w:sz w:val="22"/>
        </w:rPr>
        <w:t>用</w:t>
      </w:r>
      <w:r>
        <w:rPr>
          <w:rFonts w:ascii="仿宋" w:eastAsia="仿宋" w:hAnsi="仿宋" w:cs="Times New Roman" w:hint="eastAsia"/>
          <w:sz w:val="22"/>
        </w:rPr>
        <w:t>C</w:t>
      </w:r>
      <w:r>
        <w:rPr>
          <w:rFonts w:ascii="仿宋" w:eastAsia="仿宋" w:hAnsi="仿宋" w:cs="Times New Roman"/>
          <w:sz w:val="22"/>
        </w:rPr>
        <w:t>++</w:t>
      </w:r>
      <w:r>
        <w:rPr>
          <w:rFonts w:ascii="仿宋" w:eastAsia="仿宋" w:hAnsi="仿宋" w:cs="Times New Roman" w:hint="eastAsia"/>
          <w:sz w:val="22"/>
        </w:rPr>
        <w:t>对模型进行</w:t>
      </w:r>
      <w:r w:rsidR="00FD7B3F">
        <w:rPr>
          <w:rFonts w:ascii="仿宋" w:eastAsia="仿宋" w:hAnsi="仿宋" w:cs="Times New Roman" w:hint="eastAsia"/>
          <w:sz w:val="22"/>
        </w:rPr>
        <w:t>重写。运用</w:t>
      </w:r>
      <w:proofErr w:type="spellStart"/>
      <w:r w:rsidR="00B9265F">
        <w:rPr>
          <w:rFonts w:ascii="仿宋" w:eastAsia="仿宋" w:hAnsi="仿宋" w:cs="Times New Roman"/>
          <w:sz w:val="22"/>
        </w:rPr>
        <w:t>A</w:t>
      </w:r>
      <w:r>
        <w:rPr>
          <w:rFonts w:ascii="仿宋" w:eastAsia="仿宋" w:hAnsi="仿宋" w:cs="Times New Roman" w:hint="eastAsia"/>
          <w:sz w:val="22"/>
        </w:rPr>
        <w:t>pex</w:t>
      </w:r>
      <w:r w:rsidR="00B9265F">
        <w:rPr>
          <w:rFonts w:ascii="仿宋" w:eastAsia="仿宋" w:hAnsi="仿宋" w:cs="Times New Roman"/>
          <w:sz w:val="22"/>
        </w:rPr>
        <w:t>CV</w:t>
      </w:r>
      <w:proofErr w:type="spellEnd"/>
      <w:r>
        <w:rPr>
          <w:rFonts w:ascii="仿宋" w:eastAsia="仿宋" w:hAnsi="仿宋" w:cs="Times New Roman" w:hint="eastAsia"/>
          <w:sz w:val="22"/>
        </w:rPr>
        <w:t>库</w:t>
      </w:r>
      <w:r>
        <w:rPr>
          <w:rFonts w:ascii="仿宋" w:eastAsia="仿宋" w:hAnsi="仿宋" w:cs="Times New Roman" w:hint="eastAsia"/>
          <w:sz w:val="22"/>
        </w:rPr>
        <w:t>及</w:t>
      </w:r>
      <w:proofErr w:type="spellStart"/>
      <w:r w:rsidR="00B9265F">
        <w:rPr>
          <w:rFonts w:ascii="仿宋" w:eastAsia="仿宋" w:hAnsi="仿宋" w:cs="Times New Roman" w:hint="eastAsia"/>
          <w:sz w:val="22"/>
        </w:rPr>
        <w:t>e</w:t>
      </w:r>
      <w:r w:rsidR="00B9265F">
        <w:rPr>
          <w:rFonts w:ascii="仿宋" w:eastAsia="仿宋" w:hAnsi="仿宋" w:cs="Times New Roman"/>
          <w:sz w:val="22"/>
        </w:rPr>
        <w:t>I</w:t>
      </w:r>
      <w:r>
        <w:rPr>
          <w:rFonts w:ascii="仿宋" w:eastAsia="仿宋" w:hAnsi="仿宋" w:cs="Times New Roman" w:hint="eastAsia"/>
          <w:sz w:val="22"/>
        </w:rPr>
        <w:t>Q</w:t>
      </w:r>
      <w:proofErr w:type="spellEnd"/>
      <w:r>
        <w:rPr>
          <w:rFonts w:ascii="仿宋" w:eastAsia="仿宋" w:hAnsi="仿宋" w:cs="Times New Roman" w:hint="eastAsia"/>
          <w:sz w:val="22"/>
        </w:rPr>
        <w:t>深度学习工具</w:t>
      </w:r>
      <w:r w:rsidR="00FD7B3F">
        <w:rPr>
          <w:rFonts w:ascii="仿宋" w:eastAsia="仿宋" w:hAnsi="仿宋" w:cs="Times New Roman" w:hint="eastAsia"/>
          <w:sz w:val="22"/>
        </w:rPr>
        <w:t>改写</w:t>
      </w:r>
      <w:r>
        <w:rPr>
          <w:rFonts w:ascii="仿宋" w:eastAsia="仿宋" w:hAnsi="仿宋" w:cs="Times New Roman" w:hint="eastAsia"/>
          <w:sz w:val="22"/>
        </w:rPr>
        <w:t>图像</w:t>
      </w:r>
      <w:r w:rsidR="00FD7B3F">
        <w:rPr>
          <w:rFonts w:ascii="仿宋" w:eastAsia="仿宋" w:hAnsi="仿宋" w:cs="Times New Roman" w:hint="eastAsia"/>
          <w:sz w:val="22"/>
        </w:rPr>
        <w:t>处理</w:t>
      </w:r>
      <w:r>
        <w:rPr>
          <w:rFonts w:ascii="仿宋" w:eastAsia="仿宋" w:hAnsi="仿宋" w:cs="Times New Roman" w:hint="eastAsia"/>
          <w:sz w:val="22"/>
        </w:rPr>
        <w:t>算法以提高</w:t>
      </w:r>
      <w:r w:rsidR="00FD7B3F">
        <w:rPr>
          <w:rFonts w:ascii="仿宋" w:eastAsia="仿宋" w:hAnsi="仿宋" w:cs="Times New Roman" w:hint="eastAsia"/>
          <w:sz w:val="22"/>
        </w:rPr>
        <w:t>运行</w:t>
      </w:r>
      <w:r>
        <w:rPr>
          <w:rFonts w:ascii="仿宋" w:eastAsia="仿宋" w:hAnsi="仿宋" w:cs="Times New Roman" w:hint="eastAsia"/>
          <w:sz w:val="22"/>
        </w:rPr>
        <w:t>速度。</w:t>
      </w:r>
    </w:p>
    <w:p w:rsidR="00121893" w:rsidRDefault="007B28AE">
      <w:pPr>
        <w:pStyle w:val="a7"/>
        <w:numPr>
          <w:ilvl w:val="0"/>
          <w:numId w:val="1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高级辅助驾驶系统（</w:t>
      </w:r>
      <w:r>
        <w:rPr>
          <w:rFonts w:eastAsia="仿宋" w:cstheme="minorHAnsi"/>
          <w:sz w:val="22"/>
        </w:rPr>
        <w:t>ADAS</w:t>
      </w:r>
      <w:r>
        <w:rPr>
          <w:rFonts w:ascii="仿宋" w:eastAsia="仿宋" w:hAnsi="仿宋" w:cs="Times New Roman" w:hint="eastAsia"/>
          <w:sz w:val="22"/>
        </w:rPr>
        <w:t xml:space="preserve">）自主研发 </w:t>
      </w:r>
    </w:p>
    <w:p w:rsidR="00121893" w:rsidRDefault="007B28AE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感知模块开发：</w:t>
      </w:r>
    </w:p>
    <w:p w:rsidR="00121893" w:rsidRDefault="007B28AE">
      <w:pPr>
        <w:spacing w:line="281" w:lineRule="auto"/>
        <w:ind w:firstLine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/>
          <w:sz w:val="22"/>
        </w:rPr>
        <w:t xml:space="preserve">- </w:t>
      </w:r>
      <w:r>
        <w:rPr>
          <w:rFonts w:ascii="仿宋" w:eastAsia="仿宋" w:hAnsi="仿宋" w:cs="Times New Roman" w:hint="eastAsia"/>
          <w:sz w:val="22"/>
        </w:rPr>
        <w:t>前向毫米波雷达与摄像头的</w:t>
      </w:r>
      <w:proofErr w:type="gramStart"/>
      <w:r>
        <w:rPr>
          <w:rFonts w:ascii="仿宋" w:eastAsia="仿宋" w:hAnsi="仿宋" w:cs="Times New Roman" w:hint="eastAsia"/>
          <w:sz w:val="22"/>
        </w:rPr>
        <w:t>目标级</w:t>
      </w:r>
      <w:proofErr w:type="gramEnd"/>
      <w:r>
        <w:rPr>
          <w:rFonts w:ascii="仿宋" w:eastAsia="仿宋" w:hAnsi="仿宋" w:cs="Times New Roman" w:hint="eastAsia"/>
          <w:sz w:val="22"/>
        </w:rPr>
        <w:t>融合算法开发。</w:t>
      </w:r>
    </w:p>
    <w:p w:rsidR="00121893" w:rsidRDefault="007B28AE">
      <w:pPr>
        <w:spacing w:line="281" w:lineRule="auto"/>
        <w:ind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负责雷达target聚类，相机与雷达目标数据关联，目标追踪及航迹管理模块。采用</w:t>
      </w:r>
      <w:r>
        <w:rPr>
          <w:rFonts w:eastAsia="仿宋" w:cstheme="minorHAnsi"/>
          <w:sz w:val="22"/>
        </w:rPr>
        <w:t>Simulink/</w:t>
      </w:r>
      <w:proofErr w:type="spellStart"/>
      <w:r>
        <w:rPr>
          <w:rFonts w:eastAsia="仿宋" w:cstheme="minorHAnsi"/>
          <w:sz w:val="22"/>
        </w:rPr>
        <w:t>Matlab</w:t>
      </w:r>
      <w:proofErr w:type="spellEnd"/>
      <w:r>
        <w:rPr>
          <w:rFonts w:eastAsia="仿宋" w:cstheme="minorHAnsi" w:hint="eastAsia"/>
          <w:sz w:val="22"/>
        </w:rPr>
        <w:t>进行</w:t>
      </w:r>
      <w:r>
        <w:rPr>
          <w:rFonts w:ascii="仿宋" w:eastAsia="仿宋" w:hAnsi="仿宋" w:cs="Times New Roman" w:hint="eastAsia"/>
          <w:sz w:val="22"/>
        </w:rPr>
        <w:t>模型化开发，生成符合</w:t>
      </w:r>
      <w:proofErr w:type="spellStart"/>
      <w:r>
        <w:rPr>
          <w:rFonts w:eastAsia="仿宋" w:cstheme="minorHAnsi"/>
          <w:sz w:val="22"/>
        </w:rPr>
        <w:t>Autosar</w:t>
      </w:r>
      <w:proofErr w:type="spellEnd"/>
      <w:r>
        <w:rPr>
          <w:rFonts w:ascii="仿宋" w:eastAsia="仿宋" w:hAnsi="仿宋" w:cs="Times New Roman" w:hint="eastAsia"/>
          <w:sz w:val="22"/>
        </w:rPr>
        <w:t>规范的C代码并移植入控制器。按照量产V型开发流程进行测试验证。</w:t>
      </w:r>
    </w:p>
    <w:p w:rsidR="00121893" w:rsidRDefault="007B28AE">
      <w:pPr>
        <w:pStyle w:val="a7"/>
        <w:numPr>
          <w:ilvl w:val="0"/>
          <w:numId w:val="2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工具开发：</w:t>
      </w:r>
    </w:p>
    <w:p w:rsidR="00121893" w:rsidRDefault="007B28AE">
      <w:pPr>
        <w:spacing w:line="281" w:lineRule="auto"/>
        <w:ind w:leftChars="200"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为快速</w:t>
      </w:r>
      <w:proofErr w:type="gramStart"/>
      <w:r>
        <w:rPr>
          <w:rFonts w:ascii="仿宋" w:eastAsia="仿宋" w:hAnsi="仿宋" w:cs="Times New Roman" w:hint="eastAsia"/>
          <w:sz w:val="22"/>
        </w:rPr>
        <w:t>应对路试问题开发</w:t>
      </w:r>
      <w:proofErr w:type="gramEnd"/>
      <w:r>
        <w:rPr>
          <w:rFonts w:eastAsia="仿宋" w:cstheme="minorHAnsi"/>
          <w:sz w:val="22"/>
        </w:rPr>
        <w:t>data pipeline</w:t>
      </w:r>
      <w:r>
        <w:rPr>
          <w:rFonts w:eastAsia="仿宋" w:cstheme="minorHAnsi" w:hint="eastAsia"/>
          <w:sz w:val="22"/>
        </w:rPr>
        <w:t>，</w:t>
      </w:r>
      <w:r>
        <w:rPr>
          <w:rFonts w:ascii="仿宋" w:eastAsia="仿宋" w:hAnsi="仿宋" w:cs="Times New Roman" w:hint="eastAsia"/>
          <w:sz w:val="22"/>
        </w:rPr>
        <w:t>能够自动完成数据解析，模型仿真，可视化并生成报告。</w:t>
      </w:r>
    </w:p>
    <w:p w:rsidR="00121893" w:rsidRDefault="007B28AE">
      <w:pPr>
        <w:spacing w:line="281" w:lineRule="auto"/>
        <w:ind w:leftChars="200"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-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ascii="仿宋" w:eastAsia="仿宋" w:hAnsi="仿宋" w:cs="Times New Roman" w:hint="eastAsia"/>
          <w:sz w:val="22"/>
        </w:rPr>
        <w:t>自动回归测试工具。开发标注工具, 添加</w:t>
      </w:r>
      <w:proofErr w:type="gramStart"/>
      <w:r>
        <w:rPr>
          <w:rFonts w:ascii="仿宋" w:eastAsia="仿宋" w:hAnsi="仿宋" w:cs="Times New Roman" w:hint="eastAsia"/>
          <w:sz w:val="22"/>
        </w:rPr>
        <w:t>典型路测场景</w:t>
      </w:r>
      <w:proofErr w:type="gramEnd"/>
      <w:r>
        <w:rPr>
          <w:rFonts w:ascii="仿宋" w:eastAsia="仿宋" w:hAnsi="仿宋" w:cs="Times New Roman" w:hint="eastAsia"/>
          <w:sz w:val="22"/>
        </w:rPr>
        <w:t>至回归测试集。模型修改后自动运行数据集，自动与真值比较，寻找问题点并生成报告。</w:t>
      </w:r>
    </w:p>
    <w:p w:rsidR="00121893" w:rsidRDefault="007B28AE">
      <w:pPr>
        <w:spacing w:line="281" w:lineRule="auto"/>
        <w:ind w:leftChars="200" w:left="42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/>
          <w:sz w:val="22"/>
        </w:rPr>
        <w:t xml:space="preserve">- </w:t>
      </w:r>
      <w:r>
        <w:rPr>
          <w:rFonts w:ascii="仿宋" w:eastAsia="仿宋" w:hAnsi="仿宋" w:cs="Times New Roman" w:hint="eastAsia"/>
          <w:sz w:val="22"/>
        </w:rPr>
        <w:t>生成代码检查工具。完成变量类型检查及标定量、观测量格式配置。</w:t>
      </w:r>
    </w:p>
    <w:p w:rsidR="00121893" w:rsidRDefault="00121893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</w:p>
    <w:p w:rsidR="00121893" w:rsidRDefault="007B28AE">
      <w:pPr>
        <w:spacing w:line="281" w:lineRule="auto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教育背景</w:t>
      </w:r>
    </w:p>
    <w:p w:rsidR="00121893" w:rsidRDefault="007B28AE">
      <w:pPr>
        <w:pStyle w:val="a7"/>
        <w:numPr>
          <w:ilvl w:val="0"/>
          <w:numId w:val="3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博士，克莱姆森大学(</w:t>
      </w:r>
      <w:r>
        <w:rPr>
          <w:rFonts w:eastAsia="仿宋" w:cstheme="minorHAnsi"/>
          <w:sz w:val="22"/>
        </w:rPr>
        <w:t>Clemson University</w:t>
      </w:r>
      <w:r>
        <w:rPr>
          <w:rFonts w:ascii="仿宋" w:eastAsia="仿宋" w:hAnsi="仿宋" w:cs="Times New Roman" w:hint="eastAsia"/>
          <w:sz w:val="22"/>
        </w:rPr>
        <w:t>)（美国），车辆工程</w:t>
      </w:r>
      <w:r>
        <w:rPr>
          <w:rFonts w:ascii="仿宋" w:eastAsia="仿宋" w:hAnsi="仿宋" w:cs="Times New Roman"/>
          <w:sz w:val="22"/>
        </w:rPr>
        <w:tab/>
        <w:t xml:space="preserve">   </w:t>
      </w:r>
      <w:r>
        <w:rPr>
          <w:rFonts w:eastAsia="仿宋" w:cstheme="minorHAnsi"/>
          <w:sz w:val="22"/>
        </w:rPr>
        <w:t>2013</w:t>
      </w:r>
      <w:r>
        <w:rPr>
          <w:rFonts w:eastAsia="仿宋" w:cstheme="minorHAnsi" w:hint="eastAsia"/>
          <w:sz w:val="22"/>
        </w:rPr>
        <w:t>.</w:t>
      </w:r>
      <w:r>
        <w:rPr>
          <w:rFonts w:eastAsia="仿宋" w:cstheme="minorHAnsi"/>
          <w:sz w:val="22"/>
        </w:rPr>
        <w:t>08 – 2017.12</w:t>
      </w:r>
    </w:p>
    <w:p w:rsidR="00121893" w:rsidRDefault="007B28AE">
      <w:pPr>
        <w:pStyle w:val="a7"/>
        <w:numPr>
          <w:ilvl w:val="0"/>
          <w:numId w:val="3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硕士，布法</w:t>
      </w:r>
      <w:proofErr w:type="gramStart"/>
      <w:r>
        <w:rPr>
          <w:rFonts w:ascii="仿宋" w:eastAsia="仿宋" w:hAnsi="仿宋" w:cs="Times New Roman" w:hint="eastAsia"/>
          <w:sz w:val="22"/>
        </w:rPr>
        <w:t>罗大学</w:t>
      </w:r>
      <w:proofErr w:type="gramEnd"/>
      <w:r>
        <w:rPr>
          <w:rFonts w:ascii="仿宋" w:eastAsia="仿宋" w:hAnsi="仿宋" w:cs="Times New Roman" w:hint="eastAsia"/>
          <w:sz w:val="22"/>
        </w:rPr>
        <w:t>(</w:t>
      </w:r>
      <w:r>
        <w:rPr>
          <w:rFonts w:eastAsia="仿宋" w:cstheme="minorHAnsi"/>
          <w:sz w:val="22"/>
        </w:rPr>
        <w:t>SUNY Buffalo</w:t>
      </w:r>
      <w:r>
        <w:rPr>
          <w:rFonts w:ascii="仿宋" w:eastAsia="仿宋" w:hAnsi="仿宋" w:cs="Times New Roman" w:hint="eastAsia"/>
          <w:sz w:val="22"/>
        </w:rPr>
        <w:t>)（美国），机械工程</w:t>
      </w:r>
      <w:r>
        <w:rPr>
          <w:rFonts w:ascii="仿宋" w:eastAsia="仿宋" w:hAnsi="仿宋" w:cs="Times New Roman"/>
          <w:sz w:val="22"/>
        </w:rPr>
        <w:tab/>
      </w:r>
      <w:r>
        <w:rPr>
          <w:rFonts w:ascii="仿宋" w:eastAsia="仿宋" w:hAnsi="仿宋" w:cs="Times New Roman"/>
          <w:sz w:val="22"/>
        </w:rPr>
        <w:tab/>
      </w:r>
      <w:r>
        <w:rPr>
          <w:rFonts w:ascii="仿宋" w:eastAsia="仿宋" w:hAnsi="仿宋" w:cs="Times New Roman" w:hint="eastAsia"/>
          <w:sz w:val="22"/>
        </w:rPr>
        <w:tab/>
      </w:r>
      <w:r>
        <w:rPr>
          <w:rFonts w:ascii="仿宋" w:eastAsia="仿宋" w:hAnsi="仿宋" w:cs="Times New Roman"/>
          <w:sz w:val="22"/>
        </w:rPr>
        <w:t xml:space="preserve">   </w:t>
      </w:r>
      <w:r>
        <w:rPr>
          <w:rFonts w:eastAsia="仿宋" w:cstheme="minorHAnsi"/>
          <w:sz w:val="22"/>
        </w:rPr>
        <w:t>2011.08 – 2012.12</w:t>
      </w:r>
    </w:p>
    <w:p w:rsidR="00121893" w:rsidRDefault="007B28AE">
      <w:pPr>
        <w:pStyle w:val="a7"/>
        <w:numPr>
          <w:ilvl w:val="0"/>
          <w:numId w:val="3"/>
        </w:numPr>
        <w:spacing w:line="281" w:lineRule="auto"/>
        <w:ind w:firstLineChars="0"/>
        <w:rPr>
          <w:rFonts w:eastAsia="仿宋" w:cstheme="minorHAnsi"/>
          <w:sz w:val="22"/>
        </w:rPr>
      </w:pPr>
      <w:r>
        <w:rPr>
          <w:rFonts w:ascii="仿宋" w:eastAsia="仿宋" w:hAnsi="仿宋" w:cs="Times New Roman" w:hint="eastAsia"/>
          <w:sz w:val="22"/>
        </w:rPr>
        <w:t xml:space="preserve">学士，上海理工大学，机械设计制造和自动化                </w:t>
      </w:r>
      <w:r>
        <w:rPr>
          <w:rFonts w:ascii="仿宋" w:eastAsia="仿宋" w:hAnsi="仿宋" w:cs="Times New Roman"/>
          <w:sz w:val="22"/>
        </w:rPr>
        <w:t xml:space="preserve"> </w:t>
      </w:r>
      <w:r>
        <w:rPr>
          <w:rFonts w:eastAsia="仿宋" w:cstheme="minorHAnsi"/>
          <w:sz w:val="22"/>
        </w:rPr>
        <w:t>2007.09 – 2011.06</w:t>
      </w:r>
    </w:p>
    <w:p w:rsidR="00121893" w:rsidRDefault="007B28AE">
      <w:pPr>
        <w:spacing w:line="281" w:lineRule="auto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br/>
        <w:t xml:space="preserve">其他 </w:t>
      </w:r>
    </w:p>
    <w:p w:rsidR="00121893" w:rsidRDefault="007B28AE">
      <w:pPr>
        <w:pStyle w:val="a7"/>
        <w:numPr>
          <w:ilvl w:val="0"/>
          <w:numId w:val="4"/>
        </w:numPr>
        <w:spacing w:line="281" w:lineRule="auto"/>
        <w:ind w:firstLineChars="0"/>
        <w:rPr>
          <w:rFonts w:ascii="仿宋" w:eastAsia="仿宋" w:hAnsi="仿宋" w:cs="Times New Roman"/>
          <w:sz w:val="22"/>
        </w:rPr>
      </w:pPr>
      <w:r>
        <w:rPr>
          <w:rFonts w:ascii="仿宋" w:eastAsia="仿宋" w:hAnsi="仿宋" w:cs="Times New Roman" w:hint="eastAsia"/>
          <w:sz w:val="22"/>
        </w:rPr>
        <w:t>发表论文：</w:t>
      </w:r>
      <w:hyperlink r:id="rId6" w:history="1">
        <w:r>
          <w:rPr>
            <w:rStyle w:val="a5"/>
            <w:rFonts w:eastAsia="仿宋" w:cstheme="minorHAnsi"/>
            <w:color w:val="auto"/>
            <w:sz w:val="22"/>
          </w:rPr>
          <w:t>dalaska.github.io</w:t>
        </w:r>
      </w:hyperlink>
    </w:p>
    <w:p w:rsidR="00121893" w:rsidRDefault="007B28AE">
      <w:pPr>
        <w:pStyle w:val="a7"/>
        <w:numPr>
          <w:ilvl w:val="0"/>
          <w:numId w:val="4"/>
        </w:numPr>
        <w:spacing w:line="281" w:lineRule="auto"/>
        <w:ind w:firstLineChars="0"/>
        <w:rPr>
          <w:rFonts w:eastAsia="仿宋" w:cstheme="minorHAnsi"/>
          <w:sz w:val="22"/>
        </w:rPr>
      </w:pPr>
      <w:r>
        <w:rPr>
          <w:rFonts w:ascii="仿宋" w:eastAsia="仿宋" w:hAnsi="仿宋" w:cs="Times New Roman" w:hint="eastAsia"/>
          <w:sz w:val="22"/>
        </w:rPr>
        <w:t>技术博客：</w:t>
      </w:r>
      <w:hyperlink r:id="rId7" w:history="1">
        <w:r>
          <w:rPr>
            <w:rStyle w:val="a5"/>
            <w:rFonts w:eastAsia="仿宋" w:cstheme="minorHAnsi"/>
            <w:color w:val="auto"/>
          </w:rPr>
          <w:t>cnblogs.com/dalaska/</w:t>
        </w:r>
      </w:hyperlink>
      <w:bookmarkEnd w:id="0"/>
      <w:bookmarkEnd w:id="1"/>
    </w:p>
    <w:sectPr w:rsidR="0012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85DFD"/>
    <w:multiLevelType w:val="multilevel"/>
    <w:tmpl w:val="1F885DFD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AE4D53"/>
    <w:multiLevelType w:val="multilevel"/>
    <w:tmpl w:val="21AE4D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6C6E90"/>
    <w:multiLevelType w:val="multilevel"/>
    <w:tmpl w:val="286C6E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CC3814"/>
    <w:multiLevelType w:val="multilevel"/>
    <w:tmpl w:val="7ECC38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75"/>
    <w:rsid w:val="0001496D"/>
    <w:rsid w:val="00034102"/>
    <w:rsid w:val="000F26DA"/>
    <w:rsid w:val="00121893"/>
    <w:rsid w:val="00122C22"/>
    <w:rsid w:val="00154F23"/>
    <w:rsid w:val="00265C05"/>
    <w:rsid w:val="00290018"/>
    <w:rsid w:val="003176FA"/>
    <w:rsid w:val="003330F4"/>
    <w:rsid w:val="00363FCB"/>
    <w:rsid w:val="004A2AF9"/>
    <w:rsid w:val="00501FFA"/>
    <w:rsid w:val="00557557"/>
    <w:rsid w:val="005875DD"/>
    <w:rsid w:val="005A4676"/>
    <w:rsid w:val="005C520A"/>
    <w:rsid w:val="005D4D27"/>
    <w:rsid w:val="007331AA"/>
    <w:rsid w:val="0075122A"/>
    <w:rsid w:val="007B28AE"/>
    <w:rsid w:val="007C6CD6"/>
    <w:rsid w:val="00807F55"/>
    <w:rsid w:val="008164A3"/>
    <w:rsid w:val="00821884"/>
    <w:rsid w:val="008A34FE"/>
    <w:rsid w:val="008D435F"/>
    <w:rsid w:val="008E1D9C"/>
    <w:rsid w:val="00906285"/>
    <w:rsid w:val="00917E9B"/>
    <w:rsid w:val="00934205"/>
    <w:rsid w:val="009A3475"/>
    <w:rsid w:val="009B6E5E"/>
    <w:rsid w:val="009F7C97"/>
    <w:rsid w:val="00A66297"/>
    <w:rsid w:val="00A84435"/>
    <w:rsid w:val="00AB6C53"/>
    <w:rsid w:val="00AC7F4A"/>
    <w:rsid w:val="00B10765"/>
    <w:rsid w:val="00B17982"/>
    <w:rsid w:val="00B9265F"/>
    <w:rsid w:val="00BA2C66"/>
    <w:rsid w:val="00BD1A0A"/>
    <w:rsid w:val="00BE59C2"/>
    <w:rsid w:val="00C701C3"/>
    <w:rsid w:val="00CC0B45"/>
    <w:rsid w:val="00E7190E"/>
    <w:rsid w:val="00EF1D2A"/>
    <w:rsid w:val="00FB03F2"/>
    <w:rsid w:val="00FB4879"/>
    <w:rsid w:val="00FC2BF2"/>
    <w:rsid w:val="00FD7B3F"/>
    <w:rsid w:val="07FA1184"/>
    <w:rsid w:val="1C5F1CAC"/>
    <w:rsid w:val="216206B8"/>
    <w:rsid w:val="22F96858"/>
    <w:rsid w:val="4AB51BDE"/>
    <w:rsid w:val="55BF5B31"/>
    <w:rsid w:val="5F78359E"/>
    <w:rsid w:val="6026050F"/>
    <w:rsid w:val="69C136E0"/>
    <w:rsid w:val="79E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7C38C-689A-4C20-BB36-C3575F2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nblogs.com/dalask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laska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DFTC_ZHANGDR</dc:creator>
  <cp:lastModifiedBy>Microsoft 帐户</cp:lastModifiedBy>
  <cp:revision>30</cp:revision>
  <dcterms:created xsi:type="dcterms:W3CDTF">2020-01-29T07:06:00Z</dcterms:created>
  <dcterms:modified xsi:type="dcterms:W3CDTF">2020-05-10T01:23:00Z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