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95B" w:rsidRPr="0055295B" w:rsidRDefault="0055295B" w:rsidP="0055295B">
      <w:pPr>
        <w:spacing w:before="100" w:beforeAutospacing="1" w:after="100" w:afterAutospacing="1" w:line="240" w:lineRule="auto"/>
        <w:outlineLvl w:val="0"/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</w:pPr>
      <w:r w:rsidRPr="0055295B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MSKLC  Layout de Teclado para</w:t>
      </w:r>
      <w:r w:rsidRPr="0055295B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br/>
        <w:t xml:space="preserve">“IPA Unicode </w:t>
      </w:r>
      <w:r w:rsidR="00EA5283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6</w:t>
      </w:r>
      <w:r w:rsidRPr="0055295B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.</w:t>
      </w:r>
      <w:r w:rsidR="00EA5283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2</w:t>
      </w:r>
      <w:r w:rsidRPr="0055295B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 xml:space="preserve"> (ver. 1.</w:t>
      </w:r>
      <w:r w:rsidR="00EA5283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3</w:t>
      </w:r>
      <w:r w:rsidR="00DE15C2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 xml:space="preserve"> BR</w:t>
      </w:r>
      <w:r w:rsidR="00EA5283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) MSK</w:t>
      </w:r>
      <w:r w:rsidRPr="0055295B">
        <w:rPr>
          <w:rFonts w:ascii="Times New Roman" w:eastAsia="PMingLiU" w:hAnsi="Times New Roman" w:cs="Times New Roman"/>
          <w:b/>
          <w:bCs/>
          <w:kern w:val="36"/>
          <w:sz w:val="48"/>
          <w:szCs w:val="48"/>
          <w:lang w:val="pt-BR" w:eastAsia="ko-KR"/>
        </w:rPr>
        <w:t>”</w:t>
      </w:r>
    </w:p>
    <w:p w:rsidR="0055295B" w:rsidRPr="0055295B" w:rsidRDefault="0055295B" w:rsidP="0055295B">
      <w:pPr>
        <w:spacing w:before="240" w:after="1200" w:line="240" w:lineRule="exact"/>
        <w:rPr>
          <w:rFonts w:ascii="Doulos SIL" w:eastAsia="Batang" w:hAnsi="Doulos SIL" w:cs="Angsana New"/>
          <w:i/>
          <w:szCs w:val="20"/>
          <w:lang w:val="pt-BR"/>
        </w:rPr>
      </w:pPr>
      <w:r w:rsidRPr="0055295B">
        <w:rPr>
          <w:rFonts w:ascii="Doulos SIL" w:eastAsia="Batang" w:hAnsi="Doulos SIL" w:cs="Angsana New"/>
          <w:i/>
          <w:szCs w:val="20"/>
          <w:lang w:val="pt-BR"/>
        </w:rPr>
        <w:t xml:space="preserve">Versão original: Lorna </w:t>
      </w:r>
      <w:r w:rsidR="00EA5283">
        <w:rPr>
          <w:rFonts w:ascii="Doulos SIL" w:eastAsia="Batang" w:hAnsi="Doulos SIL" w:cs="Angsana New"/>
          <w:i/>
          <w:szCs w:val="20"/>
          <w:lang w:val="pt-BR"/>
        </w:rPr>
        <w:t>Evans</w:t>
      </w:r>
      <w:r w:rsidRPr="0055295B">
        <w:rPr>
          <w:rFonts w:ascii="Doulos SIL" w:eastAsia="Batang" w:hAnsi="Doulos SIL" w:cs="Angsana New"/>
          <w:i/>
          <w:szCs w:val="20"/>
          <w:lang w:val="pt-BR"/>
        </w:rPr>
        <w:t>, SIL Non-Roman Script Initiative (NRSI)</w:t>
      </w:r>
      <w:r w:rsidRPr="0055295B">
        <w:rPr>
          <w:rFonts w:ascii="Doulos SIL" w:eastAsia="Batang" w:hAnsi="Doulos SIL" w:cs="Angsana New"/>
          <w:i/>
          <w:szCs w:val="20"/>
          <w:lang w:val="pt-BR"/>
        </w:rPr>
        <w:br/>
        <w:t>Versão traduzido em português: William R. Penning, SIL Brasil</w:t>
      </w:r>
    </w:p>
    <w:p w:rsidR="0055295B" w:rsidRPr="0055295B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Suporte técnico</w:t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 houver problemas usando o teclado IPA Unicode 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6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2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(ver. 1.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3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BR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MSK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 favor contatar: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User Support</w:t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SIL Non-Roman Script Initiative</w:t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7500 W. Camp Wisdom Rd.</w:t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Dallas, TX 75236</w:t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EUA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E-mail: </w:t>
      </w:r>
      <w:r w:rsidR="00E35AFD">
        <w:rPr>
          <w:rFonts w:ascii="Times New Roman" w:eastAsia="PMingLiU" w:hAnsi="Times New Roman" w:cs="Times New Roman"/>
          <w:sz w:val="24"/>
          <w:szCs w:val="24"/>
          <w:lang w:val="pt-BR" w:eastAsia="ko-KR"/>
        </w:rPr>
        <w:fldChar w:fldCharType="begin"/>
      </w:r>
      <w:r w:rsidR="00E35AFD">
        <w:rPr>
          <w:rFonts w:ascii="Times New Roman" w:eastAsia="PMingLiU" w:hAnsi="Times New Roman" w:cs="Times New Roman"/>
          <w:sz w:val="24"/>
          <w:szCs w:val="24"/>
          <w:lang w:val="pt-BR" w:eastAsia="ko-KR"/>
        </w:rPr>
        <w:instrText>HYPERLINK "mailto:sil_fonts@sil.org"</w:instrText>
      </w:r>
      <w:r w:rsidR="00E35AFD">
        <w:rPr>
          <w:rFonts w:ascii="Times New Roman" w:eastAsia="PMingLiU" w:hAnsi="Times New Roman" w:cs="Times New Roman"/>
          <w:sz w:val="24"/>
          <w:szCs w:val="24"/>
          <w:lang w:val="pt-BR" w:eastAsia="ko-KR"/>
        </w:rPr>
        <w:fldChar w:fldCharType="separate"/>
      </w:r>
      <w:r w:rsidR="00E35AFD">
        <w:rPr>
          <w:rStyle w:val="Hyperlink"/>
          <w:rFonts w:ascii="Times New Roman" w:eastAsia="PMingLiU" w:hAnsi="Times New Roman" w:cs="Times New Roman"/>
          <w:sz w:val="24"/>
          <w:szCs w:val="24"/>
          <w:lang w:val="pt-BR" w:eastAsia="ko-KR"/>
        </w:rPr>
        <w:t>sil_fonts@sil.org</w:t>
      </w:r>
      <w:r w:rsidR="00E35AFD">
        <w:rPr>
          <w:rFonts w:ascii="Times New Roman" w:eastAsia="PMingLiU" w:hAnsi="Times New Roman" w:cs="Times New Roman"/>
          <w:sz w:val="24"/>
          <w:szCs w:val="24"/>
          <w:lang w:val="pt-BR" w:eastAsia="ko-KR"/>
        </w:rPr>
        <w:fldChar w:fldCharType="end"/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</w:p>
    <w:p w:rsidR="0055295B" w:rsidRPr="0055295B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Instalando o teclado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Se você tem uma versão mais antiga do teclado IPA instalado no seu computador, é necessário desinstalar primeiramente. Reiniciar antes de continuar com esta instalação.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dispositivo de teclado somente pode ser instalado em Windows 2000, XP, Vista ou 7. Este teclado IPA é Unicode e somente funcionará com aplicativos Unicode.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teclado está empacotado com arquivo de instalação (setup.exe) e vários arquivos .msi. Para que possa desinstalar o teclado (e se, um dia, voce quer atualizar para uma versão mais nova, será necessário), você deve manter todos os arquivos no seu computador.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Para instalar o teclado MSKLC: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Baixar o arquivo ZIP e extrair os arquivos para uma pasta no seu computador.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No Explorador do Windows, faça um duplo-clique na pasta IPA para ver o conteudo.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Faça um duplo-clique em “setup.exe”.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Quando</w:t>
      </w:r>
      <w:r w:rsid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aparecer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 mensagem do controle de conta do usuário, clique em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Permitir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(Vista e Windows 7).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Quando</w:t>
      </w:r>
      <w:r w:rsid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aparecer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 mensagem dizendo que foi instalado com éxito, clique em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Fechar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Talvéz seja necessário reiniciar para poder selecionar o teclado.</w:t>
      </w:r>
    </w:p>
    <w:p w:rsidR="00E25676" w:rsidRDefault="00E25676">
      <w:pPr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br w:type="page"/>
      </w:r>
    </w:p>
    <w:p w:rsidR="0055295B" w:rsidRPr="0055295B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lastRenderedPageBreak/>
        <w:t>Como associar o teclado com outro idioma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Este teclado está automaticamente associado com a língua portuguesa. Se desejar associar com outra língua, siga as instruções abaixo (usando </w:t>
      </w:r>
      <w:r w:rsidR="002D52E0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slandês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como exemplo):</w:t>
      </w: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</w:p>
    <w:p w:rsidR="0055295B" w:rsidRPr="0055295B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Para Windows XP:</w:t>
      </w:r>
    </w:p>
    <w:p w:rsidR="0055295B" w:rsidRPr="0055295B" w:rsidRDefault="0055295B" w:rsidP="0055295B">
      <w:pPr>
        <w:numPr>
          <w:ilvl w:val="0"/>
          <w:numId w:val="1"/>
        </w:num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Vá para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Iniciar / Painel de Controle / Opções regionais e de idioma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a aba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Idioma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Clique no </w:t>
      </w:r>
      <w:proofErr w:type="spellStart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botão</w:t>
      </w:r>
      <w:proofErr w:type="spellEnd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55295B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Detalhes</w:t>
      </w:r>
      <w:proofErr w:type="spellEnd"/>
      <w:r w:rsidRPr="0055295B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…</w:t>
      </w: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Clique </w:t>
      </w:r>
      <w:proofErr w:type="spellStart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em</w:t>
      </w:r>
      <w:proofErr w:type="spellEnd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55295B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Adicionar</w:t>
      </w:r>
      <w:proofErr w:type="spellEnd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Na linha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Idioma de entrada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 selecione a língua desejada.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Selecione IPA Unicode 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6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2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(ver. 1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.3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B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MSK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na linha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Layout do teclado/IME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Clique </w:t>
      </w:r>
      <w:proofErr w:type="spellStart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em</w:t>
      </w:r>
      <w:proofErr w:type="spellEnd"/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OK</w:t>
      </w: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Clique no botão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Barra de idiomas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Verifique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que Mostrar a barra de idiomas na area de trabalho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está selecionado.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 você quiser configurar uma tecla de atalho para acessar este teclado, clique no botão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Configurações de tecla…,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selecione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Alternar para &lt;o idioma</w:t>
      </w:r>
      <w:r w:rsidR="0028536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selecionado&gt;…</w:t>
      </w:r>
      <w:r w:rsidRPr="0055295B">
        <w:rPr>
          <w:rFonts w:ascii="Arial" w:eastAsia="PMingLiU" w:hAnsi="Arial" w:cs="Arial"/>
          <w:b/>
          <w:bCs/>
          <w:sz w:val="20"/>
          <w:szCs w:val="20"/>
          <w:lang w:val="pt-BR" w:eastAsia="ko-KR"/>
        </w:rPr>
        <w:t xml:space="preserve"> 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e selecione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Alterar sequência de teclas…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Selecione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Ativar a sequência de teclas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selecione as teclas que você deseja assinar para este teclado (para estas instruções</w:t>
      </w:r>
      <w:r w:rsidR="002D52E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usamos a sequência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Pr="0055295B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Alt-esquerda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Pr="0055295B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Shift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Pr="0055295B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9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</w:t>
      </w:r>
      <w:r w:rsidR="002D52E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Clique em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e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Talvéz seja necessário reiniciar para poder selecionar o teclado.</w:t>
      </w:r>
    </w:p>
    <w:p w:rsidR="00C8020A" w:rsidRDefault="00C8020A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</w:p>
    <w:p w:rsidR="0055295B" w:rsidRPr="00285368" w:rsidRDefault="007D2CFF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Para</w:t>
      </w:r>
      <w:r w:rsidR="0055295B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Windows Vista</w:t>
      </w:r>
      <w:r w:rsidR="00285368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Windows 7</w:t>
      </w:r>
    </w:p>
    <w:p w:rsidR="00285368" w:rsidRPr="0055295B" w:rsidRDefault="00285368" w:rsidP="00285368">
      <w:pPr>
        <w:numPr>
          <w:ilvl w:val="0"/>
          <w:numId w:val="1"/>
        </w:num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Vá para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Iniciar / Painel de Controle / </w:t>
      </w:r>
      <w:r w:rsidR="002D52E0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(Opções de) 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R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egi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ão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 e 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dioma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a aba 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Teclados e I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dioma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</w:t>
      </w:r>
    </w:p>
    <w:p w:rsidR="0055295B" w:rsidRPr="00285368" w:rsidRDefault="0028536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Clique no botão </w:t>
      </w:r>
      <w:r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Alter</w:t>
      </w:r>
      <w:r w:rsidRPr="0028536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ar Teclados</w:t>
      </w:r>
      <w:r w:rsidR="0055295B" w:rsidRPr="00285368">
        <w:rPr>
          <w:b/>
          <w:lang w:val="pt-BR"/>
        </w:rPr>
        <w:t>…</w:t>
      </w:r>
      <w:r w:rsidR="0055295B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28536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Clique no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ko-KR"/>
        </w:rPr>
        <w:t>botão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285368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Adicionar</w:t>
      </w:r>
      <w:proofErr w:type="spellEnd"/>
      <w:r w:rsidR="0055295B"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285368" w:rsidRDefault="0028536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Na lista de idiomas, selecione o idioma desejado</w:t>
      </w:r>
      <w:r w:rsidR="0055295B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285368" w:rsidRDefault="0055295B" w:rsidP="0055295B">
      <w:pPr>
        <w:numPr>
          <w:ilvl w:val="1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</w:t>
      </w:r>
      <w:r w:rsidR="00285368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que no</w:t>
      </w: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"+" </w:t>
      </w:r>
      <w:r w:rsidR="00285368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para expander a seleção</w:t>
      </w:r>
    </w:p>
    <w:p w:rsidR="0055295B" w:rsidRPr="00AB79C1" w:rsidRDefault="0055295B" w:rsidP="0055295B">
      <w:pPr>
        <w:numPr>
          <w:ilvl w:val="1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que em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Mostrar mais</w:t>
      </w:r>
      <w:r w:rsidRPr="00AB79C1">
        <w:rPr>
          <w:b/>
          <w:sz w:val="24"/>
          <w:szCs w:val="24"/>
          <w:lang w:val="pt-BR"/>
        </w:rPr>
        <w:t>…</w:t>
      </w:r>
      <w:r w:rsidRPr="00AB79C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B79C1" w:rsidRPr="00AB79C1">
        <w:rPr>
          <w:rFonts w:ascii="Times New Roman" w:hAnsi="Times New Roman" w:cs="Times New Roman"/>
          <w:sz w:val="24"/>
          <w:szCs w:val="24"/>
          <w:lang w:val="pt-BR"/>
        </w:rPr>
        <w:t>e selecione</w:t>
      </w:r>
      <w:r w:rsidRPr="00AB79C1">
        <w:rPr>
          <w:rFonts w:ascii="Times New Roman" w:hAnsi="Times New Roman" w:cs="Times New Roman"/>
          <w:lang w:val="pt-BR"/>
        </w:rPr>
        <w:t xml:space="preserve"> </w:t>
      </w:r>
      <w:r w:rsidRPr="00AB79C1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 xml:space="preserve">IPA Unicode </w:t>
      </w:r>
      <w:r w:rsidR="00EA5283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>6</w:t>
      </w:r>
      <w:r w:rsidRPr="00AB79C1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>.</w:t>
      </w:r>
      <w:r w:rsidR="00EA5283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>2</w:t>
      </w:r>
      <w:r w:rsidRPr="00AB79C1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 xml:space="preserve"> (ver. 1</w:t>
      </w:r>
      <w:r w:rsidR="00EA5283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>.3</w:t>
      </w:r>
      <w:r w:rsidR="00DE15C2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 xml:space="preserve"> BR</w:t>
      </w:r>
      <w:r w:rsidRPr="00AB79C1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>)</w:t>
      </w:r>
      <w:r w:rsidR="00EA5283">
        <w:rPr>
          <w:rFonts w:ascii="Times New Roman" w:eastAsia="PMingLiU" w:hAnsi="Times New Roman" w:cs="Times New Roman"/>
          <w:b/>
          <w:bCs/>
          <w:sz w:val="24"/>
          <w:szCs w:val="24"/>
          <w:lang w:val="pt-BR" w:eastAsia="ko-KR"/>
        </w:rPr>
        <w:t xml:space="preserve"> MSK</w:t>
      </w:r>
    </w:p>
    <w:p w:rsidR="0055295B" w:rsidRPr="00AB79C1" w:rsidRDefault="0055295B" w:rsidP="0055295B">
      <w:pPr>
        <w:numPr>
          <w:ilvl w:val="1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AB79C1">
        <w:rPr>
          <w:rFonts w:ascii="Times New Roman" w:eastAsia="PMingLiU" w:hAnsi="Times New Roman" w:cs="Times New Roman"/>
          <w:sz w:val="24"/>
          <w:szCs w:val="24"/>
          <w:lang w:eastAsia="ko-KR"/>
        </w:rPr>
        <w:t>Cli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que </w:t>
      </w:r>
      <w:proofErr w:type="spellStart"/>
      <w:r w:rsidR="00AB79C1" w:rsidRPr="00AB79C1">
        <w:rPr>
          <w:rFonts w:ascii="Times New Roman" w:eastAsia="PMingLiU" w:hAnsi="Times New Roman" w:cs="Times New Roman"/>
          <w:sz w:val="24"/>
          <w:szCs w:val="24"/>
          <w:lang w:eastAsia="ko-KR"/>
        </w:rPr>
        <w:t>em</w:t>
      </w:r>
      <w:proofErr w:type="spellEnd"/>
      <w:r w:rsidRPr="00AB79C1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r w:rsidRPr="00AB79C1">
        <w:rPr>
          <w:rFonts w:ascii="Times New Roman" w:eastAsia="PMingLiU" w:hAnsi="Times New Roman" w:cs="Times New Roman"/>
          <w:b/>
          <w:bCs/>
          <w:sz w:val="24"/>
          <w:szCs w:val="24"/>
          <w:lang w:eastAsia="ko-KR"/>
        </w:rPr>
        <w:t>OK</w:t>
      </w:r>
      <w:r w:rsidRPr="00AB79C1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AB79C1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que na aba Barra de Idiomas. Para a Barra de Idiomas selecione ou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Flutuando na Área de Trabalho</w:t>
      </w:r>
      <w:r w:rsid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ou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Encaixada na barra de tarefas</w:t>
      </w:r>
      <w:r w:rsid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</w:p>
    <w:p w:rsidR="0055295B" w:rsidRPr="00AB79C1" w:rsidRDefault="00AB79C1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 você quer configurar uma tecla de atalho para ativar o teclado, pode fazer clicando na aba </w:t>
      </w:r>
      <w:r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Configurações Avançadas de Tecla</w:t>
      </w: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Pr="00CD717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Selecione o teclado e depois </w:t>
      </w:r>
      <w:r w:rsidRPr="00CD717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Alterar Sequência de Tecla…</w:t>
      </w:r>
      <w:r w:rsidRPr="00CD717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Selecione </w:t>
      </w:r>
      <w:r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Habilitar sequência de tecla</w:t>
      </w: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escolha a série de teclas que você deseja usar para este teclado 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(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para estas instruções</w:t>
      </w:r>
      <w:r w:rsidR="002D52E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usamos a sequência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Alt</w:t>
      </w:r>
      <w:r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-esq.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Shift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9</w:t>
      </w:r>
      <w:r w:rsidR="0055295B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</w:t>
      </w:r>
      <w:r w:rsidR="002D52E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AB79C1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que em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</w:t>
      </w:r>
      <w:r w:rsidR="00AB79C1" w:rsidRPr="00AB79C1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 w:rsidR="00AB79C1" w:rsidRPr="00AB79C1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CD7172" w:rsidRDefault="00B93108" w:rsidP="00B93108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Talvéz seja necessário reiniciar para poder selecionar o teclado.</w:t>
      </w:r>
    </w:p>
    <w:p w:rsidR="00E25676" w:rsidRDefault="00E25676">
      <w:pPr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br w:type="page"/>
      </w:r>
    </w:p>
    <w:p w:rsidR="0055295B" w:rsidRPr="00CD7172" w:rsidRDefault="00285368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CD7172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lastRenderedPageBreak/>
        <w:t>Desinstalando o teclado</w:t>
      </w:r>
    </w:p>
    <w:p w:rsidR="0055295B" w:rsidRPr="00285368" w:rsidRDefault="00285368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Quando você </w:t>
      </w:r>
      <w:r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quiser desinstalar o teclado</w:t>
      </w:r>
      <w:r w:rsidR="0055295B" w:rsidRPr="0028536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:</w:t>
      </w:r>
    </w:p>
    <w:p w:rsidR="0055295B" w:rsidRPr="00B93108" w:rsidRDefault="00B93108" w:rsidP="0055295B">
      <w:pPr>
        <w:numPr>
          <w:ilvl w:val="0"/>
          <w:numId w:val="1"/>
        </w:num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Faça um clique-direito no ícone de teclado e selecione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Configurações…</w:t>
      </w:r>
    </w:p>
    <w:p w:rsidR="0055295B" w:rsidRPr="00B93108" w:rsidRDefault="00B93108" w:rsidP="0055295B">
      <w:pPr>
        <w:numPr>
          <w:ilvl w:val="0"/>
          <w:numId w:val="1"/>
        </w:num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Em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Serviços instalados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(aba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Geral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),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selecione “IPA Unicode 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6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2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(ver 1.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3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BR</w:t>
      </w:r>
      <w:r w:rsidR="00EA528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 MSK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”, clique no bot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ão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Remover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e depois clique em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OK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B93108" w:rsidRDefault="00B9310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Procure a pasta onde você originalmente salvou os arquivos de instalaç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ão</w:t>
      </w:r>
      <w:r w:rsidR="0055295B"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B93108" w:rsidRDefault="00B9310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Faça um duplo-clique em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setup.exe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B93108" w:rsidRDefault="00B9310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Clique em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Remover o layout de teclado</w:t>
      </w: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 se ainda não for selecionado</w:t>
      </w:r>
      <w:r w:rsidR="0055295B"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Cli</w:t>
      </w:r>
      <w:r w:rsidR="00B93108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que </w:t>
      </w:r>
      <w:proofErr w:type="spellStart"/>
      <w:r w:rsidR="00B93108">
        <w:rPr>
          <w:rFonts w:ascii="Times New Roman" w:eastAsia="PMingLiU" w:hAnsi="Times New Roman" w:cs="Times New Roman"/>
          <w:sz w:val="24"/>
          <w:szCs w:val="24"/>
          <w:lang w:eastAsia="ko-KR"/>
        </w:rPr>
        <w:t>em</w:t>
      </w:r>
      <w:proofErr w:type="spellEnd"/>
      <w:r w:rsidR="00B93108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B93108" w:rsidRPr="00B93108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Concluir</w:t>
      </w:r>
      <w:proofErr w:type="spellEnd"/>
      <w:r w:rsidR="00B93108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B93108" w:rsidRPr="0055295B" w:rsidRDefault="00B93108" w:rsidP="00B93108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Quando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aparecer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 mensagem do controle de conta do usuário, clique em </w:t>
      </w:r>
      <w:r w:rsidRPr="0055295B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Permitir</w:t>
      </w:r>
      <w:r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(Vista e Windows 7).</w:t>
      </w:r>
    </w:p>
    <w:p w:rsidR="0055295B" w:rsidRPr="00CD7172" w:rsidRDefault="00B9310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Quando aparecer a mensagem dizendo que a instalação foi feita com 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éxito, clique em </w:t>
      </w:r>
      <w:r w:rsidRPr="00B9310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Fechar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B93108" w:rsidRDefault="00B93108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B9310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Talvéz seja necessário reiniciar para completamente remover o teclado do sistema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E35AFD" w:rsidRDefault="00E35AFD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E35AFD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telcado foi desinistalado. Talvéz você deseje apagar os arquivos de instalaç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ão da pasta onde salvou, e também a pasta mesma.</w:t>
      </w:r>
    </w:p>
    <w:p w:rsidR="0055295B" w:rsidRPr="005D2E6F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5D2E6F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Selec</w:t>
      </w:r>
      <w:r w:rsidR="00946D66" w:rsidRPr="005D2E6F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ionando o teclado</w:t>
      </w:r>
    </w:p>
    <w:p w:rsidR="0055295B" w:rsidRPr="00946D66" w:rsidRDefault="00946D66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6D66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Vamos supor que você selecionou o idioma </w:t>
      </w:r>
      <w:r w:rsidR="00C8020A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</w:t>
      </w:r>
      <w:r w:rsidRPr="00946D66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slandês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vertAlign w:val="superscript"/>
          <w:lang w:eastAsia="ko-KR"/>
        </w:rPr>
        <w:footnoteReference w:id="1"/>
      </w:r>
      <w:r w:rsidR="0055295B" w:rsidRPr="00946D66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Pr="00946D66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Para usar o teclado, abra o aplicativo no qual você quer digitar</w:t>
      </w:r>
      <w:r w:rsidR="0055295B" w:rsidRPr="00946D66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5D2E6F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Para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ko-KR"/>
        </w:rPr>
        <w:t>selecionar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o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ko-KR"/>
        </w:rPr>
        <w:t>teclado</w:t>
      </w:r>
      <w:proofErr w:type="spellEnd"/>
      <w:r w:rsidR="0055295B"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t>:</w:t>
      </w:r>
    </w:p>
    <w:p w:rsidR="0055295B" w:rsidRPr="005D2E6F" w:rsidRDefault="005D2E6F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Alternar para </w:t>
      </w:r>
      <w:r w:rsidRPr="005D2E6F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islandês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clicando 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n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 ID do idioma na bandeja do sistema. Por exemplo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ser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á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“IS” se for islandês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Selecione </w:t>
      </w:r>
      <w:r w:rsidR="0094103E" w:rsidRPr="0094103E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islandês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1271FE" w:rsidP="0055295B">
      <w:pPr>
        <w:spacing w:before="120" w:after="0" w:line="240" w:lineRule="auto"/>
        <w:ind w:left="720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noProof/>
          <w:sz w:val="24"/>
          <w:szCs w:val="24"/>
        </w:rPr>
        <w:drawing>
          <wp:inline distT="0" distB="0" distL="0" distR="0">
            <wp:extent cx="10858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land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5B" w:rsidRPr="005D2E6F" w:rsidRDefault="005D2E6F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Outro método de alternar para </w:t>
      </w:r>
      <w:r w:rsidRPr="005D2E6F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islandês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é digitar 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Alt</w:t>
      </w:r>
      <w:r w:rsidRPr="005D2E6F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-esquerda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Shift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+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bdr w:val="single" w:sz="4" w:space="0" w:color="auto"/>
          <w:lang w:val="pt-BR" w:eastAsia="ko-KR"/>
        </w:rPr>
        <w:t>9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ou qualquer sequ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ência que você associou com este teclado</w:t>
      </w:r>
      <w:r w:rsidR="0055295B"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).</w:t>
      </w:r>
    </w:p>
    <w:p w:rsidR="0055295B" w:rsidRPr="0094103E" w:rsidRDefault="0094103E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Se você associou 2 teclados com um só idioma, o processo é um pouco diferente</w:t>
      </w:r>
      <w:r w:rsidR="0055295B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: </w:t>
      </w:r>
    </w:p>
    <w:p w:rsidR="0055295B" w:rsidRPr="0094103E" w:rsidRDefault="0094103E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Se for necessário, faça um clique-direito numa area em branco na barra de tarefas e desbloquear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</w:t>
      </w: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clicando em </w:t>
      </w:r>
      <w:r w:rsidRPr="0094103E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Bloquear a barra de tarefas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para remover a marca</w:t>
      </w:r>
      <w:r w:rsidR="0055295B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94103E" w:rsidRDefault="0094103E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Puxe o divisor pontilhado, para que você possa ver o “PT” e um ícone pequeno de teclado</w:t>
      </w:r>
      <w:r w:rsidR="0055295B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Este ícone é usado para alternar entre teclados do mesmo idioma</w:t>
      </w:r>
      <w:r w:rsidR="0055295B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94103E" w:rsidRPr="0055295B" w:rsidRDefault="0094103E" w:rsidP="0094103E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Alternar para </w:t>
      </w:r>
      <w:r w:rsidRPr="005D2E6F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islandês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clicando 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n</w:t>
      </w:r>
      <w:r w:rsidRPr="005D2E6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 ID do idioma na bandeja do sistema. </w:t>
      </w:r>
      <w:proofErr w:type="spellStart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Por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exemplo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, </w:t>
      </w:r>
      <w:proofErr w:type="spellStart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será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“IS” se for </w:t>
      </w:r>
      <w:proofErr w:type="spellStart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islandês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. </w:t>
      </w:r>
      <w:proofErr w:type="spellStart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Selecione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995A8F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i</w:t>
      </w:r>
      <w:r w:rsidRPr="0094103E">
        <w:rPr>
          <w:rFonts w:ascii="Times New Roman" w:eastAsia="PMingLiU" w:hAnsi="Times New Roman" w:cs="Times New Roman"/>
          <w:b/>
          <w:sz w:val="24"/>
          <w:szCs w:val="24"/>
          <w:lang w:eastAsia="ko-KR"/>
        </w:rPr>
        <w:t>slandês</w:t>
      </w:r>
      <w:proofErr w:type="spellEnd"/>
      <w:r w:rsidRPr="0094103E">
        <w:rPr>
          <w:rFonts w:ascii="Times New Roman" w:eastAsia="PMingLiU" w:hAnsi="Times New Roman" w:cs="Times New Roman"/>
          <w:sz w:val="24"/>
          <w:szCs w:val="24"/>
          <w:lang w:eastAsia="ko-KR"/>
        </w:rPr>
        <w:t>.</w:t>
      </w:r>
    </w:p>
    <w:p w:rsidR="0055295B" w:rsidRPr="0094103E" w:rsidRDefault="0055295B" w:rsidP="0055295B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</w:t>
      </w:r>
      <w:r w:rsidR="0094103E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que o ícone de teclado e selecione IPA Unicode 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6</w:t>
      </w:r>
      <w:r w:rsidR="0094103E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2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(ver. 1.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3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B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R</w:t>
      </w:r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</w:t>
      </w:r>
      <w:r w:rsidR="00DE15C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MSK</w:t>
      </w:r>
      <w:bookmarkStart w:id="0" w:name="_GoBack"/>
      <w:bookmarkEnd w:id="0"/>
      <w:r w:rsid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55295B" w:rsidRDefault="00DE15C2" w:rsidP="0055295B">
      <w:pPr>
        <w:spacing w:before="120" w:after="0" w:line="240" w:lineRule="auto"/>
        <w:ind w:left="720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noProof/>
          <w:sz w:val="24"/>
          <w:szCs w:val="24"/>
        </w:rPr>
        <w:drawing>
          <wp:inline distT="0" distB="0" distL="0" distR="0">
            <wp:extent cx="23812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ng IP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5B" w:rsidRPr="0094103E" w:rsidRDefault="0094103E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lastRenderedPageBreak/>
        <w:t>O novo teclado deve estar ativo e pronto para usar</w:t>
      </w:r>
      <w:r w:rsidR="0055295B" w:rsidRPr="0094103E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</w:p>
    <w:p w:rsidR="0055295B" w:rsidRPr="004B772A" w:rsidRDefault="004B772A" w:rsidP="0055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480" w:right="480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4B772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Aviso: Se você p</w:t>
      </w:r>
      <w:r w:rsidR="0054673D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osicionar o cursor d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mouse</w:t>
      </w:r>
      <w:r w:rsidRPr="004B772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sobre o ícone de teclado, vai indicar o </w:t>
      </w:r>
      <w:r w:rsidR="0054673D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nome do teclado atual (se posicionar o cursor</w:t>
      </w:r>
      <w:r w:rsidRPr="004B772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sobre a ID do </w:t>
      </w:r>
      <w:r w:rsidR="00C8020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i</w:t>
      </w:r>
      <w:r w:rsidRPr="004B772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dioma, vai indicar que o idioma é islandês).</w:t>
      </w:r>
      <w:r w:rsidR="0055295B" w:rsidRPr="004B772A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</w:p>
    <w:p w:rsidR="0055295B" w:rsidRPr="0055295B" w:rsidRDefault="00DE15C2" w:rsidP="0055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480" w:right="480"/>
        <w:rPr>
          <w:rFonts w:ascii="Times New Roman" w:eastAsia="PMingLiU" w:hAnsi="Times New Roman" w:cs="Times New Roman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noProof/>
          <w:sz w:val="24"/>
          <w:szCs w:val="24"/>
        </w:rPr>
        <w:drawing>
          <wp:inline distT="0" distB="0" distL="0" distR="0">
            <wp:extent cx="2066667" cy="5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ing IP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5B" w:rsidRPr="006F7818" w:rsidRDefault="006F7818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6F781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Para desativar o teclado </w:t>
      </w:r>
      <w:r w:rsidR="00DE15C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IPA Unicode 6</w:t>
      </w:r>
      <w:r w:rsidRPr="006F781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.</w:t>
      </w:r>
      <w:r w:rsidR="00DE15C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2</w:t>
      </w:r>
      <w:r w:rsidRPr="006F781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 (ver. 1.</w:t>
      </w:r>
      <w:r w:rsidR="00DE15C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3</w:t>
      </w:r>
      <w:r w:rsidRPr="006F781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 B</w:t>
      </w:r>
      <w:r w:rsidR="00DE15C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R</w:t>
      </w:r>
      <w:r w:rsidRPr="006F7818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)</w:t>
      </w:r>
      <w:r w:rsidR="00DE15C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 xml:space="preserve"> MSK</w:t>
      </w:r>
      <w:r w:rsidR="0055295B" w:rsidRPr="006F781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:</w:t>
      </w:r>
    </w:p>
    <w:p w:rsidR="0055295B" w:rsidRPr="006F7818" w:rsidRDefault="006F7818" w:rsidP="0055295B">
      <w:pPr>
        <w:numPr>
          <w:ilvl w:val="0"/>
          <w:numId w:val="2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6F781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Clique no ícone de teclado na bandeja do sistema e selecione o idioma para o qual desejar alternar</w:t>
      </w:r>
      <w:r w:rsidR="0055295B" w:rsidRPr="006F781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</w:p>
    <w:p w:rsidR="0055295B" w:rsidRPr="003D49C0" w:rsidRDefault="007D2CFF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3D49C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Aviso: </w:t>
      </w:r>
      <w:r w:rsidR="0065301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</w:t>
      </w:r>
      <w:r w:rsidRPr="003D49C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e houver apenas um teclado assinado para um idioma, o ícone de teclado não aparece, porque não há outro teclado para escolher</w:t>
      </w:r>
      <w:r w:rsidR="0055295B" w:rsidRPr="003D49C0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</w:p>
    <w:p w:rsidR="0055295B" w:rsidRPr="00861810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861810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Font</w:t>
      </w:r>
      <w:r w:rsidR="0081256C" w:rsidRPr="00861810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e</w:t>
      </w:r>
      <w:r w:rsidRPr="00861810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s</w:t>
      </w:r>
    </w:p>
    <w:p w:rsidR="0055295B" w:rsidRPr="0055295B" w:rsidRDefault="0081256C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81256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As versões mais novas da 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Doulos SIL (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fldChar w:fldCharType="begin"/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instrText xml:space="preserve"> HYPERLINK "http://scripts.sil.org/DoulosSILfont" </w:instrTex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fldChar w:fldCharType="separate"/>
      </w:r>
      <w:r w:rsidR="0055295B" w:rsidRPr="0081256C">
        <w:rPr>
          <w:rFonts w:ascii="Times New Roman" w:eastAsia="PMingLiU" w:hAnsi="Times New Roman" w:cs="Times New Roman"/>
          <w:color w:val="0000FF"/>
          <w:sz w:val="24"/>
          <w:szCs w:val="24"/>
          <w:u w:val="single"/>
          <w:lang w:val="pt-BR" w:eastAsia="ko-KR"/>
        </w:rPr>
        <w:t>http://scripts.sil.org/DoulosSILfont</w:t>
      </w:r>
      <w:r w:rsidR="0055295B" w:rsidRPr="0055295B">
        <w:rPr>
          <w:rFonts w:ascii="Times New Roman" w:eastAsia="PMingLiU" w:hAnsi="Times New Roman" w:cs="Times New Roman"/>
          <w:color w:val="0000FF"/>
          <w:sz w:val="24"/>
          <w:szCs w:val="24"/>
          <w:u w:val="single"/>
          <w:lang w:eastAsia="ko-KR"/>
        </w:rPr>
        <w:fldChar w:fldCharType="end"/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) </w:t>
      </w:r>
      <w:r w:rsidRPr="0081256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e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Charis SIL  (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fldChar w:fldCharType="begin"/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instrText xml:space="preserve"> HYPERLINK "http://scripts.sil.org/CharisSILfont" </w:instrTex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eastAsia="ko-KR"/>
        </w:rPr>
        <w:fldChar w:fldCharType="separate"/>
      </w:r>
      <w:r w:rsidR="0055295B" w:rsidRPr="0081256C">
        <w:rPr>
          <w:rFonts w:ascii="Times New Roman" w:eastAsia="PMingLiU" w:hAnsi="Times New Roman" w:cs="Times New Roman"/>
          <w:color w:val="0000FF"/>
          <w:sz w:val="24"/>
          <w:szCs w:val="24"/>
          <w:u w:val="single"/>
          <w:lang w:val="pt-BR" w:eastAsia="ko-KR"/>
        </w:rPr>
        <w:t>http://scripts.sil.org/CharisSILfont</w:t>
      </w:r>
      <w:r w:rsidR="0055295B" w:rsidRPr="0055295B">
        <w:rPr>
          <w:rFonts w:ascii="Times New Roman" w:eastAsia="PMingLiU" w:hAnsi="Times New Roman" w:cs="Times New Roman"/>
          <w:color w:val="0000FF"/>
          <w:sz w:val="24"/>
          <w:szCs w:val="24"/>
          <w:u w:val="single"/>
          <w:lang w:eastAsia="ko-KR"/>
        </w:rPr>
        <w:fldChar w:fldCharType="end"/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) cont</w:t>
      </w:r>
      <w:r w:rsidRPr="0081256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ém todos os caracteres usados neste teclado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Pr="00CD717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Versões mais antigas talvéz não tenham todos os caracteres.</w:t>
      </w:r>
      <w:r w:rsidR="0055295B" w:rsidRPr="00CD717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entonações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encontrados nas teclas de numerous com a tecla morta 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=) 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se encontram na 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PUA 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corporative da SIL e provavelmente não se encontram em qualquer outra fonte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tamb</w:t>
      </w:r>
      <w:r w:rsid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ém existem caracteres sobrescritos que se encontram na PUA da SIL e provavelmente não se encontram em outras fontes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). 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Ligações para 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entonações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somente funciona em aplicativos que suportam 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Graphite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A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Pode encontrar u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ma descrição d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</w:t>
      </w:r>
      <w:r w:rsidR="00111BD8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entonações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417032"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aqui</w:t>
      </w:r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:</w:t>
      </w:r>
      <w:r w:rsid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hyperlink r:id="rId11" w:anchor="pitch" w:history="1">
        <w:r w:rsidR="0055295B" w:rsidRPr="00417032">
          <w:rPr>
            <w:rFonts w:ascii="Times New Roman" w:eastAsia="PMingLiU" w:hAnsi="Times New Roman" w:cs="Times New Roman"/>
            <w:color w:val="0000FF"/>
            <w:sz w:val="24"/>
            <w:szCs w:val="24"/>
            <w:u w:val="single"/>
            <w:lang w:val="pt-BR" w:eastAsia="ko-KR"/>
          </w:rPr>
          <w:t>http://scripts.sil.org/DoulosSIL_download#pitch</w:t>
        </w:r>
      </w:hyperlink>
      <w:r w:rsidR="0055295B" w:rsidRPr="0055295B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</w:p>
    <w:p w:rsidR="0055295B" w:rsidRPr="0055295B" w:rsidRDefault="0081256C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417032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 xml:space="preserve">Layout do teclado </w:t>
      </w:r>
      <w:r w:rsidR="0055295B"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IPA</w:t>
      </w:r>
    </w:p>
    <w:p w:rsidR="0055295B" w:rsidRPr="00003DFC" w:rsidRDefault="00417032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Este teclado usa extensivamente as “teclas mortas” como as teclas usadas para fazer caracteres com crases (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~, ´, etc.). 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As teclas mortes 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adicionais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são: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@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#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$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%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&amp;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=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&lt;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&gt;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e </w:t>
      </w:r>
      <w:r w:rsidRPr="00417032">
        <w:rPr>
          <w:rFonts w:ascii="Times New Roman" w:eastAsia="PMingLiU" w:hAnsi="Times New Roman" w:cs="Times New Roman"/>
          <w:b/>
          <w:sz w:val="24"/>
          <w:szCs w:val="24"/>
          <w:lang w:val="pt-BR" w:eastAsia="ko-KR"/>
        </w:rPr>
        <w:t>AltGr~</w:t>
      </w:r>
      <w:r w:rsidRPr="00417032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(que é diferente do que apenas </w:t>
      </w: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~)</w:t>
      </w:r>
      <w:r w:rsidR="0055295B" w:rsidRPr="00003DF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</w:t>
      </w:r>
      <w:r w:rsidR="00003DFC" w:rsidRPr="00003DF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003DF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uso é igual ao uso no teclado padrão ABNT/ABNT2; é só que elas acessam caracteres adicionais.</w:t>
      </w:r>
    </w:p>
    <w:p w:rsidR="0055295B" w:rsidRPr="00003DFC" w:rsidRDefault="00463E6C" w:rsidP="0055295B">
      <w:pPr>
        <w:spacing w:before="120" w:after="0" w:line="240" w:lineRule="auto"/>
        <w:rPr>
          <w:rFonts w:ascii="Times New Roman" w:eastAsia="PMingLiU" w:hAnsi="Times New Roman" w:cs="Times New Roman"/>
          <w:color w:val="FF0000"/>
          <w:sz w:val="24"/>
          <w:szCs w:val="24"/>
          <w:lang w:val="pt-BR" w:eastAsia="ko-KR"/>
        </w:rPr>
      </w:pPr>
      <w:r w:rsidRPr="00463E6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 layout do teclado é descrito como quadra IPA em vez de como teclado</w:t>
      </w:r>
      <w:r w:rsidR="0055295B" w:rsidRPr="00463E6C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="00143AD3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É assim porque muitos caracteres são digitados usando </w:t>
      </w:r>
      <w:r w:rsidR="0055295B" w:rsidRPr="00143AD3">
        <w:rPr>
          <w:rFonts w:ascii="Courier New" w:eastAsia="PMingLiU" w:hAnsi="Courier New" w:cs="Courier New"/>
          <w:sz w:val="24"/>
          <w:szCs w:val="24"/>
          <w:lang w:val="pt-BR" w:eastAsia="ko-KR"/>
        </w:rPr>
        <w:t>&lt;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</w:t>
      </w:r>
      <w:r w:rsidR="0055295B" w:rsidRPr="00143AD3">
        <w:rPr>
          <w:rFonts w:ascii="Courier New" w:eastAsia="PMingLiU" w:hAnsi="Courier New" w:cs="Courier New"/>
          <w:sz w:val="24"/>
          <w:szCs w:val="24"/>
          <w:lang w:val="pt-BR" w:eastAsia="ko-KR"/>
        </w:rPr>
        <w:t>&gt;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,  </w:t>
      </w:r>
      <w:r w:rsidR="0055295B" w:rsidRPr="00143AD3">
        <w:rPr>
          <w:rFonts w:ascii="Courier New" w:eastAsia="PMingLiU" w:hAnsi="Courier New" w:cs="Courier New"/>
          <w:sz w:val="24"/>
          <w:szCs w:val="24"/>
          <w:lang w:val="pt-BR" w:eastAsia="ko-KR"/>
        </w:rPr>
        <w:t>=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o</w:t>
      </w:r>
      <w:r w:rsidR="00143AD3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u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003DFC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%</w:t>
      </w:r>
      <w:r w:rsid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,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seguido pelo caracter básico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. Diacr</w:t>
      </w:r>
      <w:r w:rsid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í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tic</w:t>
      </w:r>
      <w:r w:rsid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o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s </w:t>
      </w:r>
      <w:r w:rsid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são digitados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 </w:t>
      </w:r>
      <w:r w:rsidR="007D2CFF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>como sequências da tecla apropriada</w:t>
      </w:r>
      <w:r w:rsidR="0055295B" w:rsidRPr="00143AD3">
        <w:rPr>
          <w:rFonts w:ascii="Times New Roman" w:eastAsia="PMingLiU" w:hAnsi="Times New Roman" w:cs="Times New Roman"/>
          <w:sz w:val="24"/>
          <w:szCs w:val="24"/>
          <w:lang w:val="pt-BR" w:eastAsia="ko-KR"/>
        </w:rPr>
        <w:t xml:space="preserve">. </w:t>
      </w:r>
      <w:r w:rsidR="00003DFC" w:rsidRPr="00003DFC">
        <w:rPr>
          <w:rFonts w:ascii="Times New Roman" w:eastAsia="PMingLiU" w:hAnsi="Times New Roman" w:cs="Times New Roman"/>
          <w:color w:val="0000FF"/>
          <w:sz w:val="24"/>
          <w:szCs w:val="24"/>
          <w:lang w:val="pt-BR" w:eastAsia="ko-KR"/>
        </w:rPr>
        <w:t>Azul indica símbolos fonéticos não aceitados pelo IPA (eles podem ser usado por outras tradições como americanista, chinêsa ou russ</w:t>
      </w:r>
      <w:r w:rsidR="00003DFC">
        <w:rPr>
          <w:rFonts w:ascii="Times New Roman" w:eastAsia="PMingLiU" w:hAnsi="Times New Roman" w:cs="Times New Roman"/>
          <w:color w:val="0000FF"/>
          <w:sz w:val="24"/>
          <w:szCs w:val="24"/>
          <w:lang w:val="pt-BR" w:eastAsia="ko-KR"/>
        </w:rPr>
        <w:t>a</w:t>
      </w:r>
      <w:r w:rsidR="0055295B" w:rsidRPr="00003DFC">
        <w:rPr>
          <w:rFonts w:ascii="Times New Roman" w:eastAsia="PMingLiU" w:hAnsi="Times New Roman" w:cs="Times New Roman"/>
          <w:color w:val="0000FF"/>
          <w:sz w:val="24"/>
          <w:szCs w:val="24"/>
          <w:lang w:val="pt-BR" w:eastAsia="ko-KR"/>
        </w:rPr>
        <w:t xml:space="preserve">). </w:t>
      </w:r>
      <w:r w:rsidR="00003DFC" w:rsidRPr="00003DFC">
        <w:rPr>
          <w:rFonts w:ascii="Times New Roman" w:eastAsia="PMingLiU" w:hAnsi="Times New Roman" w:cs="Times New Roman"/>
          <w:color w:val="FF0000"/>
          <w:sz w:val="24"/>
          <w:szCs w:val="24"/>
          <w:lang w:val="pt-BR" w:eastAsia="ko-KR"/>
        </w:rPr>
        <w:t>Vermelho indica caracteres que não fazem parte do Unicode (eles estão na PUA corporative da SIL e provavelmente n</w:t>
      </w:r>
      <w:r w:rsidR="00003DFC">
        <w:rPr>
          <w:rFonts w:ascii="Times New Roman" w:eastAsia="PMingLiU" w:hAnsi="Times New Roman" w:cs="Times New Roman"/>
          <w:color w:val="FF0000"/>
          <w:sz w:val="24"/>
          <w:szCs w:val="24"/>
          <w:lang w:val="pt-BR" w:eastAsia="ko-KR"/>
        </w:rPr>
        <w:t>ão se encontram em qualquer outra fonte</w:t>
      </w:r>
      <w:r w:rsidR="0055295B" w:rsidRPr="00003DFC">
        <w:rPr>
          <w:rFonts w:ascii="Times New Roman" w:eastAsia="PMingLiU" w:hAnsi="Times New Roman" w:cs="Times New Roman"/>
          <w:color w:val="FF0000"/>
          <w:sz w:val="24"/>
          <w:szCs w:val="24"/>
          <w:lang w:val="pt-BR" w:eastAsia="ko-KR"/>
        </w:rPr>
        <w:t>).</w:t>
      </w:r>
    </w:p>
    <w:p w:rsidR="0055295B" w:rsidRPr="00003DFC" w:rsidRDefault="0055295B" w:rsidP="0055295B">
      <w:pPr>
        <w:spacing w:before="120" w:after="0" w:line="240" w:lineRule="auto"/>
        <w:rPr>
          <w:rFonts w:ascii="Times New Roman" w:eastAsia="PMingLiU" w:hAnsi="Times New Roman" w:cs="Times New Roman"/>
          <w:sz w:val="24"/>
          <w:szCs w:val="24"/>
          <w:lang w:val="pt-BR" w:eastAsia="ko-KR"/>
        </w:rPr>
      </w:pPr>
      <w:r w:rsidRPr="00003DFC">
        <w:rPr>
          <w:rFonts w:ascii="Times New Roman" w:eastAsia="PMingLiU" w:hAnsi="Times New Roman" w:cs="Times New Roman"/>
          <w:color w:val="FF0000"/>
          <w:sz w:val="24"/>
          <w:szCs w:val="24"/>
          <w:lang w:val="pt-BR" w:eastAsia="ko-KR"/>
        </w:rPr>
        <w:br w:type="page"/>
      </w: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Consoant</w:t>
      </w:r>
      <w:r w:rsidR="00FA6255">
        <w:rPr>
          <w:rFonts w:ascii="Arial" w:eastAsia="PMingLiU" w:hAnsi="Arial" w:cs="Arial"/>
          <w:b/>
          <w:bCs/>
          <w:sz w:val="26"/>
          <w:szCs w:val="26"/>
          <w:lang w:eastAsia="ko-KR"/>
        </w:rPr>
        <w:t>e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8807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38"/>
        <w:gridCol w:w="27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97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18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632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Bilabial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Labio</w:t>
            </w:r>
            <w:proofErr w:type="spellEnd"/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-dental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Dental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Alveolar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Post-alveolar</w:t>
            </w:r>
          </w:p>
        </w:tc>
        <w:tc>
          <w:tcPr>
            <w:tcW w:w="757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Retroflex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Palatal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Velar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Uvular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Pharyngeal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b/>
                <w:bCs/>
                <w:sz w:val="14"/>
                <w:szCs w:val="14"/>
                <w:lang w:val="en-GB"/>
              </w:rPr>
              <w:t>Glottal</w:t>
            </w: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Plosive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1" w:tooltip="IPA:101, USV:007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p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p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3" w:tooltip="IPA:103, USV:007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t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5" w:tooltip="IPA:105, USV:028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ʈ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&lt;t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7" w:tooltip="IPA:107, USV:006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c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9" w:tooltip="IPA:109, USV:006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k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k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1" w:tooltip="IPA:111, USV:007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q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q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3" w:tooltip="IPA:113, USV:029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ʔ</w:t>
              </w:r>
            </w:hyperlink>
          </w:p>
        </w:tc>
        <w:tc>
          <w:tcPr>
            <w:tcW w:w="360" w:type="dxa"/>
            <w:tcBorders>
              <w:top w:val="single" w:sz="2" w:space="0" w:color="auto"/>
              <w:right w:val="single" w:sz="18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=?</w:t>
            </w: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</w:p>
        </w:tc>
        <w:tc>
          <w:tcPr>
            <w:tcW w:w="272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2" w:tooltip="IPA:102, USV:006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b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b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4" w:tooltip="IPA:104, USV:006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d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d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6" w:tooltip="IPA:106, USV:025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ɖ</w:t>
              </w:r>
            </w:hyperlink>
          </w:p>
        </w:tc>
        <w:tc>
          <w:tcPr>
            <w:tcW w:w="397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&lt;d</w:t>
            </w:r>
          </w:p>
        </w:tc>
        <w:tc>
          <w:tcPr>
            <w:tcW w:w="360" w:type="dxa"/>
            <w:tcBorders>
              <w:left w:val="single" w:sz="2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08" w:tooltip="IPA:108, USV:025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ɟ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=j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0" w:tooltip="IPA:110, USV:026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ɡ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&lt;g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2" w:tooltip="IPA:112, USV:026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ɢ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=G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Nasal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pacing w:val="-20"/>
                <w:sz w:val="24"/>
                <w:szCs w:val="20"/>
              </w:rPr>
            </w:pPr>
            <w:hyperlink w:anchor="ipa114" w:tooltip="IPA:114, USV:006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pacing w:val="-20"/>
                  <w:sz w:val="24"/>
                  <w:szCs w:val="20"/>
                </w:rPr>
                <w:t>m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m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5" w:tooltip="IPA:115, USV:027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ɱ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pacing w:val="-2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pacing w:val="-20"/>
                <w:sz w:val="18"/>
                <w:szCs w:val="18"/>
                <w:lang w:val="en-GB"/>
              </w:rPr>
              <w:t>&gt;m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6" w:tooltip="IPA:116, USV:006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n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7" w:tooltip="IPA:117, USV:027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ɳ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8" w:tooltip="IPA:118, USV:027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ɲ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19" w:tooltip="IPA:119, USV:014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ŋ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0" w:tooltip="IPA:120, USV:027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ɴ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Trill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1" w:tooltip="IPA:121, USV:029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ʙ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</w:rPr>
              <w:t>=</w:t>
            </w: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B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2" w:tooltip="IPA:122, USV:007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r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3" w:tooltip="IPA:123, USV:028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ʀ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Tap or Flap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84" w:tooltip="IPA:184, USV:F25F (PUA)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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&lt;v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4" w:tooltip="IPA:124, USV:027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ɾ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5" w:tooltip="IPA:125, USV:027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ɽ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Fricative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6" w:tooltip="IPA:126, USV:027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ɸ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=f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8" w:tooltip="IPA:128, USV:006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f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f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0" w:tooltip="IPA:130, USV:03B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θ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=t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2" w:tooltip="IPA:132, USV:007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s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4" w:tooltip="IPA:134, USV:028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ʃ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6" w:tooltip="IPA:136, USV:028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ʂ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8" w:tooltip="IPA:138, USV:00E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ç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0" w:tooltip="IPA:140, USV:007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x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x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2" w:tooltip="IPA:142, USV:03C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χ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=x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4" w:tooltip="IPA:144, USV:012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ħ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&gt;h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6" w:tooltip="IPA:146, USV:006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h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h</w:t>
            </w: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</w:p>
        </w:tc>
        <w:tc>
          <w:tcPr>
            <w:tcW w:w="272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7" w:tooltip="IPA:127, USV:03B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β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=b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29" w:tooltip="IPA:129, USV:007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v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v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1" w:tooltip="IPA:131, USV:00F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ð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=d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3" w:tooltip="IPA:133, USV:007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z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z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5" w:tooltip="IPA:135, USV:029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ʒ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=z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7" w:tooltip="IPA:137, USV:029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ʐ</w:t>
              </w:r>
            </w:hyperlink>
          </w:p>
        </w:tc>
        <w:tc>
          <w:tcPr>
            <w:tcW w:w="397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&lt;z</w:t>
            </w:r>
          </w:p>
        </w:tc>
        <w:tc>
          <w:tcPr>
            <w:tcW w:w="360" w:type="dxa"/>
            <w:tcBorders>
              <w:left w:val="single" w:sz="2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39" w:tooltip="IPA:139, USV:029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ʝ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&lt;j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1" w:tooltip="IPA:141, USV:026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ɣ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=g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3" w:tooltip="IPA:143, USV:028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ʁ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&gt;R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5" w:tooltip="IPA:145, USV:029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ʕ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D7172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&lt;?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7" w:tooltip="IPA:147, USV:026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ɦ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18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&lt;h</w:t>
            </w: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Lateral Fricative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8" w:tooltip="IPA:148, USV:026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ɬ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=l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</w:p>
        </w:tc>
        <w:tc>
          <w:tcPr>
            <w:tcW w:w="272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49" w:tooltip="IPA:149, USV:026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ɮ</w:t>
              </w:r>
            </w:hyperlink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&gt;l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97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2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Approximant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0" w:tooltip="IPA:150, USV:028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ʋ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=v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1" w:tooltip="IPA:151, USV:027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ɹ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=r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2" w:tooltip="IPA:152, USV:027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ɻ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&lt;R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3" w:tooltip="IPA:153, USV:006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j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j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4" w:tooltip="IPA:154, USV:027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ɰ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&gt;w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93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before="60" w:after="0" w:line="240" w:lineRule="auto"/>
              <w:textAlignment w:val="baseline"/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4"/>
                <w:szCs w:val="14"/>
                <w:lang w:val="en-GB"/>
              </w:rPr>
              <w:t>Lateral Approximant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5" w:tooltip="IPA:155, USV:006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l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l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6" w:tooltip="IPA:156, USV:026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ɭ</w:t>
              </w:r>
            </w:hyperlink>
          </w:p>
        </w:tc>
        <w:tc>
          <w:tcPr>
            <w:tcW w:w="397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&lt;l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2" w:space="0" w:color="auto"/>
              <w:bottom w:val="single" w:sz="18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7" w:tooltip="IPA:157, USV:028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ʎ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00"/>
                <w:sz w:val="18"/>
                <w:szCs w:val="18"/>
                <w:lang w:val="en-GB"/>
              </w:rPr>
              <w:t>&lt;L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58" w:tooltip="IPA:158, USV:029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ʟ</w:t>
              </w:r>
            </w:hyperlink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=L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shd w:val="thinDiagStripe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thinDiagStripe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</w:p>
        </w:tc>
      </w:tr>
    </w:tbl>
    <w:p w:rsidR="0055295B" w:rsidRDefault="00AB1D31" w:rsidP="0055295B">
      <w:pPr>
        <w:spacing w:after="0" w:line="240" w:lineRule="auto"/>
        <w:rPr>
          <w:rFonts w:ascii="Arial Narrow" w:eastAsia="PMingLiU" w:hAnsi="Arial Narrow" w:cs="Times New Roman"/>
          <w:sz w:val="18"/>
          <w:szCs w:val="18"/>
          <w:lang w:val="pt-BR" w:eastAsia="ko-KR"/>
        </w:rPr>
      </w:pPr>
      <w:r>
        <w:rPr>
          <w:rFonts w:ascii="Arial Narrow" w:eastAsia="PMingLiU" w:hAnsi="Arial Narrow" w:cs="Times New Roman"/>
          <w:sz w:val="18"/>
          <w:szCs w:val="18"/>
          <w:lang w:val="pt-BR" w:eastAsia="ko-KR"/>
        </w:rPr>
        <w:t>S</w:t>
      </w:r>
      <w:r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>ímbolos em pares</w:t>
      </w:r>
      <w:r w:rsidR="0055295B"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 xml:space="preserve">, </w:t>
      </w:r>
      <w:r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>o inferior representa</w:t>
      </w:r>
      <w:r w:rsidR="0055295B"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 xml:space="preserve"> </w:t>
      </w:r>
      <w:r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>uma</w:t>
      </w:r>
      <w:r w:rsidR="0055295B"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 xml:space="preserve"> consoant</w:t>
      </w:r>
      <w:r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>e vocalizada</w:t>
      </w:r>
      <w:r w:rsidR="0055295B"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 xml:space="preserve">. </w:t>
      </w:r>
      <w:r>
        <w:rPr>
          <w:rFonts w:ascii="Arial Narrow" w:eastAsia="PMingLiU" w:hAnsi="Arial Narrow" w:cs="Times New Roman"/>
          <w:sz w:val="18"/>
          <w:szCs w:val="18"/>
          <w:lang w:val="pt-BR" w:eastAsia="ko-KR"/>
        </w:rPr>
        <w:t>Áreas coloridas indicam articulações consideradas impossíveis</w:t>
      </w:r>
      <w:r w:rsidR="0055295B" w:rsidRPr="00AB1D31">
        <w:rPr>
          <w:rFonts w:ascii="Arial Narrow" w:eastAsia="PMingLiU" w:hAnsi="Arial Narrow" w:cs="Times New Roman"/>
          <w:sz w:val="18"/>
          <w:szCs w:val="18"/>
          <w:lang w:val="pt-BR" w:eastAsia="ko-KR"/>
        </w:rPr>
        <w:t>.</w:t>
      </w:r>
    </w:p>
    <w:p w:rsidR="00CD7172" w:rsidRPr="0065301B" w:rsidRDefault="00E75282" w:rsidP="0055295B">
      <w:pPr>
        <w:spacing w:after="0" w:line="240" w:lineRule="auto"/>
        <w:rPr>
          <w:rFonts w:ascii="Times New Roman" w:eastAsia="PMingLiU" w:hAnsi="Times New Roman" w:cs="Times New Roman"/>
          <w:color w:val="C00000"/>
          <w:sz w:val="24"/>
          <w:szCs w:val="24"/>
          <w:lang w:val="pt-BR" w:eastAsia="ko-KR"/>
        </w:rPr>
        <w:sectPr w:rsidR="00CD7172" w:rsidRPr="0065301B" w:rsidSect="00417032">
          <w:footerReference w:type="default" r:id="rId12"/>
          <w:pgSz w:w="11907" w:h="16839" w:code="9"/>
          <w:pgMar w:top="1440" w:right="1440" w:bottom="1440" w:left="1440" w:header="720" w:footer="936" w:gutter="0"/>
          <w:cols w:space="720"/>
        </w:sectPr>
      </w:pPr>
      <w:r w:rsidRPr="0065301B">
        <w:rPr>
          <w:rFonts w:ascii="Arial Narrow" w:eastAsia="PMingLiU" w:hAnsi="Arial Narrow" w:cs="Times New Roman"/>
          <w:b/>
          <w:color w:val="C00000"/>
          <w:sz w:val="18"/>
          <w:szCs w:val="18"/>
          <w:lang w:val="pt-BR" w:eastAsia="ko-KR"/>
        </w:rPr>
        <w:t>Aviso</w:t>
      </w:r>
      <w:r w:rsidR="00CD7172" w:rsidRPr="0065301B">
        <w:rPr>
          <w:rFonts w:ascii="Arial Narrow" w:eastAsia="PMingLiU" w:hAnsi="Arial Narrow" w:cs="Times New Roman"/>
          <w:b/>
          <w:color w:val="C00000"/>
          <w:sz w:val="18"/>
          <w:szCs w:val="18"/>
          <w:lang w:val="pt-BR" w:eastAsia="ko-KR"/>
        </w:rPr>
        <w:t>:</w:t>
      </w:r>
      <w:r w:rsidR="00CD7172"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 xml:space="preserve"> Porque alguns teclados ABNT/ABNT2 não tem a tecla “?”, existem 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 xml:space="preserve">os seguintes </w:t>
      </w:r>
      <w:r w:rsidR="003A1DC5"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alternativo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s. “&lt;?” pode ser acessado também com AltGr</w:t>
      </w:r>
      <w:r w:rsidR="00C46532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+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A, e “=?” pode ser acessado também com AltGr</w:t>
      </w:r>
      <w:r w:rsidR="00C46532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+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S.</w:t>
      </w:r>
    </w:p>
    <w:p w:rsidR="0055295B" w:rsidRPr="00CD7172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val="pt-BR" w:eastAsia="ko-KR"/>
        </w:rPr>
      </w:pPr>
      <w:r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lastRenderedPageBreak/>
        <w:t>O</w:t>
      </w:r>
      <w:r w:rsidR="009A38E5"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utras</w:t>
      </w:r>
      <w:r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 xml:space="preserve"> Consoant</w:t>
      </w:r>
      <w:r w:rsidR="009A38E5"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e</w:t>
      </w:r>
      <w:r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s</w:t>
      </w:r>
    </w:p>
    <w:tbl>
      <w:tblPr>
        <w:tblW w:w="4137" w:type="dxa"/>
        <w:tblInd w:w="-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40"/>
        <w:gridCol w:w="1040"/>
        <w:gridCol w:w="502"/>
        <w:gridCol w:w="541"/>
        <w:gridCol w:w="1046"/>
      </w:tblGrid>
      <w:tr w:rsidR="0055295B" w:rsidRPr="00CD7172" w:rsidTr="00417032">
        <w:trPr>
          <w:cantSplit/>
          <w:trHeight w:val="310"/>
        </w:trPr>
        <w:tc>
          <w:tcPr>
            <w:tcW w:w="204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pt-BR"/>
              </w:rPr>
            </w:pPr>
            <w:r w:rsidRPr="001E1B10">
              <w:rPr>
                <w:rFonts w:ascii="Arial Narrow" w:eastAsia="Batang" w:hAnsi="Arial Narrow" w:cs="Angsana New"/>
                <w:sz w:val="16"/>
                <w:szCs w:val="16"/>
                <w:lang w:val="pt-BR"/>
              </w:rPr>
              <w:t>Clicks</w:t>
            </w:r>
          </w:p>
        </w:tc>
        <w:tc>
          <w:tcPr>
            <w:tcW w:w="208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pt-BR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pt-BR"/>
              </w:rPr>
              <w:t>Voiced implosives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468" w:type="dxa"/>
            <w:tcBorders>
              <w:top w:val="single" w:sz="12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  <w:lang w:val="pt-BR"/>
              </w:rPr>
            </w:pPr>
            <w:hyperlink w:anchor="ipa176" w:tooltip="IPA:176, USV:029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  <w:lang w:val="pt-BR"/>
                </w:rPr>
                <w:t>ʘ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pt-BR"/>
              </w:rPr>
              <w:t>=p</w:t>
            </w:r>
          </w:p>
        </w:tc>
        <w:tc>
          <w:tcPr>
            <w:tcW w:w="104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pt-BR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pt-BR"/>
              </w:rPr>
              <w:t>Bilabial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0" w:tooltip="IPA:160, USV:025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ɓ</w:t>
              </w:r>
            </w:hyperlink>
          </w:p>
        </w:tc>
        <w:tc>
          <w:tcPr>
            <w:tcW w:w="5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&gt;b</w:t>
            </w:r>
          </w:p>
        </w:tc>
        <w:tc>
          <w:tcPr>
            <w:tcW w:w="104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Bilabial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7" w:tooltip="IPA:177, USV:01C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ǀ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&lt;!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Dental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2" w:tooltip="IPA:162, USV:025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ɗ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&gt;d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Dental/alveolar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8" w:tooltip="IPA:178, USV:01C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ǃ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!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(Post)alveolar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4" w:tooltip="IPA:164, USV:028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ʄ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&gt;j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Palatal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9" w:tooltip="IPA:179, USV:01C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ǂ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&gt;!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Palatoalveolar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6" w:tooltip="IPA:166, USV:026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ɠ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&gt;g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Velar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468" w:type="dxa"/>
            <w:tcBorders>
              <w:top w:val="single" w:sz="4" w:space="0" w:color="auto"/>
              <w:bottom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80" w:tooltip="IPA:180, USV:01C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ǁ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=!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Alveolar lateral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8" w:tooltip="IPA:168, USV:029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ʛ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&gt;G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Uvular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br w:type="column"/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O</w:t>
      </w:r>
      <w:r w:rsidR="00FA6255">
        <w:rPr>
          <w:rFonts w:ascii="Arial" w:eastAsia="PMingLiU" w:hAnsi="Arial" w:cs="Arial"/>
          <w:b/>
          <w:bCs/>
          <w:sz w:val="26"/>
          <w:szCs w:val="26"/>
          <w:lang w:eastAsia="ko-KR"/>
        </w:rPr>
        <w:t>utros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</w:t>
      </w: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r w:rsidR="00FA6255">
        <w:rPr>
          <w:rFonts w:ascii="Arial" w:eastAsia="PMingLiU" w:hAnsi="Arial" w:cs="Arial"/>
          <w:b/>
          <w:bCs/>
          <w:sz w:val="26"/>
          <w:szCs w:val="26"/>
          <w:lang w:eastAsia="ko-KR"/>
        </w:rPr>
        <w:t>í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mbol</w:t>
      </w:r>
      <w:r w:rsidR="00FA6255">
        <w:rPr>
          <w:rFonts w:ascii="Arial" w:eastAsia="PMingLiU" w:hAnsi="Arial" w:cs="Arial"/>
          <w:b/>
          <w:bCs/>
          <w:sz w:val="26"/>
          <w:szCs w:val="26"/>
          <w:lang w:eastAsia="ko-KR"/>
        </w:rPr>
        <w:t>o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561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781"/>
        <w:gridCol w:w="1581"/>
        <w:gridCol w:w="496"/>
        <w:gridCol w:w="541"/>
        <w:gridCol w:w="1627"/>
      </w:tblGrid>
      <w:tr w:rsidR="0055295B" w:rsidRPr="0055295B" w:rsidTr="00417032">
        <w:trPr>
          <w:cantSplit/>
          <w:trHeight w:val="310"/>
        </w:trPr>
        <w:tc>
          <w:tcPr>
            <w:tcW w:w="587" w:type="dxa"/>
            <w:tcBorders>
              <w:top w:val="single" w:sz="12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69" w:tooltip="IPA:169, USV:028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ʍ</w:t>
              </w:r>
            </w:hyperlink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=w</w:t>
            </w:r>
          </w:p>
        </w:tc>
        <w:tc>
          <w:tcPr>
            <w:tcW w:w="158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labial-velar fricative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82" w:tooltip="IPA:182, USV:025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ɕ</w:t>
              </w:r>
            </w:hyperlink>
          </w:p>
        </w:tc>
        <w:tc>
          <w:tcPr>
            <w:tcW w:w="5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&lt;c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alveolo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-palatal fricative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0" w:tooltip="IPA:170, USV:007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w</w:t>
              </w:r>
            </w:hyperlink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w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labial-velar approximant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83" w:tooltip="IPA:183, USV:029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ʑ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sz w:val="18"/>
                <w:szCs w:val="18"/>
                <w:lang w:val="en-GB"/>
              </w:rPr>
              <w:t>&gt;z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alveolo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-palatal fricative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1" w:tooltip="IPA:171, USV:026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ɥ</w:t>
              </w:r>
            </w:hyperlink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463E6C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 xml:space="preserve">&lt;y </w:t>
            </w:r>
            <w:proofErr w:type="spellStart"/>
            <w:r w:rsidRPr="001E1B10">
              <w:rPr>
                <w:rFonts w:ascii="Arial Narrow" w:eastAsia="Batang" w:hAnsi="Arial Narrow" w:cs="Courier New"/>
                <w:sz w:val="16"/>
                <w:szCs w:val="16"/>
                <w:lang w:val="en-GB"/>
              </w:rPr>
              <w:t>o</w:t>
            </w:r>
            <w:r w:rsidR="00463E6C" w:rsidRPr="001E1B10">
              <w:rPr>
                <w:rFonts w:ascii="Arial Narrow" w:eastAsia="Batang" w:hAnsi="Arial Narrow" w:cs="Courier New"/>
                <w:sz w:val="16"/>
                <w:szCs w:val="16"/>
                <w:lang w:val="en-GB"/>
              </w:rPr>
              <w:t>u</w:t>
            </w:r>
            <w:proofErr w:type="spellEnd"/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 xml:space="preserve"> =h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labial-palatal approximant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81" w:tooltip="IPA:181, USV:027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ɺ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&gt;L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alveolar lateral flap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3" w:tooltip="IPA:173, USV:029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ʜ</w:t>
              </w:r>
            </w:hyperlink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=H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epiglottal fricative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5" w:tooltip="IPA:175, USV:026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ɧ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&gt;H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Simultaneous </w:t>
            </w:r>
            <w:r w:rsidRPr="001E1B10">
              <w:rPr>
                <w:rFonts w:ascii="Arial Narrow" w:eastAsia="Batang" w:hAnsi="Arial" w:cs="Arial"/>
                <w:sz w:val="14"/>
                <w:szCs w:val="14"/>
                <w:lang w:val="en-GB"/>
              </w:rPr>
              <w:t>ʃ</w:t>
            </w: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and x</w:t>
            </w:r>
          </w:p>
        </w:tc>
      </w:tr>
      <w:tr w:rsidR="0055295B" w:rsidRPr="0055295B" w:rsidTr="00417032">
        <w:trPr>
          <w:cantSplit/>
          <w:trHeight w:val="325"/>
        </w:trPr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4" w:tooltip="IPA:174, USV:02A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ʢ</w:t>
              </w:r>
            </w:hyperlink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&lt;Q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epiglottal fricative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</w:p>
        </w:tc>
      </w:tr>
      <w:tr w:rsidR="0055295B" w:rsidRPr="0055295B" w:rsidTr="00417032">
        <w:trPr>
          <w:cantSplit/>
          <w:trHeight w:val="310"/>
        </w:trPr>
        <w:tc>
          <w:tcPr>
            <w:tcW w:w="587" w:type="dxa"/>
            <w:tcBorders>
              <w:top w:val="single" w:sz="4" w:space="0" w:color="auto"/>
              <w:bottom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172" w:tooltip="IPA:172, USV:02A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ʡ</w:t>
              </w:r>
            </w:hyperlink>
          </w:p>
        </w:tc>
        <w:tc>
          <w:tcPr>
            <w:tcW w:w="7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=Q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epiglottal plosive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  <w:sectPr w:rsidR="0055295B" w:rsidRPr="0055295B" w:rsidSect="00417032">
          <w:type w:val="continuous"/>
          <w:pgSz w:w="11907" w:h="16839" w:code="9"/>
          <w:pgMar w:top="1440" w:right="1440" w:bottom="1440" w:left="1440" w:header="720" w:footer="936" w:gutter="0"/>
          <w:cols w:num="2" w:space="121" w:equalWidth="0">
            <w:col w:w="3900" w:space="121"/>
            <w:col w:w="5006"/>
          </w:cols>
        </w:sect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Vo</w:t>
      </w:r>
      <w:r w:rsidR="00FA6255">
        <w:rPr>
          <w:rFonts w:ascii="Arial" w:eastAsia="PMingLiU" w:hAnsi="Arial" w:cs="Arial"/>
          <w:b/>
          <w:bCs/>
          <w:sz w:val="26"/>
          <w:szCs w:val="26"/>
          <w:lang w:eastAsia="ko-KR"/>
        </w:rPr>
        <w:t>gai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6372" w:type="dxa"/>
        <w:tblInd w:w="-27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63"/>
        <w:gridCol w:w="389"/>
        <w:gridCol w:w="540"/>
        <w:gridCol w:w="360"/>
        <w:gridCol w:w="540"/>
        <w:gridCol w:w="360"/>
        <w:gridCol w:w="540"/>
        <w:gridCol w:w="540"/>
        <w:gridCol w:w="540"/>
        <w:gridCol w:w="360"/>
        <w:gridCol w:w="540"/>
        <w:gridCol w:w="360"/>
        <w:gridCol w:w="540"/>
      </w:tblGrid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182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Front</w:t>
            </w:r>
          </w:p>
        </w:tc>
        <w:tc>
          <w:tcPr>
            <w:tcW w:w="19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Central</w:t>
            </w:r>
          </w:p>
        </w:tc>
        <w:tc>
          <w:tcPr>
            <w:tcW w:w="1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Back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929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Unrounded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Rounded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Unrounded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Rounded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Unrounded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b/>
                <w:bCs/>
                <w:sz w:val="14"/>
                <w:szCs w:val="14"/>
                <w:lang w:val="en-GB"/>
              </w:rPr>
              <w:t>Rounded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Close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1" w:tooltip="IPA:301, USV:006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i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9" w:tooltip="IPA:309, USV:007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y</w:t>
              </w:r>
            </w:hyperlink>
          </w:p>
        </w:tc>
        <w:tc>
          <w:tcPr>
            <w:tcW w:w="540" w:type="dxa"/>
            <w:tcBorders>
              <w:top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7" w:tooltip="IPA:317, USV:026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ɨ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8" w:tooltip="IPA:318, USV:028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ʉ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=U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6" w:tooltip="IPA:316, USV:026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ɯ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=u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8" w:tooltip="IPA:308, USV:007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u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u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Near-close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9" w:tooltip="IPA:319, USV:026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ɪ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</w:t>
            </w:r>
            <w:proofErr w:type="spellStart"/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20" w:tooltip="IPA:320, USV:028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ʏ</w:t>
              </w:r>
            </w:hyperlink>
          </w:p>
        </w:tc>
        <w:tc>
          <w:tcPr>
            <w:tcW w:w="540" w:type="dxa"/>
            <w:tcBorders>
              <w:top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21" w:tooltip="IPA:321, USV:028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ʊ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&lt;u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Close-mid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2" w:tooltip="IPA:302, USV:006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0" w:tooltip="IPA:310, USV:00F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ø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&gt;o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97" w:tooltip="IPA:397, USV:025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ɘ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=E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23" w:tooltip="IPA:323, USV:027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ɵ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=O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5" w:tooltip="IPA:315, USV:026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ɤ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&gt;O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7" w:tooltip="IPA:307, USV:006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o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o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Mid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Charis SIL" w:eastAsia="Batang" w:hAnsi="Chari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hyperlink w:anchor="ipa322" w:tooltip="IPA:322, USV:0259" w:history="1">
              <w:r w:rsidR="0055295B" w:rsidRPr="001E1B10">
                <w:rPr>
                  <w:rFonts w:ascii="Doulos SIL" w:eastAsia="Batang" w:hAnsi="Doulos SIL" w:cs="Angsana New"/>
                  <w:noProof/>
                  <w:sz w:val="24"/>
                  <w:szCs w:val="20"/>
                </w:rPr>
                <w:t>ə</w:t>
              </w:r>
            </w:hyperlink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=e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Open-mid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3" w:tooltip="IPA:303, USV:025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ɛ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&lt;e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1" w:tooltip="IPA:311, USV:015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œ</w:t>
              </w:r>
            </w:hyperlink>
          </w:p>
        </w:tc>
        <w:tc>
          <w:tcPr>
            <w:tcW w:w="540" w:type="dxa"/>
            <w:tcBorders>
              <w:top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&lt;E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26" w:tooltip="IPA:326, USV:025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ɜ</w:t>
              </w:r>
            </w:hyperlink>
          </w:p>
        </w:tc>
        <w:tc>
          <w:tcPr>
            <w:tcW w:w="540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95" w:tooltip="IPA:395, USV:025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ɞ</w:t>
              </w:r>
            </w:hyperlink>
          </w:p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&lt;O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4" w:tooltip="IPA:314, USV:028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ʌ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&gt;u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6" w:tooltip="IPA:306, USV:025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ɔ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&lt;o</w:t>
            </w: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Near-open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25" w:tooltip="IPA:325, USV:00E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æ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&lt;a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Charis SIL" w:eastAsia="Batang" w:hAnsi="Charis SIL" w:cs="Angsana New"/>
                <w:noProof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hyperlink w:anchor="ipa324" w:tooltip="IPA:324, USV:0250" w:history="1">
              <w:r w:rsidR="0055295B" w:rsidRPr="001E1B10">
                <w:rPr>
                  <w:rFonts w:ascii="Doulos SIL" w:eastAsia="Batang" w:hAnsi="Doulos SIL" w:cs="Angsana New"/>
                  <w:noProof/>
                  <w:sz w:val="24"/>
                  <w:szCs w:val="20"/>
                </w:rPr>
                <w:t>ɐ</w:t>
              </w:r>
            </w:hyperlink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&gt;a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</w:p>
        </w:tc>
      </w:tr>
      <w:tr w:rsidR="0055295B" w:rsidRPr="001E1B10" w:rsidTr="00417032">
        <w:trPr>
          <w:cantSplit/>
        </w:trPr>
        <w:tc>
          <w:tcPr>
            <w:tcW w:w="7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Open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4" w:tooltip="IPA:304, USV:006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a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a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2" w:tooltip="IPA:312, USV:027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ɶ</w:t>
              </w:r>
            </w:hyperlink>
          </w:p>
        </w:tc>
        <w:tc>
          <w:tcPr>
            <w:tcW w:w="54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ourier New" w:eastAsia="Batang" w:hAnsi="Courier New" w:cs="Courier New"/>
                <w:noProof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05" w:tooltip="IPA:305, USV:025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ɑ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=a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313" w:tooltip="IPA:313, USV:025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ɒ</w:t>
              </w:r>
            </w:hyperlink>
          </w:p>
        </w:tc>
        <w:tc>
          <w:tcPr>
            <w:tcW w:w="5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=o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Supra</w:t>
      </w:r>
      <w:r w:rsidR="00143AD3">
        <w:rPr>
          <w:rFonts w:ascii="Arial" w:eastAsia="PMingLiU" w:hAnsi="Arial" w:cs="Arial"/>
          <w:b/>
          <w:bCs/>
          <w:sz w:val="26"/>
          <w:szCs w:val="26"/>
          <w:lang w:eastAsia="ko-KR"/>
        </w:rPr>
        <w:t>-</w:t>
      </w: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segmenta</w:t>
      </w:r>
      <w:r w:rsidR="00143AD3">
        <w:rPr>
          <w:rFonts w:ascii="Arial" w:eastAsia="PMingLiU" w:hAnsi="Arial" w:cs="Arial"/>
          <w:b/>
          <w:bCs/>
          <w:sz w:val="26"/>
          <w:szCs w:val="26"/>
          <w:lang w:eastAsia="ko-KR"/>
        </w:rPr>
        <w:t>i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29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1800"/>
      </w:tblGrid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1" w:tooltip="IPA:501, USV:02C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ˈ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&gt;|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Primary stress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2" w:tooltip="IPA:502, USV:02C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ˌ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&lt;|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Secondary stress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e</w:t>
            </w:r>
            <w:hyperlink w:anchor="ipa503" w:tooltip="IPA:503, USV:02D0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ː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=: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Long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e</w:t>
            </w:r>
            <w:hyperlink w:anchor="ipa504" w:tooltip="IPA:504, USV:02D1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ˑ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&lt;: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Half long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eːː</w:t>
            </w:r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=:=: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Extra long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5" w:tooltip="IPA:505, USV:030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ĕ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@*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Extra short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7" w:tooltip="IPA:507, USV:007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|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&lt;.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Minor (foot) group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8" w:tooltip="IPA:508, USV:201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‖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=.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Major (intonation) group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hyperlink w:anchor="ipa506" w:tooltip="IPA:506, USV:002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.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.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Syllable break</w:t>
            </w:r>
          </w:p>
        </w:tc>
      </w:tr>
      <w:tr w:rsidR="0055295B" w:rsidRPr="0055295B" w:rsidTr="00417032">
        <w:trPr>
          <w:cantSplit/>
        </w:trPr>
        <w:tc>
          <w:tcPr>
            <w:tcW w:w="468" w:type="dxa"/>
            <w:vAlign w:val="center"/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40" w:line="22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hyperlink w:anchor="ipa509" w:tooltip="IPA:509, USV:203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‿</w:t>
              </w:r>
            </w:hyperlink>
          </w:p>
        </w:tc>
        <w:tc>
          <w:tcPr>
            <w:tcW w:w="720" w:type="dxa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=#</w:t>
            </w:r>
          </w:p>
        </w:tc>
        <w:tc>
          <w:tcPr>
            <w:tcW w:w="1800" w:type="dxa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Linking (absence of a break)</w:t>
            </w:r>
          </w:p>
        </w:tc>
      </w:tr>
    </w:tbl>
    <w:p w:rsidR="0055295B" w:rsidRPr="0065301B" w:rsidRDefault="003A1DC5" w:rsidP="0055295B">
      <w:pPr>
        <w:spacing w:after="0" w:line="240" w:lineRule="auto"/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sectPr w:rsidR="0055295B" w:rsidRPr="0065301B" w:rsidSect="00417032">
          <w:type w:val="continuous"/>
          <w:pgSz w:w="11907" w:h="16839" w:code="9"/>
          <w:pgMar w:top="1440" w:right="1440" w:bottom="1440" w:left="1440" w:header="720" w:footer="936" w:gutter="0"/>
          <w:cols w:num="2" w:space="300" w:equalWidth="0">
            <w:col w:w="6313" w:space="300"/>
            <w:col w:w="2414"/>
          </w:cols>
        </w:sectPr>
      </w:pPr>
      <w:r w:rsidRPr="0065301B">
        <w:rPr>
          <w:rFonts w:ascii="Arial Narrow" w:eastAsia="PMingLiU" w:hAnsi="Arial Narrow" w:cs="Times New Roman"/>
          <w:b/>
          <w:color w:val="C00000"/>
          <w:sz w:val="18"/>
          <w:szCs w:val="18"/>
          <w:lang w:val="pt-BR" w:eastAsia="ko-KR"/>
        </w:rPr>
        <w:t>Aviso: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 xml:space="preserve"> Porque alguns teclados ABNT/ABNT2 não tem a tecla “|”, existem os seguintes alternativos: “&gt;|” pode ser acessado também com AltGr</w:t>
      </w:r>
      <w:r w:rsidR="00C46532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+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K, e “&lt;|” pode ser acessado também com AltGr</w:t>
      </w:r>
      <w:r w:rsidR="00C46532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+</w:t>
      </w:r>
      <w:r w:rsidRPr="0065301B">
        <w:rPr>
          <w:rFonts w:ascii="Arial Narrow" w:eastAsia="PMingLiU" w:hAnsi="Arial Narrow" w:cs="Times New Roman"/>
          <w:color w:val="C00000"/>
          <w:sz w:val="18"/>
          <w:szCs w:val="18"/>
          <w:lang w:val="pt-BR" w:eastAsia="ko-KR"/>
        </w:rPr>
        <w:t>J.</w:t>
      </w:r>
    </w:p>
    <w:p w:rsidR="0055295B" w:rsidRPr="0055295B" w:rsidRDefault="0055295B" w:rsidP="003A1DC5">
      <w:pPr>
        <w:spacing w:before="100" w:beforeAutospacing="1" w:after="100" w:afterAutospacing="1" w:line="240" w:lineRule="auto"/>
        <w:outlineLvl w:val="1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r w:rsidRPr="003A1DC5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lastRenderedPageBreak/>
        <w:br w:type="column"/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O</w:t>
      </w:r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utros </w:t>
      </w:r>
      <w:proofErr w:type="spellStart"/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>vogais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(</w:t>
      </w: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n</w:t>
      </w:r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>ão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-IPA)</w:t>
      </w:r>
    </w:p>
    <w:tbl>
      <w:tblPr>
        <w:tblW w:w="5580" w:type="dxa"/>
        <w:tblInd w:w="-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60"/>
        <w:gridCol w:w="540"/>
        <w:gridCol w:w="1980"/>
        <w:gridCol w:w="360"/>
        <w:gridCol w:w="540"/>
        <w:gridCol w:w="1800"/>
      </w:tblGrid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ᴂ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&gt;A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α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a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open central unrounded vowel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399" w:tooltip="IPA:399, USV:026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ɩ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proofErr w:type="spellStart"/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near-close near-front unrounded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ᴀ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A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open central unrounded 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ᵼ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&gt;I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ɿ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z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unrounded alveolar apical 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ᵻ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&lt;I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lower-high central unrounded </w:t>
            </w:r>
          </w:p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ind w:left="288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or</w:t>
            </w:r>
          </w:p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high back unrounded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ʅ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Z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unrounded retroflex apical 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ᵾ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&gt;U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high front rounded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ʮ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rounded alveolar apical 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398" w:tooltip="IPA:398, USV:027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ɷ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u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near-close back rounded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ʯ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rounded retroflex apical </w:t>
            </w: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ᴇ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mid front unrounded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</w:tr>
      <w:tr w:rsidR="0055295B" w:rsidRPr="0055295B" w:rsidTr="00417032">
        <w:trPr>
          <w:cantSplit/>
        </w:trPr>
        <w:tc>
          <w:tcPr>
            <w:tcW w:w="3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396" w:tooltip="IPA:396, USV:029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ʚ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open-mid front rounded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4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</w:tr>
    </w:tbl>
    <w:p w:rsidR="0055295B" w:rsidRPr="0055295B" w:rsidRDefault="00463E6C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>
        <w:rPr>
          <w:rFonts w:ascii="Arial" w:eastAsia="PMingLiU" w:hAnsi="Arial" w:cs="Arial"/>
          <w:b/>
          <w:bCs/>
          <w:sz w:val="26"/>
          <w:szCs w:val="26"/>
          <w:lang w:eastAsia="ko-KR"/>
        </w:rPr>
        <w:t>Acentos</w:t>
      </w:r>
      <w:proofErr w:type="spellEnd"/>
      <w:r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de tom e </w:t>
      </w:r>
      <w:proofErr w:type="spellStart"/>
      <w:r>
        <w:rPr>
          <w:rFonts w:ascii="Arial" w:eastAsia="PMingLiU" w:hAnsi="Arial" w:cs="Arial"/>
          <w:b/>
          <w:bCs/>
          <w:sz w:val="26"/>
          <w:szCs w:val="26"/>
          <w:lang w:eastAsia="ko-KR"/>
        </w:rPr>
        <w:t>palavra</w:t>
      </w:r>
      <w:proofErr w:type="spellEnd"/>
    </w:p>
    <w:tbl>
      <w:tblPr>
        <w:tblW w:w="6495" w:type="dxa"/>
        <w:tblInd w:w="-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1"/>
        <w:gridCol w:w="481"/>
        <w:gridCol w:w="577"/>
        <w:gridCol w:w="797"/>
        <w:gridCol w:w="398"/>
        <w:gridCol w:w="859"/>
        <w:gridCol w:w="500"/>
        <w:gridCol w:w="757"/>
        <w:gridCol w:w="937"/>
      </w:tblGrid>
      <w:tr w:rsidR="0055295B" w:rsidRPr="0055295B" w:rsidTr="00417032">
        <w:trPr>
          <w:cantSplit/>
        </w:trPr>
        <w:tc>
          <w:tcPr>
            <w:tcW w:w="30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sz w:val="16"/>
                <w:szCs w:val="16"/>
                <w:lang w:val="en-GB"/>
              </w:rPr>
            </w:pPr>
            <w:r w:rsidRPr="001E1B10">
              <w:rPr>
                <w:rFonts w:ascii="Arial Narrow" w:eastAsia="Batang" w:hAnsi="Arial Narrow" w:cs="Angsana New"/>
                <w:sz w:val="16"/>
                <w:szCs w:val="16"/>
                <w:lang w:val="en-GB"/>
              </w:rPr>
              <w:t>Level</w:t>
            </w:r>
            <w:r w:rsidRPr="001E1B10">
              <w:rPr>
                <w:rFonts w:ascii="Arial Narrow" w:eastAsia="Batang" w:hAnsi="Arial Narrow" w:cs="Angsana New"/>
                <w:sz w:val="16"/>
                <w:szCs w:val="16"/>
                <w:vertAlign w:val="superscript"/>
                <w:lang w:val="en-GB"/>
              </w:rPr>
              <w:footnoteReference w:id="2"/>
            </w:r>
          </w:p>
        </w:tc>
        <w:tc>
          <w:tcPr>
            <w:tcW w:w="345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 Narrow" w:eastAsia="Batang" w:hAnsi="Arial Narrow" w:cs="Arial"/>
                <w:sz w:val="16"/>
                <w:szCs w:val="16"/>
                <w:lang w:val="en-GB"/>
              </w:rPr>
            </w:pPr>
            <w:r w:rsidRPr="001E1B10">
              <w:rPr>
                <w:rFonts w:ascii="Arial Narrow" w:eastAsia="Batang" w:hAnsi="Arial Narrow" w:cs="Courier New"/>
                <w:sz w:val="16"/>
                <w:szCs w:val="16"/>
                <w:lang w:val="en-GB"/>
              </w:rPr>
              <w:t>Contour</w:t>
            </w:r>
            <w:r w:rsidRPr="001E1B10">
              <w:rPr>
                <w:rFonts w:ascii="Arial Narrow" w:eastAsia="Batang" w:hAnsi="Arial Narrow" w:cs="Courier New"/>
                <w:sz w:val="16"/>
                <w:szCs w:val="16"/>
                <w:vertAlign w:val="superscript"/>
                <w:lang w:val="en-GB"/>
              </w:rPr>
              <w:footnoteReference w:id="3"/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9" w:tooltip="IPA:519, USV:02E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˥</w:t>
              </w:r>
            </w:hyperlink>
          </w:p>
        </w:tc>
        <w:tc>
          <w:tcPr>
            <w:tcW w:w="541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#4</w:t>
            </w:r>
          </w:p>
        </w:tc>
        <w:tc>
          <w:tcPr>
            <w:tcW w:w="481" w:type="dxa"/>
            <w:tcBorders>
              <w:top w:val="single" w:sz="12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2" w:tooltip="IPA:512, USV:030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e̋</w:t>
              </w:r>
            </w:hyperlink>
          </w:p>
        </w:tc>
        <w:tc>
          <w:tcPr>
            <w:tcW w:w="577" w:type="dxa"/>
            <w:tcBorders>
              <w:top w:val="single" w:sz="12" w:space="0" w:color="auto"/>
              <w:left w:val="nil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@4</w:t>
            </w:r>
          </w:p>
        </w:tc>
        <w:tc>
          <w:tcPr>
            <w:tcW w:w="7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Extra high</w:t>
            </w:r>
          </w:p>
        </w:tc>
        <w:tc>
          <w:tcPr>
            <w:tcW w:w="3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9" w:tooltip="IPA:529, USV:02E9 02E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˩˥</w:t>
              </w:r>
            </w:hyperlink>
          </w:p>
        </w:tc>
        <w:tc>
          <w:tcPr>
            <w:tcW w:w="859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  <w:t>#0#4</w:t>
            </w:r>
          </w:p>
        </w:tc>
        <w:tc>
          <w:tcPr>
            <w:tcW w:w="500" w:type="dxa"/>
            <w:tcBorders>
              <w:top w:val="single" w:sz="12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4" w:tooltip="IPA:524, USV:030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ě</w:t>
              </w:r>
            </w:hyperlink>
          </w:p>
        </w:tc>
        <w:tc>
          <w:tcPr>
            <w:tcW w:w="757" w:type="dxa"/>
            <w:tcBorders>
              <w:top w:val="single" w:sz="12" w:space="0" w:color="auto"/>
              <w:left w:val="nil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@5</w:t>
            </w:r>
          </w:p>
        </w:tc>
        <w:tc>
          <w:tcPr>
            <w:tcW w:w="937" w:type="dxa"/>
            <w:tcBorders>
              <w:top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Rising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0" w:tooltip="IPA:520, USV:02E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˦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#3</w:t>
            </w:r>
          </w:p>
        </w:tc>
        <w:tc>
          <w:tcPr>
            <w:tcW w:w="481" w:type="dxa"/>
            <w:tcBorders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3" w:tooltip="IPA:513, USV:030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é</w:t>
              </w:r>
            </w:hyperlink>
          </w:p>
        </w:tc>
        <w:tc>
          <w:tcPr>
            <w:tcW w:w="577" w:type="dxa"/>
            <w:tcBorders>
              <w:left w:val="nil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@3</w:t>
            </w:r>
          </w:p>
        </w:tc>
        <w:tc>
          <w:tcPr>
            <w:tcW w:w="797" w:type="dxa"/>
            <w:tcBorders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High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30" w:tooltip="IPA:530, USV:02E5 02E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˥˩</w:t>
              </w:r>
            </w:hyperlink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  <w:t>#4#0</w:t>
            </w:r>
          </w:p>
        </w:tc>
        <w:tc>
          <w:tcPr>
            <w:tcW w:w="500" w:type="dxa"/>
            <w:tcBorders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5" w:tooltip="IPA:525, USV:0302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ê</w:t>
              </w:r>
            </w:hyperlink>
          </w:p>
        </w:tc>
        <w:tc>
          <w:tcPr>
            <w:tcW w:w="757" w:type="dxa"/>
            <w:tcBorders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@^</w:t>
            </w:r>
          </w:p>
        </w:tc>
        <w:tc>
          <w:tcPr>
            <w:tcW w:w="937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Falling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1" w:tooltip="IPA:521, USV:02E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˧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#2</w:t>
            </w:r>
          </w:p>
        </w:tc>
        <w:tc>
          <w:tcPr>
            <w:tcW w:w="481" w:type="dxa"/>
            <w:tcBorders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4" w:tooltip="IPA:514, USV:030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ē</w:t>
              </w:r>
            </w:hyperlink>
          </w:p>
        </w:tc>
        <w:tc>
          <w:tcPr>
            <w:tcW w:w="577" w:type="dxa"/>
            <w:tcBorders>
              <w:left w:val="nil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@2</w:t>
            </w:r>
          </w:p>
        </w:tc>
        <w:tc>
          <w:tcPr>
            <w:tcW w:w="797" w:type="dxa"/>
            <w:tcBorders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Mid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31" w:tooltip="IPA:531, USV:02E7 02E5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˧˥</w:t>
              </w:r>
            </w:hyperlink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  <w:t>#2#4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26" w:tooltip="IPA:526, USV:1DC4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e᷄</w:t>
              </w:r>
            </w:hyperlink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@6</w:t>
            </w:r>
          </w:p>
        </w:tc>
        <w:tc>
          <w:tcPr>
            <w:tcW w:w="937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High rising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2" w:tooltip="IPA:522, USV:02E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˨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#1</w:t>
            </w:r>
          </w:p>
        </w:tc>
        <w:tc>
          <w:tcPr>
            <w:tcW w:w="481" w:type="dxa"/>
            <w:tcBorders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5" w:tooltip="IPA:515, USV:030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è</w:t>
              </w:r>
            </w:hyperlink>
          </w:p>
        </w:tc>
        <w:tc>
          <w:tcPr>
            <w:tcW w:w="577" w:type="dxa"/>
            <w:tcBorders>
              <w:left w:val="nil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@1</w:t>
            </w:r>
          </w:p>
        </w:tc>
        <w:tc>
          <w:tcPr>
            <w:tcW w:w="797" w:type="dxa"/>
            <w:tcBorders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Low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32" w:tooltip="IPA:532, USV:02E9 02E7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˨˧</w:t>
              </w:r>
            </w:hyperlink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  <w:t>#1#2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27" w:tooltip="IPA:527, USV:1DC5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e᷅</w:t>
              </w:r>
            </w:hyperlink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@7</w:t>
            </w:r>
          </w:p>
        </w:tc>
        <w:tc>
          <w:tcPr>
            <w:tcW w:w="937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Low rising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23" w:tooltip="IPA:523, USV:02E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˩</w:t>
              </w:r>
            </w:hyperlink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#0</w:t>
            </w:r>
          </w:p>
        </w:tc>
        <w:tc>
          <w:tcPr>
            <w:tcW w:w="481" w:type="dxa"/>
            <w:tcBorders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6" w:tooltip="IPA:516, USV:030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ȅ</w:t>
              </w:r>
            </w:hyperlink>
          </w:p>
        </w:tc>
        <w:tc>
          <w:tcPr>
            <w:tcW w:w="577" w:type="dxa"/>
            <w:tcBorders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@0</w:t>
            </w:r>
          </w:p>
        </w:tc>
        <w:tc>
          <w:tcPr>
            <w:tcW w:w="7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Extra low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33" w:tooltip="IPA:533, USV:02E8 02E5 02E8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˨˥˨</w:t>
              </w:r>
            </w:hyperlink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6"/>
                <w:szCs w:val="16"/>
                <w:lang w:val="en-GB"/>
              </w:rPr>
              <w:t>#1#4#1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00"/>
                <w:sz w:val="24"/>
                <w:szCs w:val="20"/>
              </w:rPr>
            </w:pPr>
            <w:hyperlink w:anchor="ipa528" w:tooltip="IPA:528, USV:1DC8" w:history="1">
              <w:r w:rsidR="0055295B" w:rsidRPr="001E1B10">
                <w:rPr>
                  <w:rFonts w:ascii="Doulos SIL" w:eastAsia="Code2000" w:hAnsi="Doulos SIL" w:cs="Code2000"/>
                  <w:noProof/>
                  <w:color w:val="000000"/>
                  <w:sz w:val="24"/>
                  <w:szCs w:val="20"/>
                </w:rPr>
                <w:t>e᷈</w:t>
              </w:r>
            </w:hyperlink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@[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Rising-falling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  <w:t>e᷆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@8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Low  falling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  <w:t>e᷇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@9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High falling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Code2000" w:hAnsi="Doulos SIL" w:cs="Code2000"/>
                <w:noProof/>
                <w:color w:val="0000FF"/>
                <w:sz w:val="24"/>
                <w:szCs w:val="20"/>
              </w:rPr>
              <w:t>e᷉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@]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Falling-rising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7" w:tooltip="IPA:517, USV:F19D (PUA)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</w:t>
              </w:r>
            </w:hyperlink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#[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Downstep</w:t>
            </w:r>
            <w:proofErr w:type="spellEnd"/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0" w:tooltip="IPA:510, USV:219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↗</w:t>
              </w:r>
            </w:hyperlink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#}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Global rise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4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81" w:type="dxa"/>
            <w:tcBorders>
              <w:top w:val="single" w:sz="4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8" w:tooltip="IPA:518, USV:F19C (PUA)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</w:t>
              </w:r>
            </w:hyperlink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#]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Upstep</w:t>
            </w:r>
            <w:proofErr w:type="spellEnd"/>
          </w:p>
        </w:tc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Code2000" w:eastAsia="Code2000" w:hAnsi="Code2000" w:cs="Code2000"/>
                <w:noProof/>
                <w:color w:val="FF0000"/>
                <w:sz w:val="24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11" w:tooltip="IPA:511, USV:219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↘</w:t>
              </w:r>
            </w:hyperlink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#{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Global fall</w:t>
            </w:r>
          </w:p>
        </w:tc>
      </w:tr>
    </w:tbl>
    <w:p w:rsidR="0055295B" w:rsidRPr="00463E6C" w:rsidRDefault="00463E6C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val="pt-BR" w:eastAsia="ko-KR"/>
        </w:rPr>
      </w:pPr>
      <w:r w:rsidRPr="00463E6C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Números de tom e</w:t>
      </w:r>
      <w:r w:rsidR="0055295B" w:rsidRPr="00463E6C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 xml:space="preserve"> </w:t>
      </w:r>
      <w:r w:rsidR="00111BD8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entonações</w:t>
      </w:r>
      <w:r w:rsidR="0055295B" w:rsidRPr="00463E6C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 xml:space="preserve"> (n</w:t>
      </w:r>
      <w:r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ão</w:t>
      </w:r>
      <w:r w:rsidR="0055295B" w:rsidRPr="00463E6C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-IPA)</w:t>
      </w:r>
    </w:p>
    <w:tbl>
      <w:tblPr>
        <w:tblW w:w="6682" w:type="dxa"/>
        <w:tblInd w:w="-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2880"/>
        <w:gridCol w:w="1980"/>
      </w:tblGrid>
      <w:tr w:rsidR="0055295B" w:rsidRPr="0055295B" w:rsidTr="00417032">
        <w:tc>
          <w:tcPr>
            <w:tcW w:w="1822" w:type="dxa"/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        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6"/>
                <w:szCs w:val="16"/>
                <w:lang w:val="en-GB"/>
              </w:rPr>
              <w:t xml:space="preserve">=1 =2 =3 =4 =5 =6 =7 =8 =9 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FF0000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FF0000"/>
                <w:sz w:val="14"/>
                <w:szCs w:val="14"/>
                <w:lang w:val="en-GB"/>
              </w:rPr>
              <w:t>Level pitch contours from 1 to 9</w:t>
            </w:r>
            <w:r w:rsidRPr="001E1B10">
              <w:rPr>
                <w:rFonts w:ascii="Arial Narrow" w:eastAsia="Batang" w:hAnsi="Arial Narrow" w:cs="Arial"/>
                <w:color w:val="FF0000"/>
                <w:sz w:val="14"/>
                <w:szCs w:val="14"/>
                <w:vertAlign w:val="superscript"/>
                <w:lang w:val="en-GB"/>
              </w:rPr>
              <w:footnoteReference w:id="4"/>
            </w:r>
          </w:p>
        </w:tc>
      </w:tr>
      <w:tr w:rsidR="0055295B" w:rsidRPr="0055295B" w:rsidTr="00417032">
        <w:tc>
          <w:tcPr>
            <w:tcW w:w="1822" w:type="dxa"/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vertAlign w:val="superscript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³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  <w:t>3 (0-9)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superscript number</w:t>
            </w:r>
          </w:p>
        </w:tc>
      </w:tr>
      <w:tr w:rsidR="0055295B" w:rsidRPr="0055295B" w:rsidTr="00417032">
        <w:tc>
          <w:tcPr>
            <w:tcW w:w="1822" w:type="dxa"/>
            <w:shd w:val="clear" w:color="auto" w:fill="auto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MS Mincho" w:hAnsi="Doulos SIL" w:cs="Angsana New"/>
                <w:noProof/>
                <w:color w:val="0000FF"/>
                <w:sz w:val="24"/>
                <w:szCs w:val="20"/>
              </w:rPr>
              <w:t>⁻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6"/>
                <w:szCs w:val="16"/>
                <w:lang w:val="en-GB"/>
              </w:rPr>
              <w:t>-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superscript hyphen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br w:type="column"/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O</w:t>
      </w:r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utros </w:t>
      </w:r>
      <w:proofErr w:type="spellStart"/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>símbolos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(</w:t>
      </w: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n</w:t>
      </w:r>
      <w:r w:rsidR="00463E6C">
        <w:rPr>
          <w:rFonts w:ascii="Arial" w:eastAsia="PMingLiU" w:hAnsi="Arial" w:cs="Arial"/>
          <w:b/>
          <w:bCs/>
          <w:sz w:val="26"/>
          <w:szCs w:val="26"/>
          <w:lang w:eastAsia="ko-KR"/>
        </w:rPr>
        <w:t>ão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-IPA)</w:t>
      </w:r>
    </w:p>
    <w:tbl>
      <w:tblPr>
        <w:tblW w:w="29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2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541"/>
        <w:gridCol w:w="1851"/>
      </w:tblGrid>
      <w:tr w:rsidR="0055295B" w:rsidRPr="0055295B" w:rsidTr="00417032">
        <w:trPr>
          <w:cantSplit/>
          <w:trHeight w:val="325"/>
        </w:trPr>
        <w:tc>
          <w:tcPr>
            <w:tcW w:w="596" w:type="dxa"/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163" w:tooltip="IPA:163, USV:018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ƈ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&gt;c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palatal implosive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ȡ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d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alveolo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-palatal </w:t>
            </w: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ђ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h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pharyngeal nasal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165" w:tooltip="IPA:165, USV:019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ƙ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&gt;k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velar implosive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ȴ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l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front-palatal </w:t>
            </w: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lateral approximant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ȵ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n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front-palatal </w:t>
            </w: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nasal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159" w:tooltip="IPA:159, USV:01A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ƥ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&gt;p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bilabial implosive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167" w:tooltip="IPA:167, USV:02A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ʠ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&gt;q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uvular implosive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ᶘ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=S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retroflex </w:t>
            </w: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postalveolar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fricative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161" w:tooltip="IPA:161, USV:01A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ƭ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&gt;t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dental or alveolar implosive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ȶ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t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front-palatal </w:t>
            </w: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vl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plosive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hyperlink w:anchor="ipa201" w:tooltip="IPA:201, USV:028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ʇ</w:t>
              </w:r>
            </w:hyperlink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463E6C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T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dental click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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&lt;w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bilabial flap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ᶚ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Angsana New"/>
                <w:color w:val="0000FF"/>
                <w:sz w:val="18"/>
                <w:szCs w:val="18"/>
                <w:lang w:val="en-GB"/>
              </w:rPr>
              <w:t>=Z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vd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retroflex </w:t>
            </w:r>
            <w:proofErr w:type="spellStart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postalveolar</w:t>
            </w:r>
            <w:proofErr w:type="spellEnd"/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 fricative</w:t>
            </w:r>
          </w:p>
        </w:tc>
      </w:tr>
      <w:tr w:rsidR="0055295B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+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</w:tr>
      <w:tr w:rsidR="00EA5283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EA5283" w:rsidRPr="00F3185B" w:rsidRDefault="00F3185B" w:rsidP="00F318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r w:rsidRPr="00F3185B">
              <w:rPr>
                <w:rFonts w:ascii="Cambria Math" w:eastAsia="Batang" w:hAnsi="Cambria Math" w:cs="Cambria Math"/>
                <w:color w:val="0000FF"/>
                <w:sz w:val="18"/>
                <w:szCs w:val="18"/>
                <w:lang w:val="en-GB"/>
              </w:rPr>
              <w:t>∅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A5283" w:rsidRPr="001E1B10" w:rsidRDefault="00EA5283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=0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EA5283" w:rsidRPr="001E1B10" w:rsidRDefault="00EA5283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Empty Set</w:t>
            </w:r>
          </w:p>
        </w:tc>
      </w:tr>
      <w:tr w:rsidR="00EA5283" w:rsidRPr="0055295B" w:rsidTr="00417032">
        <w:trPr>
          <w:cantSplit/>
          <w:trHeight w:val="310"/>
        </w:trPr>
        <w:tc>
          <w:tcPr>
            <w:tcW w:w="596" w:type="dxa"/>
            <w:shd w:val="clear" w:color="auto" w:fill="auto"/>
          </w:tcPr>
          <w:p w:rsidR="00EA5283" w:rsidRPr="00F3185B" w:rsidRDefault="00F3185B" w:rsidP="00F3185B">
            <w:pPr>
              <w:overflowPunct w:val="0"/>
              <w:autoSpaceDE w:val="0"/>
              <w:autoSpaceDN w:val="0"/>
              <w:adjustRightInd w:val="0"/>
              <w:spacing w:after="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sz w:val="24"/>
                <w:szCs w:val="20"/>
              </w:rPr>
            </w:pPr>
            <w:r w:rsidRPr="00F3185B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◌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A5283" w:rsidRPr="001E1B10" w:rsidRDefault="00EA5283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&gt;0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EA5283" w:rsidRPr="001E1B10" w:rsidRDefault="00EA5283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Diacritic "holder"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eastAsia="ko-KR"/>
        </w:rPr>
        <w:sectPr w:rsidR="0055295B" w:rsidRPr="0055295B" w:rsidSect="00417032">
          <w:type w:val="continuous"/>
          <w:pgSz w:w="11907" w:h="16839" w:code="9"/>
          <w:pgMar w:top="1440" w:right="1440" w:bottom="1440" w:left="1440" w:header="720" w:footer="936" w:gutter="0"/>
          <w:cols w:num="2" w:space="300" w:equalWidth="0">
            <w:col w:w="6313" w:space="300"/>
            <w:col w:w="2414"/>
          </w:cols>
        </w:sect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  <w:sectPr w:rsidR="0055295B" w:rsidRPr="0055295B" w:rsidSect="00417032">
          <w:type w:val="continuous"/>
          <w:pgSz w:w="11907" w:h="16839" w:code="9"/>
          <w:pgMar w:top="1440" w:right="1440" w:bottom="1440" w:left="1440" w:header="720" w:footer="936" w:gutter="0"/>
          <w:cols w:space="720"/>
        </w:sect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Diacr</w:t>
      </w:r>
      <w:r w:rsidR="000F4AC3">
        <w:rPr>
          <w:rFonts w:ascii="Arial" w:eastAsia="PMingLiU" w:hAnsi="Arial" w:cs="Arial"/>
          <w:b/>
          <w:bCs/>
          <w:sz w:val="26"/>
          <w:szCs w:val="26"/>
          <w:lang w:eastAsia="ko-KR"/>
        </w:rPr>
        <w:t>í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tic</w:t>
      </w:r>
      <w:r w:rsidR="000F4AC3">
        <w:rPr>
          <w:rFonts w:ascii="Arial" w:eastAsia="PMingLiU" w:hAnsi="Arial" w:cs="Arial"/>
          <w:b/>
          <w:bCs/>
          <w:sz w:val="26"/>
          <w:szCs w:val="26"/>
          <w:lang w:eastAsia="ko-KR"/>
        </w:rPr>
        <w:t>o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</w:t>
      </w:r>
      <w:r w:rsidR="000F4AC3">
        <w:rPr>
          <w:rFonts w:ascii="Arial" w:eastAsia="PMingLiU" w:hAnsi="Arial" w:cs="Arial"/>
          <w:b/>
          <w:bCs/>
          <w:sz w:val="26"/>
          <w:szCs w:val="26"/>
          <w:lang w:eastAsia="ko-KR"/>
        </w:rPr>
        <w:t>e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Supra</w:t>
      </w:r>
      <w:r w:rsidR="00143AD3">
        <w:rPr>
          <w:rFonts w:ascii="Arial" w:eastAsia="PMingLiU" w:hAnsi="Arial" w:cs="Arial"/>
          <w:b/>
          <w:bCs/>
          <w:sz w:val="26"/>
          <w:szCs w:val="26"/>
          <w:lang w:eastAsia="ko-KR"/>
        </w:rPr>
        <w:t>-</w:t>
      </w: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segmenta</w:t>
      </w:r>
      <w:r w:rsidR="00143AD3">
        <w:rPr>
          <w:rFonts w:ascii="Arial" w:eastAsia="PMingLiU" w:hAnsi="Arial" w:cs="Arial"/>
          <w:b/>
          <w:bCs/>
          <w:sz w:val="26"/>
          <w:szCs w:val="26"/>
          <w:lang w:eastAsia="ko-KR"/>
        </w:rPr>
        <w:t>i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  <w:gridCol w:w="1980"/>
      </w:tblGrid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k</w:t>
            </w:r>
            <w:hyperlink w:anchor="ipa404" w:tooltip="IPA:404, USV:02B0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ʰ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h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Aspirated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t</w:t>
            </w:r>
            <w:hyperlink w:anchor="ipa420" w:tooltip="IPA:420, USV:02B7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ʷ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w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Labialised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t</w:t>
            </w:r>
            <w:hyperlink w:anchor="ipa421" w:tooltip="IPA:421, USV:02B2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ʲ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j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Palatalised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l</w:t>
            </w:r>
            <w:hyperlink w:anchor="ipa422" w:tooltip="IPA:422, USV:02E0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ˠ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#g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Velarised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t</w:t>
            </w:r>
            <w:hyperlink w:anchor="ipa423" w:tooltip="IPA:423, USV:02E4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ˤ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777FF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#?</w:t>
            </w:r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 xml:space="preserve"> (</w:t>
            </w:r>
            <w:proofErr w:type="spellStart"/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ou</w:t>
            </w:r>
            <w:proofErr w:type="spellEnd"/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br/>
            </w:r>
            <w:proofErr w:type="spellStart"/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AltGr</w:t>
            </w:r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+</w:t>
            </w:r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D</w:t>
            </w:r>
            <w:proofErr w:type="spellEnd"/>
            <w:r w:rsidR="00CD7172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)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Pharyngealised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25" w:tooltip="IPA:425, USV:207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ⁿ</w:t>
              </w:r>
            </w:hyperlink>
            <w:r w:rsidR="0055295B"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k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 xml:space="preserve">n 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Pre/post nasalised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bottom w:val="single" w:sz="2" w:space="0" w:color="auto"/>
            </w:tcBorders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t</w:t>
            </w:r>
            <w:hyperlink w:anchor="ipa426" w:tooltip="IPA:426, USV:02E1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ˡ</w:t>
              </w:r>
            </w:hyperlink>
          </w:p>
        </w:tc>
        <w:tc>
          <w:tcPr>
            <w:tcW w:w="126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l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Lateral release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kʽ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=’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Light aspiration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9" w:tooltip="IPA:419, USV:02D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e˞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B3220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[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Rhoticity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t</w:t>
            </w:r>
            <w:hyperlink w:anchor="ipa401" w:tooltip="IPA:401, USV:02BC" w:history="1">
              <w:r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ʼ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&gt;’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Ejective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27" w:tooltip="IPA:427, USV:031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t̚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B3220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%</w:t>
            </w:r>
            <w:r w:rsidR="0055295B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]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No audible release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b</w:t>
            </w:r>
            <w:hyperlink w:anchor="ipa492" w:tooltip="IPA:492, USV:02BB" w:history="1">
              <w:r w:rsidRPr="001E1B10">
                <w:rPr>
                  <w:rFonts w:ascii="Doulos SIL" w:eastAsia="Batang" w:hAnsi="Doulos SIL" w:cs="Angsana New"/>
                  <w:noProof/>
                  <w:color w:val="0000FF"/>
                  <w:sz w:val="24"/>
                  <w:szCs w:val="20"/>
                </w:rPr>
                <w:t>ʻ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&lt;’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Weak aspiration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31" w:tooltip="IPA:431, USV:032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l̩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777FF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&amp;|</w:t>
            </w:r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 xml:space="preserve"> (</w:t>
            </w:r>
            <w:proofErr w:type="spellStart"/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ou</w:t>
            </w:r>
            <w:proofErr w:type="spellEnd"/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br/>
            </w:r>
            <w:proofErr w:type="spellStart"/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AltGr</w:t>
            </w:r>
            <w:proofErr w:type="spellEnd"/>
            <w:r w:rsidR="00777FFD"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+-)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Syllabic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32" w:tooltip="IPA:432, USV:032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a̯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&amp;*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Non-syllabic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6" w:tooltip="IPA:406, USV:033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a̰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</w:rPr>
              <w:t>&amp;~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Creaky voiced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2" w:tooltip="IPA:402, USV:0325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n̥</w:t>
              </w:r>
            </w:hyperlink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&amp;%</w:t>
            </w:r>
          </w:p>
        </w:tc>
        <w:tc>
          <w:tcPr>
            <w:tcW w:w="1980" w:type="dxa"/>
            <w:tcBorders>
              <w:top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Voiceless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3" w:tooltip="IPA:403, USV:032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s̬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&amp;5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Voiced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bottom w:val="single" w:sz="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5" w:tooltip="IPA:405, USV:0324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s̤</w:t>
              </w:r>
            </w:hyperlink>
          </w:p>
        </w:tc>
        <w:tc>
          <w:tcPr>
            <w:tcW w:w="126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&amp;”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Breathy voiced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2b" w:tooltip="IPA:402, USV:030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ŋ̊</w:t>
              </w:r>
            </w:hyperlink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@%</w:t>
            </w:r>
          </w:p>
        </w:tc>
        <w:tc>
          <w:tcPr>
            <w:tcW w:w="198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Voiceless (diacritics are sometimes placed above a symbol with a </w:t>
            </w: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descender</w:t>
            </w:r>
            <w:proofErr w:type="spellEnd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)</w:t>
            </w:r>
          </w:p>
        </w:tc>
      </w:tr>
      <w:tr w:rsidR="00F318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</w:tcBorders>
          </w:tcPr>
          <w:p w:rsidR="00F3185B" w:rsidRDefault="00F318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</w:pPr>
            <w:r>
              <w:rPr>
                <w:rFonts w:ascii="Charis SIL" w:hAnsi="Charis SIL" w:cs="Charis SIL"/>
                <w:sz w:val="18"/>
                <w:szCs w:val="18"/>
              </w:rPr>
              <w:t>ŋ̍</w:t>
            </w:r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:rsidR="00F3185B" w:rsidRPr="001E1B10" w:rsidRDefault="00F318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@|</w:t>
            </w:r>
          </w:p>
        </w:tc>
        <w:tc>
          <w:tcPr>
            <w:tcW w:w="198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F3185B" w:rsidRPr="001E1B10" w:rsidRDefault="00F318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Syllabic (</w:t>
            </w:r>
            <w:proofErr w:type="spellStart"/>
            <w:r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diacratics</w:t>
            </w:r>
            <w:proofErr w:type="spellEnd"/>
            <w:r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 xml:space="preserve"> are sometimes placed above a symbol with a </w:t>
            </w:r>
            <w:proofErr w:type="spellStart"/>
            <w:r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descender</w:t>
            </w:r>
            <w:proofErr w:type="spellEnd"/>
            <w:r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)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8" w:tooltip="IPA:408, USV:032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t̪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&amp;[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Dental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9" w:tooltip="IPA:409, USV:033A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t̺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&amp;]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Apical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0" w:tooltip="IPA:410, USV:033B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t̻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&amp;{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Laminal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07" w:tooltip="IPA:407, USV:033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t̼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&amp;}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proofErr w:type="spellStart"/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Linguolabial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97" w:tooltip="IPA:497, USV:032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ṭ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&amp;.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  <w:t>Closer variety / Fricative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24" w:tooltip="IPA:424, USV:0303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ẽ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@~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  <w:t>Nasalised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5" w:tooltip="IPA:415, USV:030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ë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@”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Centralised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6" w:tooltip="IPA:416, USV:033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e̽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@+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Mid centralised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bottom w:val="single" w:sz="2" w:space="0" w:color="auto"/>
            </w:tcBorders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5" w:tooltip="IPA:505, USV:0306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ĕ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20"/>
                <w:szCs w:val="20"/>
                <w:lang w:val="en-GB"/>
              </w:rPr>
              <w:t>@*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Extra short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12" w:space="0" w:color="auto"/>
            </w:tcBorders>
          </w:tcPr>
          <w:p w:rsidR="0055295B" w:rsidRPr="001E1B10" w:rsidRDefault="00997F9C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93" w:tooltip="IPA:493, USV:0307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ė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20"/>
                <w:szCs w:val="20"/>
                <w:lang w:val="en-GB"/>
              </w:rPr>
              <w:t>@.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00"/>
                <w:sz w:val="14"/>
                <w:szCs w:val="14"/>
                <w:lang w:val="en-GB"/>
              </w:rPr>
              <w:t>Palatalization/Centralization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  <w:gridCol w:w="1980"/>
      </w:tblGrid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12" w:space="0" w:color="auto"/>
              <w:bottom w:val="single" w:sz="2" w:space="0" w:color="auto"/>
            </w:tcBorders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m̐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@: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33" w:tooltip="IPA:433, USV:0361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k͡p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&amp;#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Double articulation / affricate</w:t>
            </w:r>
            <w:r w:rsidRPr="001E1B10">
              <w:rPr>
                <w:rFonts w:ascii="Arial Narrow" w:eastAsia="Batang" w:hAnsi="Arial Narrow" w:cs="Arial"/>
                <w:sz w:val="14"/>
                <w:szCs w:val="14"/>
                <w:vertAlign w:val="superscript"/>
                <w:lang w:val="en-GB"/>
              </w:rPr>
              <w:footnoteReference w:id="5"/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509b" w:tooltip="IPA:(509), USV:035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t͜s</w:t>
              </w:r>
            </w:hyperlink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&amp;@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exact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Double articulation / affricate</w:t>
            </w:r>
            <w:r w:rsidRPr="001E1B10">
              <w:rPr>
                <w:rFonts w:ascii="Arial Narrow" w:eastAsia="Batang" w:hAnsi="Arial Narrow" w:cs="Arial"/>
                <w:sz w:val="14"/>
                <w:szCs w:val="14"/>
                <w:vertAlign w:val="superscript"/>
                <w:lang w:val="en-GB"/>
              </w:rPr>
              <w:footnoteReference w:id="6"/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3" w:tooltip="IPA:413, USV:031F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u̟</w:t>
              </w:r>
            </w:hyperlink>
          </w:p>
        </w:tc>
        <w:tc>
          <w:tcPr>
            <w:tcW w:w="1260" w:type="dxa"/>
            <w:tcBorders>
              <w:top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&amp;+</w:t>
            </w:r>
          </w:p>
        </w:tc>
        <w:tc>
          <w:tcPr>
            <w:tcW w:w="1980" w:type="dxa"/>
            <w:tcBorders>
              <w:top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Advanced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4" w:tooltip="IPA:414, USV:0320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i̠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&amp;_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Retracted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29" w:tooltip="IPA:429, USV:031D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e̝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&amp;6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Raised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30" w:tooltip="IPA:430, USV:031E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e̞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&amp;7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Lowered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7" w:tooltip="IPA:417, USV:0318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e̘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&amp;8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+ATR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8" w:tooltip="IPA:418, USV:031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e̙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&amp;9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-ATR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1" w:tooltip="IPA:411, USV:0339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e̹</w:t>
              </w:r>
            </w:hyperlink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&amp;)</w:t>
            </w:r>
          </w:p>
        </w:tc>
        <w:tc>
          <w:tcPr>
            <w:tcW w:w="198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More rounded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bottom w:val="single" w:sz="2" w:space="0" w:color="auto"/>
            </w:tcBorders>
          </w:tcPr>
          <w:p w:rsidR="0055295B" w:rsidRPr="001E1B10" w:rsidRDefault="00997F9C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hyperlink w:anchor="ipa412" w:tooltip="IPA:412, USV:031C" w:history="1">
              <w:r w:rsidR="0055295B" w:rsidRPr="001E1B10">
                <w:rPr>
                  <w:rFonts w:ascii="Doulos SIL" w:eastAsia="Batang" w:hAnsi="Doulos SIL" w:cs="Angsana New"/>
                  <w:noProof/>
                  <w:color w:val="000000"/>
                  <w:sz w:val="24"/>
                  <w:szCs w:val="20"/>
                </w:rPr>
                <w:t>e̜</w:t>
              </w:r>
            </w:hyperlink>
          </w:p>
        </w:tc>
        <w:tc>
          <w:tcPr>
            <w:tcW w:w="126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sz w:val="18"/>
                <w:szCs w:val="18"/>
                <w:lang w:val="en-GB"/>
              </w:rPr>
              <w:t>&amp;(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sz w:val="14"/>
                <w:szCs w:val="14"/>
                <w:lang w:val="en-GB"/>
              </w:rPr>
              <w:t>Less rounded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o̧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&amp;,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 xml:space="preserve">open vowel 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p͈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&amp;!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Fortis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p᷂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&amp;$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Lenis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→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=&gt;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Becomes, is realized as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σ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&gt;s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Syllable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Arial Narrow" w:eastAsia="Batang" w:hAnsi="Arial Narrow" w:cs="Angsana New"/>
                <w:noProof/>
                <w:color w:val="0000FF"/>
                <w:sz w:val="20"/>
                <w:szCs w:val="20"/>
              </w:rPr>
            </w:pPr>
            <w:r w:rsidRPr="001E1B10">
              <w:rPr>
                <w:rFonts w:ascii="Arial" w:eastAsia="Batang" w:hAnsi="Arial" w:cs="Arial"/>
                <w:noProof/>
                <w:color w:val="0000FF"/>
                <w:sz w:val="20"/>
                <w:szCs w:val="20"/>
              </w:rPr>
              <w:t>͏</w:t>
            </w:r>
          </w:p>
        </w:tc>
        <w:tc>
          <w:tcPr>
            <w:tcW w:w="126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20"/>
                <w:szCs w:val="20"/>
                <w:lang w:val="en-GB"/>
              </w:rPr>
              <w:t>=&lt;</w:t>
            </w:r>
          </w:p>
        </w:tc>
        <w:tc>
          <w:tcPr>
            <w:tcW w:w="198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</w:pPr>
            <w:r w:rsidRPr="001E1B10">
              <w:rPr>
                <w:rFonts w:ascii="Arial Narrow" w:eastAsia="Batang" w:hAnsi="Arial Narrow" w:cs="Arial"/>
                <w:color w:val="0000FF"/>
                <w:sz w:val="14"/>
                <w:szCs w:val="14"/>
                <w:lang w:val="en-GB"/>
              </w:rPr>
              <w:t>Combining Grapheme Joiner</w:t>
            </w:r>
          </w:p>
        </w:tc>
      </w:tr>
    </w:tbl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  <w:sectPr w:rsidR="0055295B" w:rsidRPr="0055295B" w:rsidSect="0041703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lastRenderedPageBreak/>
        <w:t>S</w:t>
      </w:r>
      <w:r w:rsidR="000F4AC3">
        <w:rPr>
          <w:rFonts w:ascii="Arial" w:eastAsia="PMingLiU" w:hAnsi="Arial" w:cs="Arial"/>
          <w:b/>
          <w:bCs/>
          <w:sz w:val="26"/>
          <w:szCs w:val="26"/>
          <w:lang w:eastAsia="ko-KR"/>
        </w:rPr>
        <w:t>obr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escrit</w:t>
      </w:r>
      <w:r w:rsidR="000F4AC3">
        <w:rPr>
          <w:rFonts w:ascii="Arial" w:eastAsia="PMingLiU" w:hAnsi="Arial" w:cs="Arial"/>
          <w:b/>
          <w:bCs/>
          <w:sz w:val="26"/>
          <w:szCs w:val="26"/>
          <w:lang w:eastAsia="ko-KR"/>
        </w:rPr>
        <w:t>o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</w:p>
    <w:tbl>
      <w:tblPr>
        <w:tblW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vertAlign w:val="superscript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³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3 (0-9)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fo-FO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fo-FO"/>
              </w:rPr>
              <w:t>⁽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(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⁾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)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⁻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-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⁺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+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⁼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=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ᵃ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a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ᵄ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A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ᵅ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#a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ᶛ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#A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ᵆ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b/>
                <w:bCs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#b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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#B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ᵇ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b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ᵝ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B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ᶜ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ᶝ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ᵈ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ᶞ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ᵉ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ᵊ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ᶟ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ᵋ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#E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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ᶠ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f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ᶲ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F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ᵍ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ᶢ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ˠ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#g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ʰ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h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ʱ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H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ᶣ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#Y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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#h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ⁱ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proofErr w:type="spellStart"/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i</w:t>
            </w:r>
            <w:proofErr w:type="spellEnd"/>
          </w:p>
        </w:tc>
      </w:tr>
    </w:tbl>
    <w:p w:rsidR="0055295B" w:rsidRPr="0055295B" w:rsidRDefault="00DE7B28" w:rsidP="0055295B">
      <w:pPr>
        <w:spacing w:after="0" w:line="240" w:lineRule="auto"/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  <w:br w:type="column"/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</w:pPr>
    </w:p>
    <w:tbl>
      <w:tblPr>
        <w:tblW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ᶦ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I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ᶤ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</w:t>
            </w: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i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ʲ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j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ᶨ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J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ᶡ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#j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ᵏ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k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ˡ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ᶫ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ᶩ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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#y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ᵐ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m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ᶬ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M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ⁿ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ᶰ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ᶮ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#J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ᵑ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ᶯ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ᵒ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o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ᵓ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O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ᶱ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#o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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#O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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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#D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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#C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ᵖ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p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ʳ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ʶ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ʴ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ʵ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ˢ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ᶳ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ᶴ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ᵗ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t</w:t>
            </w:r>
          </w:p>
        </w:tc>
      </w:tr>
    </w:tbl>
    <w:p w:rsidR="0055295B" w:rsidRPr="0055295B" w:rsidRDefault="00DE7B28" w:rsidP="0055295B">
      <w:pPr>
        <w:spacing w:after="0" w:line="240" w:lineRule="auto"/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</w:pPr>
      <w:r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  <w:br w:type="column"/>
      </w: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color w:val="0000FF"/>
          <w:sz w:val="24"/>
          <w:szCs w:val="24"/>
          <w:lang w:eastAsia="ko-KR"/>
        </w:rPr>
      </w:pPr>
    </w:p>
    <w:tbl>
      <w:tblPr>
        <w:tblW w:w="1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ᶿ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#t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ᵘ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u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ᶷ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U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ᶶ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#u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ᵛ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v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ᶺ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V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ᶹ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#v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</w:rPr>
              <w:t>ʷ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en-GB"/>
              </w:rPr>
              <w:t>w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ᵚ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W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ᶭ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#m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ˣ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x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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X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ʸ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y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FF0000"/>
                <w:sz w:val="24"/>
                <w:szCs w:val="20"/>
              </w:rPr>
              <w:t>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FF0000"/>
                <w:sz w:val="18"/>
                <w:szCs w:val="18"/>
                <w:lang w:val="en-GB"/>
              </w:rPr>
              <w:t>Y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ᶻ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z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ᶽ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Z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ᶼ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#z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ᶾ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  <w:t>#Z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ˀ</w:t>
            </w:r>
          </w:p>
        </w:tc>
        <w:tc>
          <w:tcPr>
            <w:tcW w:w="1260" w:type="dxa"/>
            <w:vAlign w:val="center"/>
          </w:tcPr>
          <w:p w:rsidR="0055295B" w:rsidRPr="001E1B10" w:rsidRDefault="003D49C0" w:rsidP="00C46532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$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?</w:t>
            </w:r>
            <w:r w:rsidR="00CD7172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 xml:space="preserve"> (ou</w:t>
            </w:r>
            <w:r w:rsidR="00CD7172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br/>
              <w:t>AltGr</w:t>
            </w:r>
            <w:r w:rsidR="00C46532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+</w:t>
            </w:r>
            <w:r w:rsidR="00CD7172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F)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00"/>
                <w:sz w:val="24"/>
                <w:szCs w:val="20"/>
                <w:lang w:val="pt-BR"/>
              </w:rPr>
              <w:t>ˤ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C46532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  <w:t>#?</w:t>
            </w:r>
            <w:r w:rsidR="00CD7172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  <w:t xml:space="preserve"> (ou</w:t>
            </w:r>
            <w:r w:rsidR="00CD7172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  <w:br/>
              <w:t>AltGr</w:t>
            </w:r>
            <w:r w:rsidR="00C46532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  <w:t>+</w:t>
            </w:r>
            <w:r w:rsidR="00CD7172" w:rsidRPr="001E1B10">
              <w:rPr>
                <w:rFonts w:ascii="Courier New" w:eastAsia="Batang" w:hAnsi="Courier New" w:cs="Courier New"/>
                <w:color w:val="000000"/>
                <w:sz w:val="18"/>
                <w:szCs w:val="18"/>
                <w:lang w:val="pt-BR"/>
              </w:rPr>
              <w:t>D)</w:t>
            </w:r>
          </w:p>
        </w:tc>
      </w:tr>
    </w:tbl>
    <w:p w:rsidR="0055295B" w:rsidRPr="00CD7172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val="pt-BR" w:eastAsia="ko-KR"/>
        </w:rPr>
      </w:pPr>
      <w:r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Retroflex</w:t>
      </w:r>
      <w:r w:rsidR="009E37A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ões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vertAlign w:val="superscript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ᶏ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&amp;a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ᶐ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&amp;A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ᶑ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&amp;d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ᶒ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&amp;e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ᶓ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&amp;E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ᶔ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&amp;b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ᶕ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&amp;B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ᶖ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&amp;i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ᶗ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&amp;o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ᶘ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&amp;s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ᶙ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&amp;u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ᶚ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&amp;z</w:t>
            </w:r>
          </w:p>
        </w:tc>
      </w:tr>
    </w:tbl>
    <w:p w:rsidR="0055295B" w:rsidRPr="00CD7172" w:rsidRDefault="00DE7B28" w:rsidP="00DE7B28">
      <w:pPr>
        <w:spacing w:before="240" w:after="60" w:line="240" w:lineRule="auto"/>
        <w:rPr>
          <w:rFonts w:ascii="Arial" w:eastAsia="PMingLiU" w:hAnsi="Arial" w:cs="Arial"/>
          <w:b/>
          <w:bCs/>
          <w:sz w:val="26"/>
          <w:szCs w:val="26"/>
          <w:lang w:val="pt-BR" w:eastAsia="ko-KR"/>
        </w:rPr>
      </w:pPr>
      <w:r>
        <w:rPr>
          <w:rFonts w:ascii="Times New Roman" w:eastAsia="PMingLiU" w:hAnsi="Times New Roman" w:cs="Times New Roman"/>
          <w:sz w:val="24"/>
          <w:szCs w:val="24"/>
          <w:lang w:val="pt-BR" w:eastAsia="ko-KR"/>
        </w:rPr>
        <w:br w:type="column"/>
      </w:r>
      <w:r w:rsidR="0055295B"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lastRenderedPageBreak/>
        <w:t>Palata</w:t>
      </w:r>
      <w:r w:rsidR="009E37A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>is</w:t>
      </w:r>
      <w:r w:rsidR="0055295B" w:rsidRPr="00CD7172">
        <w:rPr>
          <w:rFonts w:ascii="Arial" w:eastAsia="PMingLiU" w:hAnsi="Arial" w:cs="Arial"/>
          <w:b/>
          <w:bCs/>
          <w:sz w:val="26"/>
          <w:szCs w:val="26"/>
          <w:lang w:val="pt-BR" w:eastAsia="ko-KR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vertAlign w:val="superscript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ᶀ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@b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ᶁ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@d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ᶂ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@f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ᶃ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@g</w:t>
            </w:r>
          </w:p>
        </w:tc>
      </w:tr>
      <w:tr w:rsidR="0055295B" w:rsidRPr="00CD7172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ᶄ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pt-BR"/>
              </w:rPr>
              <w:t>@k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lang w:val="pt-BR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ᶅ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@l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ᶆ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@m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ᶇ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@n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ᶈ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@p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ᶉ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@r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ᶊ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ᶋ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@S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ᶌ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@v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ᶍ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@x</w:t>
            </w:r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ᶎ</w:t>
            </w:r>
          </w:p>
        </w:tc>
        <w:tc>
          <w:tcPr>
            <w:tcW w:w="1260" w:type="dxa"/>
            <w:vAlign w:val="center"/>
          </w:tcPr>
          <w:p w:rsidR="0055295B" w:rsidRPr="001E1B10" w:rsidRDefault="0055295B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@z</w:t>
            </w:r>
          </w:p>
        </w:tc>
      </w:tr>
    </w:tbl>
    <w:p w:rsidR="0055295B" w:rsidRPr="0055295B" w:rsidRDefault="0055295B" w:rsidP="0055295B">
      <w:pPr>
        <w:keepNext/>
        <w:spacing w:before="240" w:after="60" w:line="240" w:lineRule="auto"/>
        <w:outlineLvl w:val="2"/>
        <w:rPr>
          <w:rFonts w:ascii="Arial" w:eastAsia="PMingLiU" w:hAnsi="Arial" w:cs="Arial"/>
          <w:b/>
          <w:bCs/>
          <w:sz w:val="26"/>
          <w:szCs w:val="26"/>
          <w:lang w:eastAsia="ko-KR"/>
        </w:rPr>
      </w:pPr>
      <w:proofErr w:type="spellStart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Velariz</w:t>
      </w:r>
      <w:r w:rsidR="00394444">
        <w:rPr>
          <w:rFonts w:ascii="Arial" w:eastAsia="PMingLiU" w:hAnsi="Arial" w:cs="Arial"/>
          <w:b/>
          <w:bCs/>
          <w:sz w:val="26"/>
          <w:szCs w:val="26"/>
          <w:lang w:eastAsia="ko-KR"/>
        </w:rPr>
        <w:t>a</w:t>
      </w:r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>d</w:t>
      </w:r>
      <w:r w:rsidR="00394444">
        <w:rPr>
          <w:rFonts w:ascii="Arial" w:eastAsia="PMingLiU" w:hAnsi="Arial" w:cs="Arial"/>
          <w:b/>
          <w:bCs/>
          <w:sz w:val="26"/>
          <w:szCs w:val="26"/>
          <w:lang w:eastAsia="ko-KR"/>
        </w:rPr>
        <w:t>o</w:t>
      </w:r>
      <w:r w:rsidR="009E37A2">
        <w:rPr>
          <w:rFonts w:ascii="Arial" w:eastAsia="PMingLiU" w:hAnsi="Arial" w:cs="Arial"/>
          <w:b/>
          <w:bCs/>
          <w:sz w:val="26"/>
          <w:szCs w:val="26"/>
          <w:lang w:eastAsia="ko-KR"/>
        </w:rPr>
        <w:t>s</w:t>
      </w:r>
      <w:proofErr w:type="spellEnd"/>
      <w:r w:rsidRPr="0055295B">
        <w:rPr>
          <w:rFonts w:ascii="Arial" w:eastAsia="PMingLiU" w:hAnsi="Arial" w:cs="Arial"/>
          <w:b/>
          <w:bCs/>
          <w:sz w:val="26"/>
          <w:szCs w:val="26"/>
          <w:lang w:eastAsia="ko-KR"/>
        </w:rPr>
        <w:t xml:space="preserve"> </w:t>
      </w:r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(</w:t>
      </w:r>
      <w:proofErr w:type="spellStart"/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o</w:t>
      </w:r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>u</w:t>
      </w:r>
      <w:proofErr w:type="spellEnd"/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 xml:space="preserve"> </w:t>
      </w:r>
      <w:proofErr w:type="spellStart"/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>f</w:t>
      </w:r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ar</w:t>
      </w:r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>i</w:t>
      </w:r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ngealiz</w:t>
      </w:r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>a</w:t>
      </w:r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d</w:t>
      </w:r>
      <w:r w:rsidR="00394444">
        <w:rPr>
          <w:rFonts w:ascii="Arial" w:eastAsia="PMingLiU" w:hAnsi="Arial" w:cs="Arial"/>
          <w:b/>
          <w:bCs/>
          <w:sz w:val="20"/>
          <w:szCs w:val="20"/>
          <w:lang w:eastAsia="ko-KR"/>
        </w:rPr>
        <w:t>o</w:t>
      </w:r>
      <w:r w:rsidR="009E37A2">
        <w:rPr>
          <w:rFonts w:ascii="Arial" w:eastAsia="PMingLiU" w:hAnsi="Arial" w:cs="Arial"/>
          <w:b/>
          <w:bCs/>
          <w:sz w:val="20"/>
          <w:szCs w:val="20"/>
          <w:lang w:eastAsia="ko-KR"/>
        </w:rPr>
        <w:t>s</w:t>
      </w:r>
      <w:proofErr w:type="spellEnd"/>
      <w:r w:rsidRPr="0055295B">
        <w:rPr>
          <w:rFonts w:ascii="Arial" w:eastAsia="PMingLiU" w:hAnsi="Arial" w:cs="Arial"/>
          <w:b/>
          <w:bCs/>
          <w:sz w:val="20"/>
          <w:szCs w:val="20"/>
          <w:lang w:eastAsia="ko-KR"/>
        </w:rPr>
        <w:t>)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</w:tblGrid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  <w:vertAlign w:val="superscript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ᵬ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55295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  <w:lang w:val="en-GB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~b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ᵭ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~d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ᵮ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~f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ɫ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~l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ᵯ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~m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ᵰ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~n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ᵱ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~p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ᵲ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~r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ᵳ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~R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ᵴ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~s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ᵵ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~t</w:t>
            </w:r>
            <w:proofErr w:type="spellEnd"/>
          </w:p>
        </w:tc>
      </w:tr>
      <w:tr w:rsidR="0055295B" w:rsidRPr="0055295B" w:rsidTr="00417032">
        <w:trPr>
          <w:cantSplit/>
        </w:trPr>
        <w:tc>
          <w:tcPr>
            <w:tcW w:w="648" w:type="dxa"/>
            <w:vAlign w:val="center"/>
          </w:tcPr>
          <w:p w:rsidR="0055295B" w:rsidRPr="001E1B10" w:rsidRDefault="0055295B" w:rsidP="0055295B">
            <w:pPr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</w:pPr>
            <w:r w:rsidRPr="001E1B10">
              <w:rPr>
                <w:rFonts w:ascii="Doulos SIL" w:eastAsia="Batang" w:hAnsi="Doulos SIL" w:cs="Angsana New"/>
                <w:noProof/>
                <w:color w:val="0000FF"/>
                <w:sz w:val="24"/>
                <w:szCs w:val="20"/>
              </w:rPr>
              <w:t>ᵶ</w:t>
            </w:r>
          </w:p>
        </w:tc>
        <w:tc>
          <w:tcPr>
            <w:tcW w:w="1260" w:type="dxa"/>
            <w:vAlign w:val="center"/>
          </w:tcPr>
          <w:p w:rsidR="0055295B" w:rsidRPr="001E1B10" w:rsidRDefault="00B32200" w:rsidP="00B32200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</w:pPr>
            <w:proofErr w:type="spellStart"/>
            <w:r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AltGr</w:t>
            </w:r>
            <w:r w:rsidR="0055295B" w:rsidRPr="001E1B10">
              <w:rPr>
                <w:rFonts w:ascii="Courier New" w:eastAsia="Batang" w:hAnsi="Courier New" w:cs="Courier New"/>
                <w:color w:val="0000FF"/>
                <w:sz w:val="18"/>
                <w:szCs w:val="18"/>
              </w:rPr>
              <w:t>~z</w:t>
            </w:r>
            <w:proofErr w:type="spellEnd"/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  <w:sectPr w:rsidR="0055295B" w:rsidRPr="0055295B" w:rsidSect="003A1DC5">
          <w:pgSz w:w="11907" w:h="16839" w:code="9"/>
          <w:pgMar w:top="1440" w:right="1440" w:bottom="1440" w:left="1440" w:header="720" w:footer="720" w:gutter="0"/>
          <w:cols w:num="4" w:space="720"/>
          <w:docGrid w:linePitch="360"/>
        </w:sectPr>
      </w:pPr>
    </w:p>
    <w:p w:rsidR="0055295B" w:rsidRPr="0055295B" w:rsidRDefault="005F32FF" w:rsidP="0055295B">
      <w:pPr>
        <w:spacing w:before="100" w:beforeAutospacing="1" w:after="100" w:afterAutospacing="1" w:line="240" w:lineRule="auto"/>
        <w:outlineLvl w:val="1"/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</w:pPr>
      <w:r w:rsidRPr="0081256C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lastRenderedPageBreak/>
        <w:t>Ap</w:t>
      </w:r>
      <w:r w:rsidR="008C58DF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ê</w:t>
      </w:r>
      <w:r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ndice</w:t>
      </w:r>
      <w:r w:rsidR="0055295B"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 xml:space="preserve">: </w:t>
      </w:r>
      <w:r w:rsidRPr="0081256C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 xml:space="preserve">Quadro de numeros </w:t>
      </w:r>
      <w:r w:rsidR="0055295B" w:rsidRPr="0055295B">
        <w:rPr>
          <w:rFonts w:ascii="Times New Roman" w:eastAsia="PMingLiU" w:hAnsi="Times New Roman" w:cs="Times New Roman"/>
          <w:b/>
          <w:bCs/>
          <w:sz w:val="36"/>
          <w:szCs w:val="36"/>
          <w:lang w:val="pt-BR" w:eastAsia="ko-KR"/>
        </w:rPr>
        <w:t>IPA</w:t>
      </w:r>
    </w:p>
    <w:p w:rsidR="0055295B" w:rsidRPr="0055295B" w:rsidRDefault="005F32FF" w:rsidP="0055295B">
      <w:pPr>
        <w:spacing w:after="0" w:line="240" w:lineRule="auto"/>
        <w:rPr>
          <w:rFonts w:ascii="Times New Roman" w:eastAsia="PMingLiU" w:hAnsi="Times New Roman" w:cs="Times New Roman"/>
          <w:color w:val="008000"/>
          <w:sz w:val="24"/>
          <w:szCs w:val="24"/>
          <w:lang w:val="pt-BR" w:eastAsia="ko-KR"/>
        </w:rPr>
      </w:pPr>
      <w:r w:rsidRPr="005F32FF">
        <w:rPr>
          <w:rFonts w:ascii="Doulos SIL" w:eastAsia="PMingLiU" w:hAnsi="Doulos SIL" w:cs="Times New Roman"/>
          <w:color w:val="008000"/>
          <w:sz w:val="20"/>
          <w:szCs w:val="24"/>
          <w:lang w:val="pt-BR" w:eastAsia="ko-KR"/>
        </w:rPr>
        <w:t xml:space="preserve">Verde indica caracteres </w:t>
      </w:r>
      <w:r w:rsidR="0055295B" w:rsidRPr="0055295B">
        <w:rPr>
          <w:rFonts w:ascii="Doulos SIL" w:eastAsia="PMingLiU" w:hAnsi="Doulos SIL" w:cs="Times New Roman"/>
          <w:color w:val="008000"/>
          <w:sz w:val="20"/>
          <w:szCs w:val="24"/>
          <w:lang w:val="pt-BR" w:eastAsia="ko-KR"/>
        </w:rPr>
        <w:t xml:space="preserve">IPA </w:t>
      </w:r>
      <w:r w:rsidRPr="005F32FF">
        <w:rPr>
          <w:rFonts w:ascii="Doulos SIL" w:eastAsia="PMingLiU" w:hAnsi="Doulos SIL" w:cs="Times New Roman"/>
          <w:color w:val="008000"/>
          <w:sz w:val="20"/>
          <w:szCs w:val="24"/>
          <w:lang w:val="pt-BR" w:eastAsia="ko-KR"/>
        </w:rPr>
        <w:t>não suportados por este teclado</w:t>
      </w:r>
      <w:r w:rsidR="0055295B" w:rsidRPr="0055295B">
        <w:rPr>
          <w:rFonts w:ascii="Doulos SIL" w:eastAsia="PMingLiU" w:hAnsi="Doulos SIL" w:cs="Times New Roman"/>
          <w:color w:val="008000"/>
          <w:sz w:val="20"/>
          <w:szCs w:val="24"/>
          <w:lang w:val="pt-BR" w:eastAsia="ko-KR"/>
        </w:rPr>
        <w:t>.</w:t>
      </w:r>
    </w:p>
    <w:tbl>
      <w:tblPr>
        <w:tblW w:w="9468" w:type="dxa"/>
        <w:tblLook w:val="01E0" w:firstRow="1" w:lastRow="1" w:firstColumn="1" w:lastColumn="1" w:noHBand="0" w:noVBand="0"/>
      </w:tblPr>
      <w:tblGrid>
        <w:gridCol w:w="1027"/>
        <w:gridCol w:w="730"/>
        <w:gridCol w:w="1771"/>
        <w:gridCol w:w="1620"/>
        <w:gridCol w:w="1440"/>
        <w:gridCol w:w="2880"/>
      </w:tblGrid>
      <w:tr w:rsidR="0055295B" w:rsidRPr="0055295B" w:rsidTr="00A51FD5">
        <w:trPr>
          <w:tblHeader/>
        </w:trPr>
        <w:tc>
          <w:tcPr>
            <w:tcW w:w="1027" w:type="dxa"/>
            <w:vAlign w:val="bottom"/>
          </w:tcPr>
          <w:p w:rsidR="0055295B" w:rsidRPr="001E1B10" w:rsidRDefault="005F32FF" w:rsidP="00A51FD5">
            <w:pPr>
              <w:spacing w:before="120" w:after="0" w:line="240" w:lineRule="auto"/>
              <w:rPr>
                <w:rFonts w:ascii="Arial" w:eastAsia="PMingLiU" w:hAnsi="Arial" w:cs="Times New Roman"/>
                <w:b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Times New Roman"/>
                <w:b/>
                <w:sz w:val="16"/>
                <w:szCs w:val="16"/>
                <w:lang w:eastAsia="ko-KR"/>
              </w:rPr>
              <w:t>Chave</w:t>
            </w:r>
            <w:proofErr w:type="spellEnd"/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before="120" w:after="0" w:line="240" w:lineRule="auto"/>
              <w:rPr>
                <w:rFonts w:ascii="Arial" w:eastAsia="PMingLiU" w:hAnsi="Arial" w:cs="Times New Roman"/>
                <w:b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Times New Roman"/>
                <w:b/>
                <w:sz w:val="16"/>
                <w:szCs w:val="16"/>
                <w:lang w:eastAsia="ko-KR"/>
              </w:rPr>
              <w:t>Gl</w:t>
            </w:r>
            <w:r w:rsidR="007D2CFF" w:rsidRPr="001E1B10">
              <w:rPr>
                <w:rFonts w:ascii="Arial" w:eastAsia="PMingLiU" w:hAnsi="Arial" w:cs="Times New Roman"/>
                <w:b/>
                <w:sz w:val="16"/>
                <w:szCs w:val="16"/>
                <w:lang w:eastAsia="ko-KR"/>
              </w:rPr>
              <w:t>ifo</w:t>
            </w:r>
            <w:proofErr w:type="spellEnd"/>
          </w:p>
        </w:tc>
        <w:tc>
          <w:tcPr>
            <w:tcW w:w="1771" w:type="dxa"/>
            <w:vAlign w:val="bottom"/>
          </w:tcPr>
          <w:p w:rsidR="0055295B" w:rsidRPr="001E1B10" w:rsidRDefault="005F32FF" w:rsidP="00420D69">
            <w:pPr>
              <w:spacing w:before="120" w:after="0" w:line="240" w:lineRule="auto"/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S</w:t>
            </w:r>
            <w:r w:rsidR="00420D69"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equência</w:t>
            </w:r>
            <w:proofErr w:type="spellEnd"/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 xml:space="preserve"> de </w:t>
            </w:r>
            <w:proofErr w:type="spellStart"/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teclas</w:t>
            </w:r>
            <w:proofErr w:type="spellEnd"/>
          </w:p>
        </w:tc>
        <w:tc>
          <w:tcPr>
            <w:tcW w:w="1620" w:type="dxa"/>
            <w:vAlign w:val="bottom"/>
          </w:tcPr>
          <w:p w:rsidR="0055295B" w:rsidRPr="001E1B10" w:rsidRDefault="005F32FF" w:rsidP="00420D69">
            <w:pPr>
              <w:spacing w:before="120" w:after="0" w:line="240" w:lineRule="auto"/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 xml:space="preserve">Nº. </w:t>
            </w:r>
            <w:r w:rsidR="0055295B"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IPA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before="120" w:after="0" w:line="240" w:lineRule="auto"/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USV</w:t>
            </w:r>
          </w:p>
        </w:tc>
        <w:tc>
          <w:tcPr>
            <w:tcW w:w="2880" w:type="dxa"/>
            <w:vAlign w:val="bottom"/>
          </w:tcPr>
          <w:p w:rsidR="0055295B" w:rsidRPr="001E1B10" w:rsidRDefault="005F32FF" w:rsidP="00420D69">
            <w:pPr>
              <w:spacing w:before="120" w:after="0" w:line="240" w:lineRule="auto"/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 xml:space="preserve">Nome do </w:t>
            </w:r>
            <w:proofErr w:type="spellStart"/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sí</w:t>
            </w:r>
            <w:r w:rsidR="0055295B"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mbol</w:t>
            </w:r>
            <w:r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>o</w:t>
            </w:r>
            <w:proofErr w:type="spellEnd"/>
            <w:r w:rsidR="009E37A2" w:rsidRPr="001E1B10">
              <w:rPr>
                <w:rFonts w:ascii="Arial" w:eastAsia="PMingLiU" w:hAnsi="Arial" w:cs="Arial"/>
                <w:b/>
                <w:sz w:val="16"/>
                <w:szCs w:val="16"/>
                <w:lang w:eastAsia="ko-KR"/>
              </w:rPr>
              <w:t xml:space="preserve"> (ingles)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" w:name="ipa30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a</w:t>
            </w:r>
            <w:bookmarkEnd w:id="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a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" w:name="ipa32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ɐ</w:t>
            </w:r>
            <w:bookmarkEnd w:id="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&gt;a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" w:name="ipa30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ɑ</w:t>
            </w:r>
            <w:bookmarkEnd w:id="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=a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Script 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" w:name="ipa31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ɒ</w:t>
            </w:r>
            <w:bookmarkEnd w:id="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Script 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" w:name="ipa32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æ</w:t>
            </w:r>
            <w:bookmarkEnd w:id="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&lt;a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00E6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Ash; Lowercase A-E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A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" w:name="ipa10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b</w:t>
            </w:r>
            <w:bookmarkEnd w:id="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b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B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" w:name="ipa16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ɓ</w:t>
            </w:r>
            <w:bookmarkEnd w:id="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&gt;b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B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" w:name="ipa12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ʙ</w:t>
            </w:r>
            <w:bookmarkEnd w:id="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=B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B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" w:name="ipa12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β</w:t>
            </w:r>
            <w:bookmarkEnd w:id="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=b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03B2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Beta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B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B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" w:name="ipa10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c</w:t>
            </w:r>
            <w:bookmarkEnd w:id="1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" w:name="ipa16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ƈ</w:t>
            </w:r>
            <w:bookmarkEnd w:id="1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0188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č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010D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C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" w:name="ipa13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ç</w:t>
            </w:r>
            <w:bookmarkEnd w:id="1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00E7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 Cedilla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" w:name="ipa18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ɕ</w:t>
            </w:r>
            <w:bookmarkEnd w:id="1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182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Curly-tail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ʗ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0297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Stretched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624 (=703)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0043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C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703 (use 624)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C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" w:name="ipa10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d</w:t>
            </w:r>
            <w:bookmarkEnd w:id="1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" w:name="ipa16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ɗ</w:t>
            </w:r>
            <w:bookmarkEnd w:id="1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" w:name="ipa10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ɖ</w:t>
            </w:r>
            <w:bookmarkEnd w:id="1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" w:name="ipa21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ᶑ</w:t>
            </w:r>
            <w:bookmarkEnd w:id="1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&amp;d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1D91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right-tail 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ʣ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D-Z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ʤ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D-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Ezh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ʥ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D-Curly-tail-Z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" w:name="ipa13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ð</w:t>
            </w:r>
            <w:bookmarkEnd w:id="1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00F0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Eth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D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9" w:name="ipa30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e</w:t>
            </w:r>
            <w:bookmarkEnd w:id="1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0" w:name="ipa21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ᵊ</w:t>
            </w:r>
            <w:bookmarkEnd w:id="20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1D4A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schwa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31.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1" w:name="ipa32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ə</w:t>
            </w:r>
            <w:bookmarkEnd w:id="2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Schwa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ɚ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327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025A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Right-hook schwa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2" w:name="ipa39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ɘ</w:t>
            </w:r>
            <w:bookmarkEnd w:id="2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397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Reversed 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3" w:name="ipa30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ɛ</w:t>
            </w:r>
            <w:bookmarkEnd w:id="2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Epsilon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4" w:name="ipa39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ʚ</w:t>
            </w:r>
            <w:bookmarkEnd w:id="24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396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Closed epsilon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5" w:name="ipa32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ɜ</w:t>
            </w:r>
            <w:bookmarkEnd w:id="2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Reversed epsilon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6" w:name="ipa39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ɞ</w:t>
            </w:r>
            <w:bookmarkEnd w:id="2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395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Closed reversed epsilon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7" w:name="ipa12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f</w:t>
            </w:r>
            <w:bookmarkEnd w:id="2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f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F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ʩ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F-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Eng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F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622 (=706)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0046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F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F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706 (use 622)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F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8" w:name="ipa11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ɡ</w:t>
            </w:r>
            <w:bookmarkEnd w:id="2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Opentail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29" w:name="ipa16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ɠ</w:t>
            </w:r>
            <w:bookmarkEnd w:id="2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210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0067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Looptail</w:t>
            </w:r>
            <w:proofErr w:type="spellEnd"/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 xml:space="preserve">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0" w:name="ipa11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ɢ</w:t>
            </w:r>
            <w:bookmarkEnd w:id="3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1" w:name="ipa16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ʛ</w:t>
            </w:r>
            <w:bookmarkEnd w:id="3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Small Capital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49.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2" w:name="ipa14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ɣ</w:t>
            </w:r>
            <w:bookmarkEnd w:id="3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Gamma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3" w:name="ipa42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ˠ</w:t>
            </w:r>
            <w:bookmarkEnd w:id="3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#g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Gamma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4" w:name="ipa31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ɤ</w:t>
            </w:r>
            <w:bookmarkEnd w:id="3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Ram's Horns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5" w:name="ipa14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h</w:t>
            </w:r>
            <w:bookmarkEnd w:id="3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6" w:name="ipa40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ʰ</w:t>
            </w:r>
            <w:bookmarkEnd w:id="36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404 (=671)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02B0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ʰ</w:t>
            </w:r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671 (use 404)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02B0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Left-sited superscript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7" w:name="ipa14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ħ</w:t>
            </w:r>
            <w:bookmarkEnd w:id="3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0127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Crossed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8" w:name="ipa14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ɦ</w:t>
            </w:r>
            <w:bookmarkEnd w:id="3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39" w:name="ipa17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ɧ</w:t>
            </w:r>
            <w:bookmarkEnd w:id="3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Hooked </w:t>
            </w: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Heng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0" w:name="ipa17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ɥ</w:t>
            </w:r>
            <w:bookmarkEnd w:id="4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 xml:space="preserve">&lt;y </w:t>
            </w: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o</w:t>
            </w:r>
            <w:r w:rsidR="00420D69"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</w:t>
            </w:r>
            <w:proofErr w:type="spellEnd"/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 xml:space="preserve"> =h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59.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1" w:name="ipa17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ʜ</w:t>
            </w:r>
            <w:bookmarkEnd w:id="4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H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2" w:name="ipa301"/>
            <w:proofErr w:type="spellStart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i</w:t>
            </w:r>
            <w:bookmarkEnd w:id="42"/>
            <w:proofErr w:type="spellEnd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i</w:t>
            </w:r>
            <w:proofErr w:type="spellEnd"/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proofErr w:type="spellStart"/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ı</w:t>
            </w:r>
            <w:proofErr w:type="spellEnd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394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0131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color w:val="008000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Undotted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3" w:name="ipa31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ɨ</w:t>
            </w:r>
            <w:bookmarkEnd w:id="4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=I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Barred 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4" w:name="ipa39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ɩ</w:t>
            </w:r>
            <w:bookmarkEnd w:id="44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%</w:t>
            </w:r>
            <w:proofErr w:type="spellStart"/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i</w:t>
            </w:r>
            <w:proofErr w:type="spellEnd"/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399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Iota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65.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5" w:name="ipa31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ɪ</w:t>
            </w:r>
            <w:bookmarkEnd w:id="4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</w:t>
            </w:r>
            <w:proofErr w:type="spellStart"/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i</w:t>
            </w:r>
            <w:proofErr w:type="spellEnd"/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I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6" w:name="ipa15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j</w:t>
            </w:r>
            <w:bookmarkEnd w:id="4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7" w:name="ipa42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ʲ</w:t>
            </w:r>
            <w:bookmarkEnd w:id="47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02B2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69.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8" w:name="ipa13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ʝ</w:t>
            </w:r>
            <w:bookmarkEnd w:id="4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Curly-tail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ǰ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01F0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J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49" w:name="ipa10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ɟ</w:t>
            </w:r>
            <w:bookmarkEnd w:id="4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Barred </w:t>
            </w: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Dotless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0" w:name="ipa16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ʄ</w:t>
            </w:r>
            <w:bookmarkEnd w:id="5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Barred </w:t>
            </w: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Dotless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J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626 (=710)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004A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J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J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710 (use 626)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J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1" w:name="ipa10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k</w:t>
            </w:r>
            <w:bookmarkEnd w:id="51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K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2" w:name="ipa16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ƙ</w:t>
            </w:r>
            <w:bookmarkEnd w:id="5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&gt;k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0199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ʞ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029E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Turned 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K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K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79.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3" w:name="ipa15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l</w:t>
            </w:r>
            <w:bookmarkEnd w:id="53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4" w:name="ipa42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ˡ</w:t>
            </w:r>
            <w:bookmarkEnd w:id="54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5" w:name="ipa20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ɫ</w:t>
            </w:r>
            <w:bookmarkEnd w:id="55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AltGr</w:t>
            </w:r>
            <w:proofErr w:type="spellEnd"/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~</w:t>
            </w:r>
            <w:r w:rsidR="00420D69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 xml:space="preserve"> + 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 with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6" w:name="ipa14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ɬ</w:t>
            </w:r>
            <w:bookmarkEnd w:id="5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Belted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7" w:name="ipa15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ɭ</w:t>
            </w:r>
            <w:bookmarkEnd w:id="5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8" w:name="ipa15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ʟ</w:t>
            </w:r>
            <w:bookmarkEnd w:id="5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59" w:name="ipa14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ɮ</w:t>
            </w:r>
            <w:bookmarkEnd w:id="5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L-</w:t>
            </w: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Ezh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ʪ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L-S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ʫ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L-Z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λ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03BB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Lambda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89.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ƛ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019B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Barred lambda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625 (=712)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004C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712 (use 625)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0" w:name="ipa11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m</w:t>
            </w:r>
            <w:bookmarkEnd w:id="6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m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M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1" w:name="ipa11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ɱ</w:t>
            </w:r>
            <w:bookmarkEnd w:id="6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&gt;m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Left-tail M (at right)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2" w:name="ipa31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ɯ</w:t>
            </w:r>
            <w:bookmarkEnd w:id="6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026F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M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3" w:name="ipa15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ɰ</w:t>
            </w:r>
            <w:bookmarkEnd w:id="6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M, Right Leg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M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M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4" w:name="ipa11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n</w:t>
            </w:r>
            <w:bookmarkEnd w:id="6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98.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5" w:name="ipa42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ⁿ</w:t>
            </w:r>
            <w:bookmarkEnd w:id="65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207F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99.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ƞ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019E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N, right leg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6" w:name="ipa11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ɲ</w:t>
            </w:r>
            <w:bookmarkEnd w:id="6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Left-tail N (at left)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7" w:name="ipa11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ŋ</w:t>
            </w:r>
            <w:bookmarkEnd w:id="6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014B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Eng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8" w:name="ipa11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ɳ</w:t>
            </w:r>
            <w:bookmarkEnd w:id="6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69" w:name="ipa12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ɴ</w:t>
            </w:r>
            <w:bookmarkEnd w:id="6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N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0" w:name="ipa30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o</w:t>
            </w:r>
            <w:bookmarkEnd w:id="70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006F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1" w:name="ipa17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ʘ</w:t>
            </w:r>
            <w:bookmarkEnd w:id="7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=p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Bull's Eye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2" w:name="ipa32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ɵ</w:t>
            </w:r>
            <w:bookmarkEnd w:id="7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Barred 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3" w:name="ipa31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ø</w:t>
            </w:r>
            <w:bookmarkEnd w:id="7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00F8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Slashed 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109.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4" w:name="ipa31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œ</w:t>
            </w:r>
            <w:bookmarkEnd w:id="7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0153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O-E ligature</w:t>
            </w:r>
          </w:p>
        </w:tc>
      </w:tr>
      <w:tr w:rsidR="0055295B" w:rsidRPr="00DE15C2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5" w:name="ipa31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ɶ</w:t>
            </w:r>
            <w:bookmarkEnd w:id="7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&gt;E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val="pt-BR"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val="pt-BR" w:eastAsia="ko-KR"/>
              </w:rPr>
              <w:t>Small Capital O-E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Œ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627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0152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Upper-case O-E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6" w:name="ipa30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ɔ</w:t>
            </w:r>
            <w:bookmarkEnd w:id="7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0254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Open 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7" w:name="ipa39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ɷ</w:t>
            </w:r>
            <w:bookmarkEnd w:id="77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398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Closed omega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O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O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004F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8" w:name="ipa10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p</w:t>
            </w:r>
            <w:bookmarkEnd w:id="7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p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79" w:name="ipa15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ƥ</w:t>
            </w:r>
            <w:bookmarkEnd w:id="7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&gt;p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01A5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P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P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0" w:name="ipa12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ɸ</w:t>
            </w:r>
            <w:bookmarkEnd w:id="8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=f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Phi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119.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1" w:name="ipa11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q</w:t>
            </w:r>
            <w:bookmarkEnd w:id="8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q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Q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2" w:name="ipa16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ʠ</w:t>
            </w:r>
            <w:bookmarkEnd w:id="8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&gt;q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02A0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q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Q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Q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Q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3" w:name="ipa12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r</w:t>
            </w:r>
            <w:bookmarkEnd w:id="8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4" w:name="ipa12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ɾ</w:t>
            </w:r>
            <w:bookmarkEnd w:id="8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Fish-hook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ɼ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027C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Long-leg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5" w:name="ipa18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ɺ</w:t>
            </w:r>
            <w:bookmarkEnd w:id="8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181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Long-leg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6" w:name="ipa12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ɽ</w:t>
            </w:r>
            <w:bookmarkEnd w:id="8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7" w:name="ipa15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ɹ</w:t>
            </w:r>
            <w:bookmarkEnd w:id="8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8" w:name="ipa15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ɻ</w:t>
            </w:r>
            <w:bookmarkEnd w:id="8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027B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R, Right Tail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129.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89" w:name="ipa12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ʀ</w:t>
            </w:r>
            <w:bookmarkEnd w:id="8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R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0" w:name="ipa14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ʁ</w:t>
            </w:r>
            <w:bookmarkEnd w:id="9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Inverted Small Capital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ʶ</w:t>
            </w:r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R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676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02B6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Superscript inverted small capital 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133.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1" w:name="ipa13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s</w:t>
            </w:r>
            <w:bookmarkEnd w:id="91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S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ˢ</w:t>
            </w:r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s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š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0161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2" w:name="ipa13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ʂ</w:t>
            </w:r>
            <w:bookmarkEnd w:id="9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&lt;s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S (at left)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S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S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3" w:name="ipa13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ʃ</w:t>
            </w:r>
            <w:bookmarkEnd w:id="9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=s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Esh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139.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ʆ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0286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Curly-tail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esh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4" w:name="ipa10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t</w:t>
            </w:r>
            <w:bookmarkEnd w:id="94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5" w:name="ipa16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ƭ</w:t>
            </w:r>
            <w:bookmarkEnd w:id="9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01AD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Hooktop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ƫ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01AB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Left-hook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6" w:name="ipa10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ʈ</w:t>
            </w:r>
            <w:bookmarkEnd w:id="9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ʦ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T-S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ʧ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T-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Esh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ʨ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  <w:t>T-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  <w:t>Curly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  <w:t>-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  <w:t>tail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val="fr-FR" w:eastAsia="ko-KR"/>
              </w:rPr>
              <w:t>-C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7" w:name="ipa20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ʇ</w:t>
            </w:r>
            <w:bookmarkEnd w:id="97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T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149.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8" w:name="ipa13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θ</w:t>
            </w:r>
            <w:bookmarkEnd w:id="9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03B8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Theta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99" w:name="ipa21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ᶿ</w:t>
            </w:r>
            <w:bookmarkEnd w:id="9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#t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1DBF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theta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haris SIL" w:eastAsia="Code2000" w:hAnsi="Chari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Charis SIL" w:eastAsia="Code2000" w:hAnsi="Charis SIL" w:cs="Code2000" w:hint="eastAsia"/>
                <w:color w:val="008000"/>
                <w:sz w:val="24"/>
                <w:szCs w:val="24"/>
                <w:lang w:eastAsia="ko-KR"/>
              </w:rPr>
              <w:t>Θ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628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8000"/>
                <w:sz w:val="16"/>
                <w:szCs w:val="16"/>
                <w:lang w:eastAsia="ko-KR"/>
              </w:rPr>
              <w:t>0398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Upper-case Greek Theta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0" w:name="ipa30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u</w:t>
            </w:r>
            <w:bookmarkEnd w:id="10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U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1" w:name="ipa31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ʉ</w:t>
            </w:r>
            <w:bookmarkEnd w:id="10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Barred U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2" w:name="ipa32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ʊ</w:t>
            </w:r>
            <w:bookmarkEnd w:id="10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Upsilon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U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U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3" w:name="ipa12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v</w:t>
            </w:r>
            <w:bookmarkEnd w:id="10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129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4" w:name="ipa18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</w:t>
            </w:r>
            <w:bookmarkEnd w:id="10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184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2C71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5" w:name="ipa15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ʋ</w:t>
            </w:r>
            <w:bookmarkEnd w:id="10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Cursive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159.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ᶹ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#v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673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1DB9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Superscript cursive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6" w:name="ipa31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ʌ</w:t>
            </w:r>
            <w:bookmarkEnd w:id="10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&gt;u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V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621 (=722)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0056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V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V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722 (use 621)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V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7" w:name="ipa17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w</w:t>
            </w:r>
            <w:bookmarkEnd w:id="10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8" w:name="ipa42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ʷ</w:t>
            </w:r>
            <w:bookmarkEnd w:id="108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02B7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09" w:name="ipa16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ʍ</w:t>
            </w:r>
            <w:bookmarkEnd w:id="10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169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W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623 (=723)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0057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167.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W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W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723 (use 623)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0" w:name="ipa14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x</w:t>
            </w:r>
            <w:bookmarkEnd w:id="110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X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X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169.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1" w:name="ipa29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ˣ</w:t>
            </w:r>
            <w:bookmarkEnd w:id="111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x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292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X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2" w:name="ipa14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χ</w:t>
            </w:r>
            <w:bookmarkEnd w:id="11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=x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03C7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Chi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X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X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3" w:name="ipa30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y</w:t>
            </w:r>
            <w:bookmarkEnd w:id="113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Y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Y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  <w:t>ʸ</w:t>
            </w:r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$</w:t>
            </w:r>
            <w:r w:rsidR="0055295B"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y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496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02B8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Superscript Y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4" w:name="ipa15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ʎ</w:t>
            </w:r>
            <w:bookmarkEnd w:id="11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&lt;L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157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Turned Y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5" w:name="ipa32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ʏ</w:t>
            </w:r>
            <w:bookmarkEnd w:id="11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=y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320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028F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Small Capital Y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Y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Y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Y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6" w:name="ipa13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z</w:t>
            </w:r>
            <w:bookmarkEnd w:id="116"/>
          </w:p>
        </w:tc>
        <w:tc>
          <w:tcPr>
            <w:tcW w:w="1771" w:type="dxa"/>
            <w:vAlign w:val="bottom"/>
          </w:tcPr>
          <w:p w:rsidR="0055295B" w:rsidRPr="001E1B10" w:rsidRDefault="00EA599E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Z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Lowercase Z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ž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017E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Z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179.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7" w:name="ipa18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ʑ</w:t>
            </w:r>
            <w:bookmarkEnd w:id="11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&gt;z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183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Curly-tail Z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8" w:name="ipa13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ʐ</w:t>
            </w:r>
            <w:bookmarkEnd w:id="11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&lt;z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Right-tail Z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19" w:name="ipa13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ʒ</w:t>
            </w:r>
            <w:bookmarkEnd w:id="11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=z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135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Ezh</w:t>
            </w:r>
            <w:proofErr w:type="spellEnd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; Tailed Z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ʓ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0293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Curly-tail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ezh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Z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lang w:eastAsia="ko-KR"/>
              </w:rPr>
              <w:t>Z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Code2000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726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Code2000" w:hAnsi="Arial" w:cs="Arial"/>
                <w:color w:val="000000"/>
                <w:sz w:val="16"/>
                <w:szCs w:val="16"/>
                <w:lang w:eastAsia="ko-KR"/>
              </w:rPr>
              <w:t>005A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Upper-case Z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0" w:name="ipa11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ʔ</w:t>
            </w:r>
            <w:bookmarkEnd w:id="120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=?</w:t>
            </w:r>
            <w:r w:rsidR="00CD7172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 xml:space="preserve"> 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+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S</w:t>
            </w:r>
            <w:proofErr w:type="spellEnd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1" w:name="ipa14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ʕ</w:t>
            </w:r>
            <w:bookmarkEnd w:id="121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&lt;?</w:t>
            </w:r>
            <w:r w:rsidR="00CD7172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 xml:space="preserve"> 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+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</w:t>
            </w:r>
            <w:proofErr w:type="spellEnd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145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0295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Reversed 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2" w:name="ipa17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ʡ</w:t>
            </w:r>
            <w:bookmarkEnd w:id="12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=Q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02A1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Barred 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3" w:name="ipa17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ʢ</w:t>
            </w:r>
            <w:bookmarkEnd w:id="12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&lt;Q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02A2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Barred Reversed 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4" w:name="ipa17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ǀ</w:t>
            </w:r>
            <w:bookmarkEnd w:id="12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&lt;!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01C0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Pipe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189.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5" w:name="ipa17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ǃ</w:t>
            </w:r>
            <w:bookmarkEnd w:id="125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!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01C3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Exclamation Point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6" w:name="ipa17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ǂ</w:t>
            </w:r>
            <w:bookmarkEnd w:id="12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&gt;!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179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01C2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Double-barred Pipe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7" w:name="ipa18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‖</w:t>
            </w:r>
            <w:bookmarkEnd w:id="12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lang w:eastAsia="ko-KR"/>
              </w:rPr>
              <w:t>=!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180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01C1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Double Vertical Line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ʖ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0296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Inverted 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ƻ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290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01BB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Barred two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8" w:name="ipa40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ʼ</w:t>
            </w:r>
            <w:bookmarkEnd w:id="12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&gt;’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02BC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Apostrophe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29" w:name="ipa40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◌̥</w:t>
            </w:r>
            <w:bookmarkEnd w:id="12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&amp;%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402a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Under-ring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0" w:name="ipa402b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◌̊</w:t>
            </w:r>
            <w:bookmarkEnd w:id="13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@%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402b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Over-ring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◌̬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&amp;5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403 (=663, 664)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1" w:name="ipa40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◌̤</w:t>
            </w:r>
            <w:bookmarkEnd w:id="13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&amp;”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Umlaut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199.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2" w:name="ipa40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◌̰</w:t>
            </w:r>
            <w:bookmarkEnd w:id="13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&amp;~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3" w:name="ipa40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◌̼</w:t>
            </w:r>
            <w:bookmarkEnd w:id="13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&amp;}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Seagull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201.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4" w:name="ipa40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◌̪</w:t>
            </w:r>
            <w:bookmarkEnd w:id="13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&amp;[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Bridge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5" w:name="ipa40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◌̺</w:t>
            </w:r>
            <w:bookmarkEnd w:id="13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&amp;]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Inverted Subscript Bridge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6" w:name="ipa41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◌̻</w:t>
            </w:r>
            <w:bookmarkEnd w:id="13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&amp;{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Square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7" w:name="ipa41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◌̹</w:t>
            </w:r>
            <w:bookmarkEnd w:id="13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Right Half-ring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8" w:name="ipa41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◌̜</w:t>
            </w:r>
            <w:bookmarkEnd w:id="13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&amp;(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Left Half-ring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◌̟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&amp;+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Plus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39" w:name="ipa41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◌̠</w:t>
            </w:r>
            <w:bookmarkEnd w:id="13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&amp;_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Under-bar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0" w:name="ipa41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◌̈</w:t>
            </w:r>
            <w:bookmarkEnd w:id="14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@”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Umlaut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209.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1" w:name="ipa41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◌̽</w:t>
            </w:r>
            <w:bookmarkEnd w:id="14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@+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Over-cross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2" w:name="ipa41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◌̘</w:t>
            </w:r>
            <w:bookmarkEnd w:id="14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&amp;8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Advancing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3" w:name="ipa41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◌̙</w:t>
            </w:r>
            <w:bookmarkEnd w:id="14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&amp;9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Retracting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4" w:name="ipa41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◌˞</w:t>
            </w:r>
            <w:bookmarkEnd w:id="144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[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02DE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 Hook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5" w:name="ipa42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ˤ</w:t>
            </w:r>
            <w:bookmarkEnd w:id="145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#?</w:t>
            </w:r>
            <w:r w:rsidR="00CD7172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 xml:space="preserve"> 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+</w:t>
            </w:r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D</w:t>
            </w:r>
            <w:proofErr w:type="spellEnd"/>
            <w:r w:rsidR="00CD717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reversed glottal stop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6" w:name="ipa42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◌̃</w:t>
            </w:r>
            <w:bookmarkEnd w:id="14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@~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Superscript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7" w:name="ipa42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◌̚</w:t>
            </w:r>
            <w:bookmarkEnd w:id="147"/>
          </w:p>
        </w:tc>
        <w:tc>
          <w:tcPr>
            <w:tcW w:w="1771" w:type="dxa"/>
            <w:vAlign w:val="bottom"/>
          </w:tcPr>
          <w:p w:rsidR="0055295B" w:rsidRPr="001E1B10" w:rsidRDefault="000F4AC3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%</w:t>
            </w:r>
            <w:r w:rsidR="0055295B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]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Corner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◌̴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428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0334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Superimposed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8" w:name="ipa42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◌̝</w:t>
            </w:r>
            <w:bookmarkEnd w:id="14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&amp;6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429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Raising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49" w:name="ipa43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◌̞</w:t>
            </w:r>
            <w:bookmarkEnd w:id="14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&amp;7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430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031E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Lowering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219.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0" w:name="ipa43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◌̩</w:t>
            </w:r>
            <w:bookmarkEnd w:id="150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&amp;|</w:t>
            </w:r>
            <w:r w:rsidR="00C46532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 xml:space="preserve"> 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</w:t>
            </w:r>
            <w:proofErr w:type="spellEnd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+-)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431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Syllabicity Mark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1" w:name="ipa43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◌̯</w:t>
            </w:r>
            <w:bookmarkEnd w:id="15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&amp;*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432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032F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Subscript Arch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2" w:name="ipa43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 xml:space="preserve"> ͡</w:t>
            </w:r>
            <w:bookmarkEnd w:id="15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&amp;#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433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0361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Top Tie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3" w:name="ipa509b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͜</w:t>
            </w:r>
            <w:bookmarkEnd w:id="15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&amp;@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433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035C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Bottom Tie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de2000" w:eastAsia="Code2000" w:hAnsi="Code2000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Code2000" w:eastAsia="Code2000" w:hAnsi="Code2000" w:cs="Code2000"/>
                <w:color w:val="008000"/>
                <w:sz w:val="24"/>
                <w:szCs w:val="24"/>
                <w:lang w:eastAsia="ko-KR"/>
              </w:rPr>
              <w:t>◌̢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489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0322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right hook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Charis SIL" w:eastAsia="PMingLiU" w:hAnsi="Charis SIL" w:cs="Charis SIL"/>
                <w:color w:val="008000"/>
                <w:sz w:val="24"/>
                <w:szCs w:val="24"/>
                <w:lang w:eastAsia="ko-KR"/>
              </w:rPr>
              <w:t>˹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490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?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Open corner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4" w:name="ipa49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,</w:t>
            </w:r>
            <w:bookmarkEnd w:id="15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,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491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Comma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5" w:name="ipa49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ʻ</w:t>
            </w:r>
            <w:bookmarkEnd w:id="15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&lt;’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492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02BB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i/>
                <w:iCs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Reversed apostrophe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</w:pPr>
            <w:bookmarkStart w:id="156" w:name="ipa493"/>
            <w:r w:rsidRPr="001E1B10"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  <w:t>◌̇</w:t>
            </w:r>
            <w:bookmarkEnd w:id="15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@.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493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0307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Over-dot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˗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494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02D7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Minus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229.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˖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495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02D6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Plus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</w:pPr>
            <w:bookmarkStart w:id="157" w:name="ipa497"/>
            <w:r w:rsidRPr="001E1B10">
              <w:rPr>
                <w:rFonts w:ascii="Doulos SIL" w:eastAsia="PMingLiU" w:hAnsi="Doulos SIL" w:cs="Charis SIL"/>
                <w:color w:val="000000"/>
                <w:sz w:val="24"/>
                <w:szCs w:val="24"/>
                <w:lang w:eastAsia="ko-KR"/>
              </w:rPr>
              <w:t>◌̣</w:t>
            </w:r>
            <w:bookmarkEnd w:id="15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&amp;.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497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0323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Under-dot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de2000" w:eastAsia="Code2000" w:hAnsi="Code2000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Code2000" w:eastAsia="Code2000" w:hAnsi="Code2000" w:cs="Code2000"/>
                <w:color w:val="008000"/>
                <w:sz w:val="24"/>
                <w:szCs w:val="24"/>
                <w:lang w:eastAsia="ko-KR"/>
              </w:rPr>
              <w:t>◌̡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498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0321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left hook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color w:val="008000"/>
                <w:sz w:val="24"/>
                <w:szCs w:val="24"/>
                <w:lang w:eastAsia="ko-KR"/>
              </w:rPr>
              <w:t>◌̫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499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032B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8" w:name="ipa50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ˈ</w:t>
            </w:r>
            <w:bookmarkEnd w:id="158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&gt;|</w:t>
            </w:r>
            <w:r w:rsidR="00C46532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 xml:space="preserve"> 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AltGr+K</w:t>
            </w:r>
            <w:proofErr w:type="spellEnd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02C8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Vertical Stroke (Superior)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59" w:name="ipa50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ˌ</w:t>
            </w:r>
            <w:bookmarkEnd w:id="159"/>
          </w:p>
        </w:tc>
        <w:tc>
          <w:tcPr>
            <w:tcW w:w="1771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&lt;|</w:t>
            </w:r>
            <w:r w:rsidR="00C46532"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 xml:space="preserve"> </w:t>
            </w:r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AltGr+J</w:t>
            </w:r>
            <w:proofErr w:type="spellEnd"/>
            <w:r w:rsidR="00C46532" w:rsidRPr="001E1B10">
              <w:rPr>
                <w:rFonts w:ascii="Courier New" w:eastAsia="PMingLiU" w:hAnsi="Courier New" w:cs="Courier New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02CC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Vertical Stroke (Inferior)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235.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0" w:name="ipa50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ː</w:t>
            </w:r>
            <w:bookmarkEnd w:id="16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=: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02D0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Length Mark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1" w:name="ipa50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ˑ</w:t>
            </w:r>
            <w:bookmarkEnd w:id="16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&lt;: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02D1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Half-length Mark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2" w:name="ipa50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◌̆</w:t>
            </w:r>
            <w:bookmarkEnd w:id="16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@*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Breve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3" w:name="ipa50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.</w:t>
            </w:r>
            <w:bookmarkEnd w:id="16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506 (631, 632,</w:t>
            </w:r>
            <w:r w:rsidR="00420D69"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 xml:space="preserve"> </w:t>
            </w: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633)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Period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239.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4" w:name="ipa50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|</w:t>
            </w:r>
            <w:bookmarkEnd w:id="16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&lt;.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007C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Vertical Line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5" w:name="ipa50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‖</w:t>
            </w:r>
            <w:bookmarkEnd w:id="16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=.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2016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Double vertical line (thick)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 xml:space="preserve"> ‿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=#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203F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Bottom Tie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6" w:name="ipa51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↗</w:t>
            </w:r>
            <w:bookmarkEnd w:id="16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#}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2197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Upward Diagonal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7" w:name="ipa51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↘</w:t>
            </w:r>
            <w:bookmarkEnd w:id="16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#{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2198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Downward Diagonal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◌̋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@4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Double Acute Accent (over)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8" w:name="ipa51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◌́</w:t>
            </w:r>
            <w:bookmarkEnd w:id="16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@3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Acute Accent (over)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69" w:name="ipa514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◌̄</w:t>
            </w:r>
            <w:bookmarkEnd w:id="16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@2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Macron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0" w:name="ipa51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◌̀</w:t>
            </w:r>
            <w:bookmarkEnd w:id="17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@1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Grave Accent (over)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1" w:name="ipa516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◌̏</w:t>
            </w:r>
            <w:bookmarkEnd w:id="17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@0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Double Grave Accent (over)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249.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2" w:name="ipa517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</w:t>
            </w:r>
            <w:bookmarkEnd w:id="17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#[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A71C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Down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3" w:name="ipa518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</w:t>
            </w:r>
            <w:bookmarkEnd w:id="17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#]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A71B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Up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4" w:name="ipa51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˥</w:t>
            </w:r>
            <w:bookmarkEnd w:id="17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#4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519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Extra-high Tone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5" w:name="ipa52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˦</w:t>
            </w:r>
            <w:bookmarkEnd w:id="17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#3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High Tone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6" w:name="ipa52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˧</w:t>
            </w:r>
            <w:bookmarkEnd w:id="17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#2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Mid Tone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7" w:name="ipa52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˨</w:t>
            </w:r>
            <w:bookmarkEnd w:id="17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#1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 Tone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8" w:name="ipa523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˩</w:t>
            </w:r>
            <w:bookmarkEnd w:id="178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#0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Extra-low Tone Bar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MS Mincho" w:hAnsi="Doulos SIL" w:cs="MS Mincho"/>
                <w:sz w:val="24"/>
                <w:szCs w:val="24"/>
                <w:lang w:eastAsia="ko-KR"/>
              </w:rPr>
              <w:t>◌̌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@5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79" w:name="ipa525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◌̂</w:t>
            </w:r>
            <w:bookmarkEnd w:id="179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@^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0302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Circumflex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before="60" w:after="60" w:line="240" w:lineRule="exact"/>
              <w:rPr>
                <w:rFonts w:ascii="Charis SIL" w:eastAsia="Code2000" w:hAnsi="Charis SIL" w:cs="Code2000"/>
                <w:color w:val="000000"/>
                <w:lang w:bidi="he-IL"/>
              </w:rPr>
            </w:pPr>
            <w:bookmarkStart w:id="180" w:name="ipa526"/>
            <w:r w:rsidRPr="001E1B10">
              <w:rPr>
                <w:rFonts w:ascii="Charis SIL" w:eastAsia="Code2000" w:hAnsi="Charis SIL" w:cs="Code2000"/>
                <w:color w:val="000000"/>
                <w:lang w:bidi="he-IL"/>
              </w:rPr>
              <w:t>◌᷄</w:t>
            </w:r>
            <w:bookmarkEnd w:id="180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@6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1DC4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Macron plus acute accent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259.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before="60" w:after="60" w:line="240" w:lineRule="exact"/>
              <w:rPr>
                <w:rFonts w:ascii="Charis SIL" w:eastAsia="Code2000" w:hAnsi="Charis SIL" w:cs="Code2000"/>
                <w:color w:val="000000"/>
                <w:lang w:bidi="he-IL"/>
              </w:rPr>
            </w:pPr>
            <w:bookmarkStart w:id="181" w:name="ipa527"/>
            <w:r w:rsidRPr="001E1B10">
              <w:rPr>
                <w:rFonts w:ascii="Charis SIL" w:eastAsia="Code2000" w:hAnsi="Charis SIL" w:cs="Code2000"/>
                <w:color w:val="000000"/>
                <w:lang w:bidi="he-IL"/>
              </w:rPr>
              <w:t>◌᷅</w:t>
            </w:r>
            <w:bookmarkEnd w:id="181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@7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1DC5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Grave accent plus macron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before="60" w:after="60" w:line="240" w:lineRule="exact"/>
              <w:rPr>
                <w:rFonts w:ascii="Charis SIL" w:eastAsia="Code2000" w:hAnsi="Charis SIL" w:cs="Code2000"/>
                <w:color w:val="000000"/>
                <w:lang w:bidi="he-IL"/>
              </w:rPr>
            </w:pPr>
            <w:bookmarkStart w:id="182" w:name="ipa528"/>
            <w:r w:rsidRPr="001E1B10">
              <w:rPr>
                <w:rFonts w:ascii="Charis SIL" w:eastAsia="Code2000" w:hAnsi="Charis SIL" w:cs="Code2000"/>
                <w:color w:val="000000"/>
                <w:lang w:bidi="he-IL"/>
              </w:rPr>
              <w:t>◌᷈</w:t>
            </w:r>
            <w:bookmarkEnd w:id="182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@[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val="fr-FR"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1DC8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val="fr-FR" w:eastAsia="ko-KR"/>
              </w:rPr>
              <w:t>Grave plus acute plus grave accent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3" w:name="ipa529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˩˥</w:t>
            </w:r>
            <w:bookmarkEnd w:id="183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#0#4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529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02E9 02E5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Rising tone letter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4" w:name="ipa530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˥˩</w:t>
            </w:r>
            <w:bookmarkEnd w:id="184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#4#0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530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02E5 02E9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Falling tone letter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5" w:name="ipa531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˧˥</w:t>
            </w:r>
            <w:bookmarkEnd w:id="185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#2#4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531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02E7 02E5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High-rising tone letter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6" w:name="ipa532"/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˩˧</w:t>
            </w:r>
            <w:bookmarkEnd w:id="186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#1#2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532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02E9 02E7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Low-rising tone letter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bookmarkStart w:id="187" w:name="ipa533"/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˨˥˨</w:t>
            </w:r>
            <w:bookmarkEnd w:id="187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#1#4#1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533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02E8 02E5 02E8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Rising-falling tone letter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◌̑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595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0311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arch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ˇ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596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02C7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Wedge;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háček</w:t>
            </w:r>
            <w:proofErr w:type="spellEnd"/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268.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ˆ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597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02C6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Circumflex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269.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◌̖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598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0316</w:t>
            </w:r>
            <w:r w:rsidR="00C8020A"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</w:t>
            </w: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/</w:t>
            </w:r>
            <w:r w:rsidR="00C8020A"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</w:t>
            </w: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02CE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grave accent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◌̗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599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A51FD5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0317</w:t>
            </w:r>
            <w:r w:rsidR="00C8020A"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</w:t>
            </w: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/</w:t>
            </w:r>
            <w:r w:rsidR="00C8020A"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</w:t>
            </w: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02CF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acute accent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ʭ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02AD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Double bridge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❍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274D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Balloon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*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612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002A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Asterisk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(.)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631 (use 506)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002E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Bracketed single period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(..)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632 (use 506)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002E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002E</w:t>
            </w:r>
            <w:proofErr w:type="spellEnd"/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Bracketed double period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(...)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633 (use 506)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002E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002E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002E</w:t>
            </w:r>
            <w:proofErr w:type="spellEnd"/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Bracketed triple period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1D191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Forte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Fortissimo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279.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Piano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1D18F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Pianissimo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Allegro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639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Lento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640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0031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Numeral one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641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0032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Numeral two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642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0033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Numeral three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◌͆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bridge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◌͍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double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◌̪͆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032A 0346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proofErr w:type="spellStart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Superscript+subscript</w:t>
            </w:r>
            <w:proofErr w:type="spellEnd"/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 bridge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289.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◌͊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034A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slashed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◌͋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dotted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◌͌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double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◌͈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double syllabicity mark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◌͉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corner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\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659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005C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Backslash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◌͎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034E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upward arrow-head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↓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2193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Down full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↑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2191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Up full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ˬ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663 (use 403)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02EC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Left-sited 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299.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ˬ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664 (=403)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02EC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Right-sited 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Bracketed 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Left-bracketed 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Right-bracketed subscript wedge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lastRenderedPageBreak/>
              <w:t>303.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Bracketed under-ring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669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Left-bracketed under-ring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Right-bracketed under-ring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proofErr w:type="spellStart"/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ǃǃ</w:t>
            </w:r>
            <w:proofErr w:type="spellEnd"/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C8020A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 xml:space="preserve">01C3 </w:t>
            </w:r>
            <w:proofErr w:type="spellStart"/>
            <w:r w:rsidR="00C8020A"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</w:t>
            </w: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1C3</w:t>
            </w:r>
            <w:proofErr w:type="spellEnd"/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Right-sited double exclamation point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◌͢◌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674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0362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right arrow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◌͇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675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0347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equals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309.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double-barred 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O-E ligature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ǃ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679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01C3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Right-sited exclamation point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◌̿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680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033F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Superscript equals sign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◌͔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681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0354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left pointer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◌͕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682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0355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Subscript right pointer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315.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8000"/>
                <w:sz w:val="24"/>
                <w:szCs w:val="24"/>
                <w:lang w:eastAsia="ko-KR"/>
              </w:rPr>
              <w:t>◌̰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8000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683 (=406)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0330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8000"/>
                <w:sz w:val="16"/>
                <w:szCs w:val="16"/>
                <w:lang w:eastAsia="ko-KR"/>
              </w:rPr>
              <w:t>Right-sited subscript tilde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316.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[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[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005B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Left Square Bracket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317.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]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]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902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005D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 Square Bracket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318.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/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/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903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002F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Forward Slash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319.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(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(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906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Left parenthesis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320.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907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 parenthesis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321.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((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((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908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0028 0028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Left double parenthesis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322.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PMingLiU" w:hAnsi="Doulos SIL" w:cs="Charis SIL"/>
                <w:sz w:val="24"/>
                <w:szCs w:val="24"/>
                <w:lang w:eastAsia="ko-KR"/>
              </w:rPr>
              <w:t>))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sz w:val="24"/>
                <w:szCs w:val="24"/>
                <w:lang w:eastAsia="ko-KR"/>
              </w:rPr>
              <w:t>))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909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0029 0029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sz w:val="16"/>
                <w:szCs w:val="16"/>
                <w:lang w:eastAsia="ko-KR"/>
              </w:rPr>
              <w:t>Right double parenthesis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323.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{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{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910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007B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Left brace</w:t>
            </w:r>
          </w:p>
        </w:tc>
      </w:tr>
      <w:tr w:rsidR="0055295B" w:rsidRPr="0055295B" w:rsidTr="00A51FD5">
        <w:tc>
          <w:tcPr>
            <w:tcW w:w="1027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</w:pPr>
            <w:r w:rsidRPr="001E1B10">
              <w:rPr>
                <w:rFonts w:ascii="Times New Roman" w:eastAsia="PMingLiU" w:hAnsi="Times New Roman" w:cs="Times New Roman"/>
                <w:sz w:val="24"/>
                <w:szCs w:val="24"/>
                <w:lang w:eastAsia="ko-KR"/>
              </w:rPr>
              <w:t>324.</w:t>
            </w:r>
          </w:p>
        </w:tc>
        <w:tc>
          <w:tcPr>
            <w:tcW w:w="73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Doulos SIL" w:eastAsia="Code2000" w:hAnsi="Doulos SIL" w:cs="Code2000"/>
                <w:color w:val="000000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1771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</w:pPr>
            <w:r w:rsidRPr="001E1B10">
              <w:rPr>
                <w:rFonts w:ascii="Courier New" w:eastAsia="PMingLiU" w:hAnsi="Courier New" w:cs="Courier New"/>
                <w:color w:val="000000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162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911</w:t>
            </w:r>
          </w:p>
        </w:tc>
        <w:tc>
          <w:tcPr>
            <w:tcW w:w="144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007D</w:t>
            </w:r>
          </w:p>
        </w:tc>
        <w:tc>
          <w:tcPr>
            <w:tcW w:w="2880" w:type="dxa"/>
            <w:vAlign w:val="bottom"/>
          </w:tcPr>
          <w:p w:rsidR="0055295B" w:rsidRPr="001E1B10" w:rsidRDefault="0055295B" w:rsidP="00420D69">
            <w:pPr>
              <w:spacing w:after="0" w:line="240" w:lineRule="auto"/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</w:pPr>
            <w:r w:rsidRPr="001E1B10">
              <w:rPr>
                <w:rFonts w:ascii="Arial" w:eastAsia="PMingLiU" w:hAnsi="Arial" w:cs="Arial"/>
                <w:color w:val="000000"/>
                <w:sz w:val="16"/>
                <w:szCs w:val="16"/>
                <w:lang w:eastAsia="ko-KR"/>
              </w:rPr>
              <w:t>Right brace</w:t>
            </w:r>
          </w:p>
        </w:tc>
      </w:tr>
    </w:tbl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55295B" w:rsidRPr="0055295B" w:rsidRDefault="0055295B" w:rsidP="0055295B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eastAsia="ko-KR"/>
        </w:rPr>
      </w:pPr>
    </w:p>
    <w:p w:rsidR="002474D3" w:rsidRDefault="002474D3"/>
    <w:sectPr w:rsidR="002474D3" w:rsidSect="004170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F9C" w:rsidRDefault="00997F9C" w:rsidP="0055295B">
      <w:pPr>
        <w:spacing w:after="0" w:line="240" w:lineRule="auto"/>
      </w:pPr>
      <w:r>
        <w:separator/>
      </w:r>
    </w:p>
  </w:endnote>
  <w:endnote w:type="continuationSeparator" w:id="0">
    <w:p w:rsidR="00997F9C" w:rsidRDefault="00997F9C" w:rsidP="0055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LDoulos IPA93"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de2000">
    <w:altName w:val="Arial Unicode MS"/>
    <w:charset w:val="80"/>
    <w:family w:val="auto"/>
    <w:pitch w:val="variable"/>
    <w:sig w:usb0="00000000" w:usb1="F9DFFFFF" w:usb2="000FFDB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83" w:rsidRPr="0055295B" w:rsidRDefault="00EA5283" w:rsidP="00417032">
    <w:pPr>
      <w:pStyle w:val="Footer"/>
      <w:tabs>
        <w:tab w:val="clear" w:pos="4320"/>
      </w:tabs>
      <w:rPr>
        <w:rFonts w:ascii="Arial" w:hAnsi="Arial" w:cs="Arial"/>
        <w:sz w:val="18"/>
        <w:szCs w:val="18"/>
        <w:lang w:val="pt-BR"/>
      </w:rPr>
    </w:pPr>
    <w:r w:rsidRPr="0055295B">
      <w:rPr>
        <w:rFonts w:ascii="Arial" w:hAnsi="Arial" w:cs="Arial"/>
        <w:sz w:val="16"/>
        <w:szCs w:val="16"/>
        <w:lang w:val="pt-BR"/>
      </w:rPr>
      <w:t xml:space="preserve">Layout de teclado MSKLC para IPA Unicode </w:t>
    </w:r>
    <w:r w:rsidR="00DE15C2">
      <w:rPr>
        <w:rFonts w:ascii="Arial" w:hAnsi="Arial" w:cs="Arial"/>
        <w:sz w:val="16"/>
        <w:szCs w:val="16"/>
        <w:lang w:val="pt-BR"/>
      </w:rPr>
      <w:t>6</w:t>
    </w:r>
    <w:r w:rsidRPr="0055295B">
      <w:rPr>
        <w:rFonts w:ascii="Arial" w:hAnsi="Arial" w:cs="Arial"/>
        <w:sz w:val="16"/>
        <w:szCs w:val="16"/>
        <w:lang w:val="pt-BR"/>
      </w:rPr>
      <w:t>.</w:t>
    </w:r>
    <w:r w:rsidR="00DE15C2">
      <w:rPr>
        <w:rFonts w:ascii="Arial" w:hAnsi="Arial" w:cs="Arial"/>
        <w:sz w:val="16"/>
        <w:szCs w:val="16"/>
        <w:lang w:val="pt-BR"/>
      </w:rPr>
      <w:t>2</w:t>
    </w:r>
    <w:r w:rsidRPr="0055295B">
      <w:rPr>
        <w:rFonts w:ascii="Arial" w:hAnsi="Arial" w:cs="Arial"/>
        <w:sz w:val="16"/>
        <w:szCs w:val="16"/>
        <w:lang w:val="pt-BR"/>
      </w:rPr>
      <w:t xml:space="preserve"> (ver. 1.</w:t>
    </w:r>
    <w:r w:rsidR="00DE15C2">
      <w:rPr>
        <w:rFonts w:ascii="Arial" w:hAnsi="Arial" w:cs="Arial"/>
        <w:sz w:val="16"/>
        <w:szCs w:val="16"/>
        <w:lang w:val="pt-BR"/>
      </w:rPr>
      <w:t>3</w:t>
    </w:r>
    <w:r>
      <w:rPr>
        <w:rFonts w:ascii="Arial" w:hAnsi="Arial" w:cs="Arial"/>
        <w:sz w:val="16"/>
        <w:szCs w:val="16"/>
        <w:lang w:val="pt-BR"/>
      </w:rPr>
      <w:t xml:space="preserve"> B</w:t>
    </w:r>
    <w:r w:rsidR="00DE15C2">
      <w:rPr>
        <w:rFonts w:ascii="Arial" w:hAnsi="Arial" w:cs="Arial"/>
        <w:sz w:val="16"/>
        <w:szCs w:val="16"/>
        <w:lang w:val="pt-BR"/>
      </w:rPr>
      <w:t>R</w:t>
    </w:r>
    <w:r w:rsidRPr="0055295B">
      <w:rPr>
        <w:rFonts w:ascii="Arial" w:hAnsi="Arial" w:cs="Arial"/>
        <w:sz w:val="16"/>
        <w:szCs w:val="16"/>
        <w:lang w:val="pt-BR"/>
      </w:rPr>
      <w:t>)</w:t>
    </w:r>
    <w:r w:rsidR="00DE15C2">
      <w:rPr>
        <w:rFonts w:ascii="Arial" w:hAnsi="Arial" w:cs="Arial"/>
        <w:sz w:val="16"/>
        <w:szCs w:val="16"/>
        <w:lang w:val="pt-BR"/>
      </w:rPr>
      <w:t xml:space="preserve"> MSK</w:t>
    </w:r>
    <w:r w:rsidRPr="0055295B">
      <w:rPr>
        <w:rFonts w:ascii="Arial" w:hAnsi="Arial" w:cs="Arial"/>
        <w:sz w:val="16"/>
        <w:szCs w:val="16"/>
        <w:lang w:val="pt-BR"/>
      </w:rPr>
      <w:tab/>
      <w:t>P</w:t>
    </w:r>
    <w:r>
      <w:rPr>
        <w:rFonts w:ascii="Arial" w:hAnsi="Arial" w:cs="Arial"/>
        <w:sz w:val="16"/>
        <w:szCs w:val="16"/>
        <w:lang w:val="pt-BR"/>
      </w:rPr>
      <w:t>á</w:t>
    </w:r>
    <w:r w:rsidRPr="0055295B">
      <w:rPr>
        <w:rFonts w:ascii="Arial" w:hAnsi="Arial" w:cs="Arial"/>
        <w:sz w:val="16"/>
        <w:szCs w:val="16"/>
        <w:lang w:val="pt-BR"/>
      </w:rPr>
      <w:t>g</w:t>
    </w:r>
    <w:r>
      <w:rPr>
        <w:rFonts w:ascii="Arial" w:hAnsi="Arial" w:cs="Arial"/>
        <w:sz w:val="16"/>
        <w:szCs w:val="16"/>
        <w:lang w:val="pt-BR"/>
      </w:rPr>
      <w:t>ina</w:t>
    </w:r>
    <w:r w:rsidRPr="0055295B">
      <w:rPr>
        <w:rFonts w:ascii="Arial" w:hAnsi="Arial" w:cs="Arial"/>
        <w:sz w:val="16"/>
        <w:szCs w:val="16"/>
        <w:lang w:val="pt-BR"/>
      </w:rPr>
      <w:t xml:space="preserve"> </w:t>
    </w:r>
    <w:r w:rsidRPr="009D6E84">
      <w:rPr>
        <w:rStyle w:val="PageNumber"/>
        <w:rFonts w:ascii="Arial" w:hAnsi="Arial" w:cs="Arial"/>
        <w:sz w:val="16"/>
        <w:szCs w:val="16"/>
      </w:rPr>
      <w:fldChar w:fldCharType="begin"/>
    </w:r>
    <w:r w:rsidRPr="0055295B">
      <w:rPr>
        <w:rStyle w:val="PageNumber"/>
        <w:rFonts w:ascii="Arial" w:hAnsi="Arial" w:cs="Arial"/>
        <w:sz w:val="16"/>
        <w:szCs w:val="16"/>
        <w:lang w:val="pt-BR"/>
      </w:rPr>
      <w:instrText xml:space="preserve"> PAGE </w:instrText>
    </w:r>
    <w:r w:rsidRPr="009D6E84">
      <w:rPr>
        <w:rStyle w:val="PageNumber"/>
        <w:rFonts w:ascii="Arial" w:hAnsi="Arial" w:cs="Arial"/>
        <w:sz w:val="16"/>
        <w:szCs w:val="16"/>
      </w:rPr>
      <w:fldChar w:fldCharType="separate"/>
    </w:r>
    <w:r w:rsidR="00861810">
      <w:rPr>
        <w:rStyle w:val="PageNumber"/>
        <w:rFonts w:ascii="Arial" w:hAnsi="Arial" w:cs="Arial"/>
        <w:noProof/>
        <w:sz w:val="16"/>
        <w:szCs w:val="16"/>
        <w:lang w:val="pt-BR"/>
      </w:rPr>
      <w:t>1</w:t>
    </w:r>
    <w:r w:rsidRPr="009D6E84">
      <w:rPr>
        <w:rStyle w:val="PageNumber"/>
        <w:rFonts w:ascii="Arial" w:hAnsi="Arial" w:cs="Arial"/>
        <w:sz w:val="16"/>
        <w:szCs w:val="16"/>
      </w:rPr>
      <w:fldChar w:fldCharType="end"/>
    </w:r>
    <w:r w:rsidRPr="0055295B">
      <w:rPr>
        <w:rStyle w:val="PageNumber"/>
        <w:rFonts w:ascii="Arial" w:hAnsi="Arial" w:cs="Arial"/>
        <w:sz w:val="16"/>
        <w:szCs w:val="16"/>
        <w:lang w:val="pt-BR"/>
      </w:rPr>
      <w:t xml:space="preserve"> </w:t>
    </w:r>
    <w:r>
      <w:rPr>
        <w:rStyle w:val="PageNumber"/>
        <w:rFonts w:ascii="Arial" w:hAnsi="Arial" w:cs="Arial"/>
        <w:sz w:val="16"/>
        <w:szCs w:val="16"/>
        <w:lang w:val="pt-BR"/>
      </w:rPr>
      <w:t>de</w:t>
    </w:r>
    <w:r w:rsidRPr="0055295B">
      <w:rPr>
        <w:rStyle w:val="PageNumber"/>
        <w:rFonts w:ascii="Arial" w:hAnsi="Arial" w:cs="Arial"/>
        <w:sz w:val="16"/>
        <w:szCs w:val="16"/>
        <w:lang w:val="pt-BR"/>
      </w:rPr>
      <w:t xml:space="preserve"> </w:t>
    </w:r>
    <w:r w:rsidRPr="009D6E84">
      <w:rPr>
        <w:rStyle w:val="PageNumber"/>
        <w:rFonts w:ascii="Arial" w:hAnsi="Arial" w:cs="Arial"/>
        <w:sz w:val="16"/>
        <w:szCs w:val="16"/>
      </w:rPr>
      <w:fldChar w:fldCharType="begin"/>
    </w:r>
    <w:r w:rsidRPr="0055295B">
      <w:rPr>
        <w:rStyle w:val="PageNumber"/>
        <w:rFonts w:ascii="Arial" w:hAnsi="Arial" w:cs="Arial"/>
        <w:sz w:val="16"/>
        <w:szCs w:val="16"/>
        <w:lang w:val="pt-BR"/>
      </w:rPr>
      <w:instrText xml:space="preserve"> NUMPAGES </w:instrText>
    </w:r>
    <w:r w:rsidRPr="009D6E84">
      <w:rPr>
        <w:rStyle w:val="PageNumber"/>
        <w:rFonts w:ascii="Arial" w:hAnsi="Arial" w:cs="Arial"/>
        <w:sz w:val="16"/>
        <w:szCs w:val="16"/>
      </w:rPr>
      <w:fldChar w:fldCharType="separate"/>
    </w:r>
    <w:r w:rsidR="00861810">
      <w:rPr>
        <w:rStyle w:val="PageNumber"/>
        <w:rFonts w:ascii="Arial" w:hAnsi="Arial" w:cs="Arial"/>
        <w:noProof/>
        <w:sz w:val="16"/>
        <w:szCs w:val="16"/>
        <w:lang w:val="pt-BR"/>
      </w:rPr>
      <w:t>18</w:t>
    </w:r>
    <w:r w:rsidRPr="009D6E84">
      <w:rPr>
        <w:rStyle w:val="PageNumber"/>
        <w:rFonts w:ascii="Arial" w:hAnsi="Arial" w:cs="Arial"/>
        <w:sz w:val="16"/>
        <w:szCs w:val="16"/>
      </w:rPr>
      <w:fldChar w:fldCharType="end"/>
    </w:r>
    <w:r w:rsidRPr="0055295B">
      <w:rPr>
        <w:rStyle w:val="PageNumber"/>
        <w:rFonts w:ascii="Arial" w:hAnsi="Arial" w:cs="Arial"/>
        <w:sz w:val="16"/>
        <w:szCs w:val="16"/>
        <w:lang w:val="pt-BR"/>
      </w:rPr>
      <w:br/>
    </w:r>
    <w:r>
      <w:rPr>
        <w:rStyle w:val="PageNumber"/>
        <w:rFonts w:ascii="Arial" w:hAnsi="Arial" w:cs="Arial"/>
        <w:sz w:val="14"/>
        <w:szCs w:val="14"/>
      </w:rPr>
      <w:fldChar w:fldCharType="begin"/>
    </w:r>
    <w:r>
      <w:rPr>
        <w:rStyle w:val="PageNumber"/>
        <w:rFonts w:ascii="Arial" w:hAnsi="Arial" w:cs="Arial"/>
        <w:sz w:val="14"/>
        <w:szCs w:val="14"/>
      </w:rPr>
      <w:instrText xml:space="preserve"> SAVEDATE  \@ "dd-MM-yyyy"  \* MERGEFORMAT </w:instrText>
    </w:r>
    <w:r>
      <w:rPr>
        <w:rStyle w:val="PageNumber"/>
        <w:rFonts w:ascii="Arial" w:hAnsi="Arial" w:cs="Arial"/>
        <w:sz w:val="14"/>
        <w:szCs w:val="14"/>
      </w:rPr>
      <w:fldChar w:fldCharType="separate"/>
    </w:r>
    <w:r w:rsidR="00861810">
      <w:rPr>
        <w:rStyle w:val="PageNumber"/>
        <w:rFonts w:ascii="Arial" w:hAnsi="Arial" w:cs="Arial"/>
        <w:noProof/>
        <w:sz w:val="14"/>
        <w:szCs w:val="14"/>
      </w:rPr>
      <w:t>19-02-2013</w:t>
    </w:r>
    <w:r>
      <w:rPr>
        <w:rStyle w:val="PageNumber"/>
        <w:rFonts w:ascii="Arial" w:hAnsi="Arial" w:cs="Arial"/>
        <w:sz w:val="14"/>
        <w:szCs w:val="14"/>
      </w:rPr>
      <w:fldChar w:fldCharType="end"/>
    </w:r>
  </w:p>
  <w:p w:rsidR="00EA5283" w:rsidRPr="0055295B" w:rsidRDefault="00EA5283" w:rsidP="00417032">
    <w:pPr>
      <w:pStyle w:val="Footer"/>
      <w:rPr>
        <w:sz w:val="12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F9C" w:rsidRDefault="00997F9C" w:rsidP="0055295B">
      <w:pPr>
        <w:spacing w:after="0" w:line="240" w:lineRule="auto"/>
      </w:pPr>
      <w:r>
        <w:separator/>
      </w:r>
    </w:p>
  </w:footnote>
  <w:footnote w:type="continuationSeparator" w:id="0">
    <w:p w:rsidR="00997F9C" w:rsidRDefault="00997F9C" w:rsidP="0055295B">
      <w:pPr>
        <w:spacing w:after="0" w:line="240" w:lineRule="auto"/>
      </w:pPr>
      <w:r>
        <w:continuationSeparator/>
      </w:r>
    </w:p>
  </w:footnote>
  <w:footnote w:id="1">
    <w:p w:rsidR="00EA5283" w:rsidRPr="00946D66" w:rsidRDefault="00EA5283" w:rsidP="0055295B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946D66">
        <w:rPr>
          <w:lang w:val="pt-BR"/>
        </w:rPr>
        <w:t xml:space="preserve"> Infelizmente, o Windows não tem o idioma “IPA”. Mas, para compatibilidade com programas como FieldWorks, você pode associar o teclado com qualquer outro idioma desejado (</w:t>
      </w:r>
      <w:r>
        <w:rPr>
          <w:lang w:val="pt-BR"/>
        </w:rPr>
        <w:t>veja a seção na página anterior que explica como fazer isto</w:t>
      </w:r>
      <w:r w:rsidRPr="00946D66">
        <w:rPr>
          <w:lang w:val="pt-BR"/>
        </w:rPr>
        <w:t>).</w:t>
      </w:r>
    </w:p>
  </w:footnote>
  <w:footnote w:id="2">
    <w:p w:rsidR="00EA5283" w:rsidRPr="001831F5" w:rsidRDefault="00EA5283" w:rsidP="0055295B">
      <w:pPr>
        <w:pStyle w:val="FootnoteText"/>
        <w:spacing w:line="200" w:lineRule="exact"/>
        <w:rPr>
          <w:rFonts w:ascii="Doulos SIL" w:hAnsi="Doulos SIL"/>
          <w:color w:val="000000"/>
          <w:szCs w:val="19"/>
          <w:lang w:val="pt-BR"/>
        </w:rPr>
      </w:pPr>
      <w:r w:rsidRPr="00F309DA">
        <w:rPr>
          <w:rStyle w:val="FootnoteReference"/>
          <w:szCs w:val="19"/>
        </w:rPr>
        <w:footnoteRef/>
      </w:r>
      <w:r w:rsidRPr="001831F5">
        <w:rPr>
          <w:szCs w:val="19"/>
          <w:lang w:val="pt-BR"/>
        </w:rPr>
        <w:t xml:space="preserve"> </w:t>
      </w:r>
      <w:r w:rsidRPr="001831F5">
        <w:rPr>
          <w:rFonts w:ascii="Doulos SIL" w:hAnsi="Doulos SIL" w:cs="Arial"/>
          <w:color w:val="000000"/>
          <w:szCs w:val="19"/>
          <w:lang w:val="pt-BR"/>
        </w:rPr>
        <w:t>Use “</w:t>
      </w:r>
      <w:r w:rsidRPr="001831F5">
        <w:rPr>
          <w:rFonts w:ascii="Courier New" w:hAnsi="Courier New" w:cs="Courier New"/>
          <w:color w:val="000000"/>
          <w:szCs w:val="19"/>
          <w:lang w:val="pt-BR"/>
        </w:rPr>
        <w:t>&amp;</w:t>
      </w:r>
      <w:r w:rsidRPr="001831F5">
        <w:rPr>
          <w:rFonts w:ascii="Doulos SIL" w:hAnsi="Doulos SIL" w:cs="Courier New"/>
          <w:color w:val="000000"/>
          <w:szCs w:val="19"/>
          <w:lang w:val="pt-BR"/>
        </w:rPr>
        <w:t>”</w:t>
      </w:r>
      <w:r w:rsidRPr="001831F5">
        <w:rPr>
          <w:rFonts w:ascii="Doulos SIL" w:hAnsi="Doulos SIL" w:cs="Arial Narrow"/>
          <w:color w:val="000000"/>
          <w:szCs w:val="19"/>
          <w:lang w:val="pt-BR"/>
        </w:rPr>
        <w:t xml:space="preserve"> para tons nivelados de tronco esquerdo, p.</w:t>
      </w:r>
      <w:r>
        <w:rPr>
          <w:rFonts w:ascii="Doulos SIL" w:hAnsi="Doulos SIL" w:cs="Arial Narrow"/>
          <w:color w:val="000000"/>
          <w:szCs w:val="19"/>
          <w:lang w:val="pt-BR"/>
        </w:rPr>
        <w:t>ex.</w:t>
      </w:r>
      <w:r w:rsidRPr="001831F5">
        <w:rPr>
          <w:rFonts w:ascii="Doulos SIL" w:hAnsi="Doulos SIL" w:cs="Arial Narrow"/>
          <w:color w:val="000000"/>
          <w:szCs w:val="19"/>
          <w:lang w:val="pt-BR"/>
        </w:rPr>
        <w:t xml:space="preserve"> “</w:t>
      </w:r>
      <w:r w:rsidRPr="001831F5">
        <w:rPr>
          <w:rFonts w:ascii="Courier New" w:hAnsi="Courier New" w:cs="Courier New"/>
          <w:color w:val="000000"/>
          <w:szCs w:val="19"/>
          <w:lang w:val="pt-BR"/>
        </w:rPr>
        <w:t>&amp;0</w:t>
      </w:r>
      <w:r w:rsidRPr="001831F5">
        <w:rPr>
          <w:rFonts w:ascii="Doulos SIL" w:hAnsi="Doulos SIL" w:cs="Arial Narrow"/>
          <w:color w:val="000000"/>
          <w:szCs w:val="19"/>
          <w:lang w:val="pt-BR"/>
        </w:rPr>
        <w:t xml:space="preserve">” </w:t>
      </w:r>
      <w:r>
        <w:rPr>
          <w:rFonts w:ascii="Doulos SIL" w:hAnsi="Doulos SIL" w:cs="Arial Narrow"/>
          <w:color w:val="000000"/>
          <w:szCs w:val="19"/>
          <w:lang w:val="pt-BR"/>
        </w:rPr>
        <w:t>fica</w:t>
      </w:r>
      <w:r w:rsidRPr="001831F5">
        <w:rPr>
          <w:rFonts w:ascii="Doulos SIL" w:hAnsi="Doulos SIL" w:cs="Arial Narrow"/>
          <w:color w:val="000000"/>
          <w:szCs w:val="19"/>
          <w:lang w:val="pt-BR"/>
        </w:rPr>
        <w:t xml:space="preserve"> A712 (</w:t>
      </w:r>
      <w:r>
        <w:rPr>
          <w:rFonts w:ascii="Doulos SIL" w:hAnsi="Doulos SIL" w:cs="Arial Narrow"/>
          <w:color w:val="000000"/>
          <w:szCs w:val="19"/>
        </w:rPr>
        <w:t>꜒</w:t>
      </w:r>
      <w:r w:rsidRPr="001831F5">
        <w:rPr>
          <w:rFonts w:ascii="Doulos SIL" w:hAnsi="Doulos SIL" w:cs="Arial Narrow"/>
          <w:color w:val="000000"/>
          <w:szCs w:val="19"/>
          <w:lang w:val="pt-BR"/>
        </w:rPr>
        <w:t xml:space="preserve">). </w:t>
      </w:r>
    </w:p>
  </w:footnote>
  <w:footnote w:id="3">
    <w:p w:rsidR="00EA5283" w:rsidRPr="00AB1D31" w:rsidRDefault="00EA5283" w:rsidP="0055295B">
      <w:pPr>
        <w:pStyle w:val="FootnoteText"/>
        <w:spacing w:line="200" w:lineRule="exact"/>
        <w:rPr>
          <w:rFonts w:ascii="Doulos SIL" w:hAnsi="Doulos SIL"/>
          <w:szCs w:val="19"/>
          <w:lang w:val="pt-BR"/>
        </w:rPr>
      </w:pPr>
      <w:r w:rsidRPr="0091644A">
        <w:rPr>
          <w:rStyle w:val="FootnoteReference"/>
          <w:rFonts w:ascii="Doulos SIL" w:hAnsi="Doulos SIL"/>
          <w:szCs w:val="19"/>
        </w:rPr>
        <w:footnoteRef/>
      </w:r>
      <w:r w:rsidRPr="00AB1D31">
        <w:rPr>
          <w:rFonts w:ascii="Doulos SIL" w:hAnsi="Doulos SIL"/>
          <w:szCs w:val="19"/>
          <w:lang w:val="pt-BR"/>
        </w:rPr>
        <w:t xml:space="preserve"> Deslizes</w:t>
      </w:r>
      <w:r w:rsidRPr="00AB1D31">
        <w:rPr>
          <w:rFonts w:ascii="Doulos SIL" w:hAnsi="Doulos SIL" w:cs="Arial"/>
          <w:szCs w:val="19"/>
          <w:lang w:val="pt-BR"/>
        </w:rPr>
        <w:t xml:space="preserve"> para e de qualquer n</w:t>
      </w:r>
      <w:r>
        <w:rPr>
          <w:rFonts w:ascii="Doulos SIL" w:hAnsi="Doulos SIL" w:cs="Arial"/>
          <w:szCs w:val="19"/>
          <w:lang w:val="pt-BR"/>
        </w:rPr>
        <w:t>ível</w:t>
      </w:r>
      <w:r w:rsidRPr="00AB1D31">
        <w:rPr>
          <w:rFonts w:ascii="Doulos SIL" w:hAnsi="Doulos SIL" w:cs="Arial"/>
          <w:szCs w:val="19"/>
          <w:lang w:val="pt-BR"/>
        </w:rPr>
        <w:t xml:space="preserve"> (p.ex “</w:t>
      </w:r>
      <w:r w:rsidRPr="00AB1D31">
        <w:rPr>
          <w:rFonts w:ascii="Courier New" w:hAnsi="Courier New" w:cs="Courier New"/>
          <w:szCs w:val="19"/>
          <w:lang w:val="pt-BR"/>
        </w:rPr>
        <w:t>#3#2</w:t>
      </w:r>
      <w:r w:rsidRPr="00AB1D31">
        <w:rPr>
          <w:rFonts w:ascii="Doulos SIL" w:hAnsi="Doulos SIL" w:cs="Arial"/>
          <w:szCs w:val="19"/>
          <w:lang w:val="pt-BR"/>
        </w:rPr>
        <w:t xml:space="preserve">” fica ˦˧) e qualquer sequência de qualquer </w:t>
      </w:r>
      <w:r>
        <w:rPr>
          <w:rFonts w:ascii="Doulos SIL" w:hAnsi="Doulos SIL" w:cs="Arial"/>
          <w:szCs w:val="19"/>
          <w:lang w:val="pt-BR"/>
        </w:rPr>
        <w:t>dois deslizes</w:t>
      </w:r>
      <w:r w:rsidRPr="00AB1D31">
        <w:rPr>
          <w:rFonts w:ascii="Doulos SIL" w:hAnsi="Doulos SIL" w:cs="Arial"/>
          <w:szCs w:val="19"/>
          <w:lang w:val="pt-BR"/>
        </w:rPr>
        <w:t xml:space="preserve"> (p.ex “</w:t>
      </w:r>
      <w:r w:rsidRPr="00AB1D31">
        <w:rPr>
          <w:rFonts w:ascii="Courier New" w:hAnsi="Courier New" w:cs="Courier New"/>
          <w:szCs w:val="19"/>
          <w:lang w:val="pt-BR"/>
        </w:rPr>
        <w:t>#3#1#4</w:t>
      </w:r>
      <w:r w:rsidRPr="00AB1D31">
        <w:rPr>
          <w:rFonts w:ascii="Doulos SIL" w:hAnsi="Doulos SIL" w:cs="Arial"/>
          <w:szCs w:val="19"/>
          <w:lang w:val="pt-BR"/>
        </w:rPr>
        <w:t>” fica ˦˨˥).</w:t>
      </w:r>
    </w:p>
  </w:footnote>
  <w:footnote w:id="4">
    <w:p w:rsidR="00EA5283" w:rsidRDefault="00EA5283" w:rsidP="0055295B">
      <w:pPr>
        <w:pStyle w:val="FootnoteText"/>
      </w:pPr>
      <w:r>
        <w:rPr>
          <w:rStyle w:val="FootnoteReference"/>
        </w:rPr>
        <w:footnoteRef/>
      </w:r>
      <w:r w:rsidRPr="001831F5">
        <w:rPr>
          <w:lang w:val="pt-BR"/>
        </w:rPr>
        <w:t xml:space="preserve"> </w:t>
      </w:r>
      <w:r w:rsidRPr="001831F5">
        <w:rPr>
          <w:lang w:val="pt-BR"/>
        </w:rPr>
        <w:t xml:space="preserve">Estes requerem a fonte </w:t>
      </w:r>
      <w:r w:rsidRPr="001831F5">
        <w:rPr>
          <w:lang w:val="pt-BR"/>
        </w:rPr>
        <w:t>Charis SIL (</w:t>
      </w:r>
      <w:hyperlink r:id="rId1" w:history="1">
        <w:r w:rsidRPr="001831F5">
          <w:rPr>
            <w:rStyle w:val="Hyperlink"/>
            <w:lang w:val="pt-BR"/>
          </w:rPr>
          <w:t>http://scripts.sil.org/CharisSILfont</w:t>
        </w:r>
      </w:hyperlink>
      <w:r w:rsidRPr="001831F5">
        <w:rPr>
          <w:lang w:val="pt-BR"/>
        </w:rPr>
        <w:t>) o</w:t>
      </w:r>
      <w:r>
        <w:rPr>
          <w:lang w:val="pt-BR"/>
        </w:rPr>
        <w:t>u</w:t>
      </w:r>
      <w:r w:rsidRPr="001831F5">
        <w:rPr>
          <w:lang w:val="pt-BR"/>
        </w:rPr>
        <w:t xml:space="preserve"> Doulos SIL (</w:t>
      </w:r>
      <w:hyperlink r:id="rId2" w:history="1">
        <w:r w:rsidRPr="001831F5">
          <w:rPr>
            <w:rStyle w:val="Hyperlink"/>
            <w:lang w:val="pt-BR"/>
          </w:rPr>
          <w:t>http://scripts.sil.org/DoulosSILfont</w:t>
        </w:r>
      </w:hyperlink>
      <w:r w:rsidRPr="001831F5">
        <w:rPr>
          <w:lang w:val="pt-BR"/>
        </w:rPr>
        <w:t>) versão 4.1 o</w:t>
      </w:r>
      <w:r>
        <w:rPr>
          <w:lang w:val="pt-BR"/>
        </w:rPr>
        <w:t>u</w:t>
      </w:r>
      <w:r w:rsidRPr="001831F5">
        <w:rPr>
          <w:lang w:val="pt-BR"/>
        </w:rPr>
        <w:t xml:space="preserve"> </w:t>
      </w:r>
      <w:r>
        <w:rPr>
          <w:lang w:val="pt-BR"/>
        </w:rPr>
        <w:t>maior</w:t>
      </w:r>
      <w:r w:rsidRPr="001831F5">
        <w:rPr>
          <w:lang w:val="pt-BR"/>
        </w:rPr>
        <w:t xml:space="preserve">. </w:t>
      </w:r>
      <w:r>
        <w:t>They will turn into contours if used in Graphite applications.</w:t>
      </w:r>
    </w:p>
  </w:footnote>
  <w:footnote w:id="5">
    <w:p w:rsidR="00EA5283" w:rsidRPr="001831F5" w:rsidRDefault="00EA5283" w:rsidP="0055295B">
      <w:pPr>
        <w:pStyle w:val="FootnoteText"/>
        <w:spacing w:after="0" w:line="190" w:lineRule="exact"/>
        <w:rPr>
          <w:rFonts w:ascii="Doulos SIL" w:hAnsi="Doulos SIL"/>
          <w:color w:val="000000"/>
          <w:lang w:val="pt-BR"/>
        </w:rPr>
      </w:pPr>
      <w:r w:rsidRPr="00911DCB">
        <w:rPr>
          <w:rStyle w:val="FootnoteReference"/>
          <w:rFonts w:ascii="Doulos SIL" w:hAnsi="Doulos SIL"/>
          <w:color w:val="000000"/>
        </w:rPr>
        <w:footnoteRef/>
      </w:r>
      <w:r w:rsidRPr="001831F5">
        <w:rPr>
          <w:rFonts w:ascii="Doulos SIL" w:hAnsi="Doulos SIL"/>
          <w:color w:val="000000"/>
          <w:lang w:val="pt-BR"/>
        </w:rPr>
        <w:t xml:space="preserve"> Digitado entre os caracteres. Então </w:t>
      </w:r>
      <w:r w:rsidRPr="001831F5">
        <w:rPr>
          <w:rFonts w:ascii="Courier New" w:hAnsi="Courier New" w:cs="Courier New"/>
          <w:color w:val="000000"/>
          <w:lang w:val="pt-BR"/>
        </w:rPr>
        <w:t>k&amp;#p</w:t>
      </w:r>
      <w:r w:rsidRPr="001831F5">
        <w:rPr>
          <w:rFonts w:ascii="Doulos SIL" w:hAnsi="Doulos SIL"/>
          <w:color w:val="000000"/>
          <w:lang w:val="pt-BR"/>
        </w:rPr>
        <w:t>.</w:t>
      </w:r>
    </w:p>
  </w:footnote>
  <w:footnote w:id="6">
    <w:p w:rsidR="00EA5283" w:rsidRPr="001831F5" w:rsidRDefault="00EA5283" w:rsidP="0055295B">
      <w:pPr>
        <w:pStyle w:val="FootnoteText"/>
        <w:spacing w:after="0" w:line="190" w:lineRule="exact"/>
        <w:rPr>
          <w:rFonts w:ascii="Doulos SIL" w:hAnsi="Doulos SIL"/>
          <w:color w:val="000000"/>
          <w:lang w:val="pt-BR"/>
        </w:rPr>
      </w:pPr>
      <w:r w:rsidRPr="00911DCB">
        <w:rPr>
          <w:rStyle w:val="FootnoteReference"/>
          <w:rFonts w:ascii="Doulos SIL" w:hAnsi="Doulos SIL"/>
          <w:color w:val="000000"/>
        </w:rPr>
        <w:footnoteRef/>
      </w:r>
      <w:r w:rsidRPr="001831F5">
        <w:rPr>
          <w:rFonts w:ascii="Doulos SIL" w:hAnsi="Doulos SIL"/>
          <w:color w:val="000000"/>
          <w:lang w:val="pt-BR"/>
        </w:rPr>
        <w:t xml:space="preserve"> Digitado entre os caracteres. Então </w:t>
      </w:r>
      <w:r w:rsidRPr="001831F5">
        <w:rPr>
          <w:rFonts w:ascii="Courier New" w:hAnsi="Courier New" w:cs="Courier New"/>
          <w:color w:val="000000"/>
          <w:lang w:val="pt-BR"/>
        </w:rPr>
        <w:t>t&amp;@s</w:t>
      </w:r>
      <w:r w:rsidRPr="001831F5">
        <w:rPr>
          <w:rFonts w:ascii="Doulos SIL" w:hAnsi="Doulos SIL"/>
          <w:color w:val="000000"/>
          <w:lang w:val="pt-BR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FE9"/>
    <w:multiLevelType w:val="hybridMultilevel"/>
    <w:tmpl w:val="B346F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EC17D5"/>
    <w:multiLevelType w:val="hybridMultilevel"/>
    <w:tmpl w:val="0A4EC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B42AFF"/>
    <w:multiLevelType w:val="hybridMultilevel"/>
    <w:tmpl w:val="39F6F242"/>
    <w:lvl w:ilvl="0" w:tplc="8F203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 w:tplc="93C8E4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lang w:val="pt-BR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B053A5"/>
    <w:multiLevelType w:val="hybridMultilevel"/>
    <w:tmpl w:val="34062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C778E1"/>
    <w:multiLevelType w:val="hybridMultilevel"/>
    <w:tmpl w:val="36CA2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19724F"/>
    <w:multiLevelType w:val="hybridMultilevel"/>
    <w:tmpl w:val="FF1EA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2647C2"/>
    <w:multiLevelType w:val="hybridMultilevel"/>
    <w:tmpl w:val="4058D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C84A29"/>
    <w:multiLevelType w:val="hybridMultilevel"/>
    <w:tmpl w:val="ADDC7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B552F01"/>
    <w:multiLevelType w:val="hybridMultilevel"/>
    <w:tmpl w:val="FF1C9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5B"/>
    <w:rsid w:val="00003DFC"/>
    <w:rsid w:val="000A5114"/>
    <w:rsid w:val="000F4AC3"/>
    <w:rsid w:val="00111BD8"/>
    <w:rsid w:val="001271FE"/>
    <w:rsid w:val="00143AD3"/>
    <w:rsid w:val="001831F5"/>
    <w:rsid w:val="001E1B10"/>
    <w:rsid w:val="002474D3"/>
    <w:rsid w:val="00285368"/>
    <w:rsid w:val="002C14C9"/>
    <w:rsid w:val="002D52E0"/>
    <w:rsid w:val="003759FF"/>
    <w:rsid w:val="00394444"/>
    <w:rsid w:val="003A1DC5"/>
    <w:rsid w:val="003D49C0"/>
    <w:rsid w:val="00417032"/>
    <w:rsid w:val="00420D69"/>
    <w:rsid w:val="00436C58"/>
    <w:rsid w:val="00463E6C"/>
    <w:rsid w:val="004B772A"/>
    <w:rsid w:val="0054673D"/>
    <w:rsid w:val="0055295B"/>
    <w:rsid w:val="005D2E6F"/>
    <w:rsid w:val="005F32FF"/>
    <w:rsid w:val="0065301B"/>
    <w:rsid w:val="00691DDC"/>
    <w:rsid w:val="006F7818"/>
    <w:rsid w:val="00777FFD"/>
    <w:rsid w:val="007D2CFF"/>
    <w:rsid w:val="0081256C"/>
    <w:rsid w:val="00861810"/>
    <w:rsid w:val="008C58DF"/>
    <w:rsid w:val="0094103E"/>
    <w:rsid w:val="00946D66"/>
    <w:rsid w:val="00961382"/>
    <w:rsid w:val="00995A8F"/>
    <w:rsid w:val="00997F9C"/>
    <w:rsid w:val="009A38E5"/>
    <w:rsid w:val="009E37A2"/>
    <w:rsid w:val="00A51FD5"/>
    <w:rsid w:val="00AB1D31"/>
    <w:rsid w:val="00AB79C1"/>
    <w:rsid w:val="00B32200"/>
    <w:rsid w:val="00B36760"/>
    <w:rsid w:val="00B66540"/>
    <w:rsid w:val="00B93108"/>
    <w:rsid w:val="00C46532"/>
    <w:rsid w:val="00C8020A"/>
    <w:rsid w:val="00CD7172"/>
    <w:rsid w:val="00DE15C2"/>
    <w:rsid w:val="00DE7B28"/>
    <w:rsid w:val="00E25676"/>
    <w:rsid w:val="00E277E5"/>
    <w:rsid w:val="00E35AFD"/>
    <w:rsid w:val="00E617D5"/>
    <w:rsid w:val="00E62553"/>
    <w:rsid w:val="00E66B59"/>
    <w:rsid w:val="00E75282"/>
    <w:rsid w:val="00EA5283"/>
    <w:rsid w:val="00EA599E"/>
    <w:rsid w:val="00EC2E33"/>
    <w:rsid w:val="00F3185B"/>
    <w:rsid w:val="00FA6255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link w:val="Heading1Char"/>
    <w:qFormat/>
    <w:rsid w:val="0055295B"/>
    <w:pPr>
      <w:spacing w:before="100" w:beforeAutospacing="1" w:after="100" w:afterAutospacing="1" w:line="240" w:lineRule="auto"/>
      <w:outlineLvl w:val="0"/>
    </w:pPr>
    <w:rPr>
      <w:rFonts w:ascii="Times New Roman" w:eastAsia="PMingLiU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link w:val="Heading2Char"/>
    <w:qFormat/>
    <w:rsid w:val="0055295B"/>
    <w:pPr>
      <w:spacing w:before="100" w:beforeAutospacing="1" w:after="100" w:afterAutospacing="1" w:line="240" w:lineRule="auto"/>
      <w:outlineLvl w:val="1"/>
    </w:pPr>
    <w:rPr>
      <w:rFonts w:ascii="Times New Roman" w:eastAsia="PMingLiU" w:hAnsi="Times New Roman" w:cs="Times New Roman"/>
      <w:b/>
      <w:bCs/>
      <w:sz w:val="36"/>
      <w:szCs w:val="36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55295B"/>
    <w:pPr>
      <w:keepNext/>
      <w:spacing w:before="240" w:after="60" w:line="240" w:lineRule="auto"/>
      <w:outlineLvl w:val="2"/>
    </w:pPr>
    <w:rPr>
      <w:rFonts w:ascii="Arial" w:eastAsia="PMingLiU" w:hAnsi="Arial" w:cs="Arial"/>
      <w:b/>
      <w:bCs/>
      <w:sz w:val="26"/>
      <w:szCs w:val="26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55295B"/>
    <w:pPr>
      <w:keepNext/>
      <w:spacing w:before="240" w:after="60" w:line="240" w:lineRule="auto"/>
      <w:outlineLvl w:val="3"/>
    </w:pPr>
    <w:rPr>
      <w:rFonts w:ascii="Arial" w:eastAsia="PMingLiU" w:hAnsi="Arial" w:cs="Times New Roman"/>
      <w:b/>
      <w:bCs/>
      <w:sz w:val="24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ularParagraph">
    <w:name w:val="Regular Paragraph"/>
    <w:basedOn w:val="Normal"/>
    <w:link w:val="RegularParagraphChar"/>
    <w:qFormat/>
    <w:rsid w:val="002C14C9"/>
    <w:pPr>
      <w:spacing w:after="0" w:line="360" w:lineRule="exact"/>
      <w:ind w:firstLine="432"/>
    </w:pPr>
    <w:rPr>
      <w:rFonts w:ascii="Times New Roman" w:hAnsi="Times New Roman" w:cs="Doulos SIL"/>
      <w:noProof/>
      <w:sz w:val="28"/>
      <w:lang w:val="pt-BR"/>
    </w:rPr>
  </w:style>
  <w:style w:type="character" w:customStyle="1" w:styleId="RegularParagraphChar">
    <w:name w:val="Regular Paragraph Char"/>
    <w:basedOn w:val="DefaultParagraphFont"/>
    <w:link w:val="RegularParagraph"/>
    <w:rsid w:val="002C14C9"/>
    <w:rPr>
      <w:rFonts w:ascii="Times New Roman" w:hAnsi="Times New Roman" w:cs="Doulos SIL"/>
      <w:noProof/>
      <w:sz w:val="28"/>
      <w:lang w:val="pt-BR"/>
    </w:rPr>
  </w:style>
  <w:style w:type="character" w:customStyle="1" w:styleId="Heading1Char">
    <w:name w:val="Heading 1 Char"/>
    <w:aliases w:val="h1 Char"/>
    <w:basedOn w:val="DefaultParagraphFont"/>
    <w:link w:val="Heading1"/>
    <w:rsid w:val="0055295B"/>
    <w:rPr>
      <w:rFonts w:ascii="Times New Roman" w:eastAsia="PMingLiU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rsid w:val="0055295B"/>
    <w:rPr>
      <w:rFonts w:ascii="Times New Roman" w:eastAsia="PMingLiU" w:hAnsi="Times New Roman" w:cs="Times New Roman"/>
      <w:b/>
      <w:bCs/>
      <w:sz w:val="36"/>
      <w:szCs w:val="36"/>
      <w:lang w:eastAsia="ko-KR"/>
    </w:rPr>
  </w:style>
  <w:style w:type="character" w:customStyle="1" w:styleId="Heading3Char">
    <w:name w:val="Heading 3 Char"/>
    <w:basedOn w:val="DefaultParagraphFont"/>
    <w:link w:val="Heading3"/>
    <w:rsid w:val="0055295B"/>
    <w:rPr>
      <w:rFonts w:ascii="Arial" w:eastAsia="PMingLiU" w:hAnsi="Arial" w:cs="Arial"/>
      <w:b/>
      <w:bCs/>
      <w:sz w:val="26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rsid w:val="0055295B"/>
    <w:rPr>
      <w:rFonts w:ascii="Arial" w:eastAsia="PMingLiU" w:hAnsi="Arial" w:cs="Times New Roman"/>
      <w:b/>
      <w:bCs/>
      <w:sz w:val="24"/>
      <w:szCs w:val="28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55295B"/>
  </w:style>
  <w:style w:type="paragraph" w:customStyle="1" w:styleId="kbdfooter">
    <w:name w:val="kbdfooter"/>
    <w:basedOn w:val="Normal"/>
    <w:rsid w:val="0055295B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55295B"/>
    <w:pPr>
      <w:tabs>
        <w:tab w:val="center" w:pos="4320"/>
        <w:tab w:val="right" w:pos="8640"/>
      </w:tabs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rsid w:val="0055295B"/>
    <w:rPr>
      <w:rFonts w:ascii="Times New Roman" w:eastAsia="PMingLiU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55295B"/>
    <w:pPr>
      <w:tabs>
        <w:tab w:val="center" w:pos="4320"/>
        <w:tab w:val="right" w:pos="8640"/>
      </w:tabs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ko-KR"/>
    </w:rPr>
  </w:style>
  <w:style w:type="character" w:customStyle="1" w:styleId="FooterChar">
    <w:name w:val="Footer Char"/>
    <w:basedOn w:val="DefaultParagraphFont"/>
    <w:link w:val="Footer"/>
    <w:rsid w:val="0055295B"/>
    <w:rPr>
      <w:rFonts w:ascii="Times New Roman" w:eastAsia="PMingLiU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55295B"/>
  </w:style>
  <w:style w:type="character" w:styleId="FollowedHyperlink">
    <w:name w:val="FollowedHyperlink"/>
    <w:basedOn w:val="DefaultParagraphFont"/>
    <w:rsid w:val="0055295B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55295B"/>
    <w:pPr>
      <w:spacing w:after="0" w:line="240" w:lineRule="auto"/>
    </w:pPr>
    <w:rPr>
      <w:rFonts w:ascii="Tahoma" w:eastAsia="PMingLiU" w:hAnsi="Tahoma" w:cs="Tahoma"/>
      <w:sz w:val="16"/>
      <w:szCs w:val="16"/>
      <w:lang w:eastAsia="ko-KR"/>
    </w:rPr>
  </w:style>
  <w:style w:type="character" w:customStyle="1" w:styleId="BalloonTextChar">
    <w:name w:val="Balloon Text Char"/>
    <w:basedOn w:val="DefaultParagraphFont"/>
    <w:link w:val="BalloonText"/>
    <w:semiHidden/>
    <w:rsid w:val="0055295B"/>
    <w:rPr>
      <w:rFonts w:ascii="Tahoma" w:eastAsia="PMingLiU" w:hAnsi="Tahoma" w:cs="Tahoma"/>
      <w:sz w:val="16"/>
      <w:szCs w:val="16"/>
      <w:lang w:eastAsia="ko-KR"/>
    </w:rPr>
  </w:style>
  <w:style w:type="paragraph" w:customStyle="1" w:styleId="StyleLatinCharisSILComplexArialCentered">
    <w:name w:val="Style (Latin) Charis SIL (Complex) Arial Centered"/>
    <w:basedOn w:val="Normal"/>
    <w:autoRedefine/>
    <w:rsid w:val="0055295B"/>
    <w:pPr>
      <w:spacing w:after="0" w:line="240" w:lineRule="exact"/>
      <w:jc w:val="center"/>
    </w:pPr>
    <w:rPr>
      <w:rFonts w:ascii="Charis SIL" w:eastAsia="PMingLiU" w:hAnsi="Charis SIL" w:cs="Arial"/>
      <w:sz w:val="24"/>
      <w:szCs w:val="24"/>
      <w:lang w:eastAsia="ko-KR"/>
    </w:rPr>
  </w:style>
  <w:style w:type="paragraph" w:customStyle="1" w:styleId="keystroke">
    <w:name w:val="keystroke"/>
    <w:basedOn w:val="Normal"/>
    <w:autoRedefine/>
    <w:rsid w:val="0055295B"/>
    <w:pPr>
      <w:spacing w:after="0" w:line="260" w:lineRule="exact"/>
      <w:jc w:val="center"/>
    </w:pPr>
    <w:rPr>
      <w:rFonts w:ascii="Doulos SIL" w:eastAsia="PMingLiU" w:hAnsi="Doulos SIL" w:cs="Times New Roman"/>
      <w:sz w:val="24"/>
      <w:szCs w:val="24"/>
      <w:lang w:eastAsia="ko-KR"/>
    </w:rPr>
  </w:style>
  <w:style w:type="character" w:styleId="Hyperlink">
    <w:name w:val="Hyperlink"/>
    <w:basedOn w:val="DefaultParagraphFont"/>
    <w:rsid w:val="0055295B"/>
    <w:rPr>
      <w:color w:val="0000FF"/>
      <w:u w:val="single"/>
    </w:rPr>
  </w:style>
  <w:style w:type="paragraph" w:customStyle="1" w:styleId="table">
    <w:name w:val="table"/>
    <w:basedOn w:val="Normal"/>
    <w:rsid w:val="0055295B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Batang" w:hAnsi="Times New Roman" w:cs="Angsana New"/>
      <w:sz w:val="20"/>
      <w:szCs w:val="20"/>
      <w:lang w:val="en-GB"/>
    </w:rPr>
  </w:style>
  <w:style w:type="paragraph" w:customStyle="1" w:styleId="gap">
    <w:name w:val="gap"/>
    <w:basedOn w:val="Normal"/>
    <w:rsid w:val="0055295B"/>
    <w:pPr>
      <w:keepNext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Batang" w:hAnsi="Times New Roman" w:cs="Angsana New"/>
      <w:sz w:val="20"/>
      <w:szCs w:val="20"/>
      <w:lang w:val="en-GB"/>
    </w:rPr>
  </w:style>
  <w:style w:type="paragraph" w:customStyle="1" w:styleId="marginnote">
    <w:name w:val="margin note"/>
    <w:basedOn w:val="Normal"/>
    <w:rsid w:val="0055295B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Batang" w:hAnsi="Arial" w:cs="Angsana New"/>
      <w:b/>
      <w:sz w:val="24"/>
      <w:szCs w:val="20"/>
    </w:rPr>
  </w:style>
  <w:style w:type="paragraph" w:customStyle="1" w:styleId="tableipanormal">
    <w:name w:val="table ipa normal"/>
    <w:basedOn w:val="Normal"/>
    <w:rsid w:val="0055295B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SILDoulos IPA93" w:eastAsia="Batang" w:hAnsi="SILDoulos IPA93" w:cs="Angsana New"/>
      <w:noProof/>
      <w:sz w:val="24"/>
      <w:szCs w:val="20"/>
    </w:rPr>
  </w:style>
  <w:style w:type="paragraph" w:customStyle="1" w:styleId="PaperTitle">
    <w:name w:val="Paper Title"/>
    <w:aliases w:val="pt"/>
    <w:basedOn w:val="Normal"/>
    <w:rsid w:val="0055295B"/>
    <w:pPr>
      <w:spacing w:before="600" w:after="0" w:line="240" w:lineRule="auto"/>
    </w:pPr>
    <w:rPr>
      <w:rFonts w:ascii="Arial" w:eastAsia="Batang" w:hAnsi="Arial" w:cs="Angsana New"/>
      <w:b/>
      <w:sz w:val="34"/>
      <w:szCs w:val="20"/>
    </w:rPr>
  </w:style>
  <w:style w:type="paragraph" w:customStyle="1" w:styleId="PaperSubtitle">
    <w:name w:val="Paper Subtitle"/>
    <w:aliases w:val="ps"/>
    <w:basedOn w:val="PaperTitle"/>
    <w:rsid w:val="0055295B"/>
    <w:pPr>
      <w:spacing w:before="0"/>
    </w:pPr>
    <w:rPr>
      <w:b w:val="0"/>
    </w:rPr>
  </w:style>
  <w:style w:type="paragraph" w:customStyle="1" w:styleId="Author">
    <w:name w:val="Author"/>
    <w:aliases w:val="au"/>
    <w:basedOn w:val="Normal"/>
    <w:rsid w:val="0055295B"/>
    <w:pPr>
      <w:spacing w:before="240" w:after="1200" w:line="240" w:lineRule="auto"/>
    </w:pPr>
    <w:rPr>
      <w:rFonts w:ascii="Times New Roman" w:eastAsia="Batang" w:hAnsi="Times New Roman" w:cs="Angsana New"/>
      <w:i/>
      <w:szCs w:val="20"/>
    </w:rPr>
  </w:style>
  <w:style w:type="paragraph" w:styleId="BodyText">
    <w:name w:val="Body Text"/>
    <w:basedOn w:val="Normal"/>
    <w:link w:val="BodyTextChar"/>
    <w:rsid w:val="0055295B"/>
    <w:pPr>
      <w:spacing w:after="120" w:line="240" w:lineRule="auto"/>
    </w:pPr>
    <w:rPr>
      <w:rFonts w:ascii="Times New Roman" w:eastAsia="Batang" w:hAnsi="Times New Roman" w:cs="Times New Roman"/>
      <w:lang w:bidi="he-IL"/>
    </w:rPr>
  </w:style>
  <w:style w:type="character" w:customStyle="1" w:styleId="BodyTextChar">
    <w:name w:val="Body Text Char"/>
    <w:basedOn w:val="DefaultParagraphFont"/>
    <w:link w:val="BodyText"/>
    <w:rsid w:val="0055295B"/>
    <w:rPr>
      <w:rFonts w:ascii="Times New Roman" w:eastAsia="Batang" w:hAnsi="Times New Roman" w:cs="Times New Roman"/>
      <w:lang w:bidi="he-IL"/>
    </w:rPr>
  </w:style>
  <w:style w:type="character" w:customStyle="1" w:styleId="AllCaps">
    <w:name w:val="All Caps"/>
    <w:basedOn w:val="DefaultParagraphFont"/>
    <w:rsid w:val="0055295B"/>
    <w:rPr>
      <w:sz w:val="20"/>
      <w:szCs w:val="20"/>
    </w:rPr>
  </w:style>
  <w:style w:type="character" w:customStyle="1" w:styleId="Keyword">
    <w:name w:val="Keyword"/>
    <w:aliases w:val="kw"/>
    <w:basedOn w:val="DefaultParagraphFont"/>
    <w:rsid w:val="0055295B"/>
    <w:rPr>
      <w:rFonts w:ascii="Arial" w:hAnsi="Arial"/>
      <w:b/>
      <w:bCs/>
      <w:spacing w:val="-10"/>
      <w:sz w:val="20"/>
      <w:szCs w:val="20"/>
    </w:rPr>
  </w:style>
  <w:style w:type="table" w:styleId="TableGrid">
    <w:name w:val="Table Grid"/>
    <w:basedOn w:val="TableNormal"/>
    <w:rsid w:val="0055295B"/>
    <w:pPr>
      <w:spacing w:after="12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aliases w:val="ft"/>
    <w:basedOn w:val="Normal"/>
    <w:link w:val="FootnoteTextChar"/>
    <w:semiHidden/>
    <w:rsid w:val="0055295B"/>
    <w:pPr>
      <w:spacing w:after="120" w:line="240" w:lineRule="auto"/>
      <w:ind w:left="144" w:hanging="144"/>
    </w:pPr>
    <w:rPr>
      <w:rFonts w:ascii="Times New Roman" w:eastAsia="Batang" w:hAnsi="Times New Roman" w:cs="Angsana New"/>
      <w:sz w:val="16"/>
      <w:szCs w:val="20"/>
    </w:rPr>
  </w:style>
  <w:style w:type="character" w:customStyle="1" w:styleId="FootnoteTextChar">
    <w:name w:val="Footnote Text Char"/>
    <w:aliases w:val="ft Char"/>
    <w:basedOn w:val="DefaultParagraphFont"/>
    <w:link w:val="FootnoteText"/>
    <w:semiHidden/>
    <w:rsid w:val="0055295B"/>
    <w:rPr>
      <w:rFonts w:ascii="Times New Roman" w:eastAsia="Batang" w:hAnsi="Times New Roman" w:cs="Angsana New"/>
      <w:sz w:val="16"/>
      <w:szCs w:val="20"/>
    </w:rPr>
  </w:style>
  <w:style w:type="character" w:styleId="FootnoteReference">
    <w:name w:val="footnote reference"/>
    <w:basedOn w:val="DefaultParagraphFont"/>
    <w:semiHidden/>
    <w:rsid w:val="0055295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link w:val="Heading1Char"/>
    <w:qFormat/>
    <w:rsid w:val="0055295B"/>
    <w:pPr>
      <w:spacing w:before="100" w:beforeAutospacing="1" w:after="100" w:afterAutospacing="1" w:line="240" w:lineRule="auto"/>
      <w:outlineLvl w:val="0"/>
    </w:pPr>
    <w:rPr>
      <w:rFonts w:ascii="Times New Roman" w:eastAsia="PMingLiU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link w:val="Heading2Char"/>
    <w:qFormat/>
    <w:rsid w:val="0055295B"/>
    <w:pPr>
      <w:spacing w:before="100" w:beforeAutospacing="1" w:after="100" w:afterAutospacing="1" w:line="240" w:lineRule="auto"/>
      <w:outlineLvl w:val="1"/>
    </w:pPr>
    <w:rPr>
      <w:rFonts w:ascii="Times New Roman" w:eastAsia="PMingLiU" w:hAnsi="Times New Roman" w:cs="Times New Roman"/>
      <w:b/>
      <w:bCs/>
      <w:sz w:val="36"/>
      <w:szCs w:val="36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55295B"/>
    <w:pPr>
      <w:keepNext/>
      <w:spacing w:before="240" w:after="60" w:line="240" w:lineRule="auto"/>
      <w:outlineLvl w:val="2"/>
    </w:pPr>
    <w:rPr>
      <w:rFonts w:ascii="Arial" w:eastAsia="PMingLiU" w:hAnsi="Arial" w:cs="Arial"/>
      <w:b/>
      <w:bCs/>
      <w:sz w:val="26"/>
      <w:szCs w:val="26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55295B"/>
    <w:pPr>
      <w:keepNext/>
      <w:spacing w:before="240" w:after="60" w:line="240" w:lineRule="auto"/>
      <w:outlineLvl w:val="3"/>
    </w:pPr>
    <w:rPr>
      <w:rFonts w:ascii="Arial" w:eastAsia="PMingLiU" w:hAnsi="Arial" w:cs="Times New Roman"/>
      <w:b/>
      <w:bCs/>
      <w:sz w:val="24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ularParagraph">
    <w:name w:val="Regular Paragraph"/>
    <w:basedOn w:val="Normal"/>
    <w:link w:val="RegularParagraphChar"/>
    <w:qFormat/>
    <w:rsid w:val="002C14C9"/>
    <w:pPr>
      <w:spacing w:after="0" w:line="360" w:lineRule="exact"/>
      <w:ind w:firstLine="432"/>
    </w:pPr>
    <w:rPr>
      <w:rFonts w:ascii="Times New Roman" w:hAnsi="Times New Roman" w:cs="Doulos SIL"/>
      <w:noProof/>
      <w:sz w:val="28"/>
      <w:lang w:val="pt-BR"/>
    </w:rPr>
  </w:style>
  <w:style w:type="character" w:customStyle="1" w:styleId="RegularParagraphChar">
    <w:name w:val="Regular Paragraph Char"/>
    <w:basedOn w:val="DefaultParagraphFont"/>
    <w:link w:val="RegularParagraph"/>
    <w:rsid w:val="002C14C9"/>
    <w:rPr>
      <w:rFonts w:ascii="Times New Roman" w:hAnsi="Times New Roman" w:cs="Doulos SIL"/>
      <w:noProof/>
      <w:sz w:val="28"/>
      <w:lang w:val="pt-BR"/>
    </w:rPr>
  </w:style>
  <w:style w:type="character" w:customStyle="1" w:styleId="Heading1Char">
    <w:name w:val="Heading 1 Char"/>
    <w:aliases w:val="h1 Char"/>
    <w:basedOn w:val="DefaultParagraphFont"/>
    <w:link w:val="Heading1"/>
    <w:rsid w:val="0055295B"/>
    <w:rPr>
      <w:rFonts w:ascii="Times New Roman" w:eastAsia="PMingLiU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rsid w:val="0055295B"/>
    <w:rPr>
      <w:rFonts w:ascii="Times New Roman" w:eastAsia="PMingLiU" w:hAnsi="Times New Roman" w:cs="Times New Roman"/>
      <w:b/>
      <w:bCs/>
      <w:sz w:val="36"/>
      <w:szCs w:val="36"/>
      <w:lang w:eastAsia="ko-KR"/>
    </w:rPr>
  </w:style>
  <w:style w:type="character" w:customStyle="1" w:styleId="Heading3Char">
    <w:name w:val="Heading 3 Char"/>
    <w:basedOn w:val="DefaultParagraphFont"/>
    <w:link w:val="Heading3"/>
    <w:rsid w:val="0055295B"/>
    <w:rPr>
      <w:rFonts w:ascii="Arial" w:eastAsia="PMingLiU" w:hAnsi="Arial" w:cs="Arial"/>
      <w:b/>
      <w:bCs/>
      <w:sz w:val="26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rsid w:val="0055295B"/>
    <w:rPr>
      <w:rFonts w:ascii="Arial" w:eastAsia="PMingLiU" w:hAnsi="Arial" w:cs="Times New Roman"/>
      <w:b/>
      <w:bCs/>
      <w:sz w:val="24"/>
      <w:szCs w:val="28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55295B"/>
  </w:style>
  <w:style w:type="paragraph" w:customStyle="1" w:styleId="kbdfooter">
    <w:name w:val="kbdfooter"/>
    <w:basedOn w:val="Normal"/>
    <w:rsid w:val="0055295B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55295B"/>
    <w:pPr>
      <w:tabs>
        <w:tab w:val="center" w:pos="4320"/>
        <w:tab w:val="right" w:pos="8640"/>
      </w:tabs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rsid w:val="0055295B"/>
    <w:rPr>
      <w:rFonts w:ascii="Times New Roman" w:eastAsia="PMingLiU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55295B"/>
    <w:pPr>
      <w:tabs>
        <w:tab w:val="center" w:pos="4320"/>
        <w:tab w:val="right" w:pos="8640"/>
      </w:tabs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ko-KR"/>
    </w:rPr>
  </w:style>
  <w:style w:type="character" w:customStyle="1" w:styleId="FooterChar">
    <w:name w:val="Footer Char"/>
    <w:basedOn w:val="DefaultParagraphFont"/>
    <w:link w:val="Footer"/>
    <w:rsid w:val="0055295B"/>
    <w:rPr>
      <w:rFonts w:ascii="Times New Roman" w:eastAsia="PMingLiU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55295B"/>
  </w:style>
  <w:style w:type="character" w:styleId="FollowedHyperlink">
    <w:name w:val="FollowedHyperlink"/>
    <w:basedOn w:val="DefaultParagraphFont"/>
    <w:rsid w:val="0055295B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55295B"/>
    <w:pPr>
      <w:spacing w:after="0" w:line="240" w:lineRule="auto"/>
    </w:pPr>
    <w:rPr>
      <w:rFonts w:ascii="Tahoma" w:eastAsia="PMingLiU" w:hAnsi="Tahoma" w:cs="Tahoma"/>
      <w:sz w:val="16"/>
      <w:szCs w:val="16"/>
      <w:lang w:eastAsia="ko-KR"/>
    </w:rPr>
  </w:style>
  <w:style w:type="character" w:customStyle="1" w:styleId="BalloonTextChar">
    <w:name w:val="Balloon Text Char"/>
    <w:basedOn w:val="DefaultParagraphFont"/>
    <w:link w:val="BalloonText"/>
    <w:semiHidden/>
    <w:rsid w:val="0055295B"/>
    <w:rPr>
      <w:rFonts w:ascii="Tahoma" w:eastAsia="PMingLiU" w:hAnsi="Tahoma" w:cs="Tahoma"/>
      <w:sz w:val="16"/>
      <w:szCs w:val="16"/>
      <w:lang w:eastAsia="ko-KR"/>
    </w:rPr>
  </w:style>
  <w:style w:type="paragraph" w:customStyle="1" w:styleId="StyleLatinCharisSILComplexArialCentered">
    <w:name w:val="Style (Latin) Charis SIL (Complex) Arial Centered"/>
    <w:basedOn w:val="Normal"/>
    <w:autoRedefine/>
    <w:rsid w:val="0055295B"/>
    <w:pPr>
      <w:spacing w:after="0" w:line="240" w:lineRule="exact"/>
      <w:jc w:val="center"/>
    </w:pPr>
    <w:rPr>
      <w:rFonts w:ascii="Charis SIL" w:eastAsia="PMingLiU" w:hAnsi="Charis SIL" w:cs="Arial"/>
      <w:sz w:val="24"/>
      <w:szCs w:val="24"/>
      <w:lang w:eastAsia="ko-KR"/>
    </w:rPr>
  </w:style>
  <w:style w:type="paragraph" w:customStyle="1" w:styleId="keystroke">
    <w:name w:val="keystroke"/>
    <w:basedOn w:val="Normal"/>
    <w:autoRedefine/>
    <w:rsid w:val="0055295B"/>
    <w:pPr>
      <w:spacing w:after="0" w:line="260" w:lineRule="exact"/>
      <w:jc w:val="center"/>
    </w:pPr>
    <w:rPr>
      <w:rFonts w:ascii="Doulos SIL" w:eastAsia="PMingLiU" w:hAnsi="Doulos SIL" w:cs="Times New Roman"/>
      <w:sz w:val="24"/>
      <w:szCs w:val="24"/>
      <w:lang w:eastAsia="ko-KR"/>
    </w:rPr>
  </w:style>
  <w:style w:type="character" w:styleId="Hyperlink">
    <w:name w:val="Hyperlink"/>
    <w:basedOn w:val="DefaultParagraphFont"/>
    <w:rsid w:val="0055295B"/>
    <w:rPr>
      <w:color w:val="0000FF"/>
      <w:u w:val="single"/>
    </w:rPr>
  </w:style>
  <w:style w:type="paragraph" w:customStyle="1" w:styleId="table">
    <w:name w:val="table"/>
    <w:basedOn w:val="Normal"/>
    <w:rsid w:val="0055295B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Batang" w:hAnsi="Times New Roman" w:cs="Angsana New"/>
      <w:sz w:val="20"/>
      <w:szCs w:val="20"/>
      <w:lang w:val="en-GB"/>
    </w:rPr>
  </w:style>
  <w:style w:type="paragraph" w:customStyle="1" w:styleId="gap">
    <w:name w:val="gap"/>
    <w:basedOn w:val="Normal"/>
    <w:rsid w:val="0055295B"/>
    <w:pPr>
      <w:keepNext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Batang" w:hAnsi="Times New Roman" w:cs="Angsana New"/>
      <w:sz w:val="20"/>
      <w:szCs w:val="20"/>
      <w:lang w:val="en-GB"/>
    </w:rPr>
  </w:style>
  <w:style w:type="paragraph" w:customStyle="1" w:styleId="marginnote">
    <w:name w:val="margin note"/>
    <w:basedOn w:val="Normal"/>
    <w:rsid w:val="0055295B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Batang" w:hAnsi="Arial" w:cs="Angsana New"/>
      <w:b/>
      <w:sz w:val="24"/>
      <w:szCs w:val="20"/>
    </w:rPr>
  </w:style>
  <w:style w:type="paragraph" w:customStyle="1" w:styleId="tableipanormal">
    <w:name w:val="table ipa normal"/>
    <w:basedOn w:val="Normal"/>
    <w:rsid w:val="0055295B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SILDoulos IPA93" w:eastAsia="Batang" w:hAnsi="SILDoulos IPA93" w:cs="Angsana New"/>
      <w:noProof/>
      <w:sz w:val="24"/>
      <w:szCs w:val="20"/>
    </w:rPr>
  </w:style>
  <w:style w:type="paragraph" w:customStyle="1" w:styleId="PaperTitle">
    <w:name w:val="Paper Title"/>
    <w:aliases w:val="pt"/>
    <w:basedOn w:val="Normal"/>
    <w:rsid w:val="0055295B"/>
    <w:pPr>
      <w:spacing w:before="600" w:after="0" w:line="240" w:lineRule="auto"/>
    </w:pPr>
    <w:rPr>
      <w:rFonts w:ascii="Arial" w:eastAsia="Batang" w:hAnsi="Arial" w:cs="Angsana New"/>
      <w:b/>
      <w:sz w:val="34"/>
      <w:szCs w:val="20"/>
    </w:rPr>
  </w:style>
  <w:style w:type="paragraph" w:customStyle="1" w:styleId="PaperSubtitle">
    <w:name w:val="Paper Subtitle"/>
    <w:aliases w:val="ps"/>
    <w:basedOn w:val="PaperTitle"/>
    <w:rsid w:val="0055295B"/>
    <w:pPr>
      <w:spacing w:before="0"/>
    </w:pPr>
    <w:rPr>
      <w:b w:val="0"/>
    </w:rPr>
  </w:style>
  <w:style w:type="paragraph" w:customStyle="1" w:styleId="Author">
    <w:name w:val="Author"/>
    <w:aliases w:val="au"/>
    <w:basedOn w:val="Normal"/>
    <w:rsid w:val="0055295B"/>
    <w:pPr>
      <w:spacing w:before="240" w:after="1200" w:line="240" w:lineRule="auto"/>
    </w:pPr>
    <w:rPr>
      <w:rFonts w:ascii="Times New Roman" w:eastAsia="Batang" w:hAnsi="Times New Roman" w:cs="Angsana New"/>
      <w:i/>
      <w:szCs w:val="20"/>
    </w:rPr>
  </w:style>
  <w:style w:type="paragraph" w:styleId="BodyText">
    <w:name w:val="Body Text"/>
    <w:basedOn w:val="Normal"/>
    <w:link w:val="BodyTextChar"/>
    <w:rsid w:val="0055295B"/>
    <w:pPr>
      <w:spacing w:after="120" w:line="240" w:lineRule="auto"/>
    </w:pPr>
    <w:rPr>
      <w:rFonts w:ascii="Times New Roman" w:eastAsia="Batang" w:hAnsi="Times New Roman" w:cs="Times New Roman"/>
      <w:lang w:bidi="he-IL"/>
    </w:rPr>
  </w:style>
  <w:style w:type="character" w:customStyle="1" w:styleId="BodyTextChar">
    <w:name w:val="Body Text Char"/>
    <w:basedOn w:val="DefaultParagraphFont"/>
    <w:link w:val="BodyText"/>
    <w:rsid w:val="0055295B"/>
    <w:rPr>
      <w:rFonts w:ascii="Times New Roman" w:eastAsia="Batang" w:hAnsi="Times New Roman" w:cs="Times New Roman"/>
      <w:lang w:bidi="he-IL"/>
    </w:rPr>
  </w:style>
  <w:style w:type="character" w:customStyle="1" w:styleId="AllCaps">
    <w:name w:val="All Caps"/>
    <w:basedOn w:val="DefaultParagraphFont"/>
    <w:rsid w:val="0055295B"/>
    <w:rPr>
      <w:sz w:val="20"/>
      <w:szCs w:val="20"/>
    </w:rPr>
  </w:style>
  <w:style w:type="character" w:customStyle="1" w:styleId="Keyword">
    <w:name w:val="Keyword"/>
    <w:aliases w:val="kw"/>
    <w:basedOn w:val="DefaultParagraphFont"/>
    <w:rsid w:val="0055295B"/>
    <w:rPr>
      <w:rFonts w:ascii="Arial" w:hAnsi="Arial"/>
      <w:b/>
      <w:bCs/>
      <w:spacing w:val="-10"/>
      <w:sz w:val="20"/>
      <w:szCs w:val="20"/>
    </w:rPr>
  </w:style>
  <w:style w:type="table" w:styleId="TableGrid">
    <w:name w:val="Table Grid"/>
    <w:basedOn w:val="TableNormal"/>
    <w:rsid w:val="0055295B"/>
    <w:pPr>
      <w:spacing w:after="12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aliases w:val="ft"/>
    <w:basedOn w:val="Normal"/>
    <w:link w:val="FootnoteTextChar"/>
    <w:semiHidden/>
    <w:rsid w:val="0055295B"/>
    <w:pPr>
      <w:spacing w:after="120" w:line="240" w:lineRule="auto"/>
      <w:ind w:left="144" w:hanging="144"/>
    </w:pPr>
    <w:rPr>
      <w:rFonts w:ascii="Times New Roman" w:eastAsia="Batang" w:hAnsi="Times New Roman" w:cs="Angsana New"/>
      <w:sz w:val="16"/>
      <w:szCs w:val="20"/>
    </w:rPr>
  </w:style>
  <w:style w:type="character" w:customStyle="1" w:styleId="FootnoteTextChar">
    <w:name w:val="Footnote Text Char"/>
    <w:aliases w:val="ft Char"/>
    <w:basedOn w:val="DefaultParagraphFont"/>
    <w:link w:val="FootnoteText"/>
    <w:semiHidden/>
    <w:rsid w:val="0055295B"/>
    <w:rPr>
      <w:rFonts w:ascii="Times New Roman" w:eastAsia="Batang" w:hAnsi="Times New Roman" w:cs="Angsana New"/>
      <w:sz w:val="16"/>
      <w:szCs w:val="20"/>
    </w:rPr>
  </w:style>
  <w:style w:type="character" w:styleId="FootnoteReference">
    <w:name w:val="footnote reference"/>
    <w:basedOn w:val="DefaultParagraphFont"/>
    <w:semiHidden/>
    <w:rsid w:val="005529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cripts.sil.org/DoulosSIL_downloa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scripts.sil.org/DoulosSILfont" TargetMode="External"/><Relationship Id="rId1" Type="http://schemas.openxmlformats.org/officeDocument/2006/relationships/hyperlink" Target="http://scripts.sil.org/CharisSIL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5144</Words>
  <Characters>29321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penning</dc:creator>
  <cp:lastModifiedBy>penning</cp:lastModifiedBy>
  <cp:revision>45</cp:revision>
  <cp:lastPrinted>2013-02-19T14:38:00Z</cp:lastPrinted>
  <dcterms:created xsi:type="dcterms:W3CDTF">2011-12-06T15:28:00Z</dcterms:created>
  <dcterms:modified xsi:type="dcterms:W3CDTF">2013-02-19T14:38:00Z</dcterms:modified>
</cp:coreProperties>
</file>