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08751" w14:textId="48D14136" w:rsidR="0030463F" w:rsidRPr="000A7614" w:rsidRDefault="0030463F">
      <w:pPr>
        <w:rPr>
          <w:rFonts w:cs="Arial"/>
        </w:rPr>
      </w:pPr>
    </w:p>
    <w:tbl>
      <w:tblPr>
        <w:tblW w:w="10193" w:type="dxa"/>
        <w:tblLayout w:type="fixed"/>
        <w:tblLook w:val="0000" w:firstRow="0" w:lastRow="0" w:firstColumn="0" w:lastColumn="0" w:noHBand="0" w:noVBand="0"/>
      </w:tblPr>
      <w:tblGrid>
        <w:gridCol w:w="4976"/>
        <w:gridCol w:w="3630"/>
        <w:gridCol w:w="1587"/>
      </w:tblGrid>
      <w:tr w:rsidR="0030463F" w:rsidRPr="000A7614" w14:paraId="2F1880D2" w14:textId="77777777" w:rsidTr="00AD6984">
        <w:trPr>
          <w:trHeight w:val="512"/>
        </w:trPr>
        <w:tc>
          <w:tcPr>
            <w:tcW w:w="101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1B098E" w14:textId="1EBFA264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cs="Arial"/>
                <w:noProof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7D7FF940" wp14:editId="274B9485">
                  <wp:simplePos x="0" y="0"/>
                  <wp:positionH relativeFrom="column">
                    <wp:posOffset>1964055</wp:posOffset>
                  </wp:positionH>
                  <wp:positionV relativeFrom="paragraph">
                    <wp:posOffset>46355</wp:posOffset>
                  </wp:positionV>
                  <wp:extent cx="2194560" cy="537845"/>
                  <wp:effectExtent l="0" t="0" r="0" b="0"/>
                  <wp:wrapNone/>
                  <wp:docPr id="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BEBE01" w14:textId="77777777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</w:p>
          <w:p w14:paraId="4E626062" w14:textId="548C25E5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SCHOOL OF INFORMATION AND TECHNOLOGY</w:t>
            </w:r>
          </w:p>
        </w:tc>
      </w:tr>
      <w:tr w:rsidR="0030463F" w:rsidRPr="000A7614" w14:paraId="78555613" w14:textId="77777777" w:rsidTr="00AD6984">
        <w:trPr>
          <w:trHeight w:val="512"/>
        </w:trPr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12BD5F" w14:textId="4CF8DF33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 xml:space="preserve">NAME: </w:t>
            </w:r>
            <w:r w:rsidR="009C2A88">
              <w:rPr>
                <w:rFonts w:eastAsia="Tahoma" w:cs="Arial"/>
              </w:rPr>
              <w:t xml:space="preserve">Dale Matthew R. </w:t>
            </w:r>
            <w:proofErr w:type="spellStart"/>
            <w:r w:rsidR="009C2A88">
              <w:rPr>
                <w:rFonts w:eastAsia="Tahoma" w:cs="Arial"/>
              </w:rPr>
              <w:t>Boquiren</w:t>
            </w:r>
            <w:proofErr w:type="spellEnd"/>
          </w:p>
        </w:tc>
        <w:tc>
          <w:tcPr>
            <w:tcW w:w="3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BF7D17C" w14:textId="0A582064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PERFORMED:</w:t>
            </w:r>
            <w:r w:rsidR="009C2A88">
              <w:rPr>
                <w:rFonts w:eastAsia="Tahoma" w:cs="Arial"/>
              </w:rPr>
              <w:t xml:space="preserve"> 09/25/2024</w:t>
            </w:r>
          </w:p>
        </w:tc>
        <w:tc>
          <w:tcPr>
            <w:tcW w:w="1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2C5213" w14:textId="7AAC38B1" w:rsidR="0030463F" w:rsidRPr="000A7614" w:rsidRDefault="003C455C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>
              <w:rPr>
                <w:rFonts w:eastAsia="Tahoma" w:cs="Arial"/>
              </w:rPr>
              <w:t>/50</w:t>
            </w:r>
            <w:r w:rsidR="0030463F" w:rsidRPr="000A7614">
              <w:rPr>
                <w:rFonts w:eastAsia="Tahoma" w:cs="Arial"/>
              </w:rPr>
              <w:t> </w:t>
            </w:r>
          </w:p>
        </w:tc>
      </w:tr>
      <w:tr w:rsidR="0030463F" w:rsidRPr="000A7614" w14:paraId="0A6D3125" w14:textId="77777777" w:rsidTr="00AD6984">
        <w:trPr>
          <w:trHeight w:val="512"/>
        </w:trPr>
        <w:tc>
          <w:tcPr>
            <w:tcW w:w="49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D4196D" w14:textId="4A19F0CE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Section:</w:t>
            </w:r>
            <w:r w:rsidR="009C2A88">
              <w:rPr>
                <w:rFonts w:eastAsia="Tahoma" w:cs="Arial"/>
              </w:rPr>
              <w:t xml:space="preserve"> IDC1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FE0549E" w14:textId="3A2815CC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SUBMITTED:</w:t>
            </w:r>
            <w:r w:rsidR="00167D10">
              <w:rPr>
                <w:rFonts w:eastAsia="Tahoma" w:cs="Arial"/>
              </w:rPr>
              <w:t xml:space="preserve">  10/02</w:t>
            </w:r>
            <w:r w:rsidR="009C2A88">
              <w:rPr>
                <w:rFonts w:eastAsia="Tahoma" w:cs="Arial"/>
              </w:rPr>
              <w:t>/2024</w:t>
            </w:r>
          </w:p>
        </w:tc>
        <w:tc>
          <w:tcPr>
            <w:tcW w:w="15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1B3281" w14:textId="77777777" w:rsidR="0030463F" w:rsidRPr="000A7614" w:rsidRDefault="0030463F" w:rsidP="00E403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ahoma" w:cs="Arial"/>
              </w:rPr>
            </w:pPr>
          </w:p>
        </w:tc>
      </w:tr>
    </w:tbl>
    <w:p w14:paraId="2B6404AC" w14:textId="77777777" w:rsidR="0030463F" w:rsidRPr="000A7614" w:rsidRDefault="0030463F" w:rsidP="00A94627">
      <w:pPr>
        <w:tabs>
          <w:tab w:val="num" w:pos="0"/>
        </w:tabs>
        <w:rPr>
          <w:rFonts w:cs="Arial"/>
        </w:rPr>
      </w:pPr>
    </w:p>
    <w:p w14:paraId="49F3A0A0" w14:textId="6E3F71F9" w:rsidR="00A94627" w:rsidRPr="000A7614" w:rsidRDefault="00427F03" w:rsidP="003F3D5B">
      <w:pPr>
        <w:pStyle w:val="Heading1"/>
        <w:rPr>
          <w:rFonts w:cs="Arial"/>
        </w:rPr>
      </w:pPr>
      <w:r w:rsidRPr="000A7614">
        <w:rPr>
          <w:rFonts w:cs="Arial"/>
        </w:rPr>
        <w:t xml:space="preserve">SYSADM1 – </w:t>
      </w:r>
      <w:r w:rsidR="000A7614">
        <w:rPr>
          <w:rFonts w:cs="Arial"/>
        </w:rPr>
        <w:t>Monitoring Print Services in Windows Server 2019</w:t>
      </w:r>
    </w:p>
    <w:p w14:paraId="3B34D8FA" w14:textId="71435629" w:rsidR="00A94627" w:rsidRPr="000A7614" w:rsidRDefault="00A94627" w:rsidP="003F3D5B">
      <w:pPr>
        <w:pStyle w:val="Heading1"/>
        <w:rPr>
          <w:rFonts w:cs="Arial"/>
        </w:rPr>
      </w:pPr>
      <w:r w:rsidRPr="000A7614">
        <w:rPr>
          <w:rFonts w:cs="Arial"/>
        </w:rPr>
        <w:t>Re</w:t>
      </w:r>
      <w:r w:rsidR="00AD6984" w:rsidRPr="000A7614">
        <w:rPr>
          <w:rFonts w:cs="Arial"/>
        </w:rPr>
        <w:t xml:space="preserve">quirement: </w:t>
      </w:r>
    </w:p>
    <w:p w14:paraId="7574B088" w14:textId="025BE899" w:rsidR="00A94627" w:rsidRPr="000A7614" w:rsidRDefault="00A94627" w:rsidP="00A94627">
      <w:pPr>
        <w:pStyle w:val="Bulletlevel1"/>
        <w:spacing w:before="60" w:after="60" w:line="276" w:lineRule="auto"/>
        <w:rPr>
          <w:rFonts w:cs="Arial"/>
          <w:sz w:val="22"/>
        </w:rPr>
      </w:pPr>
      <w:r w:rsidRPr="000A7614">
        <w:rPr>
          <w:rFonts w:cs="Arial"/>
          <w:sz w:val="22"/>
        </w:rPr>
        <w:t>A</w:t>
      </w:r>
      <w:r w:rsidR="008600F3" w:rsidRPr="000A7614">
        <w:rPr>
          <w:rFonts w:cs="Arial"/>
          <w:sz w:val="22"/>
        </w:rPr>
        <w:t xml:space="preserve"> virtual machine running Linux</w:t>
      </w:r>
      <w:r w:rsidR="00427F03" w:rsidRPr="000A7614">
        <w:rPr>
          <w:rFonts w:cs="Arial"/>
          <w:sz w:val="22"/>
        </w:rPr>
        <w:t xml:space="preserve"> and Windows OS</w:t>
      </w:r>
    </w:p>
    <w:p w14:paraId="7DDAC66E" w14:textId="77777777" w:rsidR="000A7614" w:rsidRPr="000A7614" w:rsidRDefault="000A7614" w:rsidP="000A7614">
      <w:pPr>
        <w:pStyle w:val="BodyTextL25"/>
        <w:ind w:left="0"/>
        <w:rPr>
          <w:rFonts w:cs="Arial"/>
          <w:lang w:val="en-PH"/>
        </w:rPr>
      </w:pPr>
      <w:r w:rsidRPr="000A7614">
        <w:rPr>
          <w:rFonts w:cs="Arial"/>
          <w:lang w:val="en-PH"/>
        </w:rPr>
        <w:t>Part 1: Setting Up Print Services</w:t>
      </w:r>
    </w:p>
    <w:p w14:paraId="4CFB68AA" w14:textId="2C23E4B4" w:rsidR="000A7614" w:rsidRDefault="000A7614" w:rsidP="00C4184A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>
        <w:rPr>
          <w:rFonts w:cs="Arial"/>
          <w:lang w:val="en-PH"/>
        </w:rPr>
        <w:t xml:space="preserve">Install and configure </w:t>
      </w:r>
      <w:proofErr w:type="spellStart"/>
      <w:r w:rsidRPr="000A7614">
        <w:rPr>
          <w:rFonts w:cs="Arial"/>
          <w:b/>
          <w:bCs/>
          <w:lang w:val="en-PH"/>
        </w:rPr>
        <w:t>print.srv</w:t>
      </w:r>
      <w:proofErr w:type="spellEnd"/>
      <w:r>
        <w:rPr>
          <w:rFonts w:cs="Arial"/>
          <w:lang w:val="en-PH"/>
        </w:rPr>
        <w:t xml:space="preserve"> domain </w:t>
      </w:r>
      <w:r w:rsidR="00C4184A">
        <w:rPr>
          <w:rFonts w:cs="Arial"/>
          <w:lang w:val="en-PH"/>
        </w:rPr>
        <w:br/>
      </w:r>
      <w:r w:rsidR="00C4184A" w:rsidRPr="00C4184A">
        <w:rPr>
          <w:rFonts w:cs="Arial"/>
          <w:noProof/>
          <w:lang w:val="en-PH" w:eastAsia="en-PH"/>
        </w:rPr>
        <w:drawing>
          <wp:inline distT="0" distB="0" distL="0" distR="0" wp14:anchorId="660B1D2E" wp14:editId="74B96A96">
            <wp:extent cx="6425565" cy="4782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84A" w:rsidRPr="00C4184A">
        <w:rPr>
          <w:noProof/>
          <w:lang w:val="en-PH" w:eastAsia="en-PH"/>
        </w:rPr>
        <w:t xml:space="preserve"> </w:t>
      </w:r>
      <w:r w:rsidR="00C4184A" w:rsidRPr="00C4184A">
        <w:rPr>
          <w:rFonts w:cs="Arial"/>
          <w:noProof/>
          <w:lang w:val="en-PH" w:eastAsia="en-PH"/>
        </w:rPr>
        <w:lastRenderedPageBreak/>
        <w:drawing>
          <wp:inline distT="0" distB="0" distL="0" distR="0" wp14:anchorId="0FB53A6F" wp14:editId="05C12FD0">
            <wp:extent cx="6425565" cy="3178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84A" w:rsidRPr="00C4184A">
        <w:rPr>
          <w:noProof/>
          <w:lang w:val="en-PH" w:eastAsia="en-PH"/>
        </w:rPr>
        <w:t xml:space="preserve"> </w:t>
      </w:r>
      <w:r w:rsidR="00C4184A" w:rsidRPr="00C4184A">
        <w:rPr>
          <w:noProof/>
          <w:lang w:val="en-PH" w:eastAsia="en-PH"/>
        </w:rPr>
        <w:drawing>
          <wp:inline distT="0" distB="0" distL="0" distR="0" wp14:anchorId="630EE1D1" wp14:editId="69857046">
            <wp:extent cx="6425565" cy="1731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41A3" w14:textId="4D1C69CC" w:rsidR="000A7614" w:rsidRDefault="000A7614" w:rsidP="000A7614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>
        <w:rPr>
          <w:rFonts w:cs="Arial"/>
          <w:lang w:val="en-PH"/>
        </w:rPr>
        <w:t>Connect one client to the recently created domain</w:t>
      </w:r>
    </w:p>
    <w:p w14:paraId="3F3127DD" w14:textId="73A8310F" w:rsidR="00C4184A" w:rsidRPr="000A7614" w:rsidRDefault="00C4184A" w:rsidP="00C4184A">
      <w:pPr>
        <w:pStyle w:val="BodyTextL25"/>
        <w:ind w:left="720"/>
        <w:rPr>
          <w:rFonts w:cs="Arial"/>
          <w:lang w:val="en-PH"/>
        </w:rPr>
      </w:pPr>
      <w:r w:rsidRPr="00C4184A">
        <w:rPr>
          <w:rFonts w:cs="Arial"/>
          <w:noProof/>
          <w:lang w:val="en-PH" w:eastAsia="en-PH"/>
        </w:rPr>
        <w:lastRenderedPageBreak/>
        <w:drawing>
          <wp:inline distT="0" distB="0" distL="0" distR="0" wp14:anchorId="11DE02D0" wp14:editId="2BB1D1B8">
            <wp:extent cx="6425565" cy="5310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84A">
        <w:rPr>
          <w:noProof/>
          <w:lang w:val="en-PH" w:eastAsia="en-PH"/>
        </w:rPr>
        <w:t xml:space="preserve"> </w:t>
      </w:r>
      <w:r w:rsidRPr="00C4184A">
        <w:rPr>
          <w:rFonts w:cs="Arial"/>
          <w:noProof/>
          <w:lang w:val="en-PH" w:eastAsia="en-PH"/>
        </w:rPr>
        <w:drawing>
          <wp:inline distT="0" distB="0" distL="0" distR="0" wp14:anchorId="25A83168" wp14:editId="407C17C1">
            <wp:extent cx="5696745" cy="2400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83E8" w14:textId="77777777" w:rsidR="000A7614" w:rsidRDefault="000A7614" w:rsidP="000A7614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Install Print Services Role:</w:t>
      </w:r>
    </w:p>
    <w:p w14:paraId="166F0683" w14:textId="5B2EA9EF" w:rsidR="00C4184A" w:rsidRDefault="00C4184A" w:rsidP="00C4184A">
      <w:pPr>
        <w:pStyle w:val="BodyTextL25"/>
        <w:ind w:left="720"/>
        <w:rPr>
          <w:noProof/>
          <w:lang w:val="en-PH" w:eastAsia="en-PH"/>
        </w:rPr>
      </w:pPr>
      <w:r w:rsidRPr="00C4184A">
        <w:rPr>
          <w:rFonts w:cs="Arial"/>
          <w:noProof/>
          <w:lang w:val="en-PH" w:eastAsia="en-PH"/>
        </w:rPr>
        <w:lastRenderedPageBreak/>
        <w:drawing>
          <wp:inline distT="0" distB="0" distL="0" distR="0" wp14:anchorId="653D112E" wp14:editId="72C90A0B">
            <wp:extent cx="5172797" cy="469648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84A">
        <w:rPr>
          <w:noProof/>
          <w:lang w:val="en-PH" w:eastAsia="en-PH"/>
        </w:rPr>
        <w:t xml:space="preserve"> </w:t>
      </w:r>
      <w:r w:rsidRPr="00C4184A">
        <w:rPr>
          <w:rFonts w:cs="Arial"/>
          <w:noProof/>
          <w:lang w:val="en-PH" w:eastAsia="en-PH"/>
        </w:rPr>
        <w:drawing>
          <wp:inline distT="0" distB="0" distL="0" distR="0" wp14:anchorId="40F44D8F" wp14:editId="796FA5BC">
            <wp:extent cx="6425565" cy="3005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FAC" w14:textId="77777777" w:rsidR="00C4184A" w:rsidRDefault="00C4184A" w:rsidP="00C4184A">
      <w:pPr>
        <w:pStyle w:val="BodyTextL25"/>
        <w:ind w:left="720"/>
        <w:rPr>
          <w:rFonts w:cs="Arial"/>
          <w:lang w:val="en-PH"/>
        </w:rPr>
      </w:pPr>
    </w:p>
    <w:p w14:paraId="25933D43" w14:textId="77777777" w:rsidR="00C4184A" w:rsidRPr="000A7614" w:rsidRDefault="00C4184A" w:rsidP="00C4184A">
      <w:pPr>
        <w:pStyle w:val="BodyTextL25"/>
        <w:ind w:left="720"/>
        <w:rPr>
          <w:rFonts w:cs="Arial"/>
          <w:lang w:val="en-PH"/>
        </w:rPr>
      </w:pPr>
    </w:p>
    <w:p w14:paraId="203A799C" w14:textId="041619B1" w:rsidR="000A7614" w:rsidRDefault="000A7614" w:rsidP="000A7614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>
        <w:rPr>
          <w:rFonts w:cs="Arial"/>
          <w:lang w:val="en-PH"/>
        </w:rPr>
        <w:lastRenderedPageBreak/>
        <w:t xml:space="preserve">Search the internet for any printer installer and convert it to </w:t>
      </w:r>
      <w:proofErr w:type="spellStart"/>
      <w:r>
        <w:rPr>
          <w:rFonts w:cs="Arial"/>
          <w:lang w:val="en-PH"/>
        </w:rPr>
        <w:t>iso</w:t>
      </w:r>
      <w:proofErr w:type="spellEnd"/>
    </w:p>
    <w:p w14:paraId="7D9F09A3" w14:textId="4821544D" w:rsidR="00C4184A" w:rsidRDefault="00C4184A" w:rsidP="00C4184A">
      <w:pPr>
        <w:pStyle w:val="BodyTextL25"/>
        <w:ind w:left="720"/>
        <w:rPr>
          <w:rFonts w:cs="Arial"/>
          <w:lang w:val="en-PH"/>
        </w:rPr>
      </w:pPr>
      <w:r w:rsidRPr="00C4184A">
        <w:rPr>
          <w:rFonts w:cs="Arial"/>
          <w:noProof/>
          <w:lang w:val="en-PH" w:eastAsia="en-PH"/>
        </w:rPr>
        <w:drawing>
          <wp:inline distT="0" distB="0" distL="0" distR="0" wp14:anchorId="41ABFAD8" wp14:editId="5D89CF1B">
            <wp:extent cx="6425565" cy="814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1CB3" w14:textId="382D9B0F" w:rsidR="00C4184A" w:rsidRDefault="00C4184A" w:rsidP="00C4184A">
      <w:pPr>
        <w:pStyle w:val="BodyTextL25"/>
        <w:ind w:left="720"/>
        <w:rPr>
          <w:rFonts w:cs="Arial"/>
          <w:lang w:val="en-PH"/>
        </w:rPr>
      </w:pPr>
      <w:r>
        <w:rPr>
          <w:rFonts w:cs="Arial"/>
          <w:lang w:val="en-PH"/>
        </w:rPr>
        <w:t>CONVERTED INTO ISO:</w:t>
      </w:r>
      <w:r>
        <w:rPr>
          <w:rFonts w:cs="Arial"/>
          <w:lang w:val="en-PH"/>
        </w:rPr>
        <w:br/>
      </w:r>
      <w:r w:rsidRPr="00C4184A">
        <w:rPr>
          <w:rFonts w:cs="Arial"/>
          <w:noProof/>
          <w:lang w:val="en-PH" w:eastAsia="en-PH"/>
        </w:rPr>
        <w:drawing>
          <wp:inline distT="0" distB="0" distL="0" distR="0" wp14:anchorId="48A25867" wp14:editId="17264BF9">
            <wp:extent cx="5934903" cy="23815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ECCE" w14:textId="2C12E381" w:rsidR="000A7614" w:rsidRDefault="000A7614" w:rsidP="000A7614">
      <w:pPr>
        <w:pStyle w:val="BodyTextL25"/>
        <w:numPr>
          <w:ilvl w:val="0"/>
          <w:numId w:val="26"/>
        </w:numPr>
        <w:rPr>
          <w:rFonts w:cs="Arial"/>
          <w:lang w:val="en-PH"/>
        </w:rPr>
      </w:pPr>
      <w:r>
        <w:rPr>
          <w:rFonts w:cs="Arial"/>
          <w:lang w:val="en-PH"/>
        </w:rPr>
        <w:t>Install and deploy it as network printer</w:t>
      </w:r>
    </w:p>
    <w:p w14:paraId="572E761E" w14:textId="77777777" w:rsidR="000F1DFB" w:rsidRDefault="00C4184A" w:rsidP="00C4184A">
      <w:pPr>
        <w:pStyle w:val="BodyTextL25"/>
        <w:ind w:left="720"/>
        <w:rPr>
          <w:rFonts w:cs="Arial"/>
          <w:lang w:val="en-PH"/>
        </w:rPr>
      </w:pPr>
      <w:r>
        <w:rPr>
          <w:rFonts w:cs="Arial"/>
          <w:lang w:val="en-PH"/>
        </w:rPr>
        <w:t>Printer Instal</w:t>
      </w:r>
      <w:r w:rsidR="000F1DFB">
        <w:rPr>
          <w:rFonts w:cs="Arial"/>
          <w:lang w:val="en-PH"/>
        </w:rPr>
        <w:t>l and deployed:</w:t>
      </w:r>
    </w:p>
    <w:p w14:paraId="333D6028" w14:textId="39B7C24A" w:rsidR="00C4184A" w:rsidRDefault="000F1DFB" w:rsidP="00C4184A">
      <w:pPr>
        <w:pStyle w:val="BodyTextL25"/>
        <w:ind w:left="720"/>
        <w:rPr>
          <w:rFonts w:cs="Arial"/>
          <w:lang w:val="en-PH"/>
        </w:rPr>
      </w:pPr>
      <w:r w:rsidRPr="000F1DFB">
        <w:rPr>
          <w:rFonts w:cs="Arial"/>
          <w:noProof/>
          <w:lang w:val="en-PH" w:eastAsia="en-PH"/>
        </w:rPr>
        <w:drawing>
          <wp:inline distT="0" distB="0" distL="0" distR="0" wp14:anchorId="59A569F9" wp14:editId="27A8750B">
            <wp:extent cx="6425565" cy="2353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val="en-PH"/>
        </w:rPr>
        <w:br/>
      </w:r>
      <w:r w:rsidRPr="000F1DFB">
        <w:rPr>
          <w:rFonts w:cs="Arial"/>
          <w:noProof/>
          <w:lang w:val="en-PH" w:eastAsia="en-PH"/>
        </w:rPr>
        <w:drawing>
          <wp:inline distT="0" distB="0" distL="0" distR="0" wp14:anchorId="3C2A0E0F" wp14:editId="6275AB03">
            <wp:extent cx="6425565" cy="20110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A053" w14:textId="1133DF6F" w:rsidR="00634BBF" w:rsidRDefault="00634BBF" w:rsidP="00C4184A">
      <w:pPr>
        <w:pStyle w:val="BodyTextL25"/>
        <w:ind w:left="720"/>
        <w:rPr>
          <w:rFonts w:cs="Arial"/>
          <w:lang w:val="en-PH"/>
        </w:rPr>
      </w:pPr>
      <w:r w:rsidRPr="00634BBF">
        <w:rPr>
          <w:rFonts w:cs="Arial"/>
          <w:noProof/>
          <w:lang w:val="en-PH" w:eastAsia="en-PH"/>
        </w:rPr>
        <w:lastRenderedPageBreak/>
        <w:drawing>
          <wp:inline distT="0" distB="0" distL="0" distR="0" wp14:anchorId="5D0DFDF8" wp14:editId="79E150D6">
            <wp:extent cx="6425565" cy="4706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FFBC" w14:textId="0EAA7A8C" w:rsidR="00303240" w:rsidRDefault="00303240" w:rsidP="00C4184A">
      <w:pPr>
        <w:pStyle w:val="BodyTextL25"/>
        <w:ind w:left="720"/>
        <w:rPr>
          <w:rFonts w:cs="Arial"/>
          <w:lang w:val="en-PH"/>
        </w:rPr>
      </w:pPr>
      <w:r w:rsidRPr="00303240">
        <w:rPr>
          <w:rFonts w:cs="Arial"/>
          <w:noProof/>
          <w:lang w:val="en-PH" w:eastAsia="en-PH"/>
        </w:rPr>
        <w:lastRenderedPageBreak/>
        <w:drawing>
          <wp:inline distT="0" distB="0" distL="0" distR="0" wp14:anchorId="3D2C0D39" wp14:editId="7F33E25F">
            <wp:extent cx="6425565" cy="5194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8AA8" w14:textId="7E58192E" w:rsidR="000A7614" w:rsidRPr="000A7614" w:rsidRDefault="000A7614" w:rsidP="000A7614">
      <w:pPr>
        <w:pStyle w:val="BodyTextL25"/>
        <w:ind w:left="0"/>
        <w:rPr>
          <w:rFonts w:cs="Arial"/>
          <w:lang w:val="en-PH"/>
        </w:rPr>
      </w:pPr>
      <w:r w:rsidRPr="000A7614">
        <w:rPr>
          <w:rFonts w:cs="Arial"/>
          <w:lang w:val="en-PH"/>
        </w:rPr>
        <w:t>Part 2: Monitoring Print Services</w:t>
      </w:r>
    </w:p>
    <w:p w14:paraId="70B83D19" w14:textId="77777777" w:rsidR="000A7614" w:rsidRPr="000A7614" w:rsidRDefault="000A7614" w:rsidP="000A7614">
      <w:pPr>
        <w:pStyle w:val="BodyTextL25"/>
        <w:rPr>
          <w:rFonts w:cs="Arial"/>
          <w:lang w:val="en-PH"/>
        </w:rPr>
      </w:pPr>
      <w:r w:rsidRPr="000A7614">
        <w:rPr>
          <w:rFonts w:cs="Arial"/>
          <w:lang w:val="en-PH"/>
        </w:rPr>
        <w:t>Objective: Familiarize yourself with monitoring tools available in Windows Server 2019.</w:t>
      </w:r>
    </w:p>
    <w:p w14:paraId="670CE1D7" w14:textId="77777777" w:rsidR="000A7614" w:rsidRPr="000A7614" w:rsidRDefault="000A7614" w:rsidP="000A7614">
      <w:pPr>
        <w:pStyle w:val="BodyTextL25"/>
        <w:numPr>
          <w:ilvl w:val="0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Event Viewer:</w:t>
      </w:r>
    </w:p>
    <w:p w14:paraId="7440D563" w14:textId="279EE6B8" w:rsidR="000A7614" w:rsidRPr="000A7614" w:rsidRDefault="000A7614" w:rsidP="00A26B57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lastRenderedPageBreak/>
        <w:t xml:space="preserve">Open Event Viewer (run </w:t>
      </w:r>
      <w:proofErr w:type="spellStart"/>
      <w:r w:rsidRPr="000A7614">
        <w:rPr>
          <w:rFonts w:cs="Arial"/>
          <w:lang w:val="en-PH"/>
        </w:rPr>
        <w:t>eventvwr.msc</w:t>
      </w:r>
      <w:proofErr w:type="spellEnd"/>
      <w:r w:rsidRPr="000A7614">
        <w:rPr>
          <w:rFonts w:cs="Arial"/>
          <w:lang w:val="en-PH"/>
        </w:rPr>
        <w:t>).</w:t>
      </w:r>
      <w:r w:rsidR="00A26B57" w:rsidRPr="00A26B57">
        <w:rPr>
          <w:noProof/>
          <w:lang w:val="en-PH" w:eastAsia="en-PH"/>
        </w:rPr>
        <w:t xml:space="preserve"> </w:t>
      </w:r>
      <w:r w:rsidR="00A26B57" w:rsidRPr="00A26B57">
        <w:rPr>
          <w:rFonts w:cs="Arial"/>
          <w:noProof/>
          <w:lang w:val="en-PH" w:eastAsia="en-PH"/>
        </w:rPr>
        <w:drawing>
          <wp:inline distT="0" distB="0" distL="0" distR="0" wp14:anchorId="29BCB11F" wp14:editId="52FCB9B2">
            <wp:extent cx="6425565" cy="4850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2076" w14:textId="108BF6FC" w:rsidR="000A7614" w:rsidRPr="000A7614" w:rsidRDefault="000A7614" w:rsidP="00A26B57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lastRenderedPageBreak/>
        <w:t xml:space="preserve">Navigate to Applications and Services Logs &gt; Microsoft &gt; Windows &gt; </w:t>
      </w:r>
      <w:proofErr w:type="spellStart"/>
      <w:r w:rsidRPr="000A7614">
        <w:rPr>
          <w:rFonts w:cs="Arial"/>
          <w:lang w:val="en-PH"/>
        </w:rPr>
        <w:t>PrintService</w:t>
      </w:r>
      <w:proofErr w:type="spellEnd"/>
      <w:r w:rsidRPr="000A7614">
        <w:rPr>
          <w:rFonts w:cs="Arial"/>
          <w:lang w:val="en-PH"/>
        </w:rPr>
        <w:t>.</w:t>
      </w:r>
      <w:r w:rsidR="00A26B57">
        <w:rPr>
          <w:rFonts w:cs="Arial"/>
          <w:lang w:val="en-PH"/>
        </w:rPr>
        <w:br/>
      </w:r>
      <w:r w:rsidR="00A26B57" w:rsidRPr="00A26B57">
        <w:rPr>
          <w:rFonts w:cs="Arial"/>
          <w:noProof/>
          <w:lang w:val="en-PH" w:eastAsia="en-PH"/>
        </w:rPr>
        <w:drawing>
          <wp:inline distT="0" distB="0" distL="0" distR="0" wp14:anchorId="648EDD90" wp14:editId="5CBA6A74">
            <wp:extent cx="5595412" cy="42672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702" cy="42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457B" w14:textId="77777777" w:rsid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Review logs for print jobs, errors, and warnings.</w:t>
      </w:r>
    </w:p>
    <w:p w14:paraId="7692CEFC" w14:textId="35D0DF3E" w:rsidR="00A26B57" w:rsidRPr="000A7614" w:rsidRDefault="00A26B57" w:rsidP="00A26B57">
      <w:pPr>
        <w:pStyle w:val="BodyTextL25"/>
        <w:ind w:left="1440"/>
        <w:rPr>
          <w:rFonts w:cs="Arial"/>
          <w:lang w:val="en-PH"/>
        </w:rPr>
      </w:pPr>
      <w:r w:rsidRPr="00A26B57">
        <w:rPr>
          <w:rFonts w:cs="Arial"/>
          <w:noProof/>
          <w:lang w:val="en-PH" w:eastAsia="en-PH"/>
        </w:rPr>
        <w:lastRenderedPageBreak/>
        <w:drawing>
          <wp:inline distT="0" distB="0" distL="0" distR="0" wp14:anchorId="2924F6E7" wp14:editId="78C5A15B">
            <wp:extent cx="5276623" cy="35433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835" cy="354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B77" w:rsidRPr="006D0B77">
        <w:rPr>
          <w:noProof/>
          <w:lang w:val="en-PH" w:eastAsia="en-PH"/>
        </w:rPr>
        <w:t xml:space="preserve"> </w:t>
      </w:r>
      <w:r w:rsidR="006D0B77" w:rsidRPr="006D0B77">
        <w:rPr>
          <w:rFonts w:cs="Arial"/>
          <w:noProof/>
          <w:lang w:val="en-PH" w:eastAsia="en-PH"/>
        </w:rPr>
        <w:drawing>
          <wp:inline distT="0" distB="0" distL="0" distR="0" wp14:anchorId="702248D5" wp14:editId="62577ECC">
            <wp:extent cx="5674995" cy="423087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3080" cy="42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47D7" w14:textId="77777777" w:rsidR="000A7614" w:rsidRPr="000A7614" w:rsidRDefault="000A7614" w:rsidP="000A7614">
      <w:pPr>
        <w:pStyle w:val="BodyTextL25"/>
        <w:numPr>
          <w:ilvl w:val="0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Performance Monitor:</w:t>
      </w:r>
    </w:p>
    <w:p w14:paraId="5DCBD9DF" w14:textId="116C677C" w:rsidR="000A7614" w:rsidRPr="000A7614" w:rsidRDefault="000A7614" w:rsidP="00634BBF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lastRenderedPageBreak/>
        <w:t xml:space="preserve">Open Performance Monitor (run </w:t>
      </w:r>
      <w:proofErr w:type="spellStart"/>
      <w:r w:rsidRPr="000A7614">
        <w:rPr>
          <w:rFonts w:cs="Arial"/>
          <w:lang w:val="en-PH"/>
        </w:rPr>
        <w:t>perfmon</w:t>
      </w:r>
      <w:proofErr w:type="spellEnd"/>
      <w:r w:rsidRPr="000A7614">
        <w:rPr>
          <w:rFonts w:cs="Arial"/>
          <w:lang w:val="en-PH"/>
        </w:rPr>
        <w:t>).</w:t>
      </w:r>
      <w:r w:rsidR="00634BBF" w:rsidRPr="00634BBF">
        <w:rPr>
          <w:noProof/>
          <w:lang w:val="en-PH" w:eastAsia="en-PH"/>
        </w:rPr>
        <w:t xml:space="preserve"> </w:t>
      </w:r>
      <w:r w:rsidR="00634BBF" w:rsidRPr="00634BBF">
        <w:rPr>
          <w:rFonts w:cs="Arial"/>
          <w:noProof/>
          <w:lang w:val="en-PH" w:eastAsia="en-PH"/>
        </w:rPr>
        <w:drawing>
          <wp:inline distT="0" distB="0" distL="0" distR="0" wp14:anchorId="470B1BE3" wp14:editId="64A77436">
            <wp:extent cx="5440757" cy="284162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6260" cy="28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6E3" w14:textId="77777777" w:rsid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In the left pane, expand Data Collector Sets &gt; System.</w:t>
      </w:r>
    </w:p>
    <w:p w14:paraId="072238C0" w14:textId="05B231CA" w:rsidR="00634BBF" w:rsidRPr="000A7614" w:rsidRDefault="00634BBF" w:rsidP="00634BBF">
      <w:pPr>
        <w:pStyle w:val="BodyTextL25"/>
        <w:ind w:left="1440"/>
        <w:rPr>
          <w:rFonts w:cs="Arial"/>
          <w:lang w:val="en-PH"/>
        </w:rPr>
      </w:pPr>
      <w:r w:rsidRPr="00634BBF">
        <w:rPr>
          <w:rFonts w:cs="Arial"/>
          <w:noProof/>
          <w:lang w:val="en-PH" w:eastAsia="en-PH"/>
        </w:rPr>
        <w:drawing>
          <wp:inline distT="0" distB="0" distL="0" distR="0" wp14:anchorId="202CC5C9" wp14:editId="7F4D9E36">
            <wp:extent cx="5248275" cy="2736831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5095" cy="27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BB5D" w14:textId="2E203038" w:rsid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Right-click System Performance and select Start.</w:t>
      </w:r>
      <w:r w:rsidR="00634BBF" w:rsidRPr="00634BBF">
        <w:rPr>
          <w:rFonts w:cs="Arial"/>
          <w:lang w:val="en-PH"/>
        </w:rPr>
        <w:t xml:space="preserve"> </w:t>
      </w:r>
      <w:r w:rsidR="00634BBF" w:rsidRPr="00634BBF">
        <w:rPr>
          <w:rFonts w:cs="Arial"/>
          <w:noProof/>
          <w:lang w:val="en-PH" w:eastAsia="en-PH"/>
        </w:rPr>
        <w:drawing>
          <wp:inline distT="0" distB="0" distL="0" distR="0" wp14:anchorId="7670CFCD" wp14:editId="60E0E0E2">
            <wp:extent cx="5073015" cy="1904073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4103" cy="19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73A1" w14:textId="7506F006" w:rsidR="00634BBF" w:rsidRPr="000A7614" w:rsidRDefault="00634BBF" w:rsidP="00634BBF">
      <w:pPr>
        <w:pStyle w:val="BodyTextL25"/>
        <w:ind w:left="1440"/>
        <w:rPr>
          <w:rFonts w:cs="Arial"/>
          <w:lang w:val="en-PH"/>
        </w:rPr>
      </w:pPr>
    </w:p>
    <w:p w14:paraId="25A128D0" w14:textId="2B420F95" w:rsidR="005C79A9" w:rsidRPr="005C79A9" w:rsidRDefault="000A7614" w:rsidP="005C79A9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Monitor performance metrics related to print services.</w:t>
      </w:r>
      <w:r w:rsidR="005C79A9" w:rsidRPr="005C79A9">
        <w:rPr>
          <w:noProof/>
          <w:lang w:val="en-PH" w:eastAsia="en-PH"/>
        </w:rPr>
        <w:t xml:space="preserve"> </w:t>
      </w:r>
      <w:r w:rsidR="005C79A9" w:rsidRPr="005C79A9">
        <w:rPr>
          <w:rFonts w:cs="Arial"/>
          <w:noProof/>
          <w:lang w:val="en-PH" w:eastAsia="en-PH"/>
        </w:rPr>
        <w:drawing>
          <wp:inline distT="0" distB="0" distL="0" distR="0" wp14:anchorId="555C4B09" wp14:editId="7092072B">
            <wp:extent cx="4790431" cy="3571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7018" cy="35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6814" w14:textId="7031753E" w:rsidR="00303240" w:rsidRPr="00303240" w:rsidRDefault="00303240" w:rsidP="00303240">
      <w:pPr>
        <w:pStyle w:val="BodyTextL25"/>
        <w:ind w:left="1440"/>
        <w:rPr>
          <w:rFonts w:cs="Arial"/>
          <w:lang w:val="en-PH"/>
        </w:rPr>
      </w:pPr>
      <w:r w:rsidRPr="00303240">
        <w:rPr>
          <w:rFonts w:cs="Arial"/>
          <w:noProof/>
          <w:lang w:val="en-PH" w:eastAsia="en-PH"/>
        </w:rPr>
        <w:drawing>
          <wp:inline distT="0" distB="0" distL="0" distR="0" wp14:anchorId="346BB933" wp14:editId="39E1C722">
            <wp:extent cx="5044440" cy="3769746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003" cy="378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E77B" w14:textId="31B613E7" w:rsidR="00634BBF" w:rsidRPr="000A7614" w:rsidRDefault="006D0B77" w:rsidP="00634BBF">
      <w:pPr>
        <w:pStyle w:val="BodyTextL25"/>
        <w:ind w:left="1440"/>
        <w:rPr>
          <w:rFonts w:cs="Arial"/>
          <w:lang w:val="en-PH"/>
        </w:rPr>
      </w:pPr>
      <w:r w:rsidRPr="006D0B77">
        <w:rPr>
          <w:rFonts w:cs="Arial"/>
          <w:noProof/>
          <w:lang w:val="en-PH" w:eastAsia="en-PH"/>
        </w:rPr>
        <w:lastRenderedPageBreak/>
        <w:drawing>
          <wp:inline distT="0" distB="0" distL="0" distR="0" wp14:anchorId="31264B0D" wp14:editId="348D3760">
            <wp:extent cx="5076990" cy="3657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646" cy="36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9023" w14:textId="77777777" w:rsidR="000A7614" w:rsidRPr="000A7614" w:rsidRDefault="000A7614" w:rsidP="000A7614">
      <w:pPr>
        <w:pStyle w:val="BodyTextL25"/>
        <w:numPr>
          <w:ilvl w:val="0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Using Print Management Console:</w:t>
      </w:r>
    </w:p>
    <w:p w14:paraId="6F7481E1" w14:textId="77777777" w:rsid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Open Print Management from Server Manager.</w:t>
      </w:r>
    </w:p>
    <w:p w14:paraId="53E71D4C" w14:textId="7B5F7020" w:rsidR="00634BBF" w:rsidRPr="000A7614" w:rsidRDefault="00634BBF" w:rsidP="00634BBF">
      <w:pPr>
        <w:pStyle w:val="BodyTextL25"/>
        <w:ind w:left="1440"/>
        <w:rPr>
          <w:rFonts w:cs="Arial"/>
          <w:lang w:val="en-PH"/>
        </w:rPr>
      </w:pPr>
      <w:r w:rsidRPr="00634BBF">
        <w:rPr>
          <w:rFonts w:cs="Arial"/>
          <w:noProof/>
          <w:lang w:val="en-PH" w:eastAsia="en-PH"/>
        </w:rPr>
        <w:drawing>
          <wp:inline distT="0" distB="0" distL="0" distR="0" wp14:anchorId="175D8798" wp14:editId="25A28774">
            <wp:extent cx="6425565" cy="1987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8879" w14:textId="4AF52236" w:rsidR="005C79A9" w:rsidRPr="005C79A9" w:rsidRDefault="000A7614" w:rsidP="005C79A9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lastRenderedPageBreak/>
        <w:t>View active print jobs and their status.</w:t>
      </w:r>
      <w:r w:rsidR="005C79A9" w:rsidRPr="005C79A9">
        <w:rPr>
          <w:rFonts w:cs="Arial"/>
          <w:noProof/>
          <w:lang w:val="en-PH" w:eastAsia="en-PH"/>
        </w:rPr>
        <w:drawing>
          <wp:inline distT="0" distB="0" distL="0" distR="0" wp14:anchorId="6CAF9ACB" wp14:editId="5B598694">
            <wp:extent cx="4600585" cy="3217545"/>
            <wp:effectExtent l="0" t="0" r="952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5531" cy="32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295B" w14:textId="77777777" w:rsidR="000A7614" w:rsidRDefault="000A7614" w:rsidP="000A7614">
      <w:pPr>
        <w:pStyle w:val="BodyTextL25"/>
        <w:numPr>
          <w:ilvl w:val="1"/>
          <w:numId w:val="27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Use the Printers node to check the status of all printers.</w:t>
      </w:r>
    </w:p>
    <w:p w14:paraId="52444ADD" w14:textId="5A3C50CD" w:rsidR="005C79A9" w:rsidRPr="000A7614" w:rsidRDefault="005C79A9" w:rsidP="005C79A9">
      <w:pPr>
        <w:pStyle w:val="BodyTextL25"/>
        <w:ind w:left="1440"/>
        <w:rPr>
          <w:rFonts w:cs="Arial"/>
          <w:lang w:val="en-PH"/>
        </w:rPr>
      </w:pPr>
      <w:r w:rsidRPr="005C79A9">
        <w:rPr>
          <w:rFonts w:cs="Arial"/>
          <w:noProof/>
          <w:lang w:val="en-PH" w:eastAsia="en-PH"/>
        </w:rPr>
        <w:drawing>
          <wp:inline distT="0" distB="0" distL="0" distR="0" wp14:anchorId="56F4A60F" wp14:editId="7D96F43A">
            <wp:extent cx="5458788" cy="1236980"/>
            <wp:effectExtent l="0" t="0" r="889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5469" cy="12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64AC" w14:textId="77777777" w:rsidR="000A7614" w:rsidRPr="000A7614" w:rsidRDefault="000A7614" w:rsidP="000A7614">
      <w:pPr>
        <w:pStyle w:val="BodyTextL25"/>
        <w:rPr>
          <w:rFonts w:cs="Arial"/>
          <w:lang w:val="en-PH"/>
        </w:rPr>
      </w:pPr>
      <w:r w:rsidRPr="000A7614">
        <w:rPr>
          <w:rFonts w:cs="Arial"/>
          <w:lang w:val="en-PH"/>
        </w:rPr>
        <w:t>Part 3: Exploring Third-Party Monitoring Tools</w:t>
      </w:r>
    </w:p>
    <w:p w14:paraId="485E866A" w14:textId="14202628" w:rsidR="000A7614" w:rsidRDefault="000A7614" w:rsidP="00E964E6">
      <w:pPr>
        <w:pStyle w:val="BodyTextL25"/>
        <w:numPr>
          <w:ilvl w:val="0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 xml:space="preserve">Research at least two third-party print monitoring tools </w:t>
      </w:r>
    </w:p>
    <w:p w14:paraId="52B401BE" w14:textId="5BB4ECC5" w:rsidR="005C79A9" w:rsidRPr="005C79A9" w:rsidRDefault="005C79A9" w:rsidP="005C79A9">
      <w:pPr>
        <w:spacing w:before="100" w:beforeAutospacing="1" w:after="100" w:afterAutospacing="1" w:line="240" w:lineRule="auto"/>
        <w:ind w:left="720"/>
        <w:rPr>
          <w:rFonts w:eastAsia="Times New Roman" w:cs="Arial"/>
          <w:sz w:val="20"/>
          <w:szCs w:val="24"/>
          <w:lang w:val="en-PH" w:eastAsia="en-PH"/>
        </w:rPr>
      </w:pPr>
      <w:r>
        <w:rPr>
          <w:rFonts w:eastAsia="Times New Roman" w:cs="Arial"/>
          <w:bCs/>
          <w:sz w:val="20"/>
          <w:szCs w:val="24"/>
          <w:lang w:val="en-PH" w:eastAsia="en-PH"/>
        </w:rPr>
        <w:t xml:space="preserve">a. </w:t>
      </w:r>
      <w:proofErr w:type="spellStart"/>
      <w:r w:rsidRPr="005C79A9">
        <w:rPr>
          <w:rFonts w:eastAsia="Times New Roman" w:cs="Arial"/>
          <w:bCs/>
          <w:sz w:val="20"/>
          <w:szCs w:val="24"/>
          <w:lang w:val="en-PH" w:eastAsia="en-PH"/>
        </w:rPr>
        <w:t>PrintVisor</w:t>
      </w:r>
      <w:proofErr w:type="spellEnd"/>
    </w:p>
    <w:p w14:paraId="5EB3CA63" w14:textId="77777777" w:rsidR="005C79A9" w:rsidRPr="005C79A9" w:rsidRDefault="005C79A9" w:rsidP="005C79A9">
      <w:pPr>
        <w:numPr>
          <w:ilvl w:val="0"/>
          <w:numId w:val="2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="Arial"/>
          <w:sz w:val="20"/>
          <w:szCs w:val="24"/>
          <w:lang w:val="en-PH" w:eastAsia="en-PH"/>
        </w:rPr>
      </w:pPr>
      <w:r w:rsidRPr="005C79A9">
        <w:rPr>
          <w:rFonts w:eastAsia="Times New Roman" w:cs="Arial"/>
          <w:bCs/>
          <w:sz w:val="20"/>
          <w:szCs w:val="24"/>
          <w:lang w:val="en-PH" w:eastAsia="en-PH"/>
        </w:rPr>
        <w:t>Features</w:t>
      </w:r>
      <w:r w:rsidRPr="005C79A9">
        <w:rPr>
          <w:rFonts w:eastAsia="Times New Roman" w:cs="Arial"/>
          <w:sz w:val="20"/>
          <w:szCs w:val="24"/>
          <w:lang w:val="en-PH" w:eastAsia="en-PH"/>
        </w:rPr>
        <w:t>: Provides detailed print job tracking, user activity monitoring, reporting capabilities, and alerting for printer issues. Supports multiple printers and offers administrative controls.</w:t>
      </w:r>
    </w:p>
    <w:p w14:paraId="3268152D" w14:textId="77777777" w:rsidR="005C79A9" w:rsidRPr="005C79A9" w:rsidRDefault="005C79A9" w:rsidP="005C79A9">
      <w:pPr>
        <w:numPr>
          <w:ilvl w:val="0"/>
          <w:numId w:val="2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="Arial"/>
          <w:sz w:val="20"/>
          <w:szCs w:val="24"/>
          <w:lang w:val="en-PH" w:eastAsia="en-PH"/>
        </w:rPr>
      </w:pPr>
      <w:r w:rsidRPr="005C79A9">
        <w:rPr>
          <w:rFonts w:eastAsia="Times New Roman" w:cs="Arial"/>
          <w:bCs/>
          <w:sz w:val="20"/>
          <w:szCs w:val="24"/>
          <w:lang w:val="en-PH" w:eastAsia="en-PH"/>
        </w:rPr>
        <w:t>Pricing</w:t>
      </w:r>
      <w:r w:rsidRPr="005C79A9">
        <w:rPr>
          <w:rFonts w:eastAsia="Times New Roman" w:cs="Arial"/>
          <w:sz w:val="20"/>
          <w:szCs w:val="24"/>
          <w:lang w:val="en-PH" w:eastAsia="en-PH"/>
        </w:rPr>
        <w:t>: Typically starts around $299 for a single server license, with tiered pricing based on the number of printers.</w:t>
      </w:r>
    </w:p>
    <w:p w14:paraId="5E0137B0" w14:textId="77777777" w:rsidR="005C79A9" w:rsidRPr="005C79A9" w:rsidRDefault="005C79A9" w:rsidP="005C79A9">
      <w:pPr>
        <w:numPr>
          <w:ilvl w:val="0"/>
          <w:numId w:val="2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="Arial"/>
          <w:sz w:val="20"/>
          <w:szCs w:val="24"/>
          <w:lang w:val="en-PH" w:eastAsia="en-PH"/>
        </w:rPr>
      </w:pPr>
      <w:r w:rsidRPr="005C79A9">
        <w:rPr>
          <w:rFonts w:eastAsia="Times New Roman" w:cs="Arial"/>
          <w:bCs/>
          <w:sz w:val="20"/>
          <w:szCs w:val="24"/>
          <w:lang w:val="en-PH" w:eastAsia="en-PH"/>
        </w:rPr>
        <w:t>Compatibility</w:t>
      </w:r>
      <w:r w:rsidRPr="005C79A9">
        <w:rPr>
          <w:rFonts w:eastAsia="Times New Roman" w:cs="Arial"/>
          <w:sz w:val="20"/>
          <w:szCs w:val="24"/>
          <w:lang w:val="en-PH" w:eastAsia="en-PH"/>
        </w:rPr>
        <w:t>: Fully compatible with Windows Server 2019 and designed for Windows environments.</w:t>
      </w:r>
    </w:p>
    <w:p w14:paraId="14D2263E" w14:textId="77777777" w:rsidR="0097532E" w:rsidRDefault="0097532E" w:rsidP="005C79A9">
      <w:pPr>
        <w:spacing w:before="100" w:beforeAutospacing="1" w:after="100" w:afterAutospacing="1" w:line="240" w:lineRule="auto"/>
        <w:ind w:left="720"/>
        <w:rPr>
          <w:rFonts w:eastAsia="Times New Roman" w:cs="Arial"/>
          <w:bCs/>
          <w:sz w:val="20"/>
          <w:szCs w:val="24"/>
          <w:lang w:val="en-PH" w:eastAsia="en-PH"/>
        </w:rPr>
      </w:pPr>
    </w:p>
    <w:p w14:paraId="5D11E1F4" w14:textId="77777777" w:rsidR="0097532E" w:rsidRDefault="0097532E" w:rsidP="005C79A9">
      <w:pPr>
        <w:spacing w:before="100" w:beforeAutospacing="1" w:after="100" w:afterAutospacing="1" w:line="240" w:lineRule="auto"/>
        <w:ind w:left="720"/>
        <w:rPr>
          <w:rFonts w:eastAsia="Times New Roman" w:cs="Arial"/>
          <w:bCs/>
          <w:sz w:val="20"/>
          <w:szCs w:val="24"/>
          <w:lang w:val="en-PH" w:eastAsia="en-PH"/>
        </w:rPr>
      </w:pPr>
    </w:p>
    <w:p w14:paraId="121627C8" w14:textId="77777777" w:rsidR="0097532E" w:rsidRDefault="0097532E" w:rsidP="005C79A9">
      <w:pPr>
        <w:spacing w:before="100" w:beforeAutospacing="1" w:after="100" w:afterAutospacing="1" w:line="240" w:lineRule="auto"/>
        <w:ind w:left="720"/>
        <w:rPr>
          <w:rFonts w:eastAsia="Times New Roman" w:cs="Arial"/>
          <w:bCs/>
          <w:sz w:val="20"/>
          <w:szCs w:val="24"/>
          <w:lang w:val="en-PH" w:eastAsia="en-PH"/>
        </w:rPr>
      </w:pPr>
    </w:p>
    <w:p w14:paraId="7700EAD6" w14:textId="77777777" w:rsidR="0097532E" w:rsidRDefault="0097532E" w:rsidP="005C79A9">
      <w:pPr>
        <w:spacing w:before="100" w:beforeAutospacing="1" w:after="100" w:afterAutospacing="1" w:line="240" w:lineRule="auto"/>
        <w:ind w:left="720"/>
        <w:rPr>
          <w:rFonts w:eastAsia="Times New Roman" w:cs="Arial"/>
          <w:bCs/>
          <w:sz w:val="20"/>
          <w:szCs w:val="24"/>
          <w:lang w:val="en-PH" w:eastAsia="en-PH"/>
        </w:rPr>
      </w:pPr>
    </w:p>
    <w:p w14:paraId="1BE8C7DF" w14:textId="77777777" w:rsidR="0097532E" w:rsidRDefault="005C79A9" w:rsidP="005C79A9">
      <w:pPr>
        <w:spacing w:before="100" w:beforeAutospacing="1" w:after="100" w:afterAutospacing="1" w:line="240" w:lineRule="auto"/>
        <w:ind w:left="720"/>
        <w:rPr>
          <w:rFonts w:eastAsia="Times New Roman" w:cs="Arial"/>
          <w:bCs/>
          <w:sz w:val="20"/>
          <w:szCs w:val="24"/>
          <w:lang w:val="en-PH" w:eastAsia="en-PH"/>
        </w:rPr>
      </w:pPr>
      <w:r w:rsidRPr="005C79A9">
        <w:rPr>
          <w:rFonts w:eastAsia="Times New Roman" w:cs="Arial"/>
          <w:bCs/>
          <w:sz w:val="20"/>
          <w:szCs w:val="24"/>
          <w:lang w:val="en-PH" w:eastAsia="en-PH"/>
        </w:rPr>
        <w:lastRenderedPageBreak/>
        <w:t>b. Print Inspector</w:t>
      </w:r>
    </w:p>
    <w:p w14:paraId="6FC23AB1" w14:textId="4C4882E3" w:rsidR="005C79A9" w:rsidRPr="005C79A9" w:rsidRDefault="0097532E" w:rsidP="005C79A9">
      <w:pPr>
        <w:spacing w:before="100" w:beforeAutospacing="1" w:after="100" w:afterAutospacing="1" w:line="240" w:lineRule="auto"/>
        <w:ind w:left="720"/>
        <w:rPr>
          <w:rFonts w:eastAsia="Times New Roman" w:cs="Arial"/>
          <w:sz w:val="20"/>
          <w:szCs w:val="24"/>
          <w:lang w:val="en-PH" w:eastAsia="en-PH"/>
        </w:rPr>
      </w:pPr>
      <w:r w:rsidRPr="0097532E">
        <w:rPr>
          <w:noProof/>
          <w:lang w:val="en-PH" w:eastAsia="en-PH"/>
        </w:rPr>
        <w:t xml:space="preserve"> </w:t>
      </w:r>
      <w:r w:rsidRPr="0097532E">
        <w:rPr>
          <w:rFonts w:eastAsia="Times New Roman" w:cs="Arial"/>
          <w:bCs/>
          <w:noProof/>
          <w:sz w:val="20"/>
          <w:szCs w:val="24"/>
          <w:lang w:val="en-PH" w:eastAsia="en-PH"/>
        </w:rPr>
        <w:drawing>
          <wp:inline distT="0" distB="0" distL="0" distR="0" wp14:anchorId="502163EA" wp14:editId="318379EA">
            <wp:extent cx="733424" cy="762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7315" cy="7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9DC0" w14:textId="77777777" w:rsidR="005C79A9" w:rsidRPr="005C79A9" w:rsidRDefault="005C79A9" w:rsidP="005C79A9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="Arial"/>
          <w:sz w:val="20"/>
          <w:szCs w:val="24"/>
          <w:lang w:val="en-PH" w:eastAsia="en-PH"/>
        </w:rPr>
      </w:pPr>
      <w:r w:rsidRPr="005C79A9">
        <w:rPr>
          <w:rFonts w:eastAsia="Times New Roman" w:cs="Arial"/>
          <w:bCs/>
          <w:sz w:val="20"/>
          <w:szCs w:val="24"/>
          <w:lang w:val="en-PH" w:eastAsia="en-PH"/>
        </w:rPr>
        <w:t>Features</w:t>
      </w:r>
      <w:r w:rsidRPr="005C79A9">
        <w:rPr>
          <w:rFonts w:eastAsia="Times New Roman" w:cs="Arial"/>
          <w:sz w:val="20"/>
          <w:szCs w:val="24"/>
          <w:lang w:val="en-PH" w:eastAsia="en-PH"/>
        </w:rPr>
        <w:t>: Offers comprehensive print job tracking, user activity reporting, and alerting. Supports printer management and provides insights into print usage.</w:t>
      </w:r>
    </w:p>
    <w:p w14:paraId="417A958F" w14:textId="77777777" w:rsidR="005C79A9" w:rsidRPr="005C79A9" w:rsidRDefault="005C79A9" w:rsidP="005C79A9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="Arial"/>
          <w:sz w:val="20"/>
          <w:szCs w:val="24"/>
          <w:lang w:val="en-PH" w:eastAsia="en-PH"/>
        </w:rPr>
      </w:pPr>
      <w:r w:rsidRPr="005C79A9">
        <w:rPr>
          <w:rFonts w:eastAsia="Times New Roman" w:cs="Arial"/>
          <w:bCs/>
          <w:sz w:val="20"/>
          <w:szCs w:val="24"/>
          <w:lang w:val="en-PH" w:eastAsia="en-PH"/>
        </w:rPr>
        <w:t>Pricing</w:t>
      </w:r>
      <w:r w:rsidRPr="005C79A9">
        <w:rPr>
          <w:rFonts w:eastAsia="Times New Roman" w:cs="Arial"/>
          <w:sz w:val="20"/>
          <w:szCs w:val="24"/>
          <w:lang w:val="en-PH" w:eastAsia="en-PH"/>
        </w:rPr>
        <w:t>: Starts at approximately $200 for a single server, with licenses scaling based on the number of printers.</w:t>
      </w:r>
    </w:p>
    <w:p w14:paraId="16C85B61" w14:textId="77777777" w:rsidR="005C79A9" w:rsidRPr="005C79A9" w:rsidRDefault="005C79A9" w:rsidP="005C79A9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/>
          <w:sz w:val="20"/>
          <w:szCs w:val="24"/>
          <w:lang w:val="en-PH" w:eastAsia="en-PH"/>
        </w:rPr>
      </w:pPr>
      <w:r w:rsidRPr="005C79A9">
        <w:rPr>
          <w:rFonts w:ascii="Times New Roman" w:eastAsia="Times New Roman" w:hAnsi="Times New Roman"/>
          <w:bCs/>
          <w:sz w:val="20"/>
          <w:szCs w:val="24"/>
          <w:lang w:val="en-PH" w:eastAsia="en-PH"/>
        </w:rPr>
        <w:t>Compatibility</w:t>
      </w:r>
      <w:r w:rsidRPr="005C79A9">
        <w:rPr>
          <w:rFonts w:ascii="Times New Roman" w:eastAsia="Times New Roman" w:hAnsi="Times New Roman"/>
          <w:sz w:val="20"/>
          <w:szCs w:val="24"/>
          <w:lang w:val="en-PH" w:eastAsia="en-PH"/>
        </w:rPr>
        <w:t>: Designed specifically for Windows environments, compatible with Windows Server 2019.</w:t>
      </w:r>
    </w:p>
    <w:p w14:paraId="392E3C3F" w14:textId="77777777" w:rsidR="005C79A9" w:rsidRPr="000A7614" w:rsidRDefault="005C79A9" w:rsidP="005C79A9">
      <w:pPr>
        <w:pStyle w:val="BodyTextL25"/>
        <w:ind w:left="720"/>
        <w:rPr>
          <w:rFonts w:cs="Arial"/>
          <w:lang w:val="en-PH"/>
        </w:rPr>
      </w:pPr>
    </w:p>
    <w:p w14:paraId="4DEDE620" w14:textId="77777777" w:rsidR="000A7614" w:rsidRPr="000A7614" w:rsidRDefault="000A7614" w:rsidP="000A7614">
      <w:pPr>
        <w:pStyle w:val="BodyTextL25"/>
        <w:numPr>
          <w:ilvl w:val="0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Install and Configure:</w:t>
      </w:r>
    </w:p>
    <w:p w14:paraId="3AA22A79" w14:textId="77777777" w:rsidR="000A7614" w:rsidRDefault="000A7614" w:rsidP="000A7614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Choose one of the tools to install in your environment.</w:t>
      </w:r>
    </w:p>
    <w:p w14:paraId="793E0302" w14:textId="5D5356C9" w:rsidR="0097532E" w:rsidRPr="000A7614" w:rsidRDefault="0097532E" w:rsidP="0097532E">
      <w:pPr>
        <w:pStyle w:val="BodyTextL25"/>
        <w:ind w:left="1440"/>
        <w:rPr>
          <w:rFonts w:cs="Arial"/>
          <w:lang w:val="en-PH"/>
        </w:rPr>
      </w:pPr>
      <w:r>
        <w:rPr>
          <w:rFonts w:cs="Arial"/>
          <w:lang w:val="en-PH"/>
        </w:rPr>
        <w:t>Downloaded Print Inspector:</w:t>
      </w:r>
      <w:r>
        <w:rPr>
          <w:rFonts w:cs="Arial"/>
          <w:lang w:val="en-PH"/>
        </w:rPr>
        <w:br/>
      </w:r>
      <w:r w:rsidRPr="0097532E">
        <w:rPr>
          <w:noProof/>
          <w:lang w:val="en-PH" w:eastAsia="en-PH"/>
        </w:rPr>
        <w:t xml:space="preserve"> </w:t>
      </w:r>
      <w:r w:rsidR="00D94F0F" w:rsidRPr="0097532E">
        <w:rPr>
          <w:rFonts w:cs="Arial"/>
          <w:noProof/>
          <w:lang w:val="en-PH" w:eastAsia="en-PH"/>
        </w:rPr>
        <w:drawing>
          <wp:inline distT="0" distB="0" distL="0" distR="0" wp14:anchorId="61354DC9" wp14:editId="324995B7">
            <wp:extent cx="4819650" cy="2381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0475" cy="23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32E">
        <w:rPr>
          <w:rFonts w:cs="Arial"/>
          <w:noProof/>
          <w:lang w:val="en-PH" w:eastAsia="en-PH"/>
        </w:rPr>
        <w:drawing>
          <wp:inline distT="0" distB="0" distL="0" distR="0" wp14:anchorId="0E9CB137" wp14:editId="6C4FFABB">
            <wp:extent cx="5034280" cy="2838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4574" cy="28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443D6B" w14:textId="30A54F3B" w:rsidR="000A7614" w:rsidRDefault="000A7614" w:rsidP="000A7614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lastRenderedPageBreak/>
        <w:t>Follow the installation instructions provided by the tool's documentation.</w:t>
      </w:r>
      <w:r w:rsidR="00C47A3A" w:rsidRPr="00C47A3A">
        <w:rPr>
          <w:rFonts w:cs="Arial"/>
          <w:lang w:val="en-PH"/>
        </w:rPr>
        <w:t xml:space="preserve"> </w:t>
      </w:r>
      <w:r w:rsidR="00C47A3A" w:rsidRPr="00C47A3A">
        <w:rPr>
          <w:rFonts w:cs="Arial"/>
          <w:noProof/>
          <w:lang w:val="en-PH" w:eastAsia="en-PH"/>
        </w:rPr>
        <w:drawing>
          <wp:inline distT="0" distB="0" distL="0" distR="0" wp14:anchorId="54DC89D1" wp14:editId="5BE25C10">
            <wp:extent cx="4618692" cy="3194462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6839" cy="32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684D" w14:textId="7BF0938B" w:rsidR="00C47A3A" w:rsidRPr="000A7614" w:rsidRDefault="00C47A3A" w:rsidP="00C47A3A">
      <w:pPr>
        <w:pStyle w:val="BodyTextL25"/>
        <w:ind w:left="1440"/>
        <w:rPr>
          <w:rFonts w:cs="Arial"/>
          <w:lang w:val="en-PH"/>
        </w:rPr>
      </w:pPr>
    </w:p>
    <w:p w14:paraId="26F52D6E" w14:textId="77777777" w:rsidR="000A7614" w:rsidRPr="000A7614" w:rsidRDefault="000A7614" w:rsidP="000A7614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Configure it to monitor your print services.</w:t>
      </w:r>
    </w:p>
    <w:p w14:paraId="26DC9CAB" w14:textId="38404B42" w:rsidR="000A7614" w:rsidRPr="000A7614" w:rsidRDefault="000A7614" w:rsidP="00C47A3A">
      <w:pPr>
        <w:pStyle w:val="BodyTextL25"/>
        <w:numPr>
          <w:ilvl w:val="0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Test and Report Findings:</w:t>
      </w:r>
      <w:r w:rsidR="00C47A3A" w:rsidRPr="00C47A3A">
        <w:rPr>
          <w:noProof/>
          <w:lang w:val="en-PH" w:eastAsia="en-PH"/>
        </w:rPr>
        <w:t xml:space="preserve"> </w:t>
      </w:r>
    </w:p>
    <w:p w14:paraId="1594001E" w14:textId="75F15F7F" w:rsidR="00C47A3A" w:rsidRPr="00C47A3A" w:rsidRDefault="000A7614" w:rsidP="00C47A3A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t>Generate a report or dashboard from the tool.</w:t>
      </w:r>
      <w:r w:rsidR="00C47A3A" w:rsidRPr="00C47A3A">
        <w:rPr>
          <w:rFonts w:cs="Arial"/>
          <w:lang w:val="en-PH"/>
        </w:rPr>
        <w:t xml:space="preserve"> </w:t>
      </w:r>
      <w:r w:rsidR="00C47A3A" w:rsidRPr="00C47A3A">
        <w:rPr>
          <w:rFonts w:cs="Arial"/>
          <w:noProof/>
          <w:lang w:val="en-PH" w:eastAsia="en-PH"/>
        </w:rPr>
        <w:drawing>
          <wp:inline distT="0" distB="0" distL="0" distR="0" wp14:anchorId="206FB860" wp14:editId="73EFD9C8">
            <wp:extent cx="5149536" cy="3859480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0963" cy="389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0B4A" w14:textId="77777777" w:rsidR="000A7614" w:rsidRDefault="000A7614" w:rsidP="000A7614">
      <w:pPr>
        <w:pStyle w:val="BodyTextL25"/>
        <w:numPr>
          <w:ilvl w:val="1"/>
          <w:numId w:val="28"/>
        </w:numPr>
        <w:rPr>
          <w:rFonts w:cs="Arial"/>
          <w:lang w:val="en-PH"/>
        </w:rPr>
      </w:pPr>
      <w:r w:rsidRPr="000A7614">
        <w:rPr>
          <w:rFonts w:cs="Arial"/>
          <w:lang w:val="en-PH"/>
        </w:rPr>
        <w:lastRenderedPageBreak/>
        <w:t>Analyze the collected data (e.g., print volume, errors, user activity).</w:t>
      </w:r>
    </w:p>
    <w:p w14:paraId="475D4493" w14:textId="0F995B04" w:rsidR="00C47A3A" w:rsidRPr="000A7614" w:rsidRDefault="00C47A3A" w:rsidP="00C47A3A">
      <w:pPr>
        <w:pStyle w:val="BodyTextL25"/>
        <w:ind w:left="1440"/>
        <w:rPr>
          <w:rFonts w:cs="Arial"/>
          <w:lang w:val="en-PH"/>
        </w:rPr>
      </w:pPr>
      <w:r>
        <w:rPr>
          <w:rFonts w:cs="Arial"/>
          <w:lang w:val="en-PH"/>
        </w:rPr>
        <w:t xml:space="preserve">- </w:t>
      </w:r>
      <w:r w:rsidR="00D40444">
        <w:t xml:space="preserve">I used </w:t>
      </w:r>
      <w:r>
        <w:t xml:space="preserve">EPSON L6170 Series </w:t>
      </w:r>
      <w:r w:rsidR="00D40444">
        <w:t xml:space="preserve">as printer </w:t>
      </w:r>
      <w:r>
        <w:t>and the print queue shows jobs with varying statuses. One job is</w:t>
      </w:r>
      <w:r w:rsidR="00D40444">
        <w:t xml:space="preserve"> currently "Printing - Retained</w:t>
      </w:r>
      <w:r>
        <w:t>"</w:t>
      </w:r>
      <w:r w:rsidR="00D40444">
        <w:t>,</w:t>
      </w:r>
      <w:r>
        <w:t xml:space="preserve"> while another has encountered an "Error - Printing - Retained" issue. One job is still in the spooling phase, indicating it is being prepared for printing. All of these jobs were submitted by the user </w:t>
      </w:r>
      <w:proofErr w:type="spellStart"/>
      <w:r>
        <w:rPr>
          <w:rStyle w:val="Strong"/>
        </w:rPr>
        <w:t>hak</w:t>
      </w:r>
      <w:proofErr w:type="spellEnd"/>
      <w:r>
        <w:rPr>
          <w:rStyle w:val="Strong"/>
        </w:rPr>
        <w:t xml:space="preserve"> dog</w:t>
      </w:r>
      <w:r>
        <w:t xml:space="preserve"> from my CLIENT domain. There are multiple instances of </w:t>
      </w:r>
      <w:r>
        <w:rPr>
          <w:rStyle w:val="Strong"/>
        </w:rPr>
        <w:t>Test Page</w:t>
      </w:r>
      <w:r>
        <w:t xml:space="preserve"> jobs, which suggest repeated printing attempts or tests, possibly due to troubleshooting or system checks.</w:t>
      </w:r>
    </w:p>
    <w:p w14:paraId="328E0101" w14:textId="6F945A91" w:rsidR="00307F75" w:rsidRDefault="00307F75" w:rsidP="000A7614">
      <w:pPr>
        <w:pStyle w:val="BodyTextL25"/>
        <w:rPr>
          <w:rFonts w:cs="Arial"/>
          <w:sz w:val="22"/>
        </w:rPr>
      </w:pPr>
    </w:p>
    <w:p w14:paraId="7AC4545E" w14:textId="2F67E8E2" w:rsidR="00E964E6" w:rsidRDefault="00E964E6" w:rsidP="000A7614">
      <w:pPr>
        <w:pStyle w:val="BodyTextL25"/>
        <w:rPr>
          <w:rFonts w:cs="Arial"/>
          <w:sz w:val="22"/>
        </w:rPr>
      </w:pPr>
      <w:r>
        <w:rPr>
          <w:rFonts w:cs="Arial"/>
          <w:sz w:val="22"/>
        </w:rPr>
        <w:t>Rubric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1953"/>
        <w:gridCol w:w="1799"/>
        <w:gridCol w:w="1710"/>
        <w:gridCol w:w="1087"/>
        <w:gridCol w:w="1443"/>
        <w:gridCol w:w="991"/>
      </w:tblGrid>
      <w:tr w:rsidR="00E964E6" w:rsidRPr="00E964E6" w14:paraId="6ED1F172" w14:textId="77777777" w:rsidTr="00E964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BE4E4A" w14:textId="4491FBD3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>
              <w:rPr>
                <w:rFonts w:cs="Arial"/>
                <w:b/>
                <w:bCs/>
                <w:lang w:val="en-PH"/>
              </w:rPr>
              <w:t>C</w:t>
            </w:r>
            <w:r w:rsidRPr="00E964E6">
              <w:rPr>
                <w:rFonts w:cs="Arial"/>
                <w:b/>
                <w:bCs/>
                <w:lang w:val="en-PH"/>
              </w:rPr>
              <w:t>riteria</w:t>
            </w:r>
          </w:p>
        </w:tc>
        <w:tc>
          <w:tcPr>
            <w:tcW w:w="0" w:type="auto"/>
            <w:vAlign w:val="center"/>
            <w:hideMark/>
          </w:tcPr>
          <w:p w14:paraId="0ACE624D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1 (Unsatisfactory)</w:t>
            </w:r>
          </w:p>
        </w:tc>
        <w:tc>
          <w:tcPr>
            <w:tcW w:w="0" w:type="auto"/>
            <w:vAlign w:val="center"/>
            <w:hideMark/>
          </w:tcPr>
          <w:p w14:paraId="2A9DC94A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2 (Needs Improvement)</w:t>
            </w:r>
          </w:p>
        </w:tc>
        <w:tc>
          <w:tcPr>
            <w:tcW w:w="0" w:type="auto"/>
            <w:vAlign w:val="center"/>
            <w:hideMark/>
          </w:tcPr>
          <w:p w14:paraId="023FE0E5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3 (Satisfactory)</w:t>
            </w:r>
          </w:p>
        </w:tc>
        <w:tc>
          <w:tcPr>
            <w:tcW w:w="0" w:type="auto"/>
            <w:vAlign w:val="center"/>
            <w:hideMark/>
          </w:tcPr>
          <w:p w14:paraId="67A36FD4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4 (Good)</w:t>
            </w:r>
          </w:p>
        </w:tc>
        <w:tc>
          <w:tcPr>
            <w:tcW w:w="0" w:type="auto"/>
            <w:vAlign w:val="center"/>
            <w:hideMark/>
          </w:tcPr>
          <w:p w14:paraId="04061288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5 (Excellent)</w:t>
            </w:r>
          </w:p>
        </w:tc>
        <w:tc>
          <w:tcPr>
            <w:tcW w:w="0" w:type="auto"/>
            <w:vAlign w:val="center"/>
            <w:hideMark/>
          </w:tcPr>
          <w:p w14:paraId="78018ED8" w14:textId="77777777" w:rsidR="00E964E6" w:rsidRPr="00E964E6" w:rsidRDefault="00E964E6" w:rsidP="00E964E6">
            <w:pPr>
              <w:pStyle w:val="BodyTextL25"/>
              <w:rPr>
                <w:rFonts w:cs="Arial"/>
                <w:b/>
                <w:bCs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Score</w:t>
            </w:r>
          </w:p>
        </w:tc>
      </w:tr>
    </w:tbl>
    <w:p w14:paraId="0728A1B9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66"/>
        <w:gridCol w:w="66"/>
        <w:gridCol w:w="66"/>
        <w:gridCol w:w="66"/>
        <w:gridCol w:w="66"/>
        <w:gridCol w:w="81"/>
      </w:tblGrid>
      <w:tr w:rsidR="00E964E6" w:rsidRPr="00E964E6" w14:paraId="77B7AB07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0DAB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Part 1: Setting Up Print Services</w:t>
            </w:r>
          </w:p>
        </w:tc>
        <w:tc>
          <w:tcPr>
            <w:tcW w:w="0" w:type="auto"/>
            <w:vAlign w:val="center"/>
            <w:hideMark/>
          </w:tcPr>
          <w:p w14:paraId="3362CA1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6FF0802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7870DB7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1CA03DC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4A6E8AC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0DCFCB5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5C292C1E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1342"/>
        <w:gridCol w:w="1535"/>
        <w:gridCol w:w="1541"/>
        <w:gridCol w:w="1639"/>
        <w:gridCol w:w="2295"/>
        <w:gridCol w:w="81"/>
      </w:tblGrid>
      <w:tr w:rsidR="00E964E6" w:rsidRPr="00E964E6" w14:paraId="710FEC9B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E6F6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Domain Installation</w:t>
            </w:r>
          </w:p>
        </w:tc>
        <w:tc>
          <w:tcPr>
            <w:tcW w:w="0" w:type="auto"/>
            <w:vAlign w:val="center"/>
            <w:hideMark/>
          </w:tcPr>
          <w:p w14:paraId="1D54FA4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No domain created</w:t>
            </w:r>
          </w:p>
        </w:tc>
        <w:tc>
          <w:tcPr>
            <w:tcW w:w="0" w:type="auto"/>
            <w:vAlign w:val="center"/>
            <w:hideMark/>
          </w:tcPr>
          <w:p w14:paraId="6012DF5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Domain created with errors</w:t>
            </w:r>
          </w:p>
        </w:tc>
        <w:tc>
          <w:tcPr>
            <w:tcW w:w="0" w:type="auto"/>
            <w:vAlign w:val="center"/>
            <w:hideMark/>
          </w:tcPr>
          <w:p w14:paraId="4F0F137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Domain created correctly</w:t>
            </w:r>
          </w:p>
        </w:tc>
        <w:tc>
          <w:tcPr>
            <w:tcW w:w="0" w:type="auto"/>
            <w:vAlign w:val="center"/>
            <w:hideMark/>
          </w:tcPr>
          <w:p w14:paraId="106B075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Domain configured well</w:t>
            </w:r>
          </w:p>
        </w:tc>
        <w:tc>
          <w:tcPr>
            <w:tcW w:w="0" w:type="auto"/>
            <w:vAlign w:val="center"/>
            <w:hideMark/>
          </w:tcPr>
          <w:p w14:paraId="75063EA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Domain configured and documented thoroughly</w:t>
            </w:r>
          </w:p>
        </w:tc>
        <w:tc>
          <w:tcPr>
            <w:tcW w:w="0" w:type="auto"/>
            <w:vAlign w:val="center"/>
            <w:hideMark/>
          </w:tcPr>
          <w:p w14:paraId="0B9F15B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0AF4F730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5"/>
        <w:gridCol w:w="1506"/>
        <w:gridCol w:w="1659"/>
        <w:gridCol w:w="1693"/>
        <w:gridCol w:w="1592"/>
        <w:gridCol w:w="1943"/>
        <w:gridCol w:w="81"/>
      </w:tblGrid>
      <w:tr w:rsidR="00E964E6" w:rsidRPr="00E964E6" w14:paraId="7EB3EECD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BB01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Client Connection</w:t>
            </w:r>
          </w:p>
        </w:tc>
        <w:tc>
          <w:tcPr>
            <w:tcW w:w="0" w:type="auto"/>
            <w:vAlign w:val="center"/>
            <w:hideMark/>
          </w:tcPr>
          <w:p w14:paraId="255F89B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Client not connected</w:t>
            </w:r>
          </w:p>
        </w:tc>
        <w:tc>
          <w:tcPr>
            <w:tcW w:w="0" w:type="auto"/>
            <w:vAlign w:val="center"/>
            <w:hideMark/>
          </w:tcPr>
          <w:p w14:paraId="5D34362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Connection attempt failed</w:t>
            </w:r>
          </w:p>
        </w:tc>
        <w:tc>
          <w:tcPr>
            <w:tcW w:w="0" w:type="auto"/>
            <w:vAlign w:val="center"/>
            <w:hideMark/>
          </w:tcPr>
          <w:p w14:paraId="370D96B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Client connected but with issues</w:t>
            </w:r>
          </w:p>
        </w:tc>
        <w:tc>
          <w:tcPr>
            <w:tcW w:w="0" w:type="auto"/>
            <w:vAlign w:val="center"/>
            <w:hideMark/>
          </w:tcPr>
          <w:p w14:paraId="1F5B8E39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Client connected correctly</w:t>
            </w:r>
          </w:p>
        </w:tc>
        <w:tc>
          <w:tcPr>
            <w:tcW w:w="0" w:type="auto"/>
            <w:vAlign w:val="center"/>
            <w:hideMark/>
          </w:tcPr>
          <w:p w14:paraId="166BECD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Client connected and documented well</w:t>
            </w:r>
          </w:p>
        </w:tc>
        <w:tc>
          <w:tcPr>
            <w:tcW w:w="0" w:type="auto"/>
            <w:vAlign w:val="center"/>
            <w:hideMark/>
          </w:tcPr>
          <w:p w14:paraId="4569963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57DD2B3A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0"/>
        <w:gridCol w:w="1316"/>
        <w:gridCol w:w="1458"/>
        <w:gridCol w:w="1430"/>
        <w:gridCol w:w="1687"/>
        <w:gridCol w:w="2277"/>
        <w:gridCol w:w="81"/>
      </w:tblGrid>
      <w:tr w:rsidR="00E964E6" w:rsidRPr="00E964E6" w14:paraId="5FA66878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03A8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Print Services Role Installation</w:t>
            </w:r>
          </w:p>
        </w:tc>
        <w:tc>
          <w:tcPr>
            <w:tcW w:w="0" w:type="auto"/>
            <w:vAlign w:val="center"/>
            <w:hideMark/>
          </w:tcPr>
          <w:p w14:paraId="0162C49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not installed</w:t>
            </w:r>
          </w:p>
        </w:tc>
        <w:tc>
          <w:tcPr>
            <w:tcW w:w="0" w:type="auto"/>
            <w:vAlign w:val="center"/>
            <w:hideMark/>
          </w:tcPr>
          <w:p w14:paraId="451D4D8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installed with issues</w:t>
            </w:r>
          </w:p>
        </w:tc>
        <w:tc>
          <w:tcPr>
            <w:tcW w:w="0" w:type="auto"/>
            <w:vAlign w:val="center"/>
            <w:hideMark/>
          </w:tcPr>
          <w:p w14:paraId="1034A22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installed correctly</w:t>
            </w:r>
          </w:p>
        </w:tc>
        <w:tc>
          <w:tcPr>
            <w:tcW w:w="0" w:type="auto"/>
            <w:vAlign w:val="center"/>
            <w:hideMark/>
          </w:tcPr>
          <w:p w14:paraId="4E3E144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installed and configured</w:t>
            </w:r>
          </w:p>
        </w:tc>
        <w:tc>
          <w:tcPr>
            <w:tcW w:w="0" w:type="auto"/>
            <w:vAlign w:val="center"/>
            <w:hideMark/>
          </w:tcPr>
          <w:p w14:paraId="3E9DAF2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Role installed, configured, and documented thoroughly</w:t>
            </w:r>
          </w:p>
        </w:tc>
        <w:tc>
          <w:tcPr>
            <w:tcW w:w="0" w:type="auto"/>
            <w:vAlign w:val="center"/>
            <w:hideMark/>
          </w:tcPr>
          <w:p w14:paraId="42555B90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0E02B68A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1251"/>
        <w:gridCol w:w="1806"/>
        <w:gridCol w:w="1610"/>
        <w:gridCol w:w="1565"/>
        <w:gridCol w:w="2022"/>
        <w:gridCol w:w="81"/>
      </w:tblGrid>
      <w:tr w:rsidR="00E964E6" w:rsidRPr="00E964E6" w14:paraId="0745C5FD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171A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Printer Installer Conversion</w:t>
            </w:r>
          </w:p>
        </w:tc>
        <w:tc>
          <w:tcPr>
            <w:tcW w:w="0" w:type="auto"/>
            <w:vAlign w:val="center"/>
            <w:hideMark/>
          </w:tcPr>
          <w:p w14:paraId="3312AD6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No installer found</w:t>
            </w:r>
          </w:p>
        </w:tc>
        <w:tc>
          <w:tcPr>
            <w:tcW w:w="0" w:type="auto"/>
            <w:vAlign w:val="center"/>
            <w:hideMark/>
          </w:tcPr>
          <w:p w14:paraId="6E92FAB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Installer conversion attempted but failed</w:t>
            </w:r>
          </w:p>
        </w:tc>
        <w:tc>
          <w:tcPr>
            <w:tcW w:w="0" w:type="auto"/>
            <w:vAlign w:val="center"/>
            <w:hideMark/>
          </w:tcPr>
          <w:p w14:paraId="17A853E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Installer converted but not used</w:t>
            </w:r>
          </w:p>
        </w:tc>
        <w:tc>
          <w:tcPr>
            <w:tcW w:w="0" w:type="auto"/>
            <w:vAlign w:val="center"/>
            <w:hideMark/>
          </w:tcPr>
          <w:p w14:paraId="2FA8C69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Installer converted and used</w:t>
            </w:r>
          </w:p>
        </w:tc>
        <w:tc>
          <w:tcPr>
            <w:tcW w:w="0" w:type="auto"/>
            <w:vAlign w:val="center"/>
            <w:hideMark/>
          </w:tcPr>
          <w:p w14:paraId="78D6CB9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Installer converted, used, and documented well</w:t>
            </w:r>
          </w:p>
        </w:tc>
        <w:tc>
          <w:tcPr>
            <w:tcW w:w="0" w:type="auto"/>
            <w:vAlign w:val="center"/>
            <w:hideMark/>
          </w:tcPr>
          <w:p w14:paraId="634C758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1AC93DC0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404"/>
        <w:gridCol w:w="1582"/>
        <w:gridCol w:w="1660"/>
        <w:gridCol w:w="1488"/>
        <w:gridCol w:w="2051"/>
        <w:gridCol w:w="81"/>
      </w:tblGrid>
      <w:tr w:rsidR="00E964E6" w:rsidRPr="00E964E6" w14:paraId="25837D3E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2A320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Network Printer Deployment</w:t>
            </w:r>
          </w:p>
        </w:tc>
        <w:tc>
          <w:tcPr>
            <w:tcW w:w="0" w:type="auto"/>
            <w:vAlign w:val="center"/>
            <w:hideMark/>
          </w:tcPr>
          <w:p w14:paraId="3E48DB3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Printer not deployed</w:t>
            </w:r>
          </w:p>
        </w:tc>
        <w:tc>
          <w:tcPr>
            <w:tcW w:w="0" w:type="auto"/>
            <w:vAlign w:val="center"/>
            <w:hideMark/>
          </w:tcPr>
          <w:p w14:paraId="0C0DB51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Deployment failed</w:t>
            </w:r>
          </w:p>
        </w:tc>
        <w:tc>
          <w:tcPr>
            <w:tcW w:w="0" w:type="auto"/>
            <w:vAlign w:val="center"/>
            <w:hideMark/>
          </w:tcPr>
          <w:p w14:paraId="04E9792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Printer deployed but not functional</w:t>
            </w:r>
          </w:p>
        </w:tc>
        <w:tc>
          <w:tcPr>
            <w:tcW w:w="0" w:type="auto"/>
            <w:vAlign w:val="center"/>
            <w:hideMark/>
          </w:tcPr>
          <w:p w14:paraId="0BDA2E7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Printer deployed correctly</w:t>
            </w:r>
          </w:p>
        </w:tc>
        <w:tc>
          <w:tcPr>
            <w:tcW w:w="0" w:type="auto"/>
            <w:vAlign w:val="center"/>
            <w:hideMark/>
          </w:tcPr>
          <w:p w14:paraId="4C35DF9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Printer deployed, tested, and documented well</w:t>
            </w:r>
          </w:p>
        </w:tc>
        <w:tc>
          <w:tcPr>
            <w:tcW w:w="0" w:type="auto"/>
            <w:vAlign w:val="center"/>
            <w:hideMark/>
          </w:tcPr>
          <w:p w14:paraId="49CF01C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4068807A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66"/>
        <w:gridCol w:w="66"/>
        <w:gridCol w:w="66"/>
        <w:gridCol w:w="66"/>
        <w:gridCol w:w="66"/>
        <w:gridCol w:w="81"/>
      </w:tblGrid>
      <w:tr w:rsidR="00E964E6" w:rsidRPr="00E964E6" w14:paraId="34490EE4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590B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Part 2: Monitoring Print Services</w:t>
            </w:r>
          </w:p>
        </w:tc>
        <w:tc>
          <w:tcPr>
            <w:tcW w:w="0" w:type="auto"/>
            <w:vAlign w:val="center"/>
            <w:hideMark/>
          </w:tcPr>
          <w:p w14:paraId="4A5D0EB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6F09C38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649F6F2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53782C4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44472BA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7961B42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71CD08AF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2"/>
        <w:gridCol w:w="1391"/>
        <w:gridCol w:w="1569"/>
        <w:gridCol w:w="1645"/>
        <w:gridCol w:w="1650"/>
        <w:gridCol w:w="2461"/>
        <w:gridCol w:w="81"/>
      </w:tblGrid>
      <w:tr w:rsidR="00E964E6" w:rsidRPr="00E964E6" w14:paraId="354F9189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302D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Event Viewer Usage</w:t>
            </w:r>
          </w:p>
        </w:tc>
        <w:tc>
          <w:tcPr>
            <w:tcW w:w="0" w:type="auto"/>
            <w:vAlign w:val="center"/>
            <w:hideMark/>
          </w:tcPr>
          <w:p w14:paraId="7720768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Event Viewer not opened</w:t>
            </w:r>
          </w:p>
        </w:tc>
        <w:tc>
          <w:tcPr>
            <w:tcW w:w="0" w:type="auto"/>
            <w:vAlign w:val="center"/>
            <w:hideMark/>
          </w:tcPr>
          <w:p w14:paraId="336FE80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Opened but no logs reviewed</w:t>
            </w:r>
          </w:p>
        </w:tc>
        <w:tc>
          <w:tcPr>
            <w:tcW w:w="0" w:type="auto"/>
            <w:vAlign w:val="center"/>
            <w:hideMark/>
          </w:tcPr>
          <w:p w14:paraId="6724CCA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Logs reviewed but superficial</w:t>
            </w:r>
          </w:p>
        </w:tc>
        <w:tc>
          <w:tcPr>
            <w:tcW w:w="0" w:type="auto"/>
            <w:vAlign w:val="center"/>
            <w:hideMark/>
          </w:tcPr>
          <w:p w14:paraId="09CCDFE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Logs reviewed with some analysis</w:t>
            </w:r>
          </w:p>
        </w:tc>
        <w:tc>
          <w:tcPr>
            <w:tcW w:w="0" w:type="auto"/>
            <w:vAlign w:val="center"/>
            <w:hideMark/>
          </w:tcPr>
          <w:p w14:paraId="13B6F06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Logs reviewed with thorough analysis and documentation</w:t>
            </w:r>
          </w:p>
        </w:tc>
        <w:tc>
          <w:tcPr>
            <w:tcW w:w="0" w:type="auto"/>
            <w:vAlign w:val="center"/>
            <w:hideMark/>
          </w:tcPr>
          <w:p w14:paraId="6C312B1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488F0FCF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1739"/>
        <w:gridCol w:w="1513"/>
        <w:gridCol w:w="1527"/>
        <w:gridCol w:w="1548"/>
        <w:gridCol w:w="1911"/>
        <w:gridCol w:w="81"/>
      </w:tblGrid>
      <w:tr w:rsidR="00E964E6" w:rsidRPr="00E964E6" w14:paraId="4260F14D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E4647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Performance Monitor Usage</w:t>
            </w:r>
          </w:p>
        </w:tc>
        <w:tc>
          <w:tcPr>
            <w:tcW w:w="0" w:type="auto"/>
            <w:vAlign w:val="center"/>
            <w:hideMark/>
          </w:tcPr>
          <w:p w14:paraId="42BACF9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Performance Monitor not opened</w:t>
            </w:r>
          </w:p>
        </w:tc>
        <w:tc>
          <w:tcPr>
            <w:tcW w:w="0" w:type="auto"/>
            <w:vAlign w:val="center"/>
            <w:hideMark/>
          </w:tcPr>
          <w:p w14:paraId="13BB67E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Opened but no metrics monitored</w:t>
            </w:r>
          </w:p>
        </w:tc>
        <w:tc>
          <w:tcPr>
            <w:tcW w:w="0" w:type="auto"/>
            <w:vAlign w:val="center"/>
            <w:hideMark/>
          </w:tcPr>
          <w:p w14:paraId="178D75F7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Metrics monitored but not analyzed</w:t>
            </w:r>
          </w:p>
        </w:tc>
        <w:tc>
          <w:tcPr>
            <w:tcW w:w="0" w:type="auto"/>
            <w:vAlign w:val="center"/>
            <w:hideMark/>
          </w:tcPr>
          <w:p w14:paraId="28F339E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Metrics monitored with some analysis</w:t>
            </w:r>
          </w:p>
        </w:tc>
        <w:tc>
          <w:tcPr>
            <w:tcW w:w="0" w:type="auto"/>
            <w:vAlign w:val="center"/>
            <w:hideMark/>
          </w:tcPr>
          <w:p w14:paraId="160237F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Metrics monitored, analyzed, and documented thoroughly</w:t>
            </w:r>
          </w:p>
        </w:tc>
        <w:tc>
          <w:tcPr>
            <w:tcW w:w="0" w:type="auto"/>
            <w:vAlign w:val="center"/>
            <w:hideMark/>
          </w:tcPr>
          <w:p w14:paraId="6E2952F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1C15DE88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0"/>
        <w:gridCol w:w="1302"/>
        <w:gridCol w:w="1746"/>
        <w:gridCol w:w="1703"/>
        <w:gridCol w:w="1395"/>
        <w:gridCol w:w="1952"/>
        <w:gridCol w:w="81"/>
      </w:tblGrid>
      <w:tr w:rsidR="00E964E6" w:rsidRPr="00E964E6" w14:paraId="4ACE9070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6CCC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lastRenderedPageBreak/>
              <w:t>Print Management Console Usage</w:t>
            </w:r>
          </w:p>
        </w:tc>
        <w:tc>
          <w:tcPr>
            <w:tcW w:w="0" w:type="auto"/>
            <w:vAlign w:val="center"/>
            <w:hideMark/>
          </w:tcPr>
          <w:p w14:paraId="35EB42D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Console not opened</w:t>
            </w:r>
          </w:p>
        </w:tc>
        <w:tc>
          <w:tcPr>
            <w:tcW w:w="0" w:type="auto"/>
            <w:vAlign w:val="center"/>
            <w:hideMark/>
          </w:tcPr>
          <w:p w14:paraId="1D70FE3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Opened but functionality not used</w:t>
            </w:r>
          </w:p>
        </w:tc>
        <w:tc>
          <w:tcPr>
            <w:tcW w:w="0" w:type="auto"/>
            <w:vAlign w:val="center"/>
            <w:hideMark/>
          </w:tcPr>
          <w:p w14:paraId="12D4527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Active jobs viewed superficially</w:t>
            </w:r>
          </w:p>
        </w:tc>
        <w:tc>
          <w:tcPr>
            <w:tcW w:w="0" w:type="auto"/>
            <w:vAlign w:val="center"/>
            <w:hideMark/>
          </w:tcPr>
          <w:p w14:paraId="766CE06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Active jobs viewed with some detail</w:t>
            </w:r>
          </w:p>
        </w:tc>
        <w:tc>
          <w:tcPr>
            <w:tcW w:w="0" w:type="auto"/>
            <w:vAlign w:val="center"/>
            <w:hideMark/>
          </w:tcPr>
          <w:p w14:paraId="49E966D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Active jobs viewed and documented thoroughly</w:t>
            </w:r>
          </w:p>
        </w:tc>
        <w:tc>
          <w:tcPr>
            <w:tcW w:w="0" w:type="auto"/>
            <w:vAlign w:val="center"/>
            <w:hideMark/>
          </w:tcPr>
          <w:p w14:paraId="1A1C4D4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7187F020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66"/>
        <w:gridCol w:w="66"/>
        <w:gridCol w:w="66"/>
        <w:gridCol w:w="66"/>
        <w:gridCol w:w="66"/>
        <w:gridCol w:w="81"/>
      </w:tblGrid>
      <w:tr w:rsidR="00E964E6" w:rsidRPr="00E964E6" w14:paraId="1DA7FA42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3FADB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Part 3: Exploring Third-Party Tools</w:t>
            </w:r>
          </w:p>
        </w:tc>
        <w:tc>
          <w:tcPr>
            <w:tcW w:w="0" w:type="auto"/>
            <w:vAlign w:val="center"/>
            <w:hideMark/>
          </w:tcPr>
          <w:p w14:paraId="248B678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130F297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47B787E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66E4E36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75F41139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  <w:tc>
          <w:tcPr>
            <w:tcW w:w="0" w:type="auto"/>
            <w:vAlign w:val="center"/>
            <w:hideMark/>
          </w:tcPr>
          <w:p w14:paraId="2F45A3C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503872F8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7"/>
        <w:gridCol w:w="1546"/>
        <w:gridCol w:w="1533"/>
        <w:gridCol w:w="1653"/>
        <w:gridCol w:w="1729"/>
        <w:gridCol w:w="2100"/>
        <w:gridCol w:w="81"/>
      </w:tblGrid>
      <w:tr w:rsidR="00E964E6" w:rsidRPr="00E964E6" w14:paraId="4C81971B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F6864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Research on Tools</w:t>
            </w:r>
          </w:p>
        </w:tc>
        <w:tc>
          <w:tcPr>
            <w:tcW w:w="0" w:type="auto"/>
            <w:vAlign w:val="center"/>
            <w:hideMark/>
          </w:tcPr>
          <w:p w14:paraId="1E74851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No tools researched</w:t>
            </w:r>
          </w:p>
        </w:tc>
        <w:tc>
          <w:tcPr>
            <w:tcW w:w="0" w:type="auto"/>
            <w:vAlign w:val="center"/>
            <w:hideMark/>
          </w:tcPr>
          <w:p w14:paraId="7721B49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Research incomplete</w:t>
            </w:r>
          </w:p>
        </w:tc>
        <w:tc>
          <w:tcPr>
            <w:tcW w:w="0" w:type="auto"/>
            <w:vAlign w:val="center"/>
            <w:hideMark/>
          </w:tcPr>
          <w:p w14:paraId="631AEA43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Research on one tool completed</w:t>
            </w:r>
          </w:p>
        </w:tc>
        <w:tc>
          <w:tcPr>
            <w:tcW w:w="0" w:type="auto"/>
            <w:vAlign w:val="center"/>
            <w:hideMark/>
          </w:tcPr>
          <w:p w14:paraId="1A99F6AA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Research on two tools with some analysis</w:t>
            </w:r>
          </w:p>
        </w:tc>
        <w:tc>
          <w:tcPr>
            <w:tcW w:w="0" w:type="auto"/>
            <w:vAlign w:val="center"/>
            <w:hideMark/>
          </w:tcPr>
          <w:p w14:paraId="1F98A7EF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Research on two tools, detailed analysis, and comparison</w:t>
            </w:r>
          </w:p>
        </w:tc>
        <w:tc>
          <w:tcPr>
            <w:tcW w:w="0" w:type="auto"/>
            <w:vAlign w:val="center"/>
            <w:hideMark/>
          </w:tcPr>
          <w:p w14:paraId="3E6F3CF0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228ED16F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  <w:gridCol w:w="1261"/>
        <w:gridCol w:w="1451"/>
        <w:gridCol w:w="1616"/>
        <w:gridCol w:w="1720"/>
        <w:gridCol w:w="2033"/>
        <w:gridCol w:w="81"/>
      </w:tblGrid>
      <w:tr w:rsidR="00E964E6" w:rsidRPr="00E964E6" w14:paraId="04A95FBE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5550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Installation and Configuration</w:t>
            </w:r>
          </w:p>
        </w:tc>
        <w:tc>
          <w:tcPr>
            <w:tcW w:w="0" w:type="auto"/>
            <w:vAlign w:val="center"/>
            <w:hideMark/>
          </w:tcPr>
          <w:p w14:paraId="539B04B8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Tool not installed</w:t>
            </w:r>
          </w:p>
        </w:tc>
        <w:tc>
          <w:tcPr>
            <w:tcW w:w="0" w:type="auto"/>
            <w:vAlign w:val="center"/>
            <w:hideMark/>
          </w:tcPr>
          <w:p w14:paraId="7D10DC42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Installation failed</w:t>
            </w:r>
          </w:p>
        </w:tc>
        <w:tc>
          <w:tcPr>
            <w:tcW w:w="0" w:type="auto"/>
            <w:vAlign w:val="center"/>
            <w:hideMark/>
          </w:tcPr>
          <w:p w14:paraId="0ADED2E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Tool installed but not configured</w:t>
            </w:r>
          </w:p>
        </w:tc>
        <w:tc>
          <w:tcPr>
            <w:tcW w:w="0" w:type="auto"/>
            <w:vAlign w:val="center"/>
            <w:hideMark/>
          </w:tcPr>
          <w:p w14:paraId="214CC1C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Tool installed and configured with issues</w:t>
            </w:r>
          </w:p>
        </w:tc>
        <w:tc>
          <w:tcPr>
            <w:tcW w:w="0" w:type="auto"/>
            <w:vAlign w:val="center"/>
            <w:hideMark/>
          </w:tcPr>
          <w:p w14:paraId="18B3BAE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Tool installed, configured, and documented thoroughly</w:t>
            </w:r>
          </w:p>
        </w:tc>
        <w:tc>
          <w:tcPr>
            <w:tcW w:w="0" w:type="auto"/>
            <w:vAlign w:val="center"/>
            <w:hideMark/>
          </w:tcPr>
          <w:p w14:paraId="4216EDB0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70CAB797" w14:textId="77777777" w:rsidR="00E964E6" w:rsidRPr="00E964E6" w:rsidRDefault="00E964E6" w:rsidP="00E964E6">
      <w:pPr>
        <w:pStyle w:val="BodyTextL25"/>
        <w:rPr>
          <w:rFonts w:cs="Arial"/>
          <w:vanish/>
          <w:lang w:val="en-PH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460"/>
        <w:gridCol w:w="1184"/>
        <w:gridCol w:w="1677"/>
        <w:gridCol w:w="1694"/>
        <w:gridCol w:w="2504"/>
        <w:gridCol w:w="81"/>
      </w:tblGrid>
      <w:tr w:rsidR="00E964E6" w:rsidRPr="00E964E6" w14:paraId="33055515" w14:textId="77777777" w:rsidTr="00E964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20535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b/>
                <w:bCs/>
                <w:lang w:val="en-PH"/>
              </w:rPr>
              <w:t>Reporting Findings</w:t>
            </w:r>
          </w:p>
        </w:tc>
        <w:tc>
          <w:tcPr>
            <w:tcW w:w="0" w:type="auto"/>
            <w:vAlign w:val="center"/>
            <w:hideMark/>
          </w:tcPr>
          <w:p w14:paraId="7EBE84B6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No report generated</w:t>
            </w:r>
          </w:p>
        </w:tc>
        <w:tc>
          <w:tcPr>
            <w:tcW w:w="0" w:type="auto"/>
            <w:vAlign w:val="center"/>
            <w:hideMark/>
          </w:tcPr>
          <w:p w14:paraId="6DF63EB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Report lacks detail</w:t>
            </w:r>
          </w:p>
        </w:tc>
        <w:tc>
          <w:tcPr>
            <w:tcW w:w="0" w:type="auto"/>
            <w:vAlign w:val="center"/>
            <w:hideMark/>
          </w:tcPr>
          <w:p w14:paraId="1AD1C5FC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Report generated but lacks analysis</w:t>
            </w:r>
          </w:p>
        </w:tc>
        <w:tc>
          <w:tcPr>
            <w:tcW w:w="0" w:type="auto"/>
            <w:vAlign w:val="center"/>
            <w:hideMark/>
          </w:tcPr>
          <w:p w14:paraId="7CA5089E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Report generated with some analysis</w:t>
            </w:r>
          </w:p>
        </w:tc>
        <w:tc>
          <w:tcPr>
            <w:tcW w:w="0" w:type="auto"/>
            <w:vAlign w:val="center"/>
            <w:hideMark/>
          </w:tcPr>
          <w:p w14:paraId="62489ED1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  <w:r w:rsidRPr="00E964E6">
              <w:rPr>
                <w:rFonts w:cs="Arial"/>
                <w:lang w:val="en-PH"/>
              </w:rPr>
              <w:t>Comprehensive report with thorough analysis and documentation</w:t>
            </w:r>
          </w:p>
        </w:tc>
        <w:tc>
          <w:tcPr>
            <w:tcW w:w="0" w:type="auto"/>
            <w:vAlign w:val="center"/>
            <w:hideMark/>
          </w:tcPr>
          <w:p w14:paraId="170196DD" w14:textId="77777777" w:rsidR="00E964E6" w:rsidRPr="00E964E6" w:rsidRDefault="00E964E6" w:rsidP="00E964E6">
            <w:pPr>
              <w:pStyle w:val="BodyTextL25"/>
              <w:rPr>
                <w:rFonts w:cs="Arial"/>
                <w:lang w:val="en-PH"/>
              </w:rPr>
            </w:pPr>
          </w:p>
        </w:tc>
      </w:tr>
    </w:tbl>
    <w:p w14:paraId="720548A6" w14:textId="77777777" w:rsidR="00E964E6" w:rsidRPr="000A7614" w:rsidRDefault="00E964E6" w:rsidP="000A7614">
      <w:pPr>
        <w:pStyle w:val="BodyTextL25"/>
        <w:rPr>
          <w:rFonts w:cs="Arial"/>
          <w:sz w:val="22"/>
        </w:rPr>
      </w:pPr>
    </w:p>
    <w:sectPr w:rsidR="00E964E6" w:rsidRPr="000A7614" w:rsidSect="00CB2EEC">
      <w:footerReference w:type="default" r:id="rId40"/>
      <w:headerReference w:type="first" r:id="rId41"/>
      <w:pgSz w:w="12240" w:h="15840" w:code="1"/>
      <w:pgMar w:top="1526" w:right="1041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B2AE8D" w14:textId="77777777" w:rsidR="00012E74" w:rsidRDefault="00012E74" w:rsidP="00710659">
      <w:pPr>
        <w:spacing w:after="0" w:line="240" w:lineRule="auto"/>
      </w:pPr>
      <w:r>
        <w:separator/>
      </w:r>
    </w:p>
    <w:p w14:paraId="03DF1EDC" w14:textId="77777777" w:rsidR="00012E74" w:rsidRDefault="00012E74"/>
  </w:endnote>
  <w:endnote w:type="continuationSeparator" w:id="0">
    <w:p w14:paraId="65645F01" w14:textId="77777777" w:rsidR="00012E74" w:rsidRDefault="00012E74" w:rsidP="00710659">
      <w:pPr>
        <w:spacing w:after="0" w:line="240" w:lineRule="auto"/>
      </w:pPr>
      <w:r>
        <w:continuationSeparator/>
      </w:r>
    </w:p>
    <w:p w14:paraId="569D8FA4" w14:textId="77777777" w:rsidR="00012E74" w:rsidRDefault="00012E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28913" w14:textId="35F6A944" w:rsidR="00926CB2" w:rsidRPr="00882B63" w:rsidRDefault="008E00D5" w:rsidP="00E859E3">
    <w:pPr>
      <w:pStyle w:val="Footer"/>
      <w:rPr>
        <w:szCs w:val="16"/>
      </w:rPr>
    </w:pP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94F0F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94F0F">
      <w:rPr>
        <w:b/>
        <w:noProof/>
        <w:szCs w:val="16"/>
      </w:rPr>
      <w:t>18</w:t>
    </w:r>
    <w:r w:rsidRPr="0090659A">
      <w:rPr>
        <w:b/>
        <w:szCs w:val="16"/>
      </w:rPr>
      <w:fldChar w:fldCharType="end"/>
    </w:r>
    <w:r w:rsidR="00882B63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426285" w14:textId="77777777" w:rsidR="00012E74" w:rsidRDefault="00012E74" w:rsidP="00710659">
      <w:pPr>
        <w:spacing w:after="0" w:line="240" w:lineRule="auto"/>
      </w:pPr>
      <w:r>
        <w:separator/>
      </w:r>
    </w:p>
    <w:p w14:paraId="33CA79AF" w14:textId="77777777" w:rsidR="00012E74" w:rsidRDefault="00012E74"/>
  </w:footnote>
  <w:footnote w:type="continuationSeparator" w:id="0">
    <w:p w14:paraId="306907F3" w14:textId="77777777" w:rsidR="00012E74" w:rsidRDefault="00012E74" w:rsidP="00710659">
      <w:pPr>
        <w:spacing w:after="0" w:line="240" w:lineRule="auto"/>
      </w:pPr>
      <w:r>
        <w:continuationSeparator/>
      </w:r>
    </w:p>
    <w:p w14:paraId="4862C620" w14:textId="77777777" w:rsidR="00012E74" w:rsidRDefault="00012E7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0EA1A2" w14:textId="29406784" w:rsidR="00926CB2" w:rsidRDefault="00926CB2" w:rsidP="006C3FCF">
    <w:pPr>
      <w:ind w:left="-28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5080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9C475C"/>
    <w:multiLevelType w:val="multilevel"/>
    <w:tmpl w:val="3B70A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Calibri" w:hAnsi="Arial" w:cs="Aria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17228C"/>
    <w:multiLevelType w:val="multilevel"/>
    <w:tmpl w:val="60AE4E14"/>
    <w:styleLink w:val="SectionList"/>
    <w:lvl w:ilvl="0">
      <w:start w:val="1"/>
      <w:numFmt w:val="none"/>
      <w:pStyle w:val="Heading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28B1039"/>
    <w:multiLevelType w:val="multilevel"/>
    <w:tmpl w:val="1B283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7828C0"/>
    <w:multiLevelType w:val="hybridMultilevel"/>
    <w:tmpl w:val="300A4506"/>
    <w:lvl w:ilvl="0" w:tplc="3409000F">
      <w:start w:val="1"/>
      <w:numFmt w:val="decimal"/>
      <w:lvlText w:val="%1."/>
      <w:lvlJc w:val="left"/>
      <w:pPr>
        <w:ind w:left="2988" w:hanging="360"/>
      </w:pPr>
    </w:lvl>
    <w:lvl w:ilvl="1" w:tplc="34090019" w:tentative="1">
      <w:start w:val="1"/>
      <w:numFmt w:val="lowerLetter"/>
      <w:lvlText w:val="%2."/>
      <w:lvlJc w:val="left"/>
      <w:pPr>
        <w:ind w:left="3708" w:hanging="360"/>
      </w:pPr>
    </w:lvl>
    <w:lvl w:ilvl="2" w:tplc="3409001B" w:tentative="1">
      <w:start w:val="1"/>
      <w:numFmt w:val="lowerRoman"/>
      <w:lvlText w:val="%3."/>
      <w:lvlJc w:val="right"/>
      <w:pPr>
        <w:ind w:left="4428" w:hanging="180"/>
      </w:pPr>
    </w:lvl>
    <w:lvl w:ilvl="3" w:tplc="3409000F" w:tentative="1">
      <w:start w:val="1"/>
      <w:numFmt w:val="decimal"/>
      <w:lvlText w:val="%4."/>
      <w:lvlJc w:val="left"/>
      <w:pPr>
        <w:ind w:left="5148" w:hanging="360"/>
      </w:pPr>
    </w:lvl>
    <w:lvl w:ilvl="4" w:tplc="34090019" w:tentative="1">
      <w:start w:val="1"/>
      <w:numFmt w:val="lowerLetter"/>
      <w:lvlText w:val="%5."/>
      <w:lvlJc w:val="left"/>
      <w:pPr>
        <w:ind w:left="5868" w:hanging="360"/>
      </w:pPr>
    </w:lvl>
    <w:lvl w:ilvl="5" w:tplc="3409001B" w:tentative="1">
      <w:start w:val="1"/>
      <w:numFmt w:val="lowerRoman"/>
      <w:lvlText w:val="%6."/>
      <w:lvlJc w:val="right"/>
      <w:pPr>
        <w:ind w:left="6588" w:hanging="180"/>
      </w:pPr>
    </w:lvl>
    <w:lvl w:ilvl="6" w:tplc="3409000F" w:tentative="1">
      <w:start w:val="1"/>
      <w:numFmt w:val="decimal"/>
      <w:lvlText w:val="%7."/>
      <w:lvlJc w:val="left"/>
      <w:pPr>
        <w:ind w:left="7308" w:hanging="360"/>
      </w:pPr>
    </w:lvl>
    <w:lvl w:ilvl="7" w:tplc="34090019" w:tentative="1">
      <w:start w:val="1"/>
      <w:numFmt w:val="lowerLetter"/>
      <w:lvlText w:val="%8."/>
      <w:lvlJc w:val="left"/>
      <w:pPr>
        <w:ind w:left="8028" w:hanging="360"/>
      </w:pPr>
    </w:lvl>
    <w:lvl w:ilvl="8" w:tplc="34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7" w15:restartNumberingAfterBreak="0">
    <w:nsid w:val="1D451A8B"/>
    <w:multiLevelType w:val="multilevel"/>
    <w:tmpl w:val="02C0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F612DD"/>
    <w:multiLevelType w:val="multilevel"/>
    <w:tmpl w:val="11CAC3A2"/>
    <w:styleLink w:val="LabList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Step %2: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696CC0"/>
    <w:multiLevelType w:val="multilevel"/>
    <w:tmpl w:val="7D0A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F1415"/>
    <w:multiLevelType w:val="hybridMultilevel"/>
    <w:tmpl w:val="2CEE16AA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5" w15:restartNumberingAfterBreak="0">
    <w:nsid w:val="4F581836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B812C9"/>
    <w:multiLevelType w:val="multilevel"/>
    <w:tmpl w:val="AC3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4D1B70"/>
    <w:multiLevelType w:val="hybridMultilevel"/>
    <w:tmpl w:val="B2EC9C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155AF"/>
    <w:multiLevelType w:val="hybridMultilevel"/>
    <w:tmpl w:val="9FB42FB8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875002"/>
    <w:multiLevelType w:val="hybridMultilevel"/>
    <w:tmpl w:val="FC1A2FA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AE0AEF"/>
    <w:multiLevelType w:val="multilevel"/>
    <w:tmpl w:val="6486F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0C04D5"/>
    <w:multiLevelType w:val="hybridMultilevel"/>
    <w:tmpl w:val="2F5EA4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4C1449"/>
    <w:multiLevelType w:val="hybridMultilevel"/>
    <w:tmpl w:val="AD2AC1F0"/>
    <w:lvl w:ilvl="0" w:tplc="57CEDFC2">
      <w:start w:val="4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6620761"/>
    <w:multiLevelType w:val="multilevel"/>
    <w:tmpl w:val="AB7E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0C19B4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502B6E"/>
    <w:multiLevelType w:val="multilevel"/>
    <w:tmpl w:val="D3B67E64"/>
    <w:lvl w:ilvl="0">
      <w:start w:val="1"/>
      <w:numFmt w:val="decimal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358368A"/>
    <w:multiLevelType w:val="multilevel"/>
    <w:tmpl w:val="2DBC0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8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4"/>
  </w:num>
  <w:num w:numId="4">
    <w:abstractNumId w:val="8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8"/>
  </w:num>
  <w:num w:numId="6">
    <w:abstractNumId w:val="1"/>
  </w:num>
  <w:num w:numId="7">
    <w:abstractNumId w:val="2"/>
  </w:num>
  <w:num w:numId="8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8"/>
  </w:num>
  <w:num w:numId="10">
    <w:abstractNumId w:val="25"/>
  </w:num>
  <w:num w:numId="11">
    <w:abstractNumId w:val="10"/>
  </w:num>
  <w:num w:numId="12">
    <w:abstractNumId w:val="11"/>
  </w:num>
  <w:num w:numId="13">
    <w:abstractNumId w:val="13"/>
  </w:num>
  <w:num w:numId="14">
    <w:abstractNumId w:val="17"/>
  </w:num>
  <w:num w:numId="15">
    <w:abstractNumId w:val="21"/>
  </w:num>
  <w:num w:numId="16">
    <w:abstractNumId w:val="6"/>
  </w:num>
  <w:num w:numId="17">
    <w:abstractNumId w:val="18"/>
  </w:num>
  <w:num w:numId="18">
    <w:abstractNumId w:val="7"/>
  </w:num>
  <w:num w:numId="19">
    <w:abstractNumId w:val="19"/>
  </w:num>
  <w:num w:numId="20">
    <w:abstractNumId w:val="22"/>
  </w:num>
  <w:num w:numId="21">
    <w:abstractNumId w:val="15"/>
  </w:num>
  <w:num w:numId="22">
    <w:abstractNumId w:val="24"/>
  </w:num>
  <w:num w:numId="23">
    <w:abstractNumId w:val="0"/>
  </w:num>
  <w:num w:numId="24">
    <w:abstractNumId w:val="16"/>
  </w:num>
  <w:num w:numId="25">
    <w:abstractNumId w:val="12"/>
  </w:num>
  <w:num w:numId="26">
    <w:abstractNumId w:val="5"/>
  </w:num>
  <w:num w:numId="27">
    <w:abstractNumId w:val="23"/>
  </w:num>
  <w:num w:numId="28">
    <w:abstractNumId w:val="3"/>
  </w:num>
  <w:num w:numId="29">
    <w:abstractNumId w:val="26"/>
  </w:num>
  <w:num w:numId="30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B0"/>
    <w:rsid w:val="00001BDF"/>
    <w:rsid w:val="0000380F"/>
    <w:rsid w:val="00004175"/>
    <w:rsid w:val="000059C9"/>
    <w:rsid w:val="00012C22"/>
    <w:rsid w:val="00012E74"/>
    <w:rsid w:val="00013470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42B"/>
    <w:rsid w:val="00052548"/>
    <w:rsid w:val="00060696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7614"/>
    <w:rsid w:val="000B2344"/>
    <w:rsid w:val="000B3D7B"/>
    <w:rsid w:val="000B7DE5"/>
    <w:rsid w:val="000C2118"/>
    <w:rsid w:val="000C2187"/>
    <w:rsid w:val="000C6425"/>
    <w:rsid w:val="000C6E6E"/>
    <w:rsid w:val="000C7B7D"/>
    <w:rsid w:val="000D55B4"/>
    <w:rsid w:val="000E46B0"/>
    <w:rsid w:val="000E65F0"/>
    <w:rsid w:val="000F072C"/>
    <w:rsid w:val="000F1DFB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4A54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5C92"/>
    <w:rsid w:val="00166253"/>
    <w:rsid w:val="00167D10"/>
    <w:rsid w:val="001704B7"/>
    <w:rsid w:val="001708A6"/>
    <w:rsid w:val="001710C0"/>
    <w:rsid w:val="00172AFB"/>
    <w:rsid w:val="00175139"/>
    <w:rsid w:val="001772B8"/>
    <w:rsid w:val="00180FBF"/>
    <w:rsid w:val="001813C3"/>
    <w:rsid w:val="00182CF4"/>
    <w:rsid w:val="00186CE1"/>
    <w:rsid w:val="00191F00"/>
    <w:rsid w:val="00192331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2773F"/>
    <w:rsid w:val="00231DCA"/>
    <w:rsid w:val="00233286"/>
    <w:rsid w:val="00242E3A"/>
    <w:rsid w:val="00243D14"/>
    <w:rsid w:val="00246492"/>
    <w:rsid w:val="002506CF"/>
    <w:rsid w:val="0025107F"/>
    <w:rsid w:val="002532C7"/>
    <w:rsid w:val="00260CD4"/>
    <w:rsid w:val="002639D8"/>
    <w:rsid w:val="00265F77"/>
    <w:rsid w:val="00266C83"/>
    <w:rsid w:val="00270FCC"/>
    <w:rsid w:val="002768DC"/>
    <w:rsid w:val="0028238E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1DCB"/>
    <w:rsid w:val="002D4206"/>
    <w:rsid w:val="002D6C2A"/>
    <w:rsid w:val="002D7A86"/>
    <w:rsid w:val="002F45FF"/>
    <w:rsid w:val="002F66D3"/>
    <w:rsid w:val="002F6D17"/>
    <w:rsid w:val="00302887"/>
    <w:rsid w:val="00303240"/>
    <w:rsid w:val="0030463F"/>
    <w:rsid w:val="003056EB"/>
    <w:rsid w:val="003071FF"/>
    <w:rsid w:val="00307F75"/>
    <w:rsid w:val="00310652"/>
    <w:rsid w:val="0031371D"/>
    <w:rsid w:val="0031789F"/>
    <w:rsid w:val="00320788"/>
    <w:rsid w:val="003233A3"/>
    <w:rsid w:val="00334C33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A3B6B"/>
    <w:rsid w:val="003B256A"/>
    <w:rsid w:val="003B46FC"/>
    <w:rsid w:val="003B5767"/>
    <w:rsid w:val="003B7605"/>
    <w:rsid w:val="003C08AA"/>
    <w:rsid w:val="003C2A7B"/>
    <w:rsid w:val="003C455C"/>
    <w:rsid w:val="003C49EF"/>
    <w:rsid w:val="003C6BCA"/>
    <w:rsid w:val="003C7902"/>
    <w:rsid w:val="003D0BFF"/>
    <w:rsid w:val="003D6EF1"/>
    <w:rsid w:val="003D767F"/>
    <w:rsid w:val="003E5BE5"/>
    <w:rsid w:val="003F18D1"/>
    <w:rsid w:val="003F20EC"/>
    <w:rsid w:val="003F3D5B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27F03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0008"/>
    <w:rsid w:val="00462B9F"/>
    <w:rsid w:val="004659EE"/>
    <w:rsid w:val="00473E34"/>
    <w:rsid w:val="00476BA9"/>
    <w:rsid w:val="00477154"/>
    <w:rsid w:val="00492537"/>
    <w:rsid w:val="004936C2"/>
    <w:rsid w:val="0049379C"/>
    <w:rsid w:val="004A1CA0"/>
    <w:rsid w:val="004A22E9"/>
    <w:rsid w:val="004A3828"/>
    <w:rsid w:val="004A4ACD"/>
    <w:rsid w:val="004A506C"/>
    <w:rsid w:val="004A54A9"/>
    <w:rsid w:val="004A5BC5"/>
    <w:rsid w:val="004B023D"/>
    <w:rsid w:val="004C0909"/>
    <w:rsid w:val="004C3F97"/>
    <w:rsid w:val="004C5A26"/>
    <w:rsid w:val="004D01F2"/>
    <w:rsid w:val="004D2CED"/>
    <w:rsid w:val="004D3339"/>
    <w:rsid w:val="004D353F"/>
    <w:rsid w:val="004D36D7"/>
    <w:rsid w:val="004D682B"/>
    <w:rsid w:val="004E6152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400A"/>
    <w:rsid w:val="00536277"/>
    <w:rsid w:val="00536F43"/>
    <w:rsid w:val="00543B14"/>
    <w:rsid w:val="005510BA"/>
    <w:rsid w:val="005538C8"/>
    <w:rsid w:val="00554B4E"/>
    <w:rsid w:val="00556C02"/>
    <w:rsid w:val="00561BB2"/>
    <w:rsid w:val="00563249"/>
    <w:rsid w:val="00563A53"/>
    <w:rsid w:val="00570A65"/>
    <w:rsid w:val="005762B1"/>
    <w:rsid w:val="00577529"/>
    <w:rsid w:val="00580456"/>
    <w:rsid w:val="00580E73"/>
    <w:rsid w:val="00592329"/>
    <w:rsid w:val="00593386"/>
    <w:rsid w:val="00595177"/>
    <w:rsid w:val="00596998"/>
    <w:rsid w:val="0059790F"/>
    <w:rsid w:val="005A6E62"/>
    <w:rsid w:val="005B2FB3"/>
    <w:rsid w:val="005C79A9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6007BB"/>
    <w:rsid w:val="00601DC0"/>
    <w:rsid w:val="006034CB"/>
    <w:rsid w:val="00603503"/>
    <w:rsid w:val="00603C52"/>
    <w:rsid w:val="006101BA"/>
    <w:rsid w:val="006131CE"/>
    <w:rsid w:val="0061336B"/>
    <w:rsid w:val="00617D6E"/>
    <w:rsid w:val="00620ED5"/>
    <w:rsid w:val="00622D61"/>
    <w:rsid w:val="00624198"/>
    <w:rsid w:val="00634BBF"/>
    <w:rsid w:val="00636C28"/>
    <w:rsid w:val="006428E5"/>
    <w:rsid w:val="00644958"/>
    <w:rsid w:val="006513FB"/>
    <w:rsid w:val="00652BDB"/>
    <w:rsid w:val="00656EEF"/>
    <w:rsid w:val="006576AF"/>
    <w:rsid w:val="0067239A"/>
    <w:rsid w:val="00672919"/>
    <w:rsid w:val="00677544"/>
    <w:rsid w:val="00681687"/>
    <w:rsid w:val="00686295"/>
    <w:rsid w:val="00686587"/>
    <w:rsid w:val="006904CF"/>
    <w:rsid w:val="0069519D"/>
    <w:rsid w:val="00695EE2"/>
    <w:rsid w:val="0069660B"/>
    <w:rsid w:val="006A0FAE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0B77"/>
    <w:rsid w:val="006D1370"/>
    <w:rsid w:val="006D2C28"/>
    <w:rsid w:val="006D3FC1"/>
    <w:rsid w:val="006D7590"/>
    <w:rsid w:val="006E372B"/>
    <w:rsid w:val="006E5FE9"/>
    <w:rsid w:val="006E6581"/>
    <w:rsid w:val="006E71DF"/>
    <w:rsid w:val="006E7C99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3EF1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1A73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FF1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10E4B"/>
    <w:rsid w:val="00814BAA"/>
    <w:rsid w:val="00816F0C"/>
    <w:rsid w:val="0082211C"/>
    <w:rsid w:val="00824295"/>
    <w:rsid w:val="008245BC"/>
    <w:rsid w:val="00827A65"/>
    <w:rsid w:val="00830473"/>
    <w:rsid w:val="00830A11"/>
    <w:rsid w:val="008313F3"/>
    <w:rsid w:val="008402F2"/>
    <w:rsid w:val="008405BB"/>
    <w:rsid w:val="0084564F"/>
    <w:rsid w:val="00846494"/>
    <w:rsid w:val="00847B20"/>
    <w:rsid w:val="008509D3"/>
    <w:rsid w:val="00853418"/>
    <w:rsid w:val="00856EBD"/>
    <w:rsid w:val="00857CF6"/>
    <w:rsid w:val="008600F3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24AE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713"/>
    <w:rsid w:val="008D7F09"/>
    <w:rsid w:val="008E00D5"/>
    <w:rsid w:val="008E5B64"/>
    <w:rsid w:val="008E7DAA"/>
    <w:rsid w:val="008F0094"/>
    <w:rsid w:val="008F03EF"/>
    <w:rsid w:val="008F340F"/>
    <w:rsid w:val="008F7C7C"/>
    <w:rsid w:val="00903523"/>
    <w:rsid w:val="00906281"/>
    <w:rsid w:val="0090659A"/>
    <w:rsid w:val="00907421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111"/>
    <w:rsid w:val="009476C0"/>
    <w:rsid w:val="00955B71"/>
    <w:rsid w:val="0095679B"/>
    <w:rsid w:val="00963E34"/>
    <w:rsid w:val="00964DFA"/>
    <w:rsid w:val="0097532E"/>
    <w:rsid w:val="0098155C"/>
    <w:rsid w:val="00983B77"/>
    <w:rsid w:val="00996053"/>
    <w:rsid w:val="009A0B2F"/>
    <w:rsid w:val="009A1CF4"/>
    <w:rsid w:val="009A296D"/>
    <w:rsid w:val="009A37D7"/>
    <w:rsid w:val="009A4E17"/>
    <w:rsid w:val="009A6955"/>
    <w:rsid w:val="009B341C"/>
    <w:rsid w:val="009B350D"/>
    <w:rsid w:val="009B4C0D"/>
    <w:rsid w:val="009B5747"/>
    <w:rsid w:val="009C0B81"/>
    <w:rsid w:val="009C2A88"/>
    <w:rsid w:val="009C3182"/>
    <w:rsid w:val="009D17EF"/>
    <w:rsid w:val="009D1A46"/>
    <w:rsid w:val="009D2C27"/>
    <w:rsid w:val="009D503E"/>
    <w:rsid w:val="009D6ACD"/>
    <w:rsid w:val="009E2309"/>
    <w:rsid w:val="009E42B9"/>
    <w:rsid w:val="009E4E17"/>
    <w:rsid w:val="009E54B9"/>
    <w:rsid w:val="009F1226"/>
    <w:rsid w:val="009F4C2E"/>
    <w:rsid w:val="00A014A3"/>
    <w:rsid w:val="00A027CC"/>
    <w:rsid w:val="00A0412D"/>
    <w:rsid w:val="00A15DF0"/>
    <w:rsid w:val="00A21211"/>
    <w:rsid w:val="00A261B0"/>
    <w:rsid w:val="00A26B57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75D0D"/>
    <w:rsid w:val="00A76749"/>
    <w:rsid w:val="00A807C1"/>
    <w:rsid w:val="00A82658"/>
    <w:rsid w:val="00A83374"/>
    <w:rsid w:val="00A8543C"/>
    <w:rsid w:val="00A94627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D6984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42DE"/>
    <w:rsid w:val="00B97278"/>
    <w:rsid w:val="00B97943"/>
    <w:rsid w:val="00BA1D0B"/>
    <w:rsid w:val="00BA2B50"/>
    <w:rsid w:val="00BA419C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6521"/>
    <w:rsid w:val="00BF76BE"/>
    <w:rsid w:val="00C02A73"/>
    <w:rsid w:val="00C063D2"/>
    <w:rsid w:val="00C07D65"/>
    <w:rsid w:val="00C07FD9"/>
    <w:rsid w:val="00C10955"/>
    <w:rsid w:val="00C11C4D"/>
    <w:rsid w:val="00C162C0"/>
    <w:rsid w:val="00C1712C"/>
    <w:rsid w:val="00C20634"/>
    <w:rsid w:val="00C212BD"/>
    <w:rsid w:val="00C23E16"/>
    <w:rsid w:val="00C26322"/>
    <w:rsid w:val="00C27E37"/>
    <w:rsid w:val="00C32713"/>
    <w:rsid w:val="00C351B8"/>
    <w:rsid w:val="00C410D9"/>
    <w:rsid w:val="00C4184A"/>
    <w:rsid w:val="00C4410E"/>
    <w:rsid w:val="00C44DB7"/>
    <w:rsid w:val="00C4510A"/>
    <w:rsid w:val="00C47A3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1F4C"/>
    <w:rsid w:val="00C73E03"/>
    <w:rsid w:val="00C77B29"/>
    <w:rsid w:val="00C8718B"/>
    <w:rsid w:val="00C872E4"/>
    <w:rsid w:val="00C878D9"/>
    <w:rsid w:val="00C90311"/>
    <w:rsid w:val="00C91C26"/>
    <w:rsid w:val="00CA2BB2"/>
    <w:rsid w:val="00CA73D5"/>
    <w:rsid w:val="00CB2EEC"/>
    <w:rsid w:val="00CB2FC9"/>
    <w:rsid w:val="00CB5068"/>
    <w:rsid w:val="00CB6436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374B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0444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4F0F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3408"/>
    <w:rsid w:val="00E65815"/>
    <w:rsid w:val="00E67A6E"/>
    <w:rsid w:val="00E70096"/>
    <w:rsid w:val="00E70270"/>
    <w:rsid w:val="00E71B43"/>
    <w:rsid w:val="00E81612"/>
    <w:rsid w:val="00E82BD7"/>
    <w:rsid w:val="00E859E3"/>
    <w:rsid w:val="00E87D18"/>
    <w:rsid w:val="00E87D62"/>
    <w:rsid w:val="00E964E6"/>
    <w:rsid w:val="00E97333"/>
    <w:rsid w:val="00EA486E"/>
    <w:rsid w:val="00EA4FA3"/>
    <w:rsid w:val="00EB001B"/>
    <w:rsid w:val="00EB3082"/>
    <w:rsid w:val="00EB6C33"/>
    <w:rsid w:val="00EC0E3D"/>
    <w:rsid w:val="00EC6F62"/>
    <w:rsid w:val="00ED2EA2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4D8"/>
    <w:rsid w:val="00F26A9A"/>
    <w:rsid w:val="00F26F62"/>
    <w:rsid w:val="00F27963"/>
    <w:rsid w:val="00F30103"/>
    <w:rsid w:val="00F30446"/>
    <w:rsid w:val="00F328C9"/>
    <w:rsid w:val="00F4135D"/>
    <w:rsid w:val="00F41F1B"/>
    <w:rsid w:val="00F46BD9"/>
    <w:rsid w:val="00F60BE0"/>
    <w:rsid w:val="00F617EE"/>
    <w:rsid w:val="00F6280E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D1398"/>
    <w:rsid w:val="00FD33AB"/>
    <w:rsid w:val="00FD3BA4"/>
    <w:rsid w:val="00FD4724"/>
    <w:rsid w:val="00FD4A68"/>
    <w:rsid w:val="00FD68ED"/>
    <w:rsid w:val="00FD7E00"/>
    <w:rsid w:val="00FE2824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0315457"/>
  <w15:docId w15:val="{8BAB54F2-00F8-4D48-800F-C6F6F060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9462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autoRedefine/>
    <w:uiPriority w:val="9"/>
    <w:unhideWhenUsed/>
    <w:qFormat/>
    <w:rsid w:val="003F3D5B"/>
    <w:pPr>
      <w:keepNext/>
      <w:keepLines/>
      <w:numPr>
        <w:numId w:val="3"/>
      </w:numPr>
      <w:spacing w:before="240" w:after="120"/>
      <w:outlineLvl w:val="0"/>
    </w:pPr>
  </w:style>
  <w:style w:type="paragraph" w:styleId="Heading2">
    <w:name w:val="heading 2"/>
    <w:basedOn w:val="Normal"/>
    <w:next w:val="BodyTextL25"/>
    <w:link w:val="Heading2Char"/>
    <w:autoRedefine/>
    <w:uiPriority w:val="9"/>
    <w:unhideWhenUsed/>
    <w:qFormat/>
    <w:rsid w:val="00A75D0D"/>
    <w:pPr>
      <w:keepNext/>
      <w:numPr>
        <w:ilvl w:val="1"/>
        <w:numId w:val="5"/>
      </w:numPr>
      <w:spacing w:before="120" w:after="12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94627"/>
    <w:pPr>
      <w:keepNext/>
      <w:spacing w:before="120" w:line="240" w:lineRule="auto"/>
      <w:ind w:left="720"/>
      <w:outlineLvl w:val="2"/>
    </w:pPr>
    <w:rPr>
      <w:rFonts w:eastAsia="Times New Roman"/>
      <w:bCs/>
      <w:sz w:val="20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075EA9"/>
    <w:pPr>
      <w:keepNext/>
      <w:ind w:left="720"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3D5B"/>
    <w:rPr>
      <w:sz w:val="22"/>
      <w:szCs w:val="22"/>
    </w:rPr>
  </w:style>
  <w:style w:type="character" w:customStyle="1" w:styleId="Heading2Char">
    <w:name w:val="Heading 2 Char"/>
    <w:link w:val="Heading2"/>
    <w:uiPriority w:val="9"/>
    <w:rsid w:val="00A75D0D"/>
    <w:rPr>
      <w:rFonts w:eastAsia="Times New Roman"/>
      <w:b/>
      <w:bCs/>
      <w:sz w:val="22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A75D0D"/>
    <w:pPr>
      <w:spacing w:before="0" w:after="0"/>
    </w:pPr>
    <w:rPr>
      <w:i/>
      <w:color w:val="FFFFFF" w:themeColor="background1"/>
    </w:rPr>
  </w:style>
  <w:style w:type="paragraph" w:customStyle="1" w:styleId="SubStepAlpha">
    <w:name w:val="SubStep Alpha"/>
    <w:basedOn w:val="BodyTextL25"/>
    <w:qFormat/>
    <w:rsid w:val="00A94627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94627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94627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A94627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075EA9"/>
    <w:rPr>
      <w:rFonts w:eastAsia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A94627"/>
    <w:rPr>
      <w:rFonts w:eastAsia="Times New Roman"/>
      <w:bCs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LabTitle">
    <w:name w:val="Lab Title"/>
    <w:basedOn w:val="Normal"/>
    <w:qFormat/>
    <w:rsid w:val="00A94627"/>
    <w:rPr>
      <w:b/>
      <w:sz w:val="32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73604C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73604C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styleId="ListParagraph">
    <w:name w:val="List Paragraph"/>
    <w:basedOn w:val="Normal"/>
    <w:uiPriority w:val="34"/>
    <w:qFormat/>
    <w:rsid w:val="00A94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00F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6A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39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69D85F-DB71-424D-A5BA-46647EE08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748</TotalTime>
  <Pages>18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File System Commands</vt:lpstr>
    </vt:vector>
  </TitlesOfParts>
  <Company>Cisco Systems, Inc.</Company>
  <LinksUpToDate>false</LinksUpToDate>
  <CharactersWithSpaces>5485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File System Commands</dc:title>
  <dc:creator>SP</dc:creator>
  <dc:description>2015</dc:description>
  <cp:lastModifiedBy>boquiren_d</cp:lastModifiedBy>
  <cp:revision>38</cp:revision>
  <cp:lastPrinted>2019-07-22T17:12:00Z</cp:lastPrinted>
  <dcterms:created xsi:type="dcterms:W3CDTF">2021-08-22T11:22:00Z</dcterms:created>
  <dcterms:modified xsi:type="dcterms:W3CDTF">2024-10-02T02:30:00Z</dcterms:modified>
</cp:coreProperties>
</file>