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BDB" w:rsidRDefault="00E60BDB">
      <w:r>
        <w:rPr>
          <w:rFonts w:hint="eastAsia"/>
        </w:rPr>
        <w:t>P1</w:t>
      </w:r>
    </w:p>
    <w:p w:rsidR="00065CB2" w:rsidRDefault="008060AB">
      <w:r>
        <w:rPr>
          <w:rFonts w:hint="eastAsia"/>
        </w:rPr>
        <w:t>公司簡介</w:t>
      </w:r>
    </w:p>
    <w:p w:rsidR="008060AB" w:rsidRDefault="00F963EE">
      <w:r>
        <w:rPr>
          <w:rFonts w:hint="eastAsia"/>
        </w:rPr>
        <w:t>關於我們</w:t>
      </w:r>
    </w:p>
    <w:p w:rsidR="00F963EE" w:rsidRDefault="00F963EE">
      <w:r>
        <w:rPr>
          <w:rFonts w:hint="eastAsia"/>
        </w:rPr>
        <w:t>達磊科技有限公司</w:t>
      </w:r>
      <w:r w:rsidR="00BE1343">
        <w:rPr>
          <w:rFonts w:hint="eastAsia"/>
        </w:rPr>
        <w:t>(Dalebro Ltd.)</w:t>
      </w:r>
      <w:r>
        <w:rPr>
          <w:rFonts w:hint="eastAsia"/>
        </w:rPr>
        <w:t>為一台灣企業，</w:t>
      </w:r>
      <w:r w:rsidR="00602845">
        <w:rPr>
          <w:rFonts w:hint="eastAsia"/>
        </w:rPr>
        <w:t>致力於提供拉丁美洲市場各</w:t>
      </w:r>
      <w:r>
        <w:rPr>
          <w:rFonts w:hint="eastAsia"/>
        </w:rPr>
        <w:t>領域的產品採購</w:t>
      </w:r>
      <w:r w:rsidR="00602845">
        <w:rPr>
          <w:rFonts w:ascii="Calibri" w:hAnsi="Calibri"/>
        </w:rPr>
        <w:t>、</w:t>
      </w:r>
      <w:r w:rsidR="00602845">
        <w:rPr>
          <w:rFonts w:hint="eastAsia"/>
        </w:rPr>
        <w:t>銷售</w:t>
      </w:r>
      <w:r w:rsidR="00602845">
        <w:rPr>
          <w:rFonts w:ascii="Calibri" w:hAnsi="Calibri"/>
        </w:rPr>
        <w:t>、</w:t>
      </w:r>
      <w:r>
        <w:rPr>
          <w:rFonts w:hint="eastAsia"/>
        </w:rPr>
        <w:t>以及</w:t>
      </w:r>
      <w:r w:rsidR="00602845">
        <w:rPr>
          <w:rFonts w:hint="eastAsia"/>
        </w:rPr>
        <w:t>諮詢的服務。由於拉丁</w:t>
      </w:r>
      <w:r w:rsidR="00E60BDB">
        <w:rPr>
          <w:rFonts w:hint="eastAsia"/>
        </w:rPr>
        <w:t>美洲</w:t>
      </w:r>
      <w:r w:rsidR="00602845">
        <w:rPr>
          <w:rFonts w:hint="eastAsia"/>
        </w:rPr>
        <w:t>市場擁有巨大潛力及實際成長，我們特別專注於此區域。擁有超過十年的經驗以及一個訓練有素的專業團隊，</w:t>
      </w:r>
      <w:r w:rsidR="00304276">
        <w:rPr>
          <w:rFonts w:hint="eastAsia"/>
        </w:rPr>
        <w:t>達磊</w:t>
      </w:r>
      <w:r w:rsidR="00BE1343">
        <w:rPr>
          <w:rFonts w:hint="eastAsia"/>
        </w:rPr>
        <w:t>科技</w:t>
      </w:r>
      <w:r w:rsidR="00BE1343">
        <w:rPr>
          <w:rFonts w:hint="eastAsia"/>
        </w:rPr>
        <w:t>(Dalebro Ltd.)</w:t>
      </w:r>
      <w:r w:rsidR="00602845">
        <w:rPr>
          <w:rFonts w:hint="eastAsia"/>
        </w:rPr>
        <w:t>也</w:t>
      </w:r>
      <w:r w:rsidR="00304276">
        <w:rPr>
          <w:rFonts w:hint="eastAsia"/>
        </w:rPr>
        <w:t>提供其客戶專業諮詢以做為新事業的開發或工廠的設置。</w:t>
      </w:r>
    </w:p>
    <w:p w:rsidR="004D1231" w:rsidRDefault="004D1231">
      <w:r>
        <w:rPr>
          <w:rFonts w:hint="eastAsia"/>
        </w:rPr>
        <w:t>願景及目標</w:t>
      </w:r>
    </w:p>
    <w:p w:rsidR="004D1231" w:rsidRDefault="004D1231">
      <w:r>
        <w:rPr>
          <w:rFonts w:hint="eastAsia"/>
        </w:rPr>
        <w:t>達磊</w:t>
      </w:r>
      <w:r w:rsidR="00BE1343">
        <w:rPr>
          <w:rFonts w:hint="eastAsia"/>
        </w:rPr>
        <w:t>科技</w:t>
      </w:r>
      <w:r w:rsidR="00BE1343">
        <w:rPr>
          <w:rFonts w:hint="eastAsia"/>
        </w:rPr>
        <w:t>(Dalebro Ltd.)</w:t>
      </w:r>
      <w:r>
        <w:rPr>
          <w:rFonts w:hint="eastAsia"/>
        </w:rPr>
        <w:t>的願景是能夠成為其客戶在亞洲的雙眼及雙手，進而將風險降至最低且利益提至最高。</w:t>
      </w:r>
      <w:r w:rsidR="00100896">
        <w:rPr>
          <w:rFonts w:hint="eastAsia"/>
        </w:rPr>
        <w:t>我們力求鞏固卓越領導的地位，持續的提供</w:t>
      </w:r>
      <w:r w:rsidR="00957277">
        <w:rPr>
          <w:rFonts w:hint="eastAsia"/>
        </w:rPr>
        <w:t>附加價</w:t>
      </w:r>
      <w:r w:rsidR="00100896">
        <w:rPr>
          <w:rFonts w:hint="eastAsia"/>
        </w:rPr>
        <w:t>值在每一個工作環節上。</w:t>
      </w:r>
    </w:p>
    <w:p w:rsidR="00936189" w:rsidRDefault="00936189">
      <w:r>
        <w:rPr>
          <w:rFonts w:hint="eastAsia"/>
        </w:rPr>
        <w:t>我們的據點</w:t>
      </w:r>
    </w:p>
    <w:p w:rsidR="00936189" w:rsidRDefault="00936189">
      <w:r>
        <w:rPr>
          <w:rFonts w:hint="eastAsia"/>
        </w:rPr>
        <w:t>自</w:t>
      </w:r>
      <w:r>
        <w:rPr>
          <w:rFonts w:hint="eastAsia"/>
        </w:rPr>
        <w:t>2003</w:t>
      </w:r>
      <w:r>
        <w:rPr>
          <w:rFonts w:hint="eastAsia"/>
        </w:rPr>
        <w:t>年</w:t>
      </w:r>
      <w:r w:rsidR="00BE1343">
        <w:rPr>
          <w:rFonts w:hint="eastAsia"/>
        </w:rPr>
        <w:t>達磊科技</w:t>
      </w:r>
      <w:r w:rsidR="00BE1343">
        <w:rPr>
          <w:rFonts w:hint="eastAsia"/>
        </w:rPr>
        <w:t>(Dalebro Ltd.)</w:t>
      </w:r>
      <w:r>
        <w:rPr>
          <w:rFonts w:hint="eastAsia"/>
        </w:rPr>
        <w:t>開始營運，已策略性的設置辦公室於亞洲及拉丁美洲。</w:t>
      </w:r>
    </w:p>
    <w:p w:rsidR="00936189" w:rsidRDefault="00936189">
      <w:r>
        <w:rPr>
          <w:rFonts w:hint="eastAsia"/>
        </w:rPr>
        <w:t>台北總公司</w:t>
      </w:r>
    </w:p>
    <w:p w:rsidR="00936189" w:rsidRDefault="00936189">
      <w:r>
        <w:rPr>
          <w:rFonts w:hint="eastAsia"/>
        </w:rPr>
        <w:t>總公司設立於台北，</w:t>
      </w:r>
      <w:r w:rsidR="006A6253">
        <w:rPr>
          <w:rFonts w:hint="eastAsia"/>
        </w:rPr>
        <w:t>為</w:t>
      </w:r>
      <w:r>
        <w:rPr>
          <w:rFonts w:hint="eastAsia"/>
        </w:rPr>
        <w:t>顧問團隊</w:t>
      </w:r>
      <w:r>
        <w:rPr>
          <w:rFonts w:ascii="Calibri" w:hAnsi="Calibri"/>
        </w:rPr>
        <w:t>、</w:t>
      </w:r>
      <w:r>
        <w:rPr>
          <w:rFonts w:hint="eastAsia"/>
        </w:rPr>
        <w:t>財務及船務部門所在</w:t>
      </w:r>
      <w:r w:rsidR="006A6253">
        <w:rPr>
          <w:rFonts w:hint="eastAsia"/>
        </w:rPr>
        <w:t>處。</w:t>
      </w:r>
    </w:p>
    <w:p w:rsidR="006A6253" w:rsidRDefault="006A6253">
      <w:r>
        <w:rPr>
          <w:rFonts w:hint="eastAsia"/>
        </w:rPr>
        <w:t>廣州分公司</w:t>
      </w:r>
    </w:p>
    <w:p w:rsidR="006A6253" w:rsidRDefault="006A6253">
      <w:r>
        <w:rPr>
          <w:rFonts w:hint="eastAsia"/>
        </w:rPr>
        <w:t>主要負責供應商關係維護以及產品品質控管。</w:t>
      </w:r>
    </w:p>
    <w:p w:rsidR="006A6253" w:rsidRDefault="006A6253">
      <w:r>
        <w:rPr>
          <w:rFonts w:hint="eastAsia"/>
        </w:rPr>
        <w:t>邁阿密分公司</w:t>
      </w:r>
    </w:p>
    <w:p w:rsidR="00A85B04" w:rsidRDefault="001B4174">
      <w:r>
        <w:rPr>
          <w:rFonts w:hint="eastAsia"/>
        </w:rPr>
        <w:t>提供我們的客戶更近距離的即時</w:t>
      </w:r>
      <w:r w:rsidR="006A6253">
        <w:rPr>
          <w:rFonts w:hint="eastAsia"/>
        </w:rPr>
        <w:t>回覆。</w:t>
      </w:r>
    </w:p>
    <w:p w:rsidR="00A85B04" w:rsidRDefault="00A85B04">
      <w:r>
        <w:br w:type="page"/>
      </w:r>
    </w:p>
    <w:p w:rsidR="00E60BDB" w:rsidRDefault="00E60BDB">
      <w:r>
        <w:rPr>
          <w:rFonts w:hint="eastAsia"/>
        </w:rPr>
        <w:lastRenderedPageBreak/>
        <w:t>P2</w:t>
      </w:r>
    </w:p>
    <w:p w:rsidR="006A6253" w:rsidRDefault="00C37E74">
      <w:r>
        <w:rPr>
          <w:rFonts w:hint="eastAsia"/>
        </w:rPr>
        <w:t>為什麼選擇達磊</w:t>
      </w:r>
    </w:p>
    <w:p w:rsidR="00C37E74" w:rsidRDefault="00635C53">
      <w:r>
        <w:rPr>
          <w:rFonts w:hint="eastAsia"/>
        </w:rPr>
        <w:t>我們</w:t>
      </w:r>
      <w:r w:rsidR="00C37E74">
        <w:rPr>
          <w:rFonts w:hint="eastAsia"/>
        </w:rPr>
        <w:t>的競爭優勢</w:t>
      </w:r>
    </w:p>
    <w:p w:rsidR="00C37E74" w:rsidRDefault="00BE1343">
      <w:r>
        <w:rPr>
          <w:rFonts w:hint="eastAsia"/>
        </w:rPr>
        <w:t>達磊科技</w:t>
      </w:r>
      <w:r>
        <w:rPr>
          <w:rFonts w:hint="eastAsia"/>
        </w:rPr>
        <w:t>(Dalebro Ltd.)</w:t>
      </w:r>
      <w:bookmarkStart w:id="0" w:name="_GoBack"/>
      <w:bookmarkEnd w:id="0"/>
      <w:r w:rsidR="00C37E74">
        <w:rPr>
          <w:rFonts w:hint="eastAsia"/>
        </w:rPr>
        <w:t>專注於為客戶創造價值與利益，透過我們的競爭優勢而達到降低成本</w:t>
      </w:r>
      <w:r w:rsidR="00C37E74">
        <w:rPr>
          <w:rFonts w:ascii="Calibri" w:hAnsi="Calibri"/>
        </w:rPr>
        <w:t>、</w:t>
      </w:r>
      <w:r w:rsidR="00C37E74">
        <w:rPr>
          <w:rFonts w:hint="eastAsia"/>
        </w:rPr>
        <w:t>提高工作效率及縮</w:t>
      </w:r>
      <w:r w:rsidR="00DE40CF">
        <w:rPr>
          <w:rFonts w:hint="eastAsia"/>
        </w:rPr>
        <w:t>減</w:t>
      </w:r>
      <w:r w:rsidR="00C37E74">
        <w:rPr>
          <w:rFonts w:hint="eastAsia"/>
        </w:rPr>
        <w:t>時間和延誤。</w:t>
      </w:r>
    </w:p>
    <w:p w:rsidR="00C37E74" w:rsidRDefault="00041985">
      <w:r>
        <w:rPr>
          <w:rFonts w:hint="eastAsia"/>
        </w:rPr>
        <w:t>有形的資源</w:t>
      </w:r>
      <w:r w:rsidR="00EC02B0">
        <w:rPr>
          <w:rFonts w:hint="eastAsia"/>
        </w:rPr>
        <w:tab/>
      </w:r>
      <w:r w:rsidR="00EC02B0">
        <w:rPr>
          <w:rFonts w:hint="eastAsia"/>
        </w:rPr>
        <w:tab/>
      </w:r>
      <w:r w:rsidR="00EC02B0">
        <w:rPr>
          <w:rFonts w:hint="eastAsia"/>
        </w:rPr>
        <w:tab/>
      </w:r>
      <w:r w:rsidR="00EC02B0">
        <w:rPr>
          <w:rFonts w:hint="eastAsia"/>
        </w:rPr>
        <w:tab/>
      </w:r>
      <w:r w:rsidR="00EC02B0">
        <w:rPr>
          <w:rFonts w:hint="eastAsia"/>
        </w:rPr>
        <w:t>無形的優勢</w:t>
      </w:r>
      <w:r w:rsidR="00BD2FE2">
        <w:rPr>
          <w:rFonts w:hint="eastAsia"/>
        </w:rPr>
        <w:tab/>
      </w:r>
      <w:r w:rsidR="00BD2FE2">
        <w:rPr>
          <w:rFonts w:hint="eastAsia"/>
        </w:rPr>
        <w:tab/>
      </w:r>
      <w:r w:rsidR="00BD2FE2">
        <w:rPr>
          <w:rFonts w:hint="eastAsia"/>
        </w:rPr>
        <w:tab/>
      </w:r>
      <w:r w:rsidR="00BD2FE2">
        <w:rPr>
          <w:rFonts w:hint="eastAsia"/>
        </w:rPr>
        <w:tab/>
      </w:r>
      <w:r w:rsidR="00BD2FE2">
        <w:rPr>
          <w:rFonts w:hint="eastAsia"/>
        </w:rPr>
        <w:t>優勢</w:t>
      </w:r>
    </w:p>
    <w:p w:rsidR="00041985" w:rsidRDefault="00041985">
      <w:r>
        <w:rPr>
          <w:rFonts w:hint="eastAsia"/>
        </w:rPr>
        <w:t>位於各洲的辦公室</w:t>
      </w:r>
      <w:r w:rsidR="00EC02B0">
        <w:rPr>
          <w:rFonts w:hint="eastAsia"/>
        </w:rPr>
        <w:tab/>
      </w:r>
      <w:r w:rsidR="00EC02B0">
        <w:rPr>
          <w:rFonts w:hint="eastAsia"/>
        </w:rPr>
        <w:tab/>
      </w:r>
      <w:r w:rsidR="00EC02B0">
        <w:rPr>
          <w:rFonts w:hint="eastAsia"/>
        </w:rPr>
        <w:tab/>
      </w:r>
      <w:r w:rsidR="00EC02B0">
        <w:rPr>
          <w:rFonts w:hint="eastAsia"/>
        </w:rPr>
        <w:t>高度的機動性及快速的回覆</w:t>
      </w:r>
      <w:r w:rsidR="00BD2FE2">
        <w:rPr>
          <w:rFonts w:hint="eastAsia"/>
        </w:rPr>
        <w:tab/>
      </w:r>
      <w:r w:rsidR="00BD2FE2">
        <w:rPr>
          <w:rFonts w:hint="eastAsia"/>
        </w:rPr>
        <w:tab/>
      </w:r>
      <w:r w:rsidR="00BD2FE2">
        <w:rPr>
          <w:rFonts w:hint="eastAsia"/>
        </w:rPr>
        <w:t>高績效</w:t>
      </w:r>
    </w:p>
    <w:p w:rsidR="00041985" w:rsidRDefault="00041985">
      <w:r>
        <w:rPr>
          <w:rFonts w:hint="eastAsia"/>
        </w:rPr>
        <w:t>精通西班牙文</w:t>
      </w:r>
      <w:r>
        <w:rPr>
          <w:rFonts w:ascii="Calibri" w:hAnsi="Calibri"/>
        </w:rPr>
        <w:t>、</w:t>
      </w:r>
      <w:r>
        <w:rPr>
          <w:rFonts w:hint="eastAsia"/>
        </w:rPr>
        <w:t>中文及英文</w:t>
      </w:r>
      <w:r w:rsidR="00EC02B0">
        <w:rPr>
          <w:rFonts w:hint="eastAsia"/>
        </w:rPr>
        <w:tab/>
      </w:r>
      <w:r w:rsidR="00EC02B0">
        <w:rPr>
          <w:rFonts w:hint="eastAsia"/>
        </w:rPr>
        <w:tab/>
      </w:r>
      <w:r w:rsidR="00EC02B0">
        <w:rPr>
          <w:rFonts w:hint="eastAsia"/>
        </w:rPr>
        <w:t>溝通無障礙</w:t>
      </w:r>
      <w:r w:rsidR="00BD2FE2">
        <w:rPr>
          <w:rFonts w:hint="eastAsia"/>
        </w:rPr>
        <w:tab/>
      </w:r>
      <w:r w:rsidR="00BD2FE2">
        <w:rPr>
          <w:rFonts w:hint="eastAsia"/>
        </w:rPr>
        <w:tab/>
      </w:r>
      <w:r w:rsidR="00BD2FE2">
        <w:rPr>
          <w:rFonts w:hint="eastAsia"/>
        </w:rPr>
        <w:tab/>
      </w:r>
      <w:r w:rsidR="00BD2FE2">
        <w:rPr>
          <w:rFonts w:hint="eastAsia"/>
        </w:rPr>
        <w:tab/>
      </w:r>
      <w:r w:rsidR="00BD2FE2">
        <w:rPr>
          <w:rFonts w:hint="eastAsia"/>
        </w:rPr>
        <w:t>經濟效益增加</w:t>
      </w:r>
    </w:p>
    <w:p w:rsidR="00041985" w:rsidRDefault="00DD5E09">
      <w:pPr>
        <w:rPr>
          <w:rFonts w:ascii="Calibri" w:hAnsi="Calibri"/>
        </w:rPr>
      </w:pPr>
      <w:r>
        <w:rPr>
          <w:rFonts w:hint="eastAsia"/>
        </w:rPr>
        <w:t>充足的</w:t>
      </w:r>
      <w:r w:rsidR="00041985">
        <w:rPr>
          <w:rFonts w:hint="eastAsia"/>
        </w:rPr>
        <w:t>人力資源</w:t>
      </w:r>
      <w:r w:rsidR="00041985">
        <w:rPr>
          <w:rFonts w:ascii="Calibri" w:hAnsi="Calibri"/>
        </w:rPr>
        <w:t>、</w:t>
      </w:r>
      <w:r w:rsidR="00041985">
        <w:rPr>
          <w:rFonts w:ascii="Calibri" w:hAnsi="Calibri" w:hint="eastAsia"/>
        </w:rPr>
        <w:t>資料及知識</w:t>
      </w:r>
      <w:r w:rsidR="00EC02B0">
        <w:rPr>
          <w:rFonts w:ascii="Calibri" w:hAnsi="Calibri" w:hint="eastAsia"/>
        </w:rPr>
        <w:tab/>
      </w:r>
      <w:r w:rsidR="00EC02B0">
        <w:rPr>
          <w:rFonts w:ascii="Calibri" w:hAnsi="Calibri" w:hint="eastAsia"/>
        </w:rPr>
        <w:tab/>
      </w:r>
      <w:r w:rsidR="00EC02B0">
        <w:rPr>
          <w:rFonts w:ascii="Calibri" w:hAnsi="Calibri" w:hint="eastAsia"/>
        </w:rPr>
        <w:t>提供附加價值的服務</w:t>
      </w:r>
      <w:r w:rsidR="00BD2FE2">
        <w:rPr>
          <w:rFonts w:ascii="Calibri" w:hAnsi="Calibri" w:hint="eastAsia"/>
        </w:rPr>
        <w:tab/>
      </w:r>
      <w:r w:rsidR="00BD2FE2">
        <w:rPr>
          <w:rFonts w:ascii="Calibri" w:hAnsi="Calibri" w:hint="eastAsia"/>
        </w:rPr>
        <w:tab/>
      </w:r>
      <w:r w:rsidR="00BD2FE2">
        <w:rPr>
          <w:rFonts w:ascii="Calibri" w:hAnsi="Calibri" w:hint="eastAsia"/>
        </w:rPr>
        <w:tab/>
      </w:r>
      <w:r w:rsidR="00BD2FE2">
        <w:rPr>
          <w:rFonts w:ascii="Calibri" w:hAnsi="Calibri" w:hint="eastAsia"/>
        </w:rPr>
        <w:t>在競爭中領先一步</w:t>
      </w:r>
    </w:p>
    <w:p w:rsidR="00041985" w:rsidRDefault="00EC02B0">
      <w:r>
        <w:rPr>
          <w:rFonts w:hint="eastAsia"/>
        </w:rPr>
        <w:t>各領域經驗充足的專業人士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有效的執行策略及流程</w:t>
      </w:r>
      <w:r w:rsidR="00BD2FE2">
        <w:rPr>
          <w:rFonts w:hint="eastAsia"/>
        </w:rPr>
        <w:tab/>
      </w:r>
      <w:r w:rsidR="00BD2FE2">
        <w:rPr>
          <w:rFonts w:hint="eastAsia"/>
        </w:rPr>
        <w:tab/>
      </w:r>
      <w:r w:rsidR="00BD2FE2">
        <w:rPr>
          <w:rFonts w:hint="eastAsia"/>
        </w:rPr>
        <w:t>降低成本</w:t>
      </w:r>
    </w:p>
    <w:p w:rsidR="00BD2FE2" w:rsidRDefault="00BD2F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簡化操作</w:t>
      </w:r>
    </w:p>
    <w:p w:rsidR="00BD2FE2" w:rsidRDefault="00BD2F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減少時間和延誤</w:t>
      </w:r>
    </w:p>
    <w:p w:rsidR="00BD2FE2" w:rsidRDefault="00BD2F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風險</w:t>
      </w:r>
    </w:p>
    <w:p w:rsidR="00CB2548" w:rsidRDefault="00CB2548"/>
    <w:p w:rsidR="00CB2548" w:rsidRDefault="00CB2548"/>
    <w:p w:rsidR="00CB2548" w:rsidRDefault="001C3AC1" w:rsidP="00CB2548">
      <w:pPr>
        <w:jc w:val="center"/>
      </w:pPr>
      <w:r>
        <w:rPr>
          <w:rFonts w:hint="eastAsia"/>
        </w:rPr>
        <w:t>進而幫助我們的客戶將利益提至最高並將風險降至最低</w:t>
      </w:r>
    </w:p>
    <w:p w:rsidR="00BD2FE2" w:rsidRDefault="00BD2FE2">
      <w:r>
        <w:br w:type="page"/>
      </w:r>
    </w:p>
    <w:p w:rsidR="00E60BDB" w:rsidRDefault="00E60BDB">
      <w:r>
        <w:rPr>
          <w:rFonts w:hint="eastAsia"/>
        </w:rPr>
        <w:lastRenderedPageBreak/>
        <w:t>P3</w:t>
      </w:r>
    </w:p>
    <w:p w:rsidR="00BD2FE2" w:rsidRDefault="00BD2FE2">
      <w:r>
        <w:rPr>
          <w:rFonts w:hint="eastAsia"/>
        </w:rPr>
        <w:t>價值鏈</w:t>
      </w:r>
    </w:p>
    <w:p w:rsidR="00BD2FE2" w:rsidRDefault="00635C53">
      <w:r>
        <w:rPr>
          <w:rFonts w:hint="eastAsia"/>
        </w:rPr>
        <w:t>我們</w:t>
      </w:r>
      <w:r w:rsidR="00BD2FE2">
        <w:rPr>
          <w:rFonts w:hint="eastAsia"/>
        </w:rPr>
        <w:t>的價值</w:t>
      </w:r>
    </w:p>
    <w:p w:rsidR="00BD2FE2" w:rsidRDefault="00320CED">
      <w:r>
        <w:rPr>
          <w:rFonts w:hint="eastAsia"/>
        </w:rPr>
        <w:t>在工作鍊上的每個環節您能夠獲得達磊提供的附加價值。我們嚴謹的處理及監督每一個銷售鍊上的環節及流程。</w:t>
      </w:r>
    </w:p>
    <w:p w:rsidR="00320CED" w:rsidRDefault="00320CED">
      <w:r>
        <w:rPr>
          <w:rFonts w:hint="eastAsia"/>
        </w:rPr>
        <w:t>工廠分析</w:t>
      </w:r>
      <w:r>
        <w:rPr>
          <w:rFonts w:hint="eastAsia"/>
        </w:rPr>
        <w:tab/>
      </w:r>
      <w:r>
        <w:rPr>
          <w:rFonts w:hint="eastAsia"/>
        </w:rPr>
        <w:t>市場調查</w:t>
      </w:r>
      <w:r>
        <w:rPr>
          <w:rFonts w:ascii="Calibri" w:hAnsi="Calibri"/>
        </w:rPr>
        <w:t>、</w:t>
      </w:r>
      <w:r>
        <w:rPr>
          <w:rFonts w:ascii="Calibri" w:hAnsi="Calibri" w:hint="eastAsia"/>
        </w:rPr>
        <w:t>工廠及產品的</w:t>
      </w:r>
      <w:r>
        <w:rPr>
          <w:rFonts w:hint="eastAsia"/>
        </w:rPr>
        <w:t>搜尋及審核</w:t>
      </w:r>
    </w:p>
    <w:p w:rsidR="00320CED" w:rsidRDefault="00320CED">
      <w:r>
        <w:rPr>
          <w:rFonts w:hint="eastAsia"/>
        </w:rPr>
        <w:t>規劃</w:t>
      </w:r>
      <w:r>
        <w:rPr>
          <w:rFonts w:hint="eastAsia"/>
        </w:rPr>
        <w:tab/>
      </w:r>
      <w:r>
        <w:rPr>
          <w:rFonts w:hint="eastAsia"/>
        </w:rPr>
        <w:tab/>
      </w:r>
      <w:r w:rsidR="004A07A0">
        <w:rPr>
          <w:rFonts w:hint="eastAsia"/>
        </w:rPr>
        <w:t>規劃及定義</w:t>
      </w:r>
      <w:r>
        <w:rPr>
          <w:rFonts w:hint="eastAsia"/>
        </w:rPr>
        <w:t>產品</w:t>
      </w:r>
      <w:r w:rsidR="004A07A0">
        <w:rPr>
          <w:rFonts w:hint="eastAsia"/>
        </w:rPr>
        <w:t>規格</w:t>
      </w:r>
      <w:r>
        <w:rPr>
          <w:rFonts w:ascii="Calibri" w:hAnsi="Calibri"/>
        </w:rPr>
        <w:t>、</w:t>
      </w:r>
      <w:r>
        <w:rPr>
          <w:rFonts w:hint="eastAsia"/>
        </w:rPr>
        <w:t>品質標準</w:t>
      </w:r>
      <w:r>
        <w:rPr>
          <w:rFonts w:ascii="Calibri" w:hAnsi="Calibri"/>
        </w:rPr>
        <w:t>、</w:t>
      </w:r>
      <w:r>
        <w:rPr>
          <w:rFonts w:ascii="Calibri" w:hAnsi="Calibri" w:hint="eastAsia"/>
        </w:rPr>
        <w:t>採購</w:t>
      </w:r>
      <w:r>
        <w:rPr>
          <w:rFonts w:hint="eastAsia"/>
        </w:rPr>
        <w:t>價格及條件</w:t>
      </w:r>
    </w:p>
    <w:p w:rsidR="00320CED" w:rsidRDefault="00320CED">
      <w:r>
        <w:rPr>
          <w:rFonts w:hint="eastAsia"/>
        </w:rPr>
        <w:t>生產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外包生產</w:t>
      </w:r>
      <w:r>
        <w:rPr>
          <w:rFonts w:ascii="Calibri" w:hAnsi="Calibri"/>
        </w:rPr>
        <w:t>、</w:t>
      </w:r>
      <w:r w:rsidR="004A07A0">
        <w:rPr>
          <w:rFonts w:hint="eastAsia"/>
        </w:rPr>
        <w:t>物料確認</w:t>
      </w:r>
      <w:r w:rsidR="004A07A0">
        <w:rPr>
          <w:rFonts w:ascii="Calibri" w:hAnsi="Calibri"/>
        </w:rPr>
        <w:t>、</w:t>
      </w:r>
      <w:r w:rsidR="004A07A0">
        <w:rPr>
          <w:rFonts w:hint="eastAsia"/>
        </w:rPr>
        <w:t>交期</w:t>
      </w:r>
    </w:p>
    <w:p w:rsidR="004A07A0" w:rsidRDefault="004A07A0">
      <w:r>
        <w:rPr>
          <w:rFonts w:hint="eastAsia"/>
        </w:rPr>
        <w:t>品質管控</w:t>
      </w:r>
      <w:r>
        <w:rPr>
          <w:rFonts w:hint="eastAsia"/>
        </w:rPr>
        <w:tab/>
      </w:r>
      <w:r>
        <w:rPr>
          <w:rFonts w:hint="eastAsia"/>
        </w:rPr>
        <w:t>監督生產流程</w:t>
      </w:r>
      <w:r>
        <w:rPr>
          <w:rFonts w:hint="eastAsia"/>
        </w:rPr>
        <w:t>(SOP)</w:t>
      </w:r>
      <w:r>
        <w:t>、</w:t>
      </w:r>
      <w:r>
        <w:rPr>
          <w:rFonts w:hint="eastAsia"/>
        </w:rPr>
        <w:t>管控及品質標準制定</w:t>
      </w:r>
    </w:p>
    <w:p w:rsidR="004A07A0" w:rsidRDefault="004A07A0">
      <w:r>
        <w:rPr>
          <w:rFonts w:hint="eastAsia"/>
        </w:rPr>
        <w:t>物流</w:t>
      </w:r>
      <w:r>
        <w:rPr>
          <w:rFonts w:hint="eastAsia"/>
        </w:rPr>
        <w:tab/>
      </w:r>
      <w:r>
        <w:rPr>
          <w:rFonts w:hint="eastAsia"/>
        </w:rPr>
        <w:tab/>
      </w:r>
      <w:r w:rsidR="00EF75C0">
        <w:rPr>
          <w:rFonts w:hint="eastAsia"/>
        </w:rPr>
        <w:t>協調處理物流及相關文件準備</w:t>
      </w:r>
    </w:p>
    <w:p w:rsidR="00EF75C0" w:rsidRPr="004A07A0" w:rsidRDefault="00EF75C0">
      <w:r>
        <w:rPr>
          <w:rFonts w:hint="eastAsia"/>
        </w:rPr>
        <w:t>售後服務</w:t>
      </w:r>
      <w:r>
        <w:rPr>
          <w:rFonts w:hint="eastAsia"/>
        </w:rPr>
        <w:tab/>
      </w:r>
      <w:r>
        <w:rPr>
          <w:rFonts w:hint="eastAsia"/>
        </w:rPr>
        <w:t>持續提供</w:t>
      </w:r>
      <w:r>
        <w:rPr>
          <w:rFonts w:hint="eastAsia"/>
        </w:rPr>
        <w:t>RMA</w:t>
      </w:r>
      <w:r>
        <w:rPr>
          <w:rFonts w:hint="eastAsia"/>
        </w:rPr>
        <w:t>協助及諮詢</w:t>
      </w:r>
    </w:p>
    <w:p w:rsidR="00BD2FE2" w:rsidRDefault="00BD2FE2"/>
    <w:p w:rsidR="00BD2FE2" w:rsidRDefault="00BD2FE2"/>
    <w:p w:rsidR="00C37E74" w:rsidRPr="006A6253" w:rsidRDefault="00C37E74"/>
    <w:sectPr w:rsidR="00C37E74" w:rsidRPr="006A6253" w:rsidSect="00BD2FE2">
      <w:pgSz w:w="12240" w:h="15840"/>
      <w:pgMar w:top="1440" w:right="104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0AB"/>
    <w:rsid w:val="00041985"/>
    <w:rsid w:val="00100896"/>
    <w:rsid w:val="001B4174"/>
    <w:rsid w:val="001C3AC1"/>
    <w:rsid w:val="00304276"/>
    <w:rsid w:val="00320CED"/>
    <w:rsid w:val="004A07A0"/>
    <w:rsid w:val="004D1231"/>
    <w:rsid w:val="004D6DAD"/>
    <w:rsid w:val="00602845"/>
    <w:rsid w:val="00635C53"/>
    <w:rsid w:val="006A6253"/>
    <w:rsid w:val="008060AB"/>
    <w:rsid w:val="00936189"/>
    <w:rsid w:val="00957277"/>
    <w:rsid w:val="00A6243D"/>
    <w:rsid w:val="00A85B04"/>
    <w:rsid w:val="00BA0CD6"/>
    <w:rsid w:val="00BD2FE2"/>
    <w:rsid w:val="00BE1343"/>
    <w:rsid w:val="00C37E74"/>
    <w:rsid w:val="00CB2548"/>
    <w:rsid w:val="00D2705D"/>
    <w:rsid w:val="00DD5E09"/>
    <w:rsid w:val="00DE40CF"/>
    <w:rsid w:val="00E60BDB"/>
    <w:rsid w:val="00EC02B0"/>
    <w:rsid w:val="00EF75C0"/>
    <w:rsid w:val="00F87C2A"/>
    <w:rsid w:val="00F9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963E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963EE"/>
    <w:pPr>
      <w:spacing w:line="240" w:lineRule="auto"/>
    </w:pPr>
    <w:rPr>
      <w:sz w:val="20"/>
      <w:szCs w:val="20"/>
    </w:rPr>
  </w:style>
  <w:style w:type="character" w:customStyle="1" w:styleId="a5">
    <w:name w:val="註解文字 字元"/>
    <w:basedOn w:val="a0"/>
    <w:link w:val="a4"/>
    <w:uiPriority w:val="99"/>
    <w:semiHidden/>
    <w:rsid w:val="00F963E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963EE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F963E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96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註解方塊文字 字元"/>
    <w:basedOn w:val="a0"/>
    <w:link w:val="a8"/>
    <w:uiPriority w:val="99"/>
    <w:semiHidden/>
    <w:rsid w:val="00F963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963E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963EE"/>
    <w:pPr>
      <w:spacing w:line="240" w:lineRule="auto"/>
    </w:pPr>
    <w:rPr>
      <w:sz w:val="20"/>
      <w:szCs w:val="20"/>
    </w:rPr>
  </w:style>
  <w:style w:type="character" w:customStyle="1" w:styleId="a5">
    <w:name w:val="註解文字 字元"/>
    <w:basedOn w:val="a0"/>
    <w:link w:val="a4"/>
    <w:uiPriority w:val="99"/>
    <w:semiHidden/>
    <w:rsid w:val="00F963E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963EE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F963E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96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註解方塊文字 字元"/>
    <w:basedOn w:val="a0"/>
    <w:link w:val="a8"/>
    <w:uiPriority w:val="99"/>
    <w:semiHidden/>
    <w:rsid w:val="00F963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Sales2</dc:creator>
  <cp:lastModifiedBy>Carol</cp:lastModifiedBy>
  <cp:revision>18</cp:revision>
  <dcterms:created xsi:type="dcterms:W3CDTF">2014-09-23T07:16:00Z</dcterms:created>
  <dcterms:modified xsi:type="dcterms:W3CDTF">2014-09-30T09:02:00Z</dcterms:modified>
</cp:coreProperties>
</file>