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01 de AGOSTO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01 de AGOSTO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14 de ENERO de 2027</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01 de AGOSTO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ARZATE GARCIA ALONDRA JAZMIN</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ABCD010101HMCRRL01</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66169756914</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NONE</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2</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BALAM VELASCO BRIANNA AYELEN</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38180359853</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