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bidi/>
        <w:jc w:val="center"/>
        <w:rPr>
          <w:rFonts w:hint="cs"/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الأستاذ {office_name}</w:t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{office_name_fr}</w:t>
      </w:r>
    </w:p>
    <w:p>
      <w:pPr>
        <w:bidi/>
        <w:jc w:val="center"/>
        <w:rPr>
          <w:rFonts w:hint="cs"/>
          <w:sz w:val="18"/>
          <w:szCs w:val="18"/>
          <w:rtl/>
        </w:rPr>
      </w:pPr>
      <w:r>
        <w:rPr>
          <w:rFonts w:hint="cs"/>
          <w:sz w:val="18"/>
          <w:szCs w:val="18"/>
          <w:rtl/>
        </w:rPr>
        <w:t xml:space="preserve">الهاتف : {office_phone}   -   الفاكس : {office_fax}</w:t>
      </w:r>
    </w:p>
    <w:p>
      <w:pPr>
        <w:bidi/>
        <w:jc w:val="center"/>
        <w:rPr>
          <w:rFonts w:hint="cs"/>
          <w:sz w:val="18"/>
          <w:szCs w:val="18"/>
          <w:rtl/>
        </w:rPr>
      </w:pPr>
      <w:r>
        <w:rPr>
          <w:rFonts w:hint="cs"/>
          <w:sz w:val="18"/>
          <w:szCs w:val="18"/>
          <w:rtl/>
        </w:rPr>
        <w:t xml:space="preserve">المعرّف الجبائي : {office_tax_id}   -   الحساب البنكي : {office_rib}   -   معرّف الصندوق : {office_cnss}</w:t>
      </w:r>
    </w:p>
    <w:p>
      <w:pPr>
        <w:bidi/>
        <w:jc w:val="left"/>
        <w:rPr>
          <w:rFonts w:hint="cs"/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{office_city} في {list_date}</w:t>
      </w:r>
    </w:p>
    <w:p>
      <w:pPr>
        <w:bidi/>
        <w:jc w:val="center"/>
        <w:rPr>
          <w:rFonts w:hint="cs"/>
          <w:b/>
          <w:bCs/>
          <w:sz w:val="30"/>
          <w:szCs w:val="30"/>
          <w:rtl/>
        </w:rPr>
      </w:pPr>
      <w:r>
        <w:rPr>
          <w:rFonts w:hint="cs"/>
          <w:b/>
          <w:bCs/>
          <w:sz w:val="30"/>
          <w:szCs w:val="30"/>
          <w:rtl/>
        </w:rPr>
        <w:t xml:space="preserve">قائمة مصاريف محاضر تبليغ بطاقات جبر</w:t>
      </w:r>
    </w:p>
    <w:p>
      <w:pPr>
        <w:bidi/>
        <w:jc w:val="center"/>
        <w:rPr>
          <w:rFonts w:hint="cs"/>
          <w:b/>
          <w:bCs/>
          <w:sz w:val="26"/>
          <w:szCs w:val="26"/>
          <w:rtl/>
        </w:rPr>
      </w:pPr>
      <w:r>
        <w:rPr>
          <w:rFonts w:hint="cs"/>
          <w:b/>
          <w:bCs/>
          <w:sz w:val="26"/>
          <w:szCs w:val="26"/>
          <w:rtl/>
        </w:rPr>
        <w:t xml:space="preserve">{list_month}</w:t>
      </w:r>
    </w:p>
    <w:p>
      <w:pPr>
        <w:bidi/>
        <w:jc w:val="center"/>
        <w:rPr>
          <w:rFonts w:hint="cs"/>
          <w:sz w:val="12"/>
          <w:szCs w:val="12"/>
          <w:rtl/>
        </w:rPr>
      </w:pPr>
      <w:r>
        <w:rPr>
          <w:rFonts w:hint="cs"/>
          <w:sz w:val="12"/>
          <w:szCs w:val="12"/>
          <w:rtl/>
        </w:rPr>
        <w:t xml:space="preserve"/>
      </w:r>
    </w:p>
    <w:tbl>
      <w:tblPr>
        <w:tblStyle w:val="Grilledutableau"/>
        <w:bidiVisual/>
        <w:tblW w:w="0" w:type="auto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0"/>
        <w:gridCol w:w="720"/>
        <w:gridCol w:w="760"/>
        <w:gridCol w:w="1180"/>
        <w:gridCol w:w="1300"/>
        <w:gridCol w:w="2500"/>
        <w:gridCol w:w="3090"/>
        <w:gridCol w:w="1100"/>
        <w:gridCol w:w="1090"/>
        <w:gridCol w:w="900"/>
        <w:gridCol w:w="1090"/>
        <w:gridCol w:w="1000"/>
      </w:tblGrid>
      <w:tr>
        <w:trPr>
          <w:jc w:val="center"/>
        </w:trPr>
        <w:tc>
          <w:tcPr>
            <w:tcW w:w="52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العدد الرتبي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عدد الملف</w:t>
            </w:r>
          </w:p>
        </w:tc>
        <w:tc>
          <w:tcPr>
            <w:tcW w:w="76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رمز الإنخراط</w:t>
            </w:r>
          </w:p>
        </w:tc>
        <w:tc>
          <w:tcPr>
            <w:tcW w:w="118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عدد الإنخراط بالصندوق</w:t>
            </w:r>
          </w:p>
        </w:tc>
        <w:tc>
          <w:tcPr>
            <w:tcW w:w="13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عدد بطاقة الجبر</w:t>
            </w:r>
          </w:p>
        </w:tc>
        <w:tc>
          <w:tcPr>
            <w:tcW w:w="25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اسم المطلوب</w:t>
            </w:r>
          </w:p>
        </w:tc>
        <w:tc>
          <w:tcPr>
            <w:tcW w:w="309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العنوان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تاريخ التبليغ</w:t>
            </w:r>
          </w:p>
        </w:tc>
        <w:tc>
          <w:tcPr>
            <w:tcW w:w="109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مجموع الأجور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أ ق م</w:t>
            </w:r>
          </w:p>
        </w:tc>
        <w:tc>
          <w:tcPr>
            <w:tcW w:w="109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مجموع المصاريف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أجرة المحضر</w:t>
            </w:r>
          </w:p>
        </w:tc>
      </w:tr>
      <w:tr>
        <w:trPr>
          <w:jc w:val="center"/>
        </w:trPr>
        <w:tc>
          <w:tcPr>
            <w:tcW w:w="52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{#rows}{rang}</w:t>
            </w:r>
          </w:p>
        </w:tc>
        <w:tc>
          <w:tcPr>
            <w:tcW w:w="72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{nbrreg}</w:t>
            </w:r>
          </w:p>
        </w:tc>
        <w:tc>
          <w:tcPr>
            <w:tcW w:w="76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{codeng}</w:t>
            </w:r>
          </w:p>
        </w:tc>
        <w:tc>
          <w:tcPr>
            <w:tcW w:w="118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{numcnss}</w:t>
            </w:r>
          </w:p>
        </w:tc>
        <w:tc>
          <w:tcPr>
            <w:tcW w:w="13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{numcarte}</w:t>
            </w:r>
          </w:p>
        </w:tc>
        <w:tc>
          <w:tcPr>
            <w:tcW w:w="25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{nom}</w:t>
            </w:r>
          </w:p>
        </w:tc>
        <w:tc>
          <w:tcPr>
            <w:tcW w:w="309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{adresse}</w:t>
            </w:r>
          </w:p>
        </w:tc>
        <w:tc>
          <w:tcPr>
            <w:tcW w:w="11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{date_tabligh}</w:t>
            </w:r>
          </w:p>
        </w:tc>
        <w:tc>
          <w:tcPr>
            <w:tcW w:w="109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{ajr}</w:t>
            </w:r>
          </w:p>
        </w:tc>
        <w:tc>
          <w:tcPr>
            <w:tcW w:w="9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{vat}</w:t>
            </w:r>
          </w:p>
        </w:tc>
        <w:tc>
          <w:tcPr>
            <w:tcW w:w="109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{exp}</w:t>
            </w:r>
          </w:p>
        </w:tc>
        <w:tc>
          <w:tcPr>
            <w:tcW w:w="1000" w:type="dxa"/>
            <w:vAlign w:val="center"/>
          </w:tcPr>
          <w:p>
            <w:pPr>
              <w:bidi/>
              <w:jc w:val="center"/>
              <w:rPr>
                <w:rFonts w:hint="cs"/>
                <w:sz w:val="15"/>
                <w:szCs w:val="15"/>
                <w:rtl/>
              </w:rPr>
            </w:pPr>
            <w:r>
              <w:rPr>
                <w:rFonts w:hint="cs"/>
                <w:sz w:val="15"/>
                <w:szCs w:val="15"/>
                <w:rtl/>
              </w:rPr>
              <w:t xml:space="preserve">{total}{/rows}</w:t>
            </w:r>
          </w:p>
        </w:tc>
      </w:tr>
      <w:tr>
        <w:trPr>
          <w:jc w:val="center"/>
        </w:trPr>
        <w:tc>
          <w:tcPr>
            <w:tcW w:w="11170" w:type="dxa"/>
            <w:gridSpan w:val="8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المجموع العام :</w:t>
            </w:r>
          </w:p>
        </w:tc>
        <w:tc>
          <w:tcPr>
            <w:tcW w:w="109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{t_ajr}</w:t>
            </w:r>
          </w:p>
        </w:tc>
        <w:tc>
          <w:tcPr>
            <w:tcW w:w="90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{t_vat}</w:t>
            </w:r>
          </w:p>
        </w:tc>
        <w:tc>
          <w:tcPr>
            <w:tcW w:w="109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{t_exp}</w:t>
            </w:r>
          </w:p>
        </w:tc>
        <w:tc>
          <w:tcPr>
            <w:tcW w:w="1000" w:type="dxa"/>
            <w:shd w:val="clear" w:color="auto" w:fill="EDEDED"/>
            <w:vAlign w:val="center"/>
          </w:tcPr>
          <w:p>
            <w:pPr>
              <w:bidi/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>
              <w:rPr>
                <w:rFonts w:hint="cs"/>
                <w:b/>
                <w:bCs/>
                <w:sz w:val="16"/>
                <w:szCs w:val="16"/>
                <w:rtl/>
              </w:rPr>
              <w:t xml:space="preserve">{t_total}</w:t>
            </w:r>
          </w:p>
        </w:tc>
      </w:tr>
    </w:tbl>
    <w:p>
      <w:pPr>
        <w:bidi/>
        <w:jc w:val="center"/>
        <w:rPr>
          <w:rFonts w:hint="cs"/>
          <w:sz w:val="12"/>
          <w:szCs w:val="12"/>
          <w:rtl/>
        </w:rPr>
      </w:pPr>
      <w:r>
        <w:rPr>
          <w:rFonts w:hint="cs"/>
          <w:sz w:val="12"/>
          <w:szCs w:val="12"/>
          <w:rtl/>
        </w:rPr>
        <w:t xml:space="preserve"/>
      </w:r>
    </w:p>
    <w:p>
      <w:pPr>
        <w:bidi/>
        <w:jc w:val="right"/>
        <w:rPr>
          <w:rFonts w:hint="cs"/>
          <w:b/>
          <w:bCs/>
          <w:sz w:val="20"/>
          <w:szCs w:val="20"/>
          <w:rtl/>
        </w:rPr>
      </w:pPr>
      <w:r>
        <w:rPr>
          <w:rFonts w:hint="cs"/>
          <w:b/>
          <w:bCs/>
          <w:sz w:val="20"/>
          <w:szCs w:val="20"/>
          <w:rtl/>
        </w:rPr>
        <w:t xml:space="preserve">أوقفت هذه القائمة على مبلغ جملي قدره : {amount_words}.</w:t>
      </w:r>
    </w:p>
    <w:p>
      <w:pPr>
        <w:bidi/>
        <w:jc w:val="center"/>
        <w:rPr>
          <w:rFonts w:hint="cs"/>
          <w:sz w:val="16"/>
          <w:szCs w:val="16"/>
          <w:rtl/>
        </w:rPr>
      </w:pPr>
      <w:r>
        <w:rPr>
          <w:rFonts w:hint="cs"/>
          <w:sz w:val="16"/>
          <w:szCs w:val="16"/>
          <w:rtl/>
        </w:rPr>
        <w:t xml:space="preserve"/>
      </w:r>
    </w:p>
    <w:p>
      <w:pPr>
        <w:bidi/>
        <w:jc w:val="left"/>
        <w:rPr>
          <w:rFonts w:hint="cs"/>
          <w:b/>
          <w:bCs/>
          <w:sz w:val="22"/>
          <w:szCs w:val="22"/>
          <w:rtl/>
        </w:rPr>
      </w:pPr>
      <w:r>
        <w:rPr>
          <w:rFonts w:hint="cs"/>
          <w:b/>
          <w:bCs/>
          <w:sz w:val="22"/>
          <w:szCs w:val="22"/>
          <w:rtl/>
        </w:rPr>
        <w:t xml:space="preserve">العدل المنفذ</w:t>
      </w:r>
    </w:p>
    <w:sectPr w:rsidR="00086CCF" w:rsidRPr="00A24665" w:rsidSect="00086CCF">
      <w:headerReference w:type="default" r:id="rId7"/>
      <w:footerReference w:type="default" r:id="rId8"/>
      <w:pgSz w:w="16838" w:h="11906" w:orient="landscape"/>
      <w:pgMar w:top="851" w:right="851" w:bottom="851" w:left="73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3A6CF" w14:textId="77777777" w:rsidR="00707D1D" w:rsidRDefault="00707D1D" w:rsidP="006E7C8A">
      <w:pPr>
        <w:spacing w:after="0" w:line="240" w:lineRule="auto"/>
      </w:pPr>
      <w:r>
        <w:separator/>
      </w:r>
    </w:p>
  </w:endnote>
  <w:endnote w:type="continuationSeparator" w:id="0">
    <w:p w14:paraId="7253CB69" w14:textId="77777777" w:rsidR="00707D1D" w:rsidRDefault="00707D1D" w:rsidP="006E7C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iwani Letter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depage"/>
    </w:pPr>
  </w:p>
  <w:p w14:paraId="5AAA08A7" w14:textId="77777777" w:rsidR="0086633F" w:rsidRPr="001E6808" w:rsidRDefault="0086633F" w:rsidP="00086CC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0C39A" w14:textId="77777777" w:rsidR="00707D1D" w:rsidRDefault="00707D1D" w:rsidP="006E7C8A">
      <w:pPr>
        <w:spacing w:after="0" w:line="240" w:lineRule="auto"/>
      </w:pPr>
      <w:r>
        <w:separator/>
      </w:r>
    </w:p>
  </w:footnote>
  <w:footnote w:type="continuationSeparator" w:id="0">
    <w:p w14:paraId="12DAC652" w14:textId="77777777" w:rsidR="00707D1D" w:rsidRDefault="00707D1D" w:rsidP="006E7C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pPr w:leftFromText="141" w:rightFromText="141" w:horzAnchor="margin" w:tblpXSpec="center" w:tblpY="-495"/>
      <w:bidiVisual/>
      <w:tblW w:w="15026" w:type="dxa"/>
      <w:tblBorders>
        <w:bottom w:val="single" w:sz="12" w:space="0" w:color="auto"/>
      </w:tblBorders>
      <w:tblLook w:val="04A0"/>
    </w:tblPr>
    <w:tblGrid>
      <w:gridCol w:w="4820"/>
      <w:gridCol w:w="6378"/>
      <w:gridCol w:w="3828"/>
    </w:tblGrid>
    <w:tr w:rsidR="00D54229" w:rsidRPr="00D84067" w:rsidTr="00CD6C51">
      <w:trPr>
        <w:trHeight w:val="1843"/>
      </w:trPr>
      <w:tc>
        <w:tcPr>
          <w:tcW w:w="4820" w:type="dxa"/>
        </w:tcPr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</w:pPr>
          <w:r w:rsidRPr="00167620"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  <w:t>الأس</w:t>
          </w:r>
          <w:r w:rsidRPr="00167620">
            <w:rPr>
              <w:rFonts w:asciiTheme="majorBidi" w:hAnsiTheme="majorBidi" w:cstheme="majorBidi" w:hint="cs"/>
              <w:sz w:val="24"/>
              <w:szCs w:val="24"/>
              <w:rtl/>
              <w:lang w:bidi="ar-TN"/>
            </w:rPr>
            <w:t>ـــ</w:t>
          </w:r>
          <w:r w:rsidRPr="00167620"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  <w:t>ت</w:t>
          </w:r>
          <w:r w:rsidRPr="00167620">
            <w:rPr>
              <w:rFonts w:asciiTheme="majorBidi" w:hAnsiTheme="majorBidi" w:cstheme="majorBidi" w:hint="cs"/>
              <w:sz w:val="24"/>
              <w:szCs w:val="24"/>
              <w:rtl/>
              <w:lang w:bidi="ar-TN"/>
            </w:rPr>
            <w:t>ــــ</w:t>
          </w:r>
          <w:r w:rsidRPr="00167620"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  <w:t xml:space="preserve">اذ </w:t>
          </w:r>
        </w:p>
        <w:p w:rsidR="00D54229" w:rsidRPr="00167620" w:rsidRDefault="00D54229" w:rsidP="001A1955">
          <w:pPr>
            <w:bidi/>
            <w:spacing w:after="120"/>
            <w:jc w:val="center"/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</w:pPr>
          <w:r w:rsidRPr="00167620"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  <w:t xml:space="preserve">{office_name}</w:t>
          </w:r>
          <w:r w:rsidRPr="00167620">
            <w:rPr>
              <w:rFonts w:asciiTheme="majorBidi" w:hAnsiTheme="majorBidi" w:cs="Diwani Letter" w:hint="cs"/>
              <w:b/>
              <w:bCs/>
              <w:sz w:val="40"/>
              <w:szCs w:val="40"/>
              <w:rtl/>
              <w:lang w:bidi="ar-TN"/>
            </w:rPr>
            <w:t/>
          </w:r>
          <w:r w:rsidRPr="00167620"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  <w:t/>
          </w:r>
          <w:r w:rsidRPr="00167620">
            <w:rPr>
              <w:rFonts w:asciiTheme="majorBidi" w:hAnsiTheme="majorBidi" w:cs="Diwani Letter" w:hint="cs"/>
              <w:b/>
              <w:bCs/>
              <w:sz w:val="40"/>
              <w:szCs w:val="40"/>
              <w:rtl/>
              <w:lang w:bidi="ar-TN"/>
            </w:rPr>
            <w:t/>
          </w:r>
          <w:r w:rsidRPr="00167620">
            <w:rPr>
              <w:rFonts w:asciiTheme="majorBidi" w:hAnsiTheme="majorBidi" w:cs="Diwani Letter"/>
              <w:b/>
              <w:bCs/>
              <w:sz w:val="40"/>
              <w:szCs w:val="40"/>
              <w:rtl/>
              <w:lang w:bidi="ar-TN"/>
            </w:rPr>
            <w:t/>
          </w:r>
        </w:p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32"/>
              <w:szCs w:val="32"/>
              <w:lang w:bidi="ar-TN"/>
            </w:rPr>
          </w:pP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 xml:space="preserve">العدل المنفذ بـ{office_city}</w:t>
          </w:r>
          <w:r w:rsidRPr="00167620"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/>
          </w:r>
          <w:r w:rsidRPr="00167620">
            <w:rPr>
              <w:rFonts w:asciiTheme="majorBidi" w:hAnsiTheme="majorBidi" w:cstheme="majorBidi"/>
              <w:sz w:val="32"/>
              <w:szCs w:val="32"/>
              <w:rtl/>
              <w:lang w:bidi="ar-TN"/>
            </w:rPr>
            <w:t/>
          </w:r>
          <w:r>
            <w:rPr>
              <w:rFonts w:asciiTheme="majorBidi" w:hAnsiTheme="majorBidi" w:cstheme="majorBidi" w:hint="cs"/>
              <w:sz w:val="32"/>
              <w:szCs w:val="32"/>
              <w:rtl/>
              <w:lang w:bidi="ar-TN"/>
            </w:rPr>
            <w:t xml:space="preserve"/>
          </w:r>
        </w:p>
        <w:p w:rsidR="00D54229" w:rsidRPr="00747A3A" w:rsidRDefault="00D54229" w:rsidP="00BF255A">
          <w:pPr>
            <w:bidi/>
            <w:spacing w:after="120"/>
            <w:jc w:val="center"/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</w:pP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>{office_address}</w:t>
          </w:r>
          <w:r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  <w:r>
            <w:rPr>
              <w:rFonts w:asciiTheme="majorBidi" w:hAnsiTheme="majorBidi" w:cstheme="majorBidi"/>
              <w:sz w:val="20"/>
              <w:szCs w:val="20"/>
              <w:lang w:bidi="ar-TN"/>
            </w:rPr>
            <w:t/>
          </w:r>
          <w:r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  <w:r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</w:p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rtl/>
              <w:lang w:bidi="ar-TN"/>
            </w:rPr>
          </w:pP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>الهاتف : {office_phone} – الفاكس : {office_fax}</w:t>
          </w:r>
          <w:r w:rsidRPr="00747A3A">
            <w:rPr>
              <w:rFonts w:asciiTheme="majorBidi" w:hAnsiTheme="majorBidi" w:cstheme="majorBidi"/>
              <w:sz w:val="20"/>
              <w:szCs w:val="20"/>
              <w:rtl/>
              <w:lang w:bidi="ar-TN"/>
            </w:rPr>
            <w:t/>
          </w:r>
          <w:r w:rsidRPr="00747A3A">
            <w:rPr>
              <w:rFonts w:asciiTheme="majorBidi" w:hAnsiTheme="majorBidi" w:cstheme="majorBidi" w:hint="cs"/>
              <w:sz w:val="20"/>
              <w:szCs w:val="20"/>
              <w:rtl/>
              <w:lang w:bidi="ar-TN"/>
            </w:rPr>
            <w:t xml:space="preserve"/>
          </w:r>
        </w:p>
      </w:tc>
      <w:tc>
        <w:tcPr>
          <w:tcW w:w="6378" w:type="dxa"/>
        </w:tcPr>
        <w:p w:rsidR="00D54229" w:rsidRPr="00960784" w:rsidRDefault="00D54229" w:rsidP="00CD6C51">
          <w:pPr>
            <w:bidi/>
            <w:jc w:val="center"/>
            <w:rPr>
              <w:rFonts w:asciiTheme="majorBidi" w:hAnsiTheme="majorBidi" w:cstheme="majorBidi"/>
              <w:sz w:val="28"/>
              <w:szCs w:val="28"/>
              <w:rtl/>
              <w:lang w:bidi="ar-TN"/>
            </w:rPr>
          </w:pPr>
          <w:r>
            <w:rPr>
              <w:rFonts w:ascii="Arial" w:hAnsi="Arial" w:cs="Arial"/>
              <w:noProof/>
              <w:color w:val="1A0DAB"/>
              <w:sz w:val="20"/>
              <w:szCs w:val="20"/>
              <w:lang w:eastAsia="fr-FR"/>
            </w:rPr>
            <w:drawing>
              <wp:inline distT="0" distB="0" distL="0" distR="0">
                <wp:extent cx="1068525" cy="1076325"/>
                <wp:effectExtent l="19050" t="0" r="0" b="0"/>
                <wp:docPr id="3" name="Image 4" descr="https://encrypted-tbn2.gstatic.com/images?q=tbn:ANd9GcTIR9NH9DMXQC2nev8M8kAQr9zHKqgCAsRw_zOZRdIgK5ywmtQh--einUzpnA">
                  <a:hlinkClick xmlns:a="http://schemas.openxmlformats.org/drawingml/2006/main" r:id="rId1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https://encrypted-tbn2.gstatic.com/images?q=tbn:ANd9GcTIR9NH9DMXQC2nev8M8kAQr9zHKqgCAsRw_zOZRdIgK5ywmtQh--einUzpnA">
                          <a:hlinkClick r:id="rId1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8525" cy="1076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28" w:type="dxa"/>
        </w:tcPr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bidi="ar-TN"/>
            </w:rPr>
          </w:pPr>
          <w:r w:rsidRPr="00167620">
            <w:rPr>
              <w:rFonts w:asciiTheme="majorBidi" w:hAnsiTheme="majorBidi" w:cstheme="majorBidi"/>
              <w:sz w:val="24"/>
              <w:szCs w:val="24"/>
              <w:lang w:bidi="ar-TN"/>
            </w:rPr>
            <w:t>Maitre</w:t>
          </w:r>
        </w:p>
        <w:p w:rsidR="00D54229" w:rsidRPr="00167620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b/>
              <w:bCs/>
              <w:sz w:val="28"/>
              <w:szCs w:val="28"/>
              <w:lang w:bidi="ar-TN"/>
            </w:rPr>
          </w:pPr>
          <w:r w:rsidRPr="00167620">
            <w:rPr>
              <w:rFonts w:asciiTheme="majorBidi" w:hAnsiTheme="majorBidi" w:cstheme="majorBidi"/>
              <w:b/>
              <w:bCs/>
              <w:sz w:val="28"/>
              <w:szCs w:val="28"/>
              <w:lang w:bidi="ar-TN"/>
            </w:rPr>
            <w:t xml:space="preserve">{office_name_fr}</w:t>
          </w:r>
        </w:p>
        <w:p w:rsidR="00D54229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bidi="ar-TN"/>
            </w:rPr>
          </w:pPr>
          <w:r w:rsidRPr="00167620">
            <w:rPr>
              <w:rFonts w:asciiTheme="majorBidi" w:hAnsiTheme="majorBidi" w:cstheme="majorBidi"/>
              <w:sz w:val="24"/>
              <w:szCs w:val="24"/>
              <w:lang w:bidi="ar-TN"/>
            </w:rPr>
            <w:t>Huissier de Justice</w:t>
          </w:r>
        </w:p>
        <w:p w:rsidR="00D54229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rtl/>
              <w:lang w:bidi="ar-TN"/>
            </w:rPr>
          </w:pPr>
          <w:r w:rsidRPr="00221AC5"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>MF {office_tax_id}</w:t>
          </w:r>
        </w:p>
        <w:p w:rsidR="00D54229" w:rsidRPr="00221AC5" w:rsidRDefault="00D54229" w:rsidP="00FB1811">
          <w:pPr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val="en-US" w:bidi="ar-TN"/>
            </w:rPr>
          </w:pPr>
          <w:r w:rsidRPr="00221AC5"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>RIB : {office_rib}</w:t>
          </w:r>
          <w:r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/>
          </w:r>
          <w:r>
            <w:rPr>
              <w:rFonts w:asciiTheme="minorBidi" w:hAnsiTheme="minorBidi" w:hint="cs"/>
              <w:b/>
              <w:bCs/>
              <w:sz w:val="24"/>
              <w:szCs w:val="24"/>
              <w:rtl/>
              <w:lang w:bidi="ar-TN"/>
            </w:rPr>
            <w:t/>
          </w:r>
        </w:p>
        <w:p w:rsidR="00D54229" w:rsidRPr="00221AC5" w:rsidRDefault="00D54229" w:rsidP="00DB3685">
          <w:pPr>
            <w:bidi/>
            <w:spacing w:after="120"/>
            <w:jc w:val="center"/>
            <w:rPr>
              <w:rFonts w:asciiTheme="majorBidi" w:hAnsiTheme="majorBidi" w:cstheme="majorBidi"/>
              <w:sz w:val="24"/>
              <w:szCs w:val="24"/>
              <w:lang w:val="en-US" w:bidi="ar-TN"/>
            </w:rPr>
          </w:pPr>
          <w:r w:rsidRPr="00221AC5">
            <w:rPr>
              <w:rFonts w:asciiTheme="majorBidi" w:hAnsiTheme="majorBidi" w:cstheme="majorBidi"/>
              <w:sz w:val="24"/>
              <w:szCs w:val="24"/>
              <w:lang w:val="en-US" w:bidi="ar-TN"/>
            </w:rPr>
            <w:t xml:space="preserve">CNSS : {office_cnss}</w:t>
          </w:r>
        </w:p>
      </w:tc>
    </w:tr>
  </w:tbl>
  <w:p w:rsidR="00D54229" w:rsidRPr="00221AC5" w:rsidRDefault="00D54229">
    <w:pPr>
      <w:pStyle w:val="En-tte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C8A"/>
    <w:rsid w:val="00032201"/>
    <w:rsid w:val="000659C2"/>
    <w:rsid w:val="00086CCF"/>
    <w:rsid w:val="00091D77"/>
    <w:rsid w:val="00092994"/>
    <w:rsid w:val="000B66AF"/>
    <w:rsid w:val="000E0B9D"/>
    <w:rsid w:val="000E69A9"/>
    <w:rsid w:val="001214A1"/>
    <w:rsid w:val="00154DF4"/>
    <w:rsid w:val="001F7764"/>
    <w:rsid w:val="00222286"/>
    <w:rsid w:val="002D2A88"/>
    <w:rsid w:val="002D70AF"/>
    <w:rsid w:val="00301DD6"/>
    <w:rsid w:val="0034380D"/>
    <w:rsid w:val="003A6941"/>
    <w:rsid w:val="003E01BC"/>
    <w:rsid w:val="003E167D"/>
    <w:rsid w:val="0041257F"/>
    <w:rsid w:val="00416E91"/>
    <w:rsid w:val="00476BE3"/>
    <w:rsid w:val="004F1CED"/>
    <w:rsid w:val="00536002"/>
    <w:rsid w:val="00547C79"/>
    <w:rsid w:val="00583043"/>
    <w:rsid w:val="005B08D9"/>
    <w:rsid w:val="005C069D"/>
    <w:rsid w:val="00616E27"/>
    <w:rsid w:val="00643F68"/>
    <w:rsid w:val="006922FD"/>
    <w:rsid w:val="00697781"/>
    <w:rsid w:val="006C5AB6"/>
    <w:rsid w:val="006C6324"/>
    <w:rsid w:val="006E7C8A"/>
    <w:rsid w:val="006F686C"/>
    <w:rsid w:val="00702C6F"/>
    <w:rsid w:val="00707D1D"/>
    <w:rsid w:val="00727108"/>
    <w:rsid w:val="007309AA"/>
    <w:rsid w:val="007400A1"/>
    <w:rsid w:val="00744117"/>
    <w:rsid w:val="00754A37"/>
    <w:rsid w:val="007A1393"/>
    <w:rsid w:val="007C5281"/>
    <w:rsid w:val="007E094C"/>
    <w:rsid w:val="007F0064"/>
    <w:rsid w:val="00834EF5"/>
    <w:rsid w:val="0085535F"/>
    <w:rsid w:val="0085761C"/>
    <w:rsid w:val="0086633F"/>
    <w:rsid w:val="00881532"/>
    <w:rsid w:val="0089166C"/>
    <w:rsid w:val="00960A62"/>
    <w:rsid w:val="00980BD0"/>
    <w:rsid w:val="009A36BF"/>
    <w:rsid w:val="009D44CF"/>
    <w:rsid w:val="009E56D5"/>
    <w:rsid w:val="00A15F06"/>
    <w:rsid w:val="00A248AB"/>
    <w:rsid w:val="00A3724C"/>
    <w:rsid w:val="00A55102"/>
    <w:rsid w:val="00A7390F"/>
    <w:rsid w:val="00AC588C"/>
    <w:rsid w:val="00B01640"/>
    <w:rsid w:val="00B05664"/>
    <w:rsid w:val="00B554AB"/>
    <w:rsid w:val="00B56C9A"/>
    <w:rsid w:val="00BA1901"/>
    <w:rsid w:val="00BA5FF4"/>
    <w:rsid w:val="00BE070E"/>
    <w:rsid w:val="00C33011"/>
    <w:rsid w:val="00CF2859"/>
    <w:rsid w:val="00CF5A01"/>
    <w:rsid w:val="00D210A8"/>
    <w:rsid w:val="00DA50F5"/>
    <w:rsid w:val="00DB2689"/>
    <w:rsid w:val="00DD7F05"/>
    <w:rsid w:val="00E17378"/>
    <w:rsid w:val="00E360E3"/>
    <w:rsid w:val="00E852EE"/>
    <w:rsid w:val="00EA71EE"/>
    <w:rsid w:val="00EB0678"/>
    <w:rsid w:val="00EB4885"/>
    <w:rsid w:val="00ED7821"/>
    <w:rsid w:val="00EF6251"/>
    <w:rsid w:val="00F2222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1E070"/>
  <w15:docId w15:val="{8B866E7F-33A8-4850-9271-06405637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78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C2178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En-tte">
    <w:name w:val="header"/>
    <w:basedOn w:val="Normal"/>
    <w:link w:val="En-tteCar"/>
    <w:uiPriority w:val="99"/>
    <w:semiHidden/>
    <w:unhideWhenUsed/>
    <w:rsid w:val="00C21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C21784"/>
  </w:style>
  <w:style w:type="paragraph" w:styleId="Pieddepage">
    <w:name w:val="footer"/>
    <w:basedOn w:val="Normal"/>
    <w:link w:val="PieddepageCar"/>
    <w:uiPriority w:val="99"/>
    <w:unhideWhenUsed/>
    <w:rsid w:val="00C217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21784"/>
  </w:style>
  <w:style w:type="paragraph" w:styleId="Textedebulles">
    <w:name w:val="Balloon Text"/>
    <w:basedOn w:val="Normal"/>
    <w:link w:val="TextedebullesCar"/>
    <w:uiPriority w:val="99"/>
    <w:semiHidden/>
    <w:unhideWhenUsed/>
    <w:rsid w:val="00C217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217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hyperlink" Target="http://www.google.tn/url?url=http://mejliss.com/justice-administrative-annule-municipales-venissieux&amp;rct=j&amp;frm=1&amp;q=&amp;esrc=s&amp;sa=U&amp;ei=lSlCVKKLOtXfatnggeAO&amp;ved=0CBwQ9QEwBA&amp;usg=AFQjCNG9r7MJuNfwta18MAHN8X_dKraNUQ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9C636F-8545-47AC-AFEF-7972A1D35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316</Words>
  <Characters>1743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sony</cp:lastModifiedBy>
  <cp:revision>2</cp:revision>
  <cp:lastPrinted>2026-06-17T09:19:00Z</cp:lastPrinted>
  <dcterms:created xsi:type="dcterms:W3CDTF">2026-06-17T16:45:00Z</dcterms:created>
  <dcterms:modified xsi:type="dcterms:W3CDTF">2026-06-17T16:45:00Z</dcterms:modified>
</cp:coreProperties>
</file>