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4D667" w14:textId="77777777" w:rsidR="00FD5647" w:rsidRDefault="00E13E8B">
      <w:pPr>
        <w:rPr>
          <w:lang w:val="es-ES"/>
        </w:rPr>
      </w:pPr>
      <w:bookmarkStart w:id="0" w:name="_GoBack"/>
      <w:proofErr w:type="spellStart"/>
      <w:r>
        <w:rPr>
          <w:lang w:val="es-ES"/>
        </w:rPr>
        <w:t>Research</w:t>
      </w:r>
      <w:proofErr w:type="spellEnd"/>
      <w:r>
        <w:rPr>
          <w:lang w:val="es-ES"/>
        </w:rPr>
        <w:t xml:space="preserve"> &amp; </w:t>
      </w:r>
      <w:proofErr w:type="spellStart"/>
      <w:r>
        <w:rPr>
          <w:lang w:val="es-ES"/>
        </w:rPr>
        <w:t>learning</w:t>
      </w:r>
      <w:proofErr w:type="spellEnd"/>
    </w:p>
    <w:bookmarkEnd w:id="0"/>
    <w:p w14:paraId="5E5201DC" w14:textId="77777777" w:rsidR="002D7E98" w:rsidRDefault="002F2668">
      <w:pPr>
        <w:rPr>
          <w:lang w:val="es-ES"/>
        </w:rPr>
      </w:pPr>
      <w:r>
        <w:rPr>
          <w:lang w:val="es-ES"/>
        </w:rPr>
        <w:t xml:space="preserve">Problemática </w:t>
      </w:r>
      <w:r w:rsidR="00FF28CF">
        <w:rPr>
          <w:lang w:val="es-ES"/>
        </w:rPr>
        <w:t>el material de lectura para personas con problemas visuales es costoso y escaso. No muchas veces se encuentra al alcance de todos. S</w:t>
      </w:r>
      <w:r w:rsidR="002D7E98" w:rsidRPr="002D7E98">
        <w:rPr>
          <w:lang w:val="es-ES"/>
        </w:rPr>
        <w:t xml:space="preserve">olo 3 de cada 100 alumnos en esta condición alcanzan niveles superiores de educación y posgrado, de acuerdo con estadísticas del Comité Internacional Pro Ciegos. </w:t>
      </w:r>
    </w:p>
    <w:p w14:paraId="0B1E49F7" w14:textId="77777777" w:rsidR="00E13E8B" w:rsidRDefault="002D7E98">
      <w:pPr>
        <w:rPr>
          <w:lang w:val="es-ES"/>
        </w:rPr>
      </w:pPr>
      <w:r w:rsidRPr="002D7E98">
        <w:rPr>
          <w:lang w:val="es-ES"/>
        </w:rPr>
        <w:t>https://www.milenio.com/cultura/libros-en-braille-pocos-y-caros</w:t>
      </w:r>
      <w:r w:rsidR="002F2668">
        <w:rPr>
          <w:lang w:val="es-ES"/>
        </w:rPr>
        <w:t xml:space="preserve"> </w:t>
      </w:r>
    </w:p>
    <w:p w14:paraId="24083192" w14:textId="77777777" w:rsidR="006E1208" w:rsidRDefault="006E1208">
      <w:pPr>
        <w:rPr>
          <w:lang w:val="es-ES"/>
        </w:rPr>
      </w:pPr>
    </w:p>
    <w:p w14:paraId="40BA53D8" w14:textId="2FD62C2F" w:rsidR="00E13E8B" w:rsidRDefault="00E13E8B">
      <w:pPr>
        <w:rPr>
          <w:lang w:val="es-ES"/>
        </w:rPr>
      </w:pPr>
      <w:proofErr w:type="spellStart"/>
      <w:r>
        <w:rPr>
          <w:lang w:val="es-ES"/>
        </w:rPr>
        <w:t>Outcomes</w:t>
      </w:r>
      <w:proofErr w:type="spellEnd"/>
      <w:r>
        <w:rPr>
          <w:lang w:val="es-ES"/>
        </w:rPr>
        <w:t>,</w:t>
      </w:r>
      <w:r w:rsidR="00DB52FD">
        <w:rPr>
          <w:lang w:val="es-ES"/>
        </w:rPr>
        <w:t xml:space="preserve"> </w:t>
      </w:r>
      <w:proofErr w:type="spellStart"/>
      <w:r>
        <w:rPr>
          <w:lang w:val="es-ES"/>
        </w:rPr>
        <w:t>assumptions</w:t>
      </w:r>
      <w:proofErr w:type="spellEnd"/>
      <w:r>
        <w:rPr>
          <w:lang w:val="es-ES"/>
        </w:rPr>
        <w:t>,</w:t>
      </w:r>
      <w:r w:rsidR="00DB52FD">
        <w:rPr>
          <w:lang w:val="es-ES"/>
        </w:rPr>
        <w:t xml:space="preserve"> </w:t>
      </w:r>
      <w:proofErr w:type="spellStart"/>
      <w:r>
        <w:rPr>
          <w:lang w:val="es-ES"/>
        </w:rPr>
        <w:t>hypotheses</w:t>
      </w:r>
      <w:proofErr w:type="spellEnd"/>
    </w:p>
    <w:p w14:paraId="472F52B8" w14:textId="77777777" w:rsidR="00E13E8B" w:rsidRDefault="00E13E8B">
      <w:pPr>
        <w:rPr>
          <w:lang w:val="es-ES"/>
        </w:rPr>
      </w:pPr>
      <w:r>
        <w:rPr>
          <w:lang w:val="es-ES"/>
        </w:rPr>
        <w:t xml:space="preserve">Soluciones </w:t>
      </w:r>
      <w:r w:rsidR="006E1208">
        <w:rPr>
          <w:lang w:val="es-ES"/>
        </w:rPr>
        <w:t xml:space="preserve">y como </w:t>
      </w:r>
      <w:proofErr w:type="spellStart"/>
      <w:r w:rsidR="006E1208">
        <w:rPr>
          <w:lang w:val="es-ES"/>
        </w:rPr>
        <w:t>valudar</w:t>
      </w:r>
      <w:proofErr w:type="spellEnd"/>
    </w:p>
    <w:p w14:paraId="7D854118" w14:textId="77777777" w:rsidR="006E1208" w:rsidRDefault="00FF28CF">
      <w:pPr>
        <w:rPr>
          <w:lang w:val="es-ES"/>
        </w:rPr>
      </w:pPr>
      <w:r>
        <w:rPr>
          <w:lang w:val="es-ES"/>
        </w:rPr>
        <w:t>Una idea para resolver esta problemática sería un escáner de texto que pueda traducir la información a braille o guardarlo con voz. Se asume que la información puede otorgarse a estas personas a través de textos impresos en braille o por medio de archivos de sonido. Esto se puede verificar si el nivel de demanda sube o con un recuento de las personas que ahora pueden acceder a la información.</w:t>
      </w:r>
    </w:p>
    <w:p w14:paraId="7C1F3744" w14:textId="77777777" w:rsidR="006E1208" w:rsidRDefault="006E1208">
      <w:pPr>
        <w:rPr>
          <w:lang w:val="es-ES"/>
        </w:rPr>
      </w:pPr>
    </w:p>
    <w:p w14:paraId="54982E27" w14:textId="77777777" w:rsidR="00E13E8B" w:rsidRDefault="00E13E8B">
      <w:pPr>
        <w:rPr>
          <w:lang w:val="es-ES"/>
        </w:rPr>
      </w:pPr>
      <w:proofErr w:type="spellStart"/>
      <w:r>
        <w:rPr>
          <w:lang w:val="es-ES"/>
        </w:rPr>
        <w:t>Design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it</w:t>
      </w:r>
      <w:proofErr w:type="spellEnd"/>
    </w:p>
    <w:p w14:paraId="30C7A959" w14:textId="2D94F0DC" w:rsidR="00FF28CF" w:rsidRDefault="00FF28CF">
      <w:pPr>
        <w:rPr>
          <w:lang w:val="es-ES"/>
        </w:rPr>
      </w:pPr>
      <w:r>
        <w:rPr>
          <w:lang w:val="es-ES"/>
        </w:rPr>
        <w:t>Algunas partes importantes del diseño son:</w:t>
      </w:r>
      <w:r w:rsidR="0074161B">
        <w:rPr>
          <w:lang w:val="es-ES"/>
        </w:rPr>
        <w:t xml:space="preserve"> </w:t>
      </w:r>
      <w:r>
        <w:rPr>
          <w:lang w:val="es-ES"/>
        </w:rPr>
        <w:t>Escáner de textos</w:t>
      </w:r>
      <w:r w:rsidR="0074161B">
        <w:rPr>
          <w:lang w:val="es-ES"/>
        </w:rPr>
        <w:t xml:space="preserve">, </w:t>
      </w:r>
      <w:r>
        <w:rPr>
          <w:lang w:val="es-ES"/>
        </w:rPr>
        <w:t>programa de traducción a braille</w:t>
      </w:r>
      <w:r w:rsidR="0074161B">
        <w:rPr>
          <w:lang w:val="es-ES"/>
        </w:rPr>
        <w:t xml:space="preserve">, </w:t>
      </w:r>
      <w:r>
        <w:rPr>
          <w:lang w:val="es-ES"/>
        </w:rPr>
        <w:t>impresión a baile</w:t>
      </w:r>
      <w:r w:rsidR="0074161B">
        <w:rPr>
          <w:lang w:val="es-ES"/>
        </w:rPr>
        <w:t xml:space="preserve">, </w:t>
      </w:r>
      <w:r>
        <w:rPr>
          <w:lang w:val="es-ES"/>
        </w:rPr>
        <w:t>lector de textos</w:t>
      </w:r>
      <w:r w:rsidR="0074161B">
        <w:rPr>
          <w:lang w:val="es-ES"/>
        </w:rPr>
        <w:t>.</w:t>
      </w:r>
    </w:p>
    <w:p w14:paraId="76B89970" w14:textId="77777777" w:rsidR="00FF28CF" w:rsidRDefault="00FF28CF">
      <w:pPr>
        <w:rPr>
          <w:lang w:val="es-ES"/>
        </w:rPr>
      </w:pPr>
    </w:p>
    <w:p w14:paraId="22E36349" w14:textId="77777777" w:rsidR="00E13E8B" w:rsidRDefault="00E13E8B">
      <w:pPr>
        <w:rPr>
          <w:lang w:val="es-ES"/>
        </w:rPr>
      </w:pPr>
      <w:r>
        <w:rPr>
          <w:lang w:val="es-ES"/>
        </w:rPr>
        <w:t xml:space="preserve">Créate </w:t>
      </w:r>
      <w:proofErr w:type="spellStart"/>
      <w:r>
        <w:rPr>
          <w:lang w:val="es-ES"/>
        </w:rPr>
        <w:t>an</w:t>
      </w:r>
      <w:proofErr w:type="spellEnd"/>
      <w:r>
        <w:rPr>
          <w:lang w:val="es-ES"/>
        </w:rPr>
        <w:t xml:space="preserve"> MVP</w:t>
      </w:r>
    </w:p>
    <w:p w14:paraId="0864BC44" w14:textId="77777777" w:rsidR="00E13E8B" w:rsidRDefault="00E13E8B">
      <w:pPr>
        <w:rPr>
          <w:lang w:val="es-ES"/>
        </w:rPr>
      </w:pPr>
      <w:r>
        <w:rPr>
          <w:lang w:val="es-ES"/>
        </w:rPr>
        <w:t>(USUARIO IDEAL)</w:t>
      </w:r>
    </w:p>
    <w:p w14:paraId="1B9740E4" w14:textId="4463E490" w:rsidR="00E13E8B" w:rsidRDefault="00FF28CF">
      <w:pPr>
        <w:rPr>
          <w:lang w:val="es-ES"/>
        </w:rPr>
      </w:pPr>
      <w:r>
        <w:rPr>
          <w:lang w:val="es-ES"/>
        </w:rPr>
        <w:t xml:space="preserve">El usuario en el que se piensa tiene baja capacidad visual, no posee recursos suficientes para obtener publicaciones especializadas y requiere </w:t>
      </w:r>
      <w:r w:rsidR="00874A2C">
        <w:rPr>
          <w:lang w:val="es-ES"/>
        </w:rPr>
        <w:t>acceso a la información.</w:t>
      </w:r>
    </w:p>
    <w:p w14:paraId="4744479F" w14:textId="217C7A67" w:rsidR="005E5720" w:rsidRDefault="005E5720">
      <w:pPr>
        <w:rPr>
          <w:lang w:val="es-ES"/>
        </w:rPr>
      </w:pPr>
    </w:p>
    <w:p w14:paraId="3F707A84" w14:textId="2AB0F951" w:rsidR="005E5720" w:rsidRDefault="00E13B3F">
      <w:pPr>
        <w:rPr>
          <w:lang w:val="es-ES"/>
        </w:rPr>
      </w:pPr>
      <w:r>
        <w:rPr>
          <w:lang w:val="es-ES"/>
        </w:rPr>
        <w:t>Es mas exacto, a gran escala podría ser mas rápido, es mas detallado, y en ciertos casos puede ser mas acercado a la realidad.</w:t>
      </w:r>
    </w:p>
    <w:p w14:paraId="1CCC2904" w14:textId="64B229EA" w:rsidR="00E13B3F" w:rsidRDefault="00E13B3F" w:rsidP="00E13B3F">
      <w:pPr>
        <w:rPr>
          <w:lang w:val="es-ES"/>
        </w:rPr>
      </w:pPr>
      <w:r>
        <w:rPr>
          <w:lang w:val="es-ES"/>
        </w:rPr>
        <w:t xml:space="preserve">Es menos exacto, menos detallado y puede perderse la información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facil</w:t>
      </w:r>
      <w:proofErr w:type="spellEnd"/>
      <w:r>
        <w:rPr>
          <w:lang w:val="es-ES"/>
        </w:rPr>
        <w:t>.</w:t>
      </w:r>
    </w:p>
    <w:p w14:paraId="21FEDD09" w14:textId="6AA870D9" w:rsidR="00E13B3F" w:rsidRDefault="00E13B3F" w:rsidP="00E13B3F">
      <w:pPr>
        <w:rPr>
          <w:lang w:val="es-ES"/>
        </w:rPr>
      </w:pPr>
      <w:r>
        <w:rPr>
          <w:lang w:val="es-ES"/>
        </w:rPr>
        <w:t xml:space="preserve">En un inicio es mas tardado, requiere mas conocimientos técnicos, es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costoso.</w:t>
      </w:r>
    </w:p>
    <w:p w14:paraId="5AFE2479" w14:textId="6E2FB14B" w:rsidR="00E13B3F" w:rsidRDefault="00E13B3F" w:rsidP="00E13B3F">
      <w:pPr>
        <w:rPr>
          <w:lang w:val="es-ES"/>
        </w:rPr>
      </w:pPr>
      <w:r>
        <w:rPr>
          <w:lang w:val="es-ES"/>
        </w:rPr>
        <w:t xml:space="preserve">le ayuda en su vida y esperamos que sea fácil de usar, también nos diría </w:t>
      </w:r>
      <w:proofErr w:type="spellStart"/>
      <w:r>
        <w:rPr>
          <w:lang w:val="es-ES"/>
        </w:rPr>
        <w:t>tips</w:t>
      </w:r>
      <w:proofErr w:type="spellEnd"/>
      <w:r>
        <w:rPr>
          <w:lang w:val="es-ES"/>
        </w:rPr>
        <w:t xml:space="preserve"> para que el producto sea mejor.</w:t>
      </w:r>
    </w:p>
    <w:p w14:paraId="36B18D12" w14:textId="516DB5E5" w:rsidR="00E13B3F" w:rsidRDefault="00E13B3F" w:rsidP="00E13B3F">
      <w:pPr>
        <w:rPr>
          <w:lang w:val="es-ES"/>
        </w:rPr>
      </w:pPr>
      <w:r>
        <w:rPr>
          <w:lang w:val="es-ES"/>
        </w:rPr>
        <w:t>De que el producto punciona seria cuantas veces es usado puesto que si las personas lo usan con continuidad significa que es útil y su uso es lo suficientemente claro.</w:t>
      </w:r>
    </w:p>
    <w:p w14:paraId="78E7F3AC" w14:textId="374425FF" w:rsidR="00E13B3F" w:rsidRDefault="00E13B3F" w:rsidP="00E13B3F">
      <w:pPr>
        <w:rPr>
          <w:lang w:val="es-ES"/>
        </w:rPr>
      </w:pPr>
      <w:r>
        <w:rPr>
          <w:lang w:val="es-ES"/>
        </w:rPr>
        <w:t>Están mas o menos igual por lo que se ha decidido implementar ambas.</w:t>
      </w:r>
    </w:p>
    <w:p w14:paraId="29E96B7A" w14:textId="7ACCEB47" w:rsidR="005E5720" w:rsidRDefault="005E5720">
      <w:pPr>
        <w:rPr>
          <w:lang w:val="es-ES"/>
        </w:rPr>
      </w:pPr>
    </w:p>
    <w:p w14:paraId="226AF955" w14:textId="64670751" w:rsidR="005E5720" w:rsidRDefault="00E13B3F">
      <w:pPr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>es más sencillo de usar, al bocetar en papel vienen más fácil las ideas, es más rápido y las correcciones suelen ser más sencillas</w:t>
      </w:r>
    </w:p>
    <w:p w14:paraId="5F909095" w14:textId="795C5E1B" w:rsidR="00E13B3F" w:rsidRDefault="00E13B3F">
      <w:pPr>
        <w:rPr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es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mas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s-MX"/>
        </w:rPr>
        <w:t>excacto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</w:p>
    <w:p w14:paraId="3ED8336E" w14:textId="46B1AE11" w:rsidR="005E5720" w:rsidRDefault="005E572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C49B686" wp14:editId="7BF55412">
            <wp:extent cx="2301161" cy="131826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313" cy="13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46CD" w14:textId="77777777" w:rsidR="005E5720" w:rsidRDefault="005E5720">
      <w:pPr>
        <w:rPr>
          <w:lang w:val="es-ES"/>
        </w:rPr>
      </w:pPr>
      <w:r>
        <w:rPr>
          <w:noProof/>
        </w:rPr>
        <w:drawing>
          <wp:inline distT="0" distB="0" distL="0" distR="0" wp14:anchorId="1D028732" wp14:editId="31B1148A">
            <wp:extent cx="2339340" cy="1188728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299" cy="11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551A8" wp14:editId="5D843E67">
            <wp:extent cx="1739265" cy="126356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7176" cy="129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91833" wp14:editId="3769D61E">
            <wp:extent cx="3193434" cy="1287780"/>
            <wp:effectExtent l="0" t="0" r="698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482" cy="12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9EBA5" wp14:editId="46FA8EFC">
            <wp:extent cx="2767132" cy="1511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351" cy="15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D2FAC" wp14:editId="20CE0ACE">
            <wp:extent cx="2457450" cy="1638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600A3" wp14:editId="747A9B0D">
            <wp:extent cx="2727960" cy="15105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063" cy="15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EA89C" wp14:editId="222E7C8B">
            <wp:extent cx="1798320" cy="1443388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43" cy="14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D695C" wp14:editId="76EE0B16">
            <wp:extent cx="1869313" cy="14173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3286" cy="14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5BC09" wp14:editId="7FE5094D">
            <wp:extent cx="1984203" cy="14173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399" cy="14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2EDE6" wp14:editId="532D00C5">
            <wp:extent cx="2225040" cy="1735932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728" cy="17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A768" w14:textId="5B23732D" w:rsidR="005E5720" w:rsidRPr="00997AED" w:rsidRDefault="005E572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2F42340" wp14:editId="3235D18C">
            <wp:extent cx="2056767" cy="130302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889" cy="130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2F82B" wp14:editId="43B89DF5">
            <wp:extent cx="2447286" cy="1295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7377" cy="13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6CC37" wp14:editId="7BF655DB">
            <wp:extent cx="2573644" cy="13030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8432" cy="13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393BD" wp14:editId="1D04328E">
            <wp:extent cx="2971800" cy="1937449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8737" cy="19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7428B" wp14:editId="2E58EE0C">
            <wp:extent cx="3224343" cy="10204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0795" cy="11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65AFD" wp14:editId="22590F0F">
            <wp:extent cx="2750820" cy="3142323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9450" cy="31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720" w:rsidRPr="00997AED" w:rsidSect="005E572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E8B"/>
    <w:rsid w:val="00017803"/>
    <w:rsid w:val="00141F22"/>
    <w:rsid w:val="002D7E98"/>
    <w:rsid w:val="002F2668"/>
    <w:rsid w:val="0041677C"/>
    <w:rsid w:val="005E5720"/>
    <w:rsid w:val="006E1208"/>
    <w:rsid w:val="0074161B"/>
    <w:rsid w:val="00874A2C"/>
    <w:rsid w:val="00997AED"/>
    <w:rsid w:val="00BD22E2"/>
    <w:rsid w:val="00D06309"/>
    <w:rsid w:val="00DB52FD"/>
    <w:rsid w:val="00E13B3F"/>
    <w:rsid w:val="00E13E8B"/>
    <w:rsid w:val="00FD5647"/>
    <w:rsid w:val="00FF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2E9BF"/>
  <w15:chartTrackingRefBased/>
  <w15:docId w15:val="{733DBCBA-564B-49B7-87C8-8871B1377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3B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3B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DC48AD86401F489B8CED7ADC6108DB" ma:contentTypeVersion="10" ma:contentTypeDescription="Create a new document." ma:contentTypeScope="" ma:versionID="8d599e31c3b58b1f7d461427eae4993f">
  <xsd:schema xmlns:xsd="http://www.w3.org/2001/XMLSchema" xmlns:xs="http://www.w3.org/2001/XMLSchema" xmlns:p="http://schemas.microsoft.com/office/2006/metadata/properties" xmlns:ns3="67104807-ff76-4161-9263-66a5bf5b72c5" targetNamespace="http://schemas.microsoft.com/office/2006/metadata/properties" ma:root="true" ma:fieldsID="0b458dae00f5e6583242c92fad67ee55" ns3:_="">
    <xsd:import namespace="67104807-ff76-4161-9263-66a5bf5b72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04807-ff76-4161-9263-66a5bf5b72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A23AC0-A476-433C-9336-07355B3B70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104807-ff76-4161-9263-66a5bf5b7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88310E-05CC-4BA8-A13A-E5E5455ACD24}">
  <ds:schemaRefs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67104807-ff76-4161-9263-66a5bf5b72c5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655D6DCE-D0CE-4C35-B90C-C414E0377C4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6404</TotalTime>
  <Pages>3</Pages>
  <Words>306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 Rosalinda Vázquez Fonseca</dc:creator>
  <cp:keywords/>
  <dc:description/>
  <cp:lastModifiedBy>Dalia Rosalinda Vázquez Fonseca</cp:lastModifiedBy>
  <cp:revision>3</cp:revision>
  <cp:lastPrinted>2019-10-15T04:25:00Z</cp:lastPrinted>
  <dcterms:created xsi:type="dcterms:W3CDTF">2019-10-11T12:49:00Z</dcterms:created>
  <dcterms:modified xsi:type="dcterms:W3CDTF">2019-10-18T01:19:00Z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0x01010025DC48AD86401F489B8CED7ADC6108DB</vt:lpwstr>
  </property>
</Properties>
</file>