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B47C" w14:textId="7B5AC34C" w:rsidR="004A37E6" w:rsidRDefault="004A37E6" w:rsidP="00CB1DD6">
      <w:pPr>
        <w:bidi/>
        <w:spacing w:after="0" w:line="240" w:lineRule="auto"/>
        <w:rPr>
          <w:rFonts w:asciiTheme="minorBidi" w:hAnsiTheme="minorBidi" w:hint="cs"/>
          <w:color w:val="000000" w:themeColor="text1"/>
          <w:sz w:val="24"/>
          <w:szCs w:val="24"/>
          <w:rtl/>
        </w:rPr>
      </w:pPr>
    </w:p>
    <w:p w14:paraId="0F30CE93" w14:textId="77777777" w:rsidR="008C0ADC" w:rsidRDefault="008C0ADC" w:rsidP="0030557E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46F22C59" w14:textId="3BA5B819" w:rsidR="008C0ADC" w:rsidRDefault="004A37E6" w:rsidP="008C0ADC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  <w:proofErr w:type="gramStart"/>
      <w:r w:rsidRPr="004A37E6">
        <w:rPr>
          <w:rFonts w:asciiTheme="minorBidi" w:hAnsiTheme="minorBidi"/>
          <w:b/>
          <w:bCs/>
          <w:color w:val="820019"/>
          <w:sz w:val="24"/>
          <w:szCs w:val="24"/>
        </w:rPr>
        <w:t>.</w:t>
      </w:r>
      <w:r w:rsidRPr="004A37E6">
        <w:rPr>
          <w:rFonts w:asciiTheme="minorBidi" w:hAnsiTheme="minorBidi"/>
          <w:b/>
          <w:bCs/>
          <w:color w:val="820019"/>
          <w:sz w:val="24"/>
          <w:szCs w:val="24"/>
          <w:rtl/>
        </w:rPr>
        <w:t>في</w:t>
      </w:r>
      <w:proofErr w:type="gramEnd"/>
      <w:r w:rsidRPr="004A37E6">
        <w:rPr>
          <w:rFonts w:asciiTheme="minorBidi" w:hAnsiTheme="minorBidi"/>
          <w:b/>
          <w:bCs/>
          <w:color w:val="820019"/>
          <w:sz w:val="24"/>
          <w:szCs w:val="24"/>
          <w:rtl/>
        </w:rPr>
        <w:t xml:space="preserve"> حال سنحت لك الفرصة لتطوير مخطط وتصميم نظام جهة معينة (سواءَ محلية أو عالمية) لزيادة فعاليته, ماذا ستكون الجهة التي ستختارها؟ </w:t>
      </w:r>
    </w:p>
    <w:p w14:paraId="4AB5CDD1" w14:textId="77777777" w:rsidR="008C0ADC" w:rsidRDefault="004A37E6" w:rsidP="008C0ADC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4A37E6">
        <w:rPr>
          <w:rFonts w:asciiTheme="minorBidi" w:hAnsiTheme="minorBidi"/>
          <w:b/>
          <w:bCs/>
          <w:color w:val="820019"/>
          <w:sz w:val="24"/>
          <w:szCs w:val="24"/>
          <w:rtl/>
        </w:rPr>
        <w:t>وماهو النظام الذي ستعمل على تطوير سيره؟</w:t>
      </w:r>
      <w:r w:rsidR="003C4772">
        <w:rPr>
          <w:rFonts w:asciiTheme="minorBidi" w:hAnsiTheme="minorBidi" w:hint="cs"/>
          <w:b/>
          <w:bCs/>
          <w:color w:val="820019"/>
          <w:sz w:val="24"/>
          <w:szCs w:val="24"/>
          <w:rtl/>
        </w:rPr>
        <w:t xml:space="preserve"> </w:t>
      </w:r>
      <w:r w:rsidR="003C4772" w:rsidRPr="00737416">
        <w:rPr>
          <w:rFonts w:asciiTheme="minorBidi" w:hAnsiTheme="minorBidi"/>
          <w:b/>
          <w:bCs/>
          <w:color w:val="820019"/>
          <w:sz w:val="24"/>
          <w:szCs w:val="24"/>
        </w:rPr>
        <w:t>.</w:t>
      </w:r>
    </w:p>
    <w:p w14:paraId="3AF3C184" w14:textId="77777777" w:rsidR="007E66E6" w:rsidRDefault="003C4772" w:rsidP="008C0ADC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  <w:r w:rsidRPr="00737416">
        <w:rPr>
          <w:rFonts w:asciiTheme="minorBidi" w:hAnsiTheme="minorBidi"/>
          <w:b/>
          <w:bCs/>
          <w:color w:val="820019"/>
          <w:sz w:val="24"/>
          <w:szCs w:val="24"/>
        </w:rPr>
        <w:t xml:space="preserve"> </w:t>
      </w:r>
      <w:r w:rsidRPr="00737416">
        <w:rPr>
          <w:rFonts w:asciiTheme="minorBidi" w:hAnsiTheme="minorBidi"/>
          <w:b/>
          <w:bCs/>
          <w:color w:val="820019"/>
          <w:sz w:val="24"/>
          <w:szCs w:val="24"/>
          <w:rtl/>
        </w:rPr>
        <w:t>ماذا سيكون الهدف الأساسي للنظام الذي ستعمل عليه؟ وماهي المخرجات الأساسية المتوقعة منه؟</w:t>
      </w:r>
      <w:r w:rsidRPr="00737416">
        <w:rPr>
          <w:rFonts w:asciiTheme="minorBidi" w:hAnsiTheme="minorBidi"/>
          <w:b/>
          <w:bCs/>
          <w:color w:val="820019"/>
          <w:sz w:val="24"/>
          <w:szCs w:val="24"/>
        </w:rPr>
        <w:br/>
      </w:r>
    </w:p>
    <w:p w14:paraId="24BD1B93" w14:textId="09E896F4" w:rsidR="00737416" w:rsidRPr="008C0ADC" w:rsidRDefault="004A37E6" w:rsidP="007E66E6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  <w:r w:rsidRPr="004A37E6">
        <w:rPr>
          <w:rFonts w:asciiTheme="minorBidi" w:hAnsiTheme="minorBidi"/>
          <w:b/>
          <w:bCs/>
          <w:color w:val="820019"/>
          <w:sz w:val="24"/>
          <w:szCs w:val="24"/>
        </w:rPr>
        <w:br/>
      </w:r>
      <w:r w:rsidR="006E1A1B" w:rsidRPr="00C770D1"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  <w:t>*</w:t>
      </w:r>
      <w:r w:rsidR="00335717" w:rsidRPr="00C770D1"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  <w:t xml:space="preserve"> نظام </w:t>
      </w:r>
      <w:r w:rsidR="00CB1DD6" w:rsidRPr="00C770D1">
        <w:rPr>
          <w:rFonts w:asciiTheme="minorBidi" w:hAnsiTheme="minorBidi"/>
          <w:b/>
          <w:bCs/>
          <w:color w:val="000000" w:themeColor="text1"/>
          <w:sz w:val="28"/>
          <w:szCs w:val="28"/>
        </w:rPr>
        <w:t>“</w:t>
      </w:r>
      <w:r w:rsidR="00CB1DD6" w:rsidRPr="00C770D1"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>تطبيق</w:t>
      </w:r>
      <w:r w:rsidR="00CB1DD6" w:rsidRPr="00C770D1">
        <w:rPr>
          <w:rFonts w:asciiTheme="minorBidi" w:hAnsiTheme="minorBidi"/>
          <w:b/>
          <w:bCs/>
          <w:color w:val="000000" w:themeColor="text1"/>
          <w:sz w:val="28"/>
          <w:szCs w:val="28"/>
        </w:rPr>
        <w:t>”</w:t>
      </w:r>
      <w:r w:rsidR="00F72705" w:rsidRPr="00C770D1"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  <w:t xml:space="preserve"> </w:t>
      </w:r>
      <w:r w:rsidR="00335717" w:rsidRPr="00C770D1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XE Currency Converter </w:t>
      </w:r>
      <w:r w:rsidR="00737416" w:rsidRPr="00C770D1"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  <w:t xml:space="preserve"> </w:t>
      </w:r>
      <w:r w:rsidR="006E1A1B" w:rsidRPr="00C770D1"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  <w:t>:</w:t>
      </w:r>
    </w:p>
    <w:p w14:paraId="7D8E8F7E" w14:textId="424BED09" w:rsidR="0030557E" w:rsidRDefault="0030557E" w:rsidP="0030557E">
      <w:pPr>
        <w:spacing w:after="0" w:line="240" w:lineRule="auto"/>
        <w:ind w:left="720" w:hanging="720"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9B7BA2" wp14:editId="23D33AFC">
            <wp:simplePos x="0" y="0"/>
            <wp:positionH relativeFrom="column">
              <wp:posOffset>707390</wp:posOffset>
            </wp:positionH>
            <wp:positionV relativeFrom="paragraph">
              <wp:posOffset>43815</wp:posOffset>
            </wp:positionV>
            <wp:extent cx="8432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0982" y="21214"/>
                <wp:lineTo x="209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DA284" w14:textId="3E22346B" w:rsidR="00C770D1" w:rsidRPr="00C770D1" w:rsidRDefault="0030557E" w:rsidP="0030557E">
      <w:pPr>
        <w:spacing w:after="0" w:line="240" w:lineRule="auto"/>
        <w:ind w:left="3261" w:hanging="72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C770D1" w:rsidRPr="0030557E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XE </w:t>
      </w:r>
      <w:r w:rsidR="00C75DC7" w:rsidRPr="00C75DC7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Currency App features for </w:t>
      </w:r>
      <w:proofErr w:type="gramStart"/>
      <w:r w:rsidR="00C75DC7" w:rsidRPr="00C75DC7">
        <w:rPr>
          <w:rFonts w:asciiTheme="minorBidi" w:hAnsiTheme="minorBidi"/>
          <w:b/>
          <w:bCs/>
          <w:color w:val="000000" w:themeColor="text1"/>
          <w:sz w:val="24"/>
          <w:szCs w:val="24"/>
        </w:rPr>
        <w:t>example</w:t>
      </w:r>
      <w:r w:rsidR="00C75DC7">
        <w:rPr>
          <w:rFonts w:asciiTheme="minorBidi" w:hAnsiTheme="minorBidi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24"/>
          <w:szCs w:val="24"/>
          <w:rtl/>
        </w:rPr>
        <w:t>:</w:t>
      </w:r>
      <w:proofErr w:type="gramEnd"/>
    </w:p>
    <w:p w14:paraId="4E4064A4" w14:textId="62831F63" w:rsidR="00C770D1" w:rsidRPr="0030557E" w:rsidRDefault="00C770D1" w:rsidP="0030557E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30557E">
        <w:rPr>
          <w:rFonts w:asciiTheme="minorBidi" w:hAnsiTheme="minorBidi"/>
          <w:color w:val="000000" w:themeColor="text1"/>
          <w:sz w:val="24"/>
          <w:szCs w:val="24"/>
        </w:rPr>
        <w:t>Live exchange rates</w:t>
      </w:r>
      <w:r w:rsidR="00FA473E">
        <w:rPr>
          <w:rFonts w:asciiTheme="minorBidi" w:hAnsiTheme="minorBidi"/>
          <w:color w:val="000000" w:themeColor="text1"/>
          <w:sz w:val="24"/>
          <w:szCs w:val="24"/>
        </w:rPr>
        <w:t xml:space="preserve">      </w:t>
      </w:r>
      <w:proofErr w:type="gramStart"/>
      <w:r w:rsidR="00FA473E">
        <w:rPr>
          <w:rFonts w:asciiTheme="minorBidi" w:hAnsiTheme="minorBidi"/>
          <w:color w:val="000000" w:themeColor="text1"/>
          <w:sz w:val="24"/>
          <w:szCs w:val="24"/>
        </w:rPr>
        <w:t xml:space="preserve">- </w:t>
      </w:r>
      <w:r w:rsidR="00D274BB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D274BB">
        <w:rPr>
          <w:rFonts w:asciiTheme="minorBidi" w:hAnsiTheme="minorBidi" w:hint="cs"/>
          <w:color w:val="000000" w:themeColor="text1"/>
          <w:sz w:val="24"/>
          <w:szCs w:val="24"/>
          <w:rtl/>
        </w:rPr>
        <w:t>أسعار</w:t>
      </w:r>
      <w:proofErr w:type="gramEnd"/>
      <w:r w:rsidR="00D274BB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الصرف محدثه ومباشرة</w:t>
      </w:r>
    </w:p>
    <w:p w14:paraId="1761B462" w14:textId="13C5539B" w:rsidR="00C770D1" w:rsidRPr="0030557E" w:rsidRDefault="00C770D1" w:rsidP="0030557E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30557E">
        <w:rPr>
          <w:rFonts w:asciiTheme="minorBidi" w:hAnsiTheme="minorBidi"/>
          <w:color w:val="000000" w:themeColor="text1"/>
          <w:sz w:val="24"/>
          <w:szCs w:val="24"/>
        </w:rPr>
        <w:t>View historical charts</w:t>
      </w:r>
      <w:r w:rsidR="00FA473E">
        <w:rPr>
          <w:rFonts w:asciiTheme="minorBidi" w:hAnsiTheme="minorBidi"/>
          <w:color w:val="000000" w:themeColor="text1"/>
          <w:sz w:val="24"/>
          <w:szCs w:val="24"/>
        </w:rPr>
        <w:t xml:space="preserve">     - </w:t>
      </w:r>
      <w:r w:rsidR="00FA473E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عرض رسوم بيانية </w:t>
      </w:r>
    </w:p>
    <w:p w14:paraId="22724F24" w14:textId="06FBAE0B" w:rsidR="00C770D1" w:rsidRPr="0030557E" w:rsidRDefault="00C770D1" w:rsidP="0030557E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30557E">
        <w:rPr>
          <w:rFonts w:asciiTheme="minorBidi" w:hAnsiTheme="minorBidi"/>
          <w:color w:val="000000" w:themeColor="text1"/>
          <w:sz w:val="24"/>
          <w:szCs w:val="24"/>
        </w:rPr>
        <w:t xml:space="preserve">Calculate prices on </w:t>
      </w:r>
      <w:proofErr w:type="gramStart"/>
      <w:r w:rsidRPr="0030557E">
        <w:rPr>
          <w:rFonts w:asciiTheme="minorBidi" w:hAnsiTheme="minorBidi"/>
          <w:color w:val="000000" w:themeColor="text1"/>
          <w:sz w:val="24"/>
          <w:szCs w:val="24"/>
        </w:rPr>
        <w:t>smartphone</w:t>
      </w:r>
      <w:r w:rsidR="00D274BB">
        <w:rPr>
          <w:rFonts w:asciiTheme="minorBidi" w:hAnsiTheme="minorBidi"/>
          <w:color w:val="000000" w:themeColor="text1"/>
          <w:sz w:val="24"/>
          <w:szCs w:val="24"/>
        </w:rPr>
        <w:t xml:space="preserve">  -</w:t>
      </w:r>
      <w:proofErr w:type="gramEnd"/>
      <w:r w:rsidR="00D274BB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D274BB">
        <w:rPr>
          <w:rFonts w:asciiTheme="minorBidi" w:hAnsiTheme="minorBidi" w:hint="cs"/>
          <w:color w:val="000000" w:themeColor="text1"/>
          <w:sz w:val="24"/>
          <w:szCs w:val="24"/>
          <w:rtl/>
        </w:rPr>
        <w:t>حساب الأسعار من خلال جوالك</w:t>
      </w:r>
      <w:r w:rsidR="00D274BB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484788CC" w14:textId="77777777" w:rsidR="0030557E" w:rsidRDefault="0030557E" w:rsidP="0030557E">
      <w:pPr>
        <w:spacing w:after="0" w:line="240" w:lineRule="auto"/>
        <w:ind w:left="720"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0DB6CD4E" w14:textId="77777777" w:rsidR="007E66E6" w:rsidRDefault="007E66E6" w:rsidP="0030557E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4229203D" w14:textId="77777777" w:rsidR="007E66E6" w:rsidRDefault="007E66E6" w:rsidP="007E66E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203A0863" w14:textId="38EEF491" w:rsidR="00BC1812" w:rsidRPr="00F72705" w:rsidRDefault="00BC1812" w:rsidP="007E66E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F72705">
        <w:rPr>
          <w:rFonts w:asciiTheme="minorBidi" w:hAnsiTheme="minorBidi"/>
          <w:color w:val="000000" w:themeColor="text1"/>
          <w:sz w:val="24"/>
          <w:szCs w:val="24"/>
          <w:rtl/>
        </w:rPr>
        <w:t>1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-النظام على التطبيق يفتقر الى </w:t>
      </w:r>
      <w:r w:rsidR="00737416" w:rsidRPr="00CE5FDD">
        <w:rPr>
          <w:rFonts w:asciiTheme="minorBidi" w:hAnsiTheme="minorBidi"/>
          <w:b/>
          <w:bCs/>
          <w:color w:val="1F3864" w:themeColor="accent1" w:themeShade="80"/>
          <w:sz w:val="24"/>
          <w:szCs w:val="24"/>
          <w:rtl/>
        </w:rPr>
        <w:t>خاصية تصوير العملة</w:t>
      </w:r>
      <w:r w:rsidR="00737416" w:rsidRPr="00CE5FDD">
        <w:rPr>
          <w:rFonts w:asciiTheme="minorBidi" w:hAnsiTheme="minorBidi"/>
          <w:color w:val="1F3864" w:themeColor="accent1" w:themeShade="80"/>
          <w:sz w:val="24"/>
          <w:szCs w:val="24"/>
          <w:rtl/>
        </w:rPr>
        <w:t xml:space="preserve"> </w:t>
      </w:r>
      <w:r w:rsidR="00DD4C62">
        <w:rPr>
          <w:rFonts w:asciiTheme="minorBidi" w:hAnsiTheme="minorBidi" w:hint="cs"/>
          <w:color w:val="000000" w:themeColor="text1"/>
          <w:sz w:val="24"/>
          <w:szCs w:val="24"/>
          <w:rtl/>
        </w:rPr>
        <w:t>(</w:t>
      </w:r>
      <w:r w:rsidR="00DD4C62" w:rsidRPr="00DD4C62">
        <w:rPr>
          <w:rFonts w:asciiTheme="minorBidi" w:hAnsiTheme="minorBidi"/>
          <w:color w:val="000000" w:themeColor="text1"/>
          <w:sz w:val="18"/>
          <w:szCs w:val="18"/>
        </w:rPr>
        <w:t>Acquire Currency Paper Via Camera</w:t>
      </w:r>
      <w:r w:rsidR="00DD4C62">
        <w:rPr>
          <w:rFonts w:asciiTheme="minorBidi" w:hAnsiTheme="minorBidi" w:hint="cs"/>
          <w:color w:val="000000" w:themeColor="text1"/>
          <w:sz w:val="24"/>
          <w:szCs w:val="24"/>
          <w:rtl/>
        </w:rPr>
        <w:t>)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>والتعرف عليها</w:t>
      </w:r>
      <w:r w:rsidR="00DD4C62"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</w:p>
    <w:p w14:paraId="255F612D" w14:textId="6D60946E" w:rsidR="00737416" w:rsidRPr="00F72705" w:rsidRDefault="00737416" w:rsidP="00CB1DD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F72705">
        <w:rPr>
          <w:rFonts w:asciiTheme="minorBidi" w:hAnsiTheme="minorBidi"/>
          <w:color w:val="000000" w:themeColor="text1"/>
          <w:sz w:val="24"/>
          <w:szCs w:val="24"/>
          <w:rtl/>
        </w:rPr>
        <w:t>(</w:t>
      </w:r>
      <w:r w:rsidRPr="00D2338A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تساعد من لديهم صعوبات بالرؤية</w:t>
      </w:r>
      <w:r w:rsidR="00BC1812" w:rsidRPr="00D2338A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 xml:space="preserve"> </w:t>
      </w:r>
      <w:r w:rsidR="00BC1812" w:rsidRPr="00F72705">
        <w:rPr>
          <w:rFonts w:asciiTheme="minorBidi" w:hAnsiTheme="minorBidi"/>
          <w:color w:val="000000" w:themeColor="text1"/>
          <w:sz w:val="24"/>
          <w:szCs w:val="24"/>
          <w:rtl/>
        </w:rPr>
        <w:t>-ضعاف البصر والمكفوفين-</w:t>
      </w:r>
      <w:r w:rsidRPr="00F727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 او الادخال)</w:t>
      </w:r>
    </w:p>
    <w:p w14:paraId="2D2B3154" w14:textId="77777777" w:rsidR="00BC1812" w:rsidRPr="00F72705" w:rsidRDefault="00BC1812" w:rsidP="00CB1DD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088B4552" w14:textId="04096698" w:rsidR="00595B32" w:rsidRDefault="00BC1812" w:rsidP="00CB1DD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F72705">
        <w:rPr>
          <w:rFonts w:asciiTheme="minorBidi" w:hAnsiTheme="minorBidi"/>
          <w:color w:val="000000" w:themeColor="text1"/>
          <w:sz w:val="24"/>
          <w:szCs w:val="24"/>
          <w:rtl/>
        </w:rPr>
        <w:t>2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>- توفر خاصية (</w:t>
      </w:r>
      <w:r w:rsidR="00737416" w:rsidRPr="00CE5FDD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offline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>)</w:t>
      </w:r>
      <w:r w:rsidR="009628A1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تفعل يدو</w:t>
      </w:r>
      <w:r w:rsidR="000B21F2">
        <w:rPr>
          <w:rFonts w:asciiTheme="minorBidi" w:hAnsiTheme="minorBidi" w:hint="cs"/>
          <w:color w:val="000000" w:themeColor="text1"/>
          <w:sz w:val="24"/>
          <w:szCs w:val="24"/>
          <w:rtl/>
        </w:rPr>
        <w:t>ي/</w:t>
      </w:r>
      <w:r w:rsidR="00D2338A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تلقائي </w:t>
      </w:r>
      <w:r w:rsidR="009628A1">
        <w:rPr>
          <w:rFonts w:asciiTheme="minorBidi" w:hAnsiTheme="minorBidi" w:hint="cs"/>
          <w:color w:val="000000" w:themeColor="text1"/>
          <w:sz w:val="24"/>
          <w:szCs w:val="24"/>
          <w:rtl/>
        </w:rPr>
        <w:t>(</w:t>
      </w:r>
      <w:r w:rsidR="009628A1" w:rsidRPr="00D2338A">
        <w:rPr>
          <w:rFonts w:asciiTheme="minorBidi" w:hAnsiTheme="minorBidi" w:hint="cs"/>
          <w:b/>
          <w:bCs/>
          <w:color w:val="000000" w:themeColor="text1"/>
          <w:sz w:val="24"/>
          <w:szCs w:val="24"/>
          <w:rtl/>
        </w:rPr>
        <w:t>لحفظ البطارية والباقة</w:t>
      </w:r>
      <w:r w:rsidR="009628A1">
        <w:rPr>
          <w:rFonts w:asciiTheme="minorBidi" w:hAnsiTheme="minorBidi" w:hint="cs"/>
          <w:color w:val="000000" w:themeColor="text1"/>
          <w:sz w:val="24"/>
          <w:szCs w:val="24"/>
          <w:rtl/>
        </w:rPr>
        <w:t>)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>,</w:t>
      </w:r>
      <w:r w:rsidR="009628A1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</w:t>
      </w:r>
      <w:r w:rsidR="00BD32EF" w:rsidRPr="00F72705">
        <w:rPr>
          <w:rFonts w:asciiTheme="minorBidi" w:hAnsiTheme="minorBidi"/>
          <w:color w:val="000000" w:themeColor="text1"/>
          <w:sz w:val="24"/>
          <w:szCs w:val="24"/>
          <w:rtl/>
        </w:rPr>
        <w:t>حيث تقوم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BD32EF" w:rsidRPr="00F72705">
        <w:rPr>
          <w:rFonts w:asciiTheme="minorBidi" w:hAnsiTheme="minorBidi"/>
          <w:color w:val="000000" w:themeColor="text1"/>
          <w:sz w:val="24"/>
          <w:szCs w:val="24"/>
          <w:rtl/>
        </w:rPr>
        <w:t>بايقاف تلقائيا ع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>ملية التحديث</w:t>
      </w:r>
      <w:r w:rsidR="00A11036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</w:t>
      </w:r>
      <w:r w:rsidR="00BD32EF" w:rsidRPr="00F72705">
        <w:rPr>
          <w:rFonts w:asciiTheme="minorBidi" w:hAnsiTheme="minorBidi"/>
          <w:color w:val="000000" w:themeColor="text1"/>
          <w:sz w:val="24"/>
          <w:szCs w:val="24"/>
          <w:rtl/>
        </w:rPr>
        <w:t>(التحويل على اخر تحديث)</w:t>
      </w:r>
      <w:r w:rsidR="0007624B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والاعلانات</w:t>
      </w:r>
      <w:r w:rsidR="00737416" w:rsidRPr="00F727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 وتكتفي في العملات المحملة مسبقاً أو الموجودة في</w:t>
      </w:r>
      <w:r w:rsidR="00737416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الداتابيس.</w:t>
      </w:r>
    </w:p>
    <w:p w14:paraId="2D619D17" w14:textId="77777777" w:rsidR="00595B32" w:rsidRDefault="00595B32" w:rsidP="00CB1DD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4019EE4C" w14:textId="77777777" w:rsidR="007E66E6" w:rsidRDefault="007E66E6" w:rsidP="00CB1DD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18006976" w14:textId="77777777" w:rsidR="007E66E6" w:rsidRDefault="007E66E6" w:rsidP="007E66E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73B53614" w14:textId="77777777" w:rsidR="007E66E6" w:rsidRDefault="007E66E6" w:rsidP="007E66E6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6235B7CA" w14:textId="62DA81DF" w:rsidR="00D06801" w:rsidRDefault="004A37E6" w:rsidP="007E66E6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  <w:r w:rsidRPr="00737416">
        <w:rPr>
          <w:rFonts w:asciiTheme="minorBidi" w:hAnsiTheme="minorBidi"/>
          <w:color w:val="000000" w:themeColor="text1"/>
          <w:sz w:val="24"/>
          <w:szCs w:val="24"/>
        </w:rPr>
        <w:br/>
      </w:r>
      <w:r w:rsidRPr="00737416">
        <w:rPr>
          <w:rFonts w:asciiTheme="minorBidi" w:hAnsiTheme="minorBidi"/>
          <w:b/>
          <w:bCs/>
          <w:color w:val="820019"/>
          <w:sz w:val="24"/>
          <w:szCs w:val="24"/>
          <w:rtl/>
        </w:rPr>
        <w:t>٢٣</w:t>
      </w:r>
      <w:r w:rsidRPr="00737416">
        <w:rPr>
          <w:rFonts w:asciiTheme="minorBidi" w:hAnsiTheme="minorBidi"/>
          <w:b/>
          <w:bCs/>
          <w:color w:val="820019"/>
          <w:sz w:val="24"/>
          <w:szCs w:val="24"/>
        </w:rPr>
        <w:t xml:space="preserve">. </w:t>
      </w:r>
      <w:r w:rsidRPr="00737416">
        <w:rPr>
          <w:rFonts w:asciiTheme="minorBidi" w:hAnsiTheme="minorBidi"/>
          <w:b/>
          <w:bCs/>
          <w:color w:val="820019"/>
          <w:sz w:val="24"/>
          <w:szCs w:val="24"/>
          <w:rtl/>
        </w:rPr>
        <w:t>ما هو مخطط معالجة الأعمال</w:t>
      </w:r>
      <w:r w:rsidRPr="00737416">
        <w:rPr>
          <w:rFonts w:asciiTheme="minorBidi" w:hAnsiTheme="minorBidi"/>
          <w:b/>
          <w:bCs/>
          <w:color w:val="820019"/>
          <w:sz w:val="24"/>
          <w:szCs w:val="24"/>
        </w:rPr>
        <w:t xml:space="preserve"> business process diagram</w:t>
      </w:r>
      <w:r w:rsidR="00A35E9C">
        <w:rPr>
          <w:rFonts w:asciiTheme="minorBidi" w:hAnsiTheme="minorBidi"/>
          <w:b/>
          <w:bCs/>
          <w:color w:val="820019"/>
          <w:sz w:val="24"/>
          <w:szCs w:val="24"/>
        </w:rPr>
        <w:t xml:space="preserve"> </w:t>
      </w:r>
      <w:r w:rsidRPr="00737416">
        <w:rPr>
          <w:rFonts w:asciiTheme="minorBidi" w:hAnsiTheme="minorBidi"/>
          <w:b/>
          <w:bCs/>
          <w:color w:val="820019"/>
          <w:sz w:val="24"/>
          <w:szCs w:val="24"/>
          <w:rtl/>
        </w:rPr>
        <w:t>؟ وما أهميته؟</w:t>
      </w:r>
    </w:p>
    <w:p w14:paraId="4174E134" w14:textId="7C2CEA70" w:rsidR="007733C5" w:rsidRPr="00684B43" w:rsidRDefault="007733C5" w:rsidP="007733C5">
      <w:pPr>
        <w:bidi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53979149" w14:textId="22418101" w:rsidR="00E0639F" w:rsidRDefault="00684B43" w:rsidP="00D22E7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7733C5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The business process diagram </w:t>
      </w:r>
      <w:r w:rsidRPr="00684B43">
        <w:rPr>
          <w:rFonts w:asciiTheme="minorBidi" w:hAnsiTheme="minorBidi"/>
          <w:color w:val="000000" w:themeColor="text1"/>
          <w:sz w:val="24"/>
          <w:szCs w:val="24"/>
        </w:rPr>
        <w:t>is a visual representation of the processes shows how the data passes through the tasks to completion of the business</w:t>
      </w:r>
      <w:r w:rsidR="006B609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 xml:space="preserve"> </w:t>
      </w:r>
      <w:r w:rsidR="006B609D" w:rsidRPr="006B609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</w:t>
      </w:r>
      <w:r w:rsidR="006B609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1</w:t>
      </w:r>
      <w:r w:rsidR="006B609D" w:rsidRPr="006B609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]</w:t>
      </w:r>
      <w:r w:rsidRPr="00684B43">
        <w:rPr>
          <w:rFonts w:asciiTheme="minorBidi" w:hAnsiTheme="minorBidi"/>
          <w:color w:val="000000" w:themeColor="text1"/>
          <w:sz w:val="24"/>
          <w:szCs w:val="24"/>
          <w:rtl/>
        </w:rPr>
        <w:t>.</w:t>
      </w:r>
    </w:p>
    <w:p w14:paraId="45FEC24E" w14:textId="5970F3FD" w:rsidR="00680CA7" w:rsidRDefault="00680CA7" w:rsidP="00D22E7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5D4D1FF4" w14:textId="77777777" w:rsidR="00680CA7" w:rsidRDefault="00680CA7" w:rsidP="00D22E7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50749188" w14:textId="7E6ACFC5" w:rsidR="00F23350" w:rsidRDefault="00F0003B" w:rsidP="00D22E7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 w:hint="cs"/>
          <w:b/>
          <w:bCs/>
          <w:noProof/>
          <w:color w:val="820019"/>
          <w:sz w:val="24"/>
          <w:szCs w:val="24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4D41EB0D" wp14:editId="7DAA7707">
            <wp:simplePos x="0" y="0"/>
            <wp:positionH relativeFrom="column">
              <wp:posOffset>-16510</wp:posOffset>
            </wp:positionH>
            <wp:positionV relativeFrom="paragraph">
              <wp:posOffset>111125</wp:posOffset>
            </wp:positionV>
            <wp:extent cx="885825" cy="885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-process-diagram-7721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2AAA7" w14:textId="72CFB4D2" w:rsidR="00B27604" w:rsidRDefault="00B27604" w:rsidP="0013196C">
      <w:pPr>
        <w:pStyle w:val="ListParagraph"/>
        <w:numPr>
          <w:ilvl w:val="0"/>
          <w:numId w:val="16"/>
        </w:numPr>
        <w:spacing w:after="0" w:line="240" w:lineRule="auto"/>
        <w:ind w:left="1701" w:hanging="284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B27604">
        <w:rPr>
          <w:rFonts w:asciiTheme="minorBidi" w:hAnsiTheme="minorBidi"/>
          <w:b/>
          <w:bCs/>
          <w:color w:val="000000" w:themeColor="text1"/>
          <w:sz w:val="24"/>
          <w:szCs w:val="24"/>
        </w:rPr>
        <w:t>Creating a visual diagram of the processes helps with:</w:t>
      </w:r>
    </w:p>
    <w:p w14:paraId="2558CCAF" w14:textId="77777777" w:rsidR="00680CA7" w:rsidRPr="001D33A3" w:rsidRDefault="00680CA7" w:rsidP="00680CA7">
      <w:pPr>
        <w:pStyle w:val="ListParagraph"/>
        <w:spacing w:after="0" w:line="240" w:lineRule="auto"/>
        <w:ind w:left="1701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14:paraId="5212814E" w14:textId="6058687C" w:rsidR="00F23350" w:rsidRDefault="00EC1E3A" w:rsidP="0013196C">
      <w:pPr>
        <w:pStyle w:val="ListParagraph"/>
        <w:numPr>
          <w:ilvl w:val="0"/>
          <w:numId w:val="17"/>
        </w:numPr>
        <w:spacing w:after="0" w:line="240" w:lineRule="auto"/>
        <w:ind w:left="1843" w:hanging="142"/>
        <w:rPr>
          <w:rFonts w:asciiTheme="minorBidi" w:hAnsiTheme="minorBidi"/>
          <w:color w:val="000000" w:themeColor="text1"/>
          <w:sz w:val="24"/>
          <w:szCs w:val="24"/>
        </w:rPr>
      </w:pPr>
      <w:r w:rsidRPr="00EC1E3A">
        <w:rPr>
          <w:rFonts w:asciiTheme="minorBidi" w:hAnsiTheme="minorBidi"/>
          <w:color w:val="000000" w:themeColor="text1"/>
          <w:sz w:val="24"/>
          <w:szCs w:val="24"/>
        </w:rPr>
        <w:t>Show the sequence of tasks, if they are conditional or done simultaneously, etc</w:t>
      </w:r>
      <w:r>
        <w:rPr>
          <w:rFonts w:asciiTheme="minorBidi" w:hAnsiTheme="minorBidi"/>
          <w:color w:val="000000" w:themeColor="text1"/>
          <w:sz w:val="24"/>
          <w:szCs w:val="24"/>
          <w:vertAlign w:val="subscript"/>
        </w:rPr>
        <w:t xml:space="preserve"> [</w:t>
      </w:r>
      <w:r w:rsidR="009C781B" w:rsidRPr="00F74A9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1]</w:t>
      </w:r>
    </w:p>
    <w:p w14:paraId="1D79166E" w14:textId="31558D82" w:rsidR="00A472C5" w:rsidRPr="00C769B9" w:rsidRDefault="00F4273B" w:rsidP="0013196C">
      <w:pPr>
        <w:pStyle w:val="ListParagraph"/>
        <w:numPr>
          <w:ilvl w:val="0"/>
          <w:numId w:val="17"/>
        </w:numPr>
        <w:spacing w:after="0" w:line="240" w:lineRule="auto"/>
        <w:ind w:left="1843" w:hanging="142"/>
        <w:rPr>
          <w:rFonts w:asciiTheme="minorBidi" w:hAnsiTheme="minorBidi"/>
          <w:color w:val="000000" w:themeColor="text1"/>
          <w:sz w:val="24"/>
          <w:szCs w:val="24"/>
        </w:rPr>
      </w:pPr>
      <w:r w:rsidRPr="00F4273B">
        <w:rPr>
          <w:rFonts w:asciiTheme="minorBidi" w:hAnsiTheme="minorBidi"/>
          <w:color w:val="000000" w:themeColor="text1"/>
          <w:sz w:val="24"/>
          <w:szCs w:val="24"/>
        </w:rPr>
        <w:t>Outline expected outcomes and provide something concrete to build</w:t>
      </w:r>
      <w:r w:rsidR="00C96142" w:rsidRPr="00BC0F45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2]</w:t>
      </w:r>
    </w:p>
    <w:p w14:paraId="3A34FBD9" w14:textId="41D2CB55" w:rsidR="00C769B9" w:rsidRDefault="002773AE" w:rsidP="0013196C">
      <w:pPr>
        <w:pStyle w:val="ListParagraph"/>
        <w:numPr>
          <w:ilvl w:val="0"/>
          <w:numId w:val="17"/>
        </w:numPr>
        <w:spacing w:after="0" w:line="240" w:lineRule="auto"/>
        <w:ind w:left="1843" w:hanging="142"/>
        <w:rPr>
          <w:rFonts w:asciiTheme="minorBidi" w:hAnsiTheme="minorBidi"/>
          <w:color w:val="000000" w:themeColor="text1"/>
          <w:sz w:val="24"/>
          <w:szCs w:val="24"/>
        </w:rPr>
      </w:pPr>
      <w:r w:rsidRPr="002773AE">
        <w:rPr>
          <w:rFonts w:asciiTheme="minorBidi" w:hAnsiTheme="minorBidi"/>
          <w:color w:val="000000" w:themeColor="text1"/>
          <w:sz w:val="24"/>
          <w:szCs w:val="24"/>
        </w:rPr>
        <w:t>Take into account all types of potential scenarios.</w:t>
      </w:r>
      <w:r w:rsidRPr="00720D87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[2]</w:t>
      </w:r>
    </w:p>
    <w:p w14:paraId="4ECF59EA" w14:textId="404BC847" w:rsidR="002773AE" w:rsidRPr="00F23350" w:rsidRDefault="00FA2663" w:rsidP="0013196C">
      <w:pPr>
        <w:pStyle w:val="ListParagraph"/>
        <w:numPr>
          <w:ilvl w:val="0"/>
          <w:numId w:val="17"/>
        </w:numPr>
        <w:spacing w:after="0" w:line="240" w:lineRule="auto"/>
        <w:ind w:left="1843" w:hanging="142"/>
        <w:rPr>
          <w:rFonts w:asciiTheme="minorBidi" w:hAnsiTheme="minorBidi"/>
          <w:color w:val="000000" w:themeColor="text1"/>
          <w:sz w:val="24"/>
          <w:szCs w:val="24"/>
        </w:rPr>
      </w:pPr>
      <w:r w:rsidRPr="00FA2663">
        <w:rPr>
          <w:rFonts w:asciiTheme="minorBidi" w:hAnsiTheme="minorBidi"/>
          <w:color w:val="000000" w:themeColor="text1"/>
          <w:sz w:val="24"/>
          <w:szCs w:val="24"/>
        </w:rPr>
        <w:t>Help to understand the processes to provide changing</w:t>
      </w:r>
      <w:r w:rsidR="00DC4737">
        <w:rPr>
          <w:rFonts w:asciiTheme="minorBidi" w:hAnsiTheme="minorBidi"/>
          <w:color w:val="000000" w:themeColor="text1"/>
          <w:sz w:val="24"/>
          <w:szCs w:val="24"/>
        </w:rPr>
        <w:t>/</w:t>
      </w:r>
      <w:r w:rsidRPr="00FA2663">
        <w:rPr>
          <w:rFonts w:asciiTheme="minorBidi" w:hAnsiTheme="minorBidi"/>
          <w:color w:val="000000" w:themeColor="text1"/>
          <w:sz w:val="24"/>
          <w:szCs w:val="24"/>
        </w:rPr>
        <w:t>improvement</w:t>
      </w:r>
      <w:r w:rsidR="00157521" w:rsidRPr="00720D87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. [2]</w:t>
      </w:r>
    </w:p>
    <w:p w14:paraId="3086E494" w14:textId="77777777" w:rsidR="00E0639F" w:rsidRDefault="00E0639F" w:rsidP="00024472">
      <w:pPr>
        <w:spacing w:after="0" w:line="240" w:lineRule="auto"/>
        <w:ind w:left="1134"/>
        <w:rPr>
          <w:rFonts w:asciiTheme="minorBidi" w:hAnsiTheme="minorBidi"/>
          <w:color w:val="000000" w:themeColor="text1"/>
          <w:sz w:val="24"/>
          <w:szCs w:val="24"/>
        </w:rPr>
      </w:pPr>
    </w:p>
    <w:p w14:paraId="2E881FE2" w14:textId="78AD6EF7" w:rsidR="007733C5" w:rsidRDefault="004A37E6" w:rsidP="00D22E7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84B43">
        <w:rPr>
          <w:rFonts w:asciiTheme="minorBidi" w:hAnsiTheme="minorBidi"/>
          <w:color w:val="000000" w:themeColor="text1"/>
          <w:sz w:val="24"/>
          <w:szCs w:val="24"/>
        </w:rPr>
        <w:br/>
      </w:r>
    </w:p>
    <w:p w14:paraId="3DFE78D9" w14:textId="77777777" w:rsidR="003861EB" w:rsidRDefault="003861EB" w:rsidP="004205A5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466D9F06" w14:textId="77777777" w:rsidR="003861EB" w:rsidRDefault="003861EB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549F6CE2" w14:textId="77777777" w:rsidR="003861EB" w:rsidRDefault="003861EB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25EA0BCE" w14:textId="77777777" w:rsidR="003861EB" w:rsidRDefault="003861EB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39D020D1" w14:textId="77777777" w:rsidR="003861EB" w:rsidRDefault="003861EB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76477CDC" w14:textId="77777777" w:rsidR="003861EB" w:rsidRDefault="003861EB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77636FC5" w14:textId="77777777" w:rsidR="003861EB" w:rsidRDefault="003861EB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4103A7DE" w14:textId="77777777" w:rsidR="003861EB" w:rsidRDefault="003861EB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0911483E" w14:textId="42560434" w:rsidR="00376EC6" w:rsidRDefault="004A37E6" w:rsidP="003861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  <w:r w:rsidRPr="00737416">
        <w:rPr>
          <w:rFonts w:asciiTheme="minorBidi" w:hAnsiTheme="minorBidi"/>
          <w:b/>
          <w:bCs/>
          <w:color w:val="820019"/>
          <w:sz w:val="24"/>
          <w:szCs w:val="24"/>
          <w:rtl/>
        </w:rPr>
        <w:t>٤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</w:rPr>
        <w:t xml:space="preserve">. 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  <w:rtl/>
        </w:rPr>
        <w:t>اقرأ عن برنامج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</w:rPr>
        <w:t xml:space="preserve"> Bizage</w:t>
      </w:r>
      <w:r w:rsidR="00146056" w:rsidRPr="00376EC6">
        <w:rPr>
          <w:rFonts w:asciiTheme="minorBidi" w:hAnsiTheme="minorBidi"/>
          <w:b/>
          <w:bCs/>
          <w:color w:val="820019"/>
          <w:sz w:val="24"/>
          <w:szCs w:val="24"/>
        </w:rPr>
        <w:t xml:space="preserve"> 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  <w:rtl/>
        </w:rPr>
        <w:t>، وقم بتحميله. (المرجع رقم ٥)</w:t>
      </w:r>
    </w:p>
    <w:p w14:paraId="78EC2264" w14:textId="77777777" w:rsidR="002B5652" w:rsidRDefault="002B5652" w:rsidP="002B5652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64033B09" w14:textId="15F05EED" w:rsidR="004A37E6" w:rsidRDefault="004A37E6" w:rsidP="00376EC6">
      <w:pPr>
        <w:bidi/>
        <w:spacing w:after="0" w:line="240" w:lineRule="auto"/>
        <w:rPr>
          <w:rFonts w:asciiTheme="minorBidi" w:hAnsiTheme="minorBidi"/>
          <w:rtl/>
        </w:rPr>
      </w:pPr>
      <w:r w:rsidRPr="00376EC6">
        <w:rPr>
          <w:rFonts w:asciiTheme="minorBidi" w:hAnsiTheme="minorBidi"/>
          <w:b/>
          <w:bCs/>
          <w:color w:val="820019"/>
          <w:sz w:val="24"/>
          <w:szCs w:val="24"/>
        </w:rPr>
        <w:t xml:space="preserve">. 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  <w:rtl/>
        </w:rPr>
        <w:t>٥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</w:rPr>
        <w:t xml:space="preserve">. 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  <w:rtl/>
        </w:rPr>
        <w:t>الآن، أنت على استعداد لرسم مخطط لمعالجة الأعمال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</w:rPr>
        <w:t xml:space="preserve">(business process diagram) </w:t>
      </w:r>
      <w:r w:rsidR="004205A5" w:rsidRPr="00376EC6">
        <w:rPr>
          <w:rFonts w:asciiTheme="minorBidi" w:hAnsiTheme="minorBidi"/>
          <w:b/>
          <w:bCs/>
          <w:color w:val="820019"/>
          <w:sz w:val="24"/>
          <w:szCs w:val="24"/>
          <w:rtl/>
        </w:rPr>
        <w:t xml:space="preserve"> </w:t>
      </w:r>
      <w:r w:rsidRPr="00376EC6">
        <w:rPr>
          <w:rFonts w:asciiTheme="minorBidi" w:hAnsiTheme="minorBidi"/>
          <w:b/>
          <w:bCs/>
          <w:color w:val="820019"/>
          <w:sz w:val="24"/>
          <w:szCs w:val="24"/>
          <w:rtl/>
        </w:rPr>
        <w:t>خاص بالجهة التي اخترتها في الخطوة رقم١؛ تقوم فيه بتوضيح الحل الذي تعتقد أنه سيحسن من سير العمل</w:t>
      </w:r>
      <w:r w:rsidRPr="00376EC6">
        <w:rPr>
          <w:rFonts w:asciiTheme="minorBidi" w:hAnsiTheme="minorBidi"/>
        </w:rPr>
        <w:t>.</w:t>
      </w:r>
    </w:p>
    <w:p w14:paraId="417662AB" w14:textId="77777777" w:rsidR="002B5652" w:rsidRDefault="002B5652" w:rsidP="002B5652">
      <w:pPr>
        <w:bidi/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  <w:bookmarkStart w:id="0" w:name="_GoBack"/>
      <w:bookmarkEnd w:id="0"/>
    </w:p>
    <w:p w14:paraId="271966A4" w14:textId="14835A74" w:rsidR="00376EC6" w:rsidRDefault="00376EC6" w:rsidP="00376EC6">
      <w:pPr>
        <w:bidi/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</w:p>
    <w:p w14:paraId="0E31C273" w14:textId="3ABD84BE" w:rsidR="00376EC6" w:rsidRPr="00376EC6" w:rsidRDefault="008C0ADC" w:rsidP="00376EC6">
      <w:pPr>
        <w:bidi/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  <w:r>
        <w:rPr>
          <w:rFonts w:asciiTheme="minorBidi" w:hAnsiTheme="minorBidi"/>
          <w:noProof/>
          <w:color w:val="595959" w:themeColor="text1" w:themeTint="A6"/>
          <w:sz w:val="20"/>
          <w:szCs w:val="20"/>
        </w:rPr>
        <w:drawing>
          <wp:inline distT="0" distB="0" distL="0" distR="0" wp14:anchorId="139A461E" wp14:editId="73A2AA6F">
            <wp:extent cx="6660515" cy="410019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E Currency Converter&amp;Money Transf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404" w14:textId="6B9D4633" w:rsidR="00215323" w:rsidRDefault="00215323" w:rsidP="004205A5">
      <w:pPr>
        <w:bidi/>
        <w:spacing w:after="0" w:line="240" w:lineRule="auto"/>
        <w:jc w:val="center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</w:p>
    <w:p w14:paraId="0B9B1608" w14:textId="57A8DBFD" w:rsidR="00A33091" w:rsidRDefault="00A33091" w:rsidP="00A33091">
      <w:pPr>
        <w:bidi/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</w:p>
    <w:p w14:paraId="040C63C3" w14:textId="6A5BE410" w:rsidR="00A33091" w:rsidRDefault="00A33091" w:rsidP="00A33091">
      <w:pPr>
        <w:bidi/>
        <w:spacing w:after="0" w:line="240" w:lineRule="auto"/>
        <w:rPr>
          <w:rFonts w:asciiTheme="minorBidi" w:hAnsiTheme="minorBidi" w:hint="cs"/>
          <w:color w:val="595959" w:themeColor="text1" w:themeTint="A6"/>
          <w:sz w:val="20"/>
          <w:szCs w:val="20"/>
          <w:rtl/>
        </w:rPr>
      </w:pPr>
    </w:p>
    <w:p w14:paraId="62492ACD" w14:textId="2BFBF761" w:rsidR="00A33091" w:rsidRDefault="00A33091" w:rsidP="00A33091">
      <w:pPr>
        <w:bidi/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</w:p>
    <w:p w14:paraId="7C4E1635" w14:textId="5AB6E484" w:rsidR="00A33091" w:rsidRDefault="00A33091" w:rsidP="00A33091">
      <w:pPr>
        <w:bidi/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</w:p>
    <w:p w14:paraId="35698022" w14:textId="2B656C93" w:rsidR="00A33091" w:rsidRDefault="00A33091" w:rsidP="00A33091">
      <w:pPr>
        <w:bidi/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  <w:rtl/>
        </w:rPr>
      </w:pPr>
    </w:p>
    <w:p w14:paraId="6D02FD2B" w14:textId="6D91672D" w:rsidR="00A33091" w:rsidRPr="00F07B01" w:rsidRDefault="00A33091" w:rsidP="00A33091">
      <w:pPr>
        <w:bidi/>
        <w:spacing w:after="0" w:line="240" w:lineRule="auto"/>
        <w:jc w:val="center"/>
        <w:rPr>
          <w:rFonts w:asciiTheme="minorBidi" w:hAnsiTheme="minorBidi"/>
          <w:b/>
          <w:bCs/>
          <w:color w:val="460000"/>
          <w:sz w:val="20"/>
          <w:szCs w:val="20"/>
          <w:u w:val="dash"/>
          <w:rtl/>
        </w:rPr>
      </w:pPr>
      <w:r w:rsidRPr="00F07B01">
        <w:rPr>
          <w:rFonts w:asciiTheme="minorBidi" w:hAnsiTheme="minorBidi" w:hint="cs"/>
          <w:b/>
          <w:bCs/>
          <w:color w:val="460000"/>
          <w:sz w:val="20"/>
          <w:szCs w:val="20"/>
          <w:u w:val="dash"/>
          <w:rtl/>
        </w:rPr>
        <w:t>-----------------------------------------------------------------------------------------------</w:t>
      </w:r>
    </w:p>
    <w:p w14:paraId="7E300B93" w14:textId="0FD72C03" w:rsidR="00285CA8" w:rsidRDefault="00285CA8" w:rsidP="00285CA8">
      <w:pPr>
        <w:bidi/>
        <w:spacing w:after="0" w:line="240" w:lineRule="auto"/>
        <w:jc w:val="center"/>
        <w:rPr>
          <w:rFonts w:asciiTheme="minorBidi" w:hAnsiTheme="minorBidi"/>
          <w:b/>
          <w:bCs/>
          <w:color w:val="FF5353"/>
          <w:sz w:val="20"/>
          <w:szCs w:val="20"/>
          <w:u w:val="dash"/>
          <w:rtl/>
        </w:rPr>
      </w:pPr>
    </w:p>
    <w:p w14:paraId="4CC02C75" w14:textId="03765548" w:rsidR="00285CA8" w:rsidRDefault="00285CA8" w:rsidP="00285CA8">
      <w:pPr>
        <w:bidi/>
        <w:spacing w:after="0" w:line="240" w:lineRule="auto"/>
        <w:jc w:val="center"/>
        <w:rPr>
          <w:rFonts w:asciiTheme="minorBidi" w:hAnsiTheme="minorBidi"/>
          <w:b/>
          <w:bCs/>
          <w:color w:val="FF5353"/>
          <w:sz w:val="20"/>
          <w:szCs w:val="20"/>
          <w:u w:val="dash"/>
          <w:rtl/>
        </w:rPr>
      </w:pPr>
    </w:p>
    <w:p w14:paraId="6DB25749" w14:textId="5895090C" w:rsidR="00285CA8" w:rsidRPr="00601FE0" w:rsidRDefault="00285CA8" w:rsidP="00285CA8">
      <w:pPr>
        <w:spacing w:after="0" w:line="240" w:lineRule="auto"/>
        <w:rPr>
          <w:rFonts w:asciiTheme="minorBidi" w:hAnsiTheme="minorBidi"/>
          <w:color w:val="808080" w:themeColor="background1" w:themeShade="80"/>
          <w:sz w:val="16"/>
          <w:szCs w:val="16"/>
        </w:rPr>
      </w:pPr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 xml:space="preserve">[1]"Business Process Diagram: What It Is </w:t>
      </w:r>
      <w:proofErr w:type="gramStart"/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>And</w:t>
      </w:r>
      <w:proofErr w:type="gramEnd"/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 xml:space="preserve"> Examples - </w:t>
      </w:r>
      <w:proofErr w:type="spellStart"/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>KiSSFLOW</w:t>
      </w:r>
      <w:proofErr w:type="spellEnd"/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 xml:space="preserve">", </w:t>
      </w:r>
      <w:proofErr w:type="spellStart"/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>KiSSFLOW</w:t>
      </w:r>
      <w:proofErr w:type="spellEnd"/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>, 2019. [Online]. Available: https://kissflow.com/bpm/business-process-diagram/. [Accessed: 03- Jul- 2019].</w:t>
      </w:r>
    </w:p>
    <w:p w14:paraId="02CDB378" w14:textId="77777777" w:rsidR="008907AC" w:rsidRDefault="008907AC" w:rsidP="00285CA8">
      <w:pPr>
        <w:spacing w:after="0" w:line="240" w:lineRule="auto"/>
        <w:rPr>
          <w:rFonts w:asciiTheme="minorBidi" w:hAnsiTheme="minorBidi"/>
          <w:color w:val="808080" w:themeColor="background1" w:themeShade="80"/>
          <w:sz w:val="16"/>
          <w:szCs w:val="16"/>
        </w:rPr>
      </w:pPr>
    </w:p>
    <w:p w14:paraId="63606392" w14:textId="7137C000" w:rsidR="00DC468A" w:rsidRPr="00601FE0" w:rsidRDefault="00601FE0" w:rsidP="00285CA8">
      <w:pPr>
        <w:spacing w:after="0" w:line="240" w:lineRule="auto"/>
        <w:rPr>
          <w:rFonts w:asciiTheme="minorBidi" w:hAnsiTheme="minorBidi"/>
          <w:color w:val="808080" w:themeColor="background1" w:themeShade="80"/>
          <w:sz w:val="16"/>
          <w:szCs w:val="16"/>
        </w:rPr>
      </w:pPr>
      <w:r w:rsidRPr="00601FE0">
        <w:rPr>
          <w:rFonts w:asciiTheme="minorBidi" w:hAnsiTheme="minorBidi"/>
          <w:color w:val="808080" w:themeColor="background1" w:themeShade="80"/>
          <w:sz w:val="16"/>
          <w:szCs w:val="16"/>
        </w:rPr>
        <w:t>[2]"How to Diagram your Business Process", Laserfiche, 2019. [Online]. Available: https://www.laserfiche.com/solutionexchange/how-to-diagram-your-business-process/. [Accessed: 03- Jul- 2019].</w:t>
      </w:r>
    </w:p>
    <w:p w14:paraId="2DA23F5A" w14:textId="77777777" w:rsidR="00601FE0" w:rsidRPr="00601FE0" w:rsidRDefault="00601FE0" w:rsidP="00285CA8">
      <w:pPr>
        <w:spacing w:after="0" w:line="240" w:lineRule="auto"/>
        <w:rPr>
          <w:rFonts w:asciiTheme="minorBidi" w:hAnsiTheme="minorBidi"/>
          <w:color w:val="808080" w:themeColor="background1" w:themeShade="80"/>
          <w:sz w:val="16"/>
          <w:szCs w:val="16"/>
        </w:rPr>
      </w:pPr>
    </w:p>
    <w:sectPr w:rsidR="00601FE0" w:rsidRPr="00601FE0" w:rsidSect="009D1E81">
      <w:headerReference w:type="default" r:id="rId11"/>
      <w:pgSz w:w="12240" w:h="15840"/>
      <w:pgMar w:top="567" w:right="900" w:bottom="568" w:left="851" w:header="567" w:footer="708" w:gutter="0"/>
      <w:pgBorders w:offsetFrom="page">
        <w:top w:val="dotDotDash" w:sz="18" w:space="24" w:color="820019"/>
        <w:left w:val="dotDotDash" w:sz="18" w:space="24" w:color="820019"/>
        <w:bottom w:val="dotDotDash" w:sz="18" w:space="24" w:color="820019"/>
        <w:right w:val="dotDotDash" w:sz="18" w:space="24" w:color="82001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50FE" w14:textId="77777777" w:rsidR="00D00EA3" w:rsidRDefault="00D00EA3" w:rsidP="00236A91">
      <w:pPr>
        <w:spacing w:after="0" w:line="240" w:lineRule="auto"/>
      </w:pPr>
      <w:r>
        <w:separator/>
      </w:r>
    </w:p>
  </w:endnote>
  <w:endnote w:type="continuationSeparator" w:id="0">
    <w:p w14:paraId="15CC5672" w14:textId="77777777" w:rsidR="00D00EA3" w:rsidRDefault="00D00EA3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E31B8" w14:textId="77777777" w:rsidR="00D00EA3" w:rsidRDefault="00D00EA3" w:rsidP="00236A91">
      <w:pPr>
        <w:spacing w:after="0" w:line="240" w:lineRule="auto"/>
      </w:pPr>
      <w:r>
        <w:separator/>
      </w:r>
    </w:p>
  </w:footnote>
  <w:footnote w:type="continuationSeparator" w:id="0">
    <w:p w14:paraId="4B5E40B5" w14:textId="77777777" w:rsidR="00D00EA3" w:rsidRDefault="00D00EA3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2EA04BAC" w:rsidR="003C2D3A" w:rsidRPr="009D5477" w:rsidRDefault="009D5477" w:rsidP="00236A91">
    <w:pPr>
      <w:pStyle w:val="Header"/>
      <w:jc w:val="center"/>
      <w:rPr>
        <w:rFonts w:ascii="Harrington" w:hAnsi="Harrington"/>
        <w:color w:val="C00000"/>
        <w:sz w:val="56"/>
        <w:szCs w:val="56"/>
        <w:u w:val="single"/>
        <w:rtl/>
      </w:rPr>
    </w:pPr>
    <w:r w:rsidRPr="009D5477">
      <w:rPr>
        <w:rFonts w:ascii="Harrington" w:hAnsi="Harrington"/>
        <w:color w:val="C00000"/>
        <w:sz w:val="56"/>
        <w:szCs w:val="56"/>
        <w:u w:val="single"/>
      </w:rPr>
      <w:t>Daliah Aljutayli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75E"/>
    <w:multiLevelType w:val="hybridMultilevel"/>
    <w:tmpl w:val="26948998"/>
    <w:lvl w:ilvl="0" w:tplc="D890C5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24AE"/>
    <w:multiLevelType w:val="hybridMultilevel"/>
    <w:tmpl w:val="B7B07958"/>
    <w:lvl w:ilvl="0" w:tplc="BADE6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5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A6AF4"/>
    <w:multiLevelType w:val="hybridMultilevel"/>
    <w:tmpl w:val="A4E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0699A"/>
    <w:multiLevelType w:val="hybridMultilevel"/>
    <w:tmpl w:val="D5C0D73C"/>
    <w:lvl w:ilvl="0" w:tplc="70665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D7BEF"/>
    <w:multiLevelType w:val="hybridMultilevel"/>
    <w:tmpl w:val="8C983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1220"/>
    <w:multiLevelType w:val="hybridMultilevel"/>
    <w:tmpl w:val="FAD66866"/>
    <w:lvl w:ilvl="0" w:tplc="0409000F">
      <w:start w:val="1"/>
      <w:numFmt w:val="decimal"/>
      <w:lvlText w:val="%1."/>
      <w:lvlJc w:val="left"/>
      <w:pPr>
        <w:ind w:left="3261" w:hanging="360"/>
      </w:pPr>
    </w:lvl>
    <w:lvl w:ilvl="1" w:tplc="04090019" w:tentative="1">
      <w:start w:val="1"/>
      <w:numFmt w:val="lowerLetter"/>
      <w:lvlText w:val="%2."/>
      <w:lvlJc w:val="left"/>
      <w:pPr>
        <w:ind w:left="3981" w:hanging="360"/>
      </w:pPr>
    </w:lvl>
    <w:lvl w:ilvl="2" w:tplc="0409001B" w:tentative="1">
      <w:start w:val="1"/>
      <w:numFmt w:val="lowerRoman"/>
      <w:lvlText w:val="%3."/>
      <w:lvlJc w:val="right"/>
      <w:pPr>
        <w:ind w:left="4701" w:hanging="180"/>
      </w:pPr>
    </w:lvl>
    <w:lvl w:ilvl="3" w:tplc="0409000F" w:tentative="1">
      <w:start w:val="1"/>
      <w:numFmt w:val="decimal"/>
      <w:lvlText w:val="%4."/>
      <w:lvlJc w:val="left"/>
      <w:pPr>
        <w:ind w:left="5421" w:hanging="360"/>
      </w:pPr>
    </w:lvl>
    <w:lvl w:ilvl="4" w:tplc="04090019" w:tentative="1">
      <w:start w:val="1"/>
      <w:numFmt w:val="lowerLetter"/>
      <w:lvlText w:val="%5."/>
      <w:lvlJc w:val="left"/>
      <w:pPr>
        <w:ind w:left="6141" w:hanging="360"/>
      </w:pPr>
    </w:lvl>
    <w:lvl w:ilvl="5" w:tplc="0409001B" w:tentative="1">
      <w:start w:val="1"/>
      <w:numFmt w:val="lowerRoman"/>
      <w:lvlText w:val="%6."/>
      <w:lvlJc w:val="right"/>
      <w:pPr>
        <w:ind w:left="6861" w:hanging="180"/>
      </w:pPr>
    </w:lvl>
    <w:lvl w:ilvl="6" w:tplc="0409000F" w:tentative="1">
      <w:start w:val="1"/>
      <w:numFmt w:val="decimal"/>
      <w:lvlText w:val="%7."/>
      <w:lvlJc w:val="left"/>
      <w:pPr>
        <w:ind w:left="7581" w:hanging="360"/>
      </w:pPr>
    </w:lvl>
    <w:lvl w:ilvl="7" w:tplc="04090019" w:tentative="1">
      <w:start w:val="1"/>
      <w:numFmt w:val="lowerLetter"/>
      <w:lvlText w:val="%8."/>
      <w:lvlJc w:val="left"/>
      <w:pPr>
        <w:ind w:left="8301" w:hanging="360"/>
      </w:pPr>
    </w:lvl>
    <w:lvl w:ilvl="8" w:tplc="0409001B" w:tentative="1">
      <w:start w:val="1"/>
      <w:numFmt w:val="lowerRoman"/>
      <w:lvlText w:val="%9."/>
      <w:lvlJc w:val="right"/>
      <w:pPr>
        <w:ind w:left="9021" w:hanging="180"/>
      </w:pPr>
    </w:lvl>
  </w:abstractNum>
  <w:abstractNum w:abstractNumId="15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6"/>
  </w:num>
  <w:num w:numId="5">
    <w:abstractNumId w:val="16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8"/>
  </w:num>
  <w:num w:numId="11">
    <w:abstractNumId w:val="15"/>
  </w:num>
  <w:num w:numId="12">
    <w:abstractNumId w:val="10"/>
  </w:num>
  <w:num w:numId="13">
    <w:abstractNumId w:val="3"/>
  </w:num>
  <w:num w:numId="14">
    <w:abstractNumId w:val="14"/>
  </w:num>
  <w:num w:numId="15">
    <w:abstractNumId w:val="2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24472"/>
    <w:rsid w:val="00035CEE"/>
    <w:rsid w:val="00072C23"/>
    <w:rsid w:val="00075FF3"/>
    <w:rsid w:val="0007624B"/>
    <w:rsid w:val="00081C9A"/>
    <w:rsid w:val="00084227"/>
    <w:rsid w:val="00091363"/>
    <w:rsid w:val="000B21F2"/>
    <w:rsid w:val="000E0D33"/>
    <w:rsid w:val="000E2B6B"/>
    <w:rsid w:val="000E4AD7"/>
    <w:rsid w:val="00102D3A"/>
    <w:rsid w:val="00104F19"/>
    <w:rsid w:val="0011114D"/>
    <w:rsid w:val="0013196C"/>
    <w:rsid w:val="00146056"/>
    <w:rsid w:val="00157521"/>
    <w:rsid w:val="0016095C"/>
    <w:rsid w:val="00177D7E"/>
    <w:rsid w:val="00196BD5"/>
    <w:rsid w:val="001A36C2"/>
    <w:rsid w:val="001D33A3"/>
    <w:rsid w:val="00211610"/>
    <w:rsid w:val="00215323"/>
    <w:rsid w:val="00224345"/>
    <w:rsid w:val="00236A91"/>
    <w:rsid w:val="00244B7C"/>
    <w:rsid w:val="002608C6"/>
    <w:rsid w:val="002773AE"/>
    <w:rsid w:val="00284FB9"/>
    <w:rsid w:val="00285CA8"/>
    <w:rsid w:val="002A18F6"/>
    <w:rsid w:val="002A351E"/>
    <w:rsid w:val="002B5652"/>
    <w:rsid w:val="002C50AB"/>
    <w:rsid w:val="002D19A3"/>
    <w:rsid w:val="003048A3"/>
    <w:rsid w:val="0030557E"/>
    <w:rsid w:val="00315895"/>
    <w:rsid w:val="00335717"/>
    <w:rsid w:val="003426A6"/>
    <w:rsid w:val="00376EC6"/>
    <w:rsid w:val="003861EB"/>
    <w:rsid w:val="003B0C48"/>
    <w:rsid w:val="003C2D3A"/>
    <w:rsid w:val="003C3119"/>
    <w:rsid w:val="003C466D"/>
    <w:rsid w:val="003C4772"/>
    <w:rsid w:val="003D63E4"/>
    <w:rsid w:val="003E4A93"/>
    <w:rsid w:val="003F2CA3"/>
    <w:rsid w:val="003F61EA"/>
    <w:rsid w:val="00413C0C"/>
    <w:rsid w:val="004205A5"/>
    <w:rsid w:val="004407D4"/>
    <w:rsid w:val="0048180D"/>
    <w:rsid w:val="00491EF7"/>
    <w:rsid w:val="004A266E"/>
    <w:rsid w:val="004A37E6"/>
    <w:rsid w:val="004A3A69"/>
    <w:rsid w:val="004B26C8"/>
    <w:rsid w:val="004C0D17"/>
    <w:rsid w:val="004D4624"/>
    <w:rsid w:val="004D6C94"/>
    <w:rsid w:val="004E2D98"/>
    <w:rsid w:val="004E3986"/>
    <w:rsid w:val="004E4A53"/>
    <w:rsid w:val="00543A77"/>
    <w:rsid w:val="005536B5"/>
    <w:rsid w:val="005824BD"/>
    <w:rsid w:val="00595B32"/>
    <w:rsid w:val="005B6EBC"/>
    <w:rsid w:val="005D50E0"/>
    <w:rsid w:val="00601FE0"/>
    <w:rsid w:val="00617216"/>
    <w:rsid w:val="0063294F"/>
    <w:rsid w:val="00635D8D"/>
    <w:rsid w:val="00664463"/>
    <w:rsid w:val="00680CA7"/>
    <w:rsid w:val="00684B43"/>
    <w:rsid w:val="006B609D"/>
    <w:rsid w:val="006E1A1B"/>
    <w:rsid w:val="00720D87"/>
    <w:rsid w:val="00723F1C"/>
    <w:rsid w:val="00736F0C"/>
    <w:rsid w:val="00737416"/>
    <w:rsid w:val="007733C5"/>
    <w:rsid w:val="007A3C4B"/>
    <w:rsid w:val="007B78D7"/>
    <w:rsid w:val="007E66E6"/>
    <w:rsid w:val="007F02C0"/>
    <w:rsid w:val="00815B93"/>
    <w:rsid w:val="0085434A"/>
    <w:rsid w:val="008907AC"/>
    <w:rsid w:val="008A43F4"/>
    <w:rsid w:val="008B38E2"/>
    <w:rsid w:val="008B3DEE"/>
    <w:rsid w:val="008B78A5"/>
    <w:rsid w:val="008C0ADC"/>
    <w:rsid w:val="008C623F"/>
    <w:rsid w:val="008D29F5"/>
    <w:rsid w:val="008D7BA0"/>
    <w:rsid w:val="008E2FD0"/>
    <w:rsid w:val="008E6524"/>
    <w:rsid w:val="009351EF"/>
    <w:rsid w:val="0094041A"/>
    <w:rsid w:val="00942943"/>
    <w:rsid w:val="009628A1"/>
    <w:rsid w:val="00971C37"/>
    <w:rsid w:val="00977E68"/>
    <w:rsid w:val="00986AF9"/>
    <w:rsid w:val="00991C74"/>
    <w:rsid w:val="009A28CF"/>
    <w:rsid w:val="009C193C"/>
    <w:rsid w:val="009C781B"/>
    <w:rsid w:val="009D1E81"/>
    <w:rsid w:val="009D5477"/>
    <w:rsid w:val="009E1081"/>
    <w:rsid w:val="00A07820"/>
    <w:rsid w:val="00A11036"/>
    <w:rsid w:val="00A23B61"/>
    <w:rsid w:val="00A33091"/>
    <w:rsid w:val="00A35E9C"/>
    <w:rsid w:val="00A41C5B"/>
    <w:rsid w:val="00A41F62"/>
    <w:rsid w:val="00A45B6B"/>
    <w:rsid w:val="00A472C5"/>
    <w:rsid w:val="00A512E3"/>
    <w:rsid w:val="00AC4F1A"/>
    <w:rsid w:val="00AC62B3"/>
    <w:rsid w:val="00AC6E9C"/>
    <w:rsid w:val="00B11DB5"/>
    <w:rsid w:val="00B27604"/>
    <w:rsid w:val="00B37D95"/>
    <w:rsid w:val="00B65576"/>
    <w:rsid w:val="00B80550"/>
    <w:rsid w:val="00BA1691"/>
    <w:rsid w:val="00BA6F9B"/>
    <w:rsid w:val="00BC0F45"/>
    <w:rsid w:val="00BC1812"/>
    <w:rsid w:val="00BD32EF"/>
    <w:rsid w:val="00BD70CC"/>
    <w:rsid w:val="00BD7D5A"/>
    <w:rsid w:val="00BE502B"/>
    <w:rsid w:val="00C22437"/>
    <w:rsid w:val="00C264A7"/>
    <w:rsid w:val="00C33A3C"/>
    <w:rsid w:val="00C5201B"/>
    <w:rsid w:val="00C543C1"/>
    <w:rsid w:val="00C75DC7"/>
    <w:rsid w:val="00C769B9"/>
    <w:rsid w:val="00C770D1"/>
    <w:rsid w:val="00C80D82"/>
    <w:rsid w:val="00C86697"/>
    <w:rsid w:val="00C96142"/>
    <w:rsid w:val="00CB1DD6"/>
    <w:rsid w:val="00CC4571"/>
    <w:rsid w:val="00CD3A82"/>
    <w:rsid w:val="00CD5ED3"/>
    <w:rsid w:val="00CE5FDD"/>
    <w:rsid w:val="00D00EA3"/>
    <w:rsid w:val="00D06801"/>
    <w:rsid w:val="00D12307"/>
    <w:rsid w:val="00D15385"/>
    <w:rsid w:val="00D22E7E"/>
    <w:rsid w:val="00D2338A"/>
    <w:rsid w:val="00D251A4"/>
    <w:rsid w:val="00D274BB"/>
    <w:rsid w:val="00D506F4"/>
    <w:rsid w:val="00DB1D06"/>
    <w:rsid w:val="00DC1D1F"/>
    <w:rsid w:val="00DC468A"/>
    <w:rsid w:val="00DC4737"/>
    <w:rsid w:val="00DD4C62"/>
    <w:rsid w:val="00DF7A03"/>
    <w:rsid w:val="00E00E57"/>
    <w:rsid w:val="00E02386"/>
    <w:rsid w:val="00E05E08"/>
    <w:rsid w:val="00E0639F"/>
    <w:rsid w:val="00E1022E"/>
    <w:rsid w:val="00E15B45"/>
    <w:rsid w:val="00E23819"/>
    <w:rsid w:val="00E56E23"/>
    <w:rsid w:val="00E642EB"/>
    <w:rsid w:val="00E74F19"/>
    <w:rsid w:val="00E942F2"/>
    <w:rsid w:val="00EC1E3A"/>
    <w:rsid w:val="00F0003B"/>
    <w:rsid w:val="00F07B01"/>
    <w:rsid w:val="00F138B9"/>
    <w:rsid w:val="00F23350"/>
    <w:rsid w:val="00F4273B"/>
    <w:rsid w:val="00F46C0B"/>
    <w:rsid w:val="00F63353"/>
    <w:rsid w:val="00F720C6"/>
    <w:rsid w:val="00F72705"/>
    <w:rsid w:val="00F74A9D"/>
    <w:rsid w:val="00F8439C"/>
    <w:rsid w:val="00FA2663"/>
    <w:rsid w:val="00FA473E"/>
    <w:rsid w:val="00F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F30A0-5A74-4A49-A403-6BB3EC02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191</cp:revision>
  <dcterms:created xsi:type="dcterms:W3CDTF">2019-06-23T09:18:00Z</dcterms:created>
  <dcterms:modified xsi:type="dcterms:W3CDTF">2019-07-04T02:28:00Z</dcterms:modified>
</cp:coreProperties>
</file>