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3689" w14:textId="764EDDBD" w:rsidR="00F31263" w:rsidRPr="005F023D" w:rsidRDefault="00F31263" w:rsidP="00F31263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</w:p>
    <w:p w14:paraId="10F56731" w14:textId="630FB11F" w:rsidR="00934A04" w:rsidRDefault="009F1FEC" w:rsidP="009361DA">
      <w:pPr>
        <w:spacing w:after="0" w:line="240" w:lineRule="auto"/>
        <w:rPr>
          <w:b/>
          <w:bCs/>
          <w:color w:val="1F3864" w:themeColor="accent1" w:themeShade="80"/>
        </w:rPr>
      </w:pPr>
      <w:r w:rsidRPr="00FE1A32">
        <w:rPr>
          <w:b/>
          <w:bCs/>
          <w:color w:val="1F3864" w:themeColor="accent1" w:themeShade="80"/>
          <w:highlight w:val="lightGray"/>
        </w:rPr>
        <w:t>Task #1 - Basics</w:t>
      </w:r>
      <w:r w:rsidRPr="009F1FEC">
        <w:rPr>
          <w:b/>
          <w:bCs/>
          <w:color w:val="1F3864" w:themeColor="accent1" w:themeShade="80"/>
        </w:rPr>
        <w:br/>
        <w:t>Did you know everything in Google runs on containers, Containerization allows their development teams to move fast, deploy software efficiently, Each week, they start over two billion containers?</w:t>
      </w:r>
      <w:r w:rsidRPr="009F1FEC">
        <w:rPr>
          <w:b/>
          <w:bCs/>
          <w:color w:val="1F3864" w:themeColor="accent1" w:themeShade="80"/>
        </w:rPr>
        <w:br/>
        <w:t>The following task will help you to understand differences between Containers and virtual machines.</w:t>
      </w:r>
      <w:r w:rsidRPr="009F1FEC">
        <w:rPr>
          <w:b/>
          <w:bCs/>
          <w:color w:val="1F3864" w:themeColor="accent1" w:themeShade="80"/>
        </w:rPr>
        <w:br/>
      </w:r>
      <w:r w:rsidRPr="009F1FEC">
        <w:rPr>
          <w:b/>
          <w:bCs/>
          <w:color w:val="1F3864" w:themeColor="accent1" w:themeShade="80"/>
        </w:rPr>
        <w:br/>
        <w:t>1-Why using Container over VM?</w:t>
      </w:r>
    </w:p>
    <w:p w14:paraId="615CFD80" w14:textId="3C653F64" w:rsidR="00271861" w:rsidRDefault="00971BE2" w:rsidP="00271861">
      <w:pPr>
        <w:spacing w:after="0" w:line="240" w:lineRule="auto"/>
      </w:pPr>
      <w:r w:rsidRPr="00971BE2">
        <w:t>Virtual machines and containers differ in several ways, but the primary difference is that containers provide a way to virtualize an OS so that multiple workloads can run on a single OS instance. With VMs, the hardware is being virtualized to run multiple OS instances.</w:t>
      </w:r>
      <w:r w:rsidRPr="00971BE2">
        <w:rPr>
          <w:vertAlign w:val="subscript"/>
        </w:rPr>
        <w:t>[1]</w:t>
      </w:r>
    </w:p>
    <w:p w14:paraId="4C28B607" w14:textId="4D19E44C" w:rsidR="00934A04" w:rsidRDefault="009F1FEC" w:rsidP="00C74C50">
      <w:pPr>
        <w:spacing w:after="0" w:line="240" w:lineRule="auto"/>
        <w:rPr>
          <w:b/>
          <w:bCs/>
          <w:color w:val="1F3864" w:themeColor="accent1" w:themeShade="80"/>
        </w:rPr>
      </w:pPr>
      <w:r w:rsidRPr="009F1FEC">
        <w:rPr>
          <w:b/>
          <w:bCs/>
          <w:color w:val="1F3864" w:themeColor="accent1" w:themeShade="80"/>
        </w:rPr>
        <w:br/>
        <w:t>2- What is Docker and why is it So Popular?</w:t>
      </w:r>
    </w:p>
    <w:p w14:paraId="7F1D7223" w14:textId="040E4F6D" w:rsidR="00643419" w:rsidRDefault="00643419" w:rsidP="0084659C">
      <w:pPr>
        <w:spacing w:after="0" w:line="240" w:lineRule="auto"/>
      </w:pPr>
      <w:r w:rsidRPr="00643419">
        <w:rPr>
          <w:b/>
          <w:bCs/>
        </w:rPr>
        <w:t>Docker</w:t>
      </w:r>
      <w:r w:rsidRPr="00643419">
        <w:t xml:space="preserve"> is a tool designed to make it easier to create, deploy, and run applications by using containers.</w:t>
      </w:r>
    </w:p>
    <w:p w14:paraId="05772305" w14:textId="77777777" w:rsidR="0023305A" w:rsidRDefault="0023305A" w:rsidP="0084659C">
      <w:pPr>
        <w:spacing w:after="0" w:line="240" w:lineRule="auto"/>
      </w:pPr>
    </w:p>
    <w:p w14:paraId="1A1C2420" w14:textId="73049F03" w:rsidR="0023305A" w:rsidRDefault="0023305A" w:rsidP="0023305A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And importantly, Docker is </w:t>
      </w:r>
      <w:r w:rsidRPr="0023305A">
        <w:t>open source</w:t>
      </w:r>
      <w:r>
        <w:t>. This means that anyone can contribute to Docker and extend it to meet their own needs if they need additional features that aren't available out of the box.</w:t>
      </w:r>
      <w:r>
        <w:t xml:space="preserve"> </w:t>
      </w:r>
    </w:p>
    <w:p w14:paraId="2ED1FD03" w14:textId="77777777" w:rsidR="0023305A" w:rsidRDefault="0023305A" w:rsidP="0084659C">
      <w:pPr>
        <w:spacing w:after="0" w:line="240" w:lineRule="auto"/>
      </w:pPr>
    </w:p>
    <w:p w14:paraId="07F2AE1D" w14:textId="7BC5E6E8" w:rsidR="00F30265" w:rsidRDefault="006B570A" w:rsidP="0084659C">
      <w:pPr>
        <w:spacing w:after="0" w:line="240" w:lineRule="auto"/>
      </w:pPr>
      <w:r>
        <w:t>Docker is a tool that is designed to benefit both developers and system administrators, making it a part of many DevOps (developers + operations) toolchains. For developers, it means that they can focus on writing code without worrying about the system that it will ultimately be running on. It also allows them to get a head start by using one of thousands of programs already designed to run in a Docker container as a part of their application</w:t>
      </w:r>
      <w:r w:rsidR="00EC416F">
        <w:t>[1]</w:t>
      </w:r>
    </w:p>
    <w:p w14:paraId="6FB08CDF" w14:textId="77777777" w:rsidR="006B570A" w:rsidRDefault="006B570A" w:rsidP="0084659C">
      <w:pPr>
        <w:spacing w:after="0" w:line="240" w:lineRule="auto"/>
      </w:pPr>
    </w:p>
    <w:p w14:paraId="164D77F4" w14:textId="77777777" w:rsidR="00801C88" w:rsidRDefault="009F1FEC" w:rsidP="0066561D">
      <w:pPr>
        <w:spacing w:after="0" w:line="240" w:lineRule="auto"/>
        <w:rPr>
          <w:b/>
          <w:bCs/>
          <w:color w:val="1F3864" w:themeColor="accent1" w:themeShade="80"/>
        </w:rPr>
      </w:pPr>
      <w:r w:rsidRPr="00801C88">
        <w:rPr>
          <w:b/>
          <w:bCs/>
          <w:color w:val="1F3864" w:themeColor="accent1" w:themeShade="80"/>
        </w:rPr>
        <w:t>3-List use cases for using Docker.</w:t>
      </w:r>
    </w:p>
    <w:p w14:paraId="37C3BD5C" w14:textId="6DA172C1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Portable deployment of applications as a single object versus process sandboxing;</w:t>
      </w:r>
    </w:p>
    <w:p w14:paraId="6B444511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Application-centric versus machine/server-centric;</w:t>
      </w:r>
    </w:p>
    <w:p w14:paraId="351A846E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Supports for automatic container builds;</w:t>
      </w:r>
    </w:p>
    <w:p w14:paraId="55572F20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Built-in version tracking;</w:t>
      </w:r>
    </w:p>
    <w:p w14:paraId="0CB7BD30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Reusable components;</w:t>
      </w:r>
    </w:p>
    <w:p w14:paraId="7FE196C0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Public registry for sharing containers; and</w:t>
      </w:r>
    </w:p>
    <w:p w14:paraId="0C614C6C" w14:textId="77777777" w:rsidR="00801C88" w:rsidRPr="0066561D" w:rsidRDefault="00801C88" w:rsidP="006656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1D">
        <w:rPr>
          <w:rFonts w:ascii="Times New Roman" w:eastAsia="Times New Roman" w:hAnsi="Times New Roman" w:cs="Times New Roman"/>
          <w:sz w:val="24"/>
          <w:szCs w:val="24"/>
        </w:rPr>
        <w:t>A growing tools ecosystem from the published API.</w:t>
      </w:r>
    </w:p>
    <w:p w14:paraId="23DCFBEE" w14:textId="77777777" w:rsidR="001236E6" w:rsidRDefault="009F1FEC" w:rsidP="0084659C">
      <w:pPr>
        <w:spacing w:after="0" w:line="240" w:lineRule="auto"/>
        <w:rPr>
          <w:b/>
          <w:bCs/>
          <w:color w:val="1F3864" w:themeColor="accent1" w:themeShade="80"/>
        </w:rPr>
      </w:pPr>
      <w:r w:rsidRPr="009F1FEC">
        <w:rPr>
          <w:b/>
          <w:bCs/>
          <w:color w:val="1F3864" w:themeColor="accent1" w:themeShade="80"/>
        </w:rPr>
        <w:br/>
      </w:r>
      <w:r w:rsidRPr="009F1FEC">
        <w:rPr>
          <w:b/>
          <w:bCs/>
          <w:color w:val="1F3864" w:themeColor="accent1" w:themeShade="80"/>
        </w:rPr>
        <w:br/>
      </w:r>
      <w:r w:rsidRPr="001236E6">
        <w:rPr>
          <w:b/>
          <w:bCs/>
          <w:color w:val="1F3864" w:themeColor="accent1" w:themeShade="80"/>
          <w:highlight w:val="lightGray"/>
        </w:rPr>
        <w:t>Task#2: Docker architecture.</w:t>
      </w:r>
    </w:p>
    <w:p w14:paraId="424A5232" w14:textId="77777777" w:rsidR="003806D7" w:rsidRDefault="009F1FEC" w:rsidP="0084659C">
      <w:pPr>
        <w:spacing w:after="0" w:line="240" w:lineRule="auto"/>
        <w:rPr>
          <w:b/>
          <w:bCs/>
          <w:color w:val="1F3864" w:themeColor="accent1" w:themeShade="80"/>
        </w:rPr>
      </w:pPr>
      <w:r w:rsidRPr="009F1FEC">
        <w:rPr>
          <w:b/>
          <w:bCs/>
          <w:color w:val="1F3864" w:themeColor="accent1" w:themeShade="80"/>
        </w:rPr>
        <w:br/>
        <w:t xml:space="preserve">1- before going to practicing with docker, understand the docker architecture. </w:t>
      </w:r>
      <w:r w:rsidRPr="009F1FEC">
        <w:rPr>
          <w:b/>
          <w:bCs/>
          <w:color w:val="1F3864" w:themeColor="accent1" w:themeShade="80"/>
        </w:rPr>
        <w:br/>
        <w:t>This task is to understand how to run Docker and the difference between image and container, how Create Image from container, and how to use Docker hub.</w:t>
      </w:r>
    </w:p>
    <w:p w14:paraId="6B314242" w14:textId="003E3747" w:rsidR="00407B4F" w:rsidRDefault="009F1FEC" w:rsidP="003806D7">
      <w:pPr>
        <w:spacing w:after="0" w:line="240" w:lineRule="auto"/>
        <w:rPr>
          <w:b/>
          <w:bCs/>
          <w:color w:val="1F3864" w:themeColor="accent1" w:themeShade="80"/>
        </w:rPr>
      </w:pPr>
      <w:r w:rsidRPr="009F1FEC">
        <w:rPr>
          <w:b/>
          <w:bCs/>
          <w:color w:val="1F3864" w:themeColor="accent1" w:themeShade="80"/>
        </w:rPr>
        <w:br/>
        <w:t>Install Docker on your virtual machine.</w:t>
      </w:r>
      <w:r w:rsidRPr="009F1FEC">
        <w:rPr>
          <w:b/>
          <w:bCs/>
          <w:color w:val="1F3864" w:themeColor="accent1" w:themeShade="80"/>
        </w:rPr>
        <w:br/>
        <w:t>Bring up a Docker container with Ubuntu 16.04</w:t>
      </w:r>
      <w:r w:rsidRPr="009F1FEC">
        <w:rPr>
          <w:b/>
          <w:bCs/>
          <w:color w:val="1F3864" w:themeColor="accent1" w:themeShade="80"/>
        </w:rPr>
        <w:br/>
        <w:t>Login to This container using bash.</w:t>
      </w:r>
      <w:r w:rsidRPr="009F1FEC">
        <w:rPr>
          <w:b/>
          <w:bCs/>
          <w:color w:val="1F3864" w:themeColor="accent1" w:themeShade="80"/>
        </w:rPr>
        <w:br/>
        <w:t>Create &amp; share your image at Docker hub.</w:t>
      </w:r>
    </w:p>
    <w:p w14:paraId="6DDB412F" w14:textId="0F60903B" w:rsidR="009467B6" w:rsidRDefault="009467B6" w:rsidP="003806D7">
      <w:pPr>
        <w:spacing w:after="0" w:line="240" w:lineRule="auto"/>
        <w:rPr>
          <w:b/>
          <w:bCs/>
          <w:color w:val="1F3864" w:themeColor="accent1" w:themeShade="80"/>
        </w:rPr>
      </w:pPr>
    </w:p>
    <w:p w14:paraId="0689D55E" w14:textId="6AFEDED3" w:rsidR="009467B6" w:rsidRDefault="009467B6" w:rsidP="003806D7">
      <w:pPr>
        <w:spacing w:after="0" w:line="240" w:lineRule="auto"/>
        <w:rPr>
          <w:b/>
          <w:bCs/>
          <w:color w:val="1F3864" w:themeColor="accent1" w:themeShade="80"/>
        </w:rPr>
      </w:pPr>
      <w:r>
        <w:rPr>
          <w:noProof/>
        </w:rPr>
        <w:lastRenderedPageBreak/>
        <w:drawing>
          <wp:inline distT="0" distB="0" distL="0" distR="0" wp14:anchorId="4EB7356B" wp14:editId="7181956E">
            <wp:extent cx="6660515" cy="23704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3AF7B8" w14:textId="543E2B34" w:rsidR="00971BE2" w:rsidRDefault="00971BE2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700C502A" w14:textId="236C5924" w:rsidR="00971BE2" w:rsidRDefault="00971BE2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0EA4738D" w14:textId="55F1A7E9" w:rsidR="00971BE2" w:rsidRDefault="00971BE2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32C37E9F" w14:textId="10DD5F99" w:rsidR="00971BE2" w:rsidRDefault="00971BE2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17A92F26" w14:textId="5080BC41" w:rsidR="00971BE2" w:rsidRPr="009F1FEC" w:rsidRDefault="00971BE2" w:rsidP="0084659C">
      <w:pPr>
        <w:spacing w:after="0" w:line="240" w:lineRule="auto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[1] </w:t>
      </w:r>
      <w:r w:rsidRPr="00971BE2">
        <w:rPr>
          <w:b/>
          <w:bCs/>
          <w:color w:val="1F3864" w:themeColor="accent1" w:themeShade="80"/>
        </w:rPr>
        <w:t>https://blog.netapp.com/blogs/containers-vs-vms/</w:t>
      </w:r>
    </w:p>
    <w:sectPr w:rsidR="00971BE2" w:rsidRPr="009F1FEC" w:rsidSect="00395CB0">
      <w:headerReference w:type="default" r:id="rId9"/>
      <w:pgSz w:w="12240" w:h="15840"/>
      <w:pgMar w:top="1276" w:right="900" w:bottom="1843" w:left="851" w:header="567" w:footer="708" w:gutter="0"/>
      <w:pgBorders w:offsetFrom="page">
        <w:top w:val="dotDotDash" w:sz="18" w:space="24" w:color="2F5496" w:themeColor="accent1" w:themeShade="BF"/>
        <w:left w:val="dotDotDash" w:sz="18" w:space="24" w:color="2F5496" w:themeColor="accent1" w:themeShade="BF"/>
        <w:bottom w:val="dotDotDash" w:sz="18" w:space="24" w:color="2F5496" w:themeColor="accent1" w:themeShade="BF"/>
        <w:right w:val="dotDotDash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B2EF" w14:textId="77777777" w:rsidR="00E20CC3" w:rsidRDefault="00E20CC3" w:rsidP="00236A91">
      <w:pPr>
        <w:spacing w:after="0" w:line="240" w:lineRule="auto"/>
      </w:pPr>
      <w:r>
        <w:separator/>
      </w:r>
    </w:p>
  </w:endnote>
  <w:endnote w:type="continuationSeparator" w:id="0">
    <w:p w14:paraId="20EC6ACB" w14:textId="77777777" w:rsidR="00E20CC3" w:rsidRDefault="00E20CC3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F4426" w14:textId="77777777" w:rsidR="00E20CC3" w:rsidRDefault="00E20CC3" w:rsidP="00236A91">
      <w:pPr>
        <w:spacing w:after="0" w:line="240" w:lineRule="auto"/>
      </w:pPr>
      <w:r>
        <w:separator/>
      </w:r>
    </w:p>
  </w:footnote>
  <w:footnote w:type="continuationSeparator" w:id="0">
    <w:p w14:paraId="6EC5E3BF" w14:textId="77777777" w:rsidR="00E20CC3" w:rsidRDefault="00E20CC3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2EA04BAC" w:rsidR="003C2D3A" w:rsidRPr="005F023D" w:rsidRDefault="009D5477" w:rsidP="00236A91">
    <w:pPr>
      <w:pStyle w:val="Header"/>
      <w:jc w:val="center"/>
      <w:rPr>
        <w:rFonts w:ascii="Kristen ITC" w:hAnsi="Kristen ITC"/>
        <w:color w:val="1F3864" w:themeColor="accent1" w:themeShade="80"/>
        <w:sz w:val="48"/>
        <w:szCs w:val="48"/>
        <w:u w:val="single"/>
        <w:rtl/>
      </w:rPr>
    </w:pPr>
    <w:r w:rsidRPr="005F023D">
      <w:rPr>
        <w:rFonts w:ascii="Kristen ITC" w:hAnsi="Kristen ITC"/>
        <w:color w:val="1F3864" w:themeColor="accent1" w:themeShade="80"/>
        <w:sz w:val="48"/>
        <w:szCs w:val="48"/>
        <w:u w:val="single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0.65pt;height:10.6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5" w15:restartNumberingAfterBreak="0">
    <w:nsid w:val="135547D3"/>
    <w:multiLevelType w:val="hybridMultilevel"/>
    <w:tmpl w:val="B77A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3E56"/>
    <w:multiLevelType w:val="hybridMultilevel"/>
    <w:tmpl w:val="4532DA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07A53"/>
    <w:multiLevelType w:val="hybridMultilevel"/>
    <w:tmpl w:val="1B2CB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F309E"/>
    <w:multiLevelType w:val="hybridMultilevel"/>
    <w:tmpl w:val="743A75A8"/>
    <w:lvl w:ilvl="0" w:tplc="54EA143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830CF"/>
    <w:multiLevelType w:val="multilevel"/>
    <w:tmpl w:val="537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F54FF"/>
    <w:multiLevelType w:val="hybridMultilevel"/>
    <w:tmpl w:val="2120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21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7197E"/>
    <w:multiLevelType w:val="hybridMultilevel"/>
    <w:tmpl w:val="73A8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314EA"/>
    <w:multiLevelType w:val="hybridMultilevel"/>
    <w:tmpl w:val="07A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9"/>
  </w:num>
  <w:num w:numId="5">
    <w:abstractNumId w:val="24"/>
  </w:num>
  <w:num w:numId="6">
    <w:abstractNumId w:val="12"/>
  </w:num>
  <w:num w:numId="7">
    <w:abstractNumId w:val="16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13"/>
  </w:num>
  <w:num w:numId="13">
    <w:abstractNumId w:val="3"/>
  </w:num>
  <w:num w:numId="14">
    <w:abstractNumId w:val="20"/>
  </w:num>
  <w:num w:numId="15">
    <w:abstractNumId w:val="2"/>
  </w:num>
  <w:num w:numId="16">
    <w:abstractNumId w:val="14"/>
  </w:num>
  <w:num w:numId="17">
    <w:abstractNumId w:val="10"/>
  </w:num>
  <w:num w:numId="18">
    <w:abstractNumId w:val="15"/>
  </w:num>
  <w:num w:numId="19">
    <w:abstractNumId w:val="23"/>
  </w:num>
  <w:num w:numId="20">
    <w:abstractNumId w:val="8"/>
  </w:num>
  <w:num w:numId="21">
    <w:abstractNumId w:val="19"/>
  </w:num>
  <w:num w:numId="22">
    <w:abstractNumId w:val="6"/>
  </w:num>
  <w:num w:numId="23">
    <w:abstractNumId w:val="22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4472"/>
    <w:rsid w:val="00030CEE"/>
    <w:rsid w:val="00032A0D"/>
    <w:rsid w:val="00035CEE"/>
    <w:rsid w:val="00041C27"/>
    <w:rsid w:val="00072C23"/>
    <w:rsid w:val="00075FF3"/>
    <w:rsid w:val="0007624B"/>
    <w:rsid w:val="00081C9A"/>
    <w:rsid w:val="00084227"/>
    <w:rsid w:val="00091363"/>
    <w:rsid w:val="000B21F2"/>
    <w:rsid w:val="000C46AF"/>
    <w:rsid w:val="000E0D33"/>
    <w:rsid w:val="000E2B6B"/>
    <w:rsid w:val="000E4AD7"/>
    <w:rsid w:val="000F16A9"/>
    <w:rsid w:val="00102D3A"/>
    <w:rsid w:val="00104F19"/>
    <w:rsid w:val="0011114D"/>
    <w:rsid w:val="001236E6"/>
    <w:rsid w:val="00125A59"/>
    <w:rsid w:val="0013196C"/>
    <w:rsid w:val="001434A2"/>
    <w:rsid w:val="00146056"/>
    <w:rsid w:val="00157521"/>
    <w:rsid w:val="0016095C"/>
    <w:rsid w:val="001723FF"/>
    <w:rsid w:val="00177D7E"/>
    <w:rsid w:val="00196BD5"/>
    <w:rsid w:val="001A36C2"/>
    <w:rsid w:val="001A40F0"/>
    <w:rsid w:val="001D0008"/>
    <w:rsid w:val="001D33A3"/>
    <w:rsid w:val="00211610"/>
    <w:rsid w:val="00215323"/>
    <w:rsid w:val="00217119"/>
    <w:rsid w:val="00224345"/>
    <w:rsid w:val="0023305A"/>
    <w:rsid w:val="00236A91"/>
    <w:rsid w:val="00244B7C"/>
    <w:rsid w:val="00246A60"/>
    <w:rsid w:val="002605DF"/>
    <w:rsid w:val="002608C6"/>
    <w:rsid w:val="00271861"/>
    <w:rsid w:val="002773AE"/>
    <w:rsid w:val="00284FB9"/>
    <w:rsid w:val="00285CA8"/>
    <w:rsid w:val="002A18F6"/>
    <w:rsid w:val="002A351E"/>
    <w:rsid w:val="002A38C9"/>
    <w:rsid w:val="002B5652"/>
    <w:rsid w:val="002C50AB"/>
    <w:rsid w:val="002D19A3"/>
    <w:rsid w:val="002D50D9"/>
    <w:rsid w:val="002F23F3"/>
    <w:rsid w:val="003048A3"/>
    <w:rsid w:val="0030557E"/>
    <w:rsid w:val="00311AD0"/>
    <w:rsid w:val="00315895"/>
    <w:rsid w:val="0033347E"/>
    <w:rsid w:val="00335717"/>
    <w:rsid w:val="003426A6"/>
    <w:rsid w:val="00366DA4"/>
    <w:rsid w:val="00376EC6"/>
    <w:rsid w:val="003806D7"/>
    <w:rsid w:val="003861EB"/>
    <w:rsid w:val="00395CB0"/>
    <w:rsid w:val="003A4FAD"/>
    <w:rsid w:val="003A745C"/>
    <w:rsid w:val="003B0C48"/>
    <w:rsid w:val="003C2D3A"/>
    <w:rsid w:val="003C3119"/>
    <w:rsid w:val="003C466D"/>
    <w:rsid w:val="003C4772"/>
    <w:rsid w:val="003D63E4"/>
    <w:rsid w:val="003E42E2"/>
    <w:rsid w:val="003E4A93"/>
    <w:rsid w:val="003F2CA3"/>
    <w:rsid w:val="003F4BFB"/>
    <w:rsid w:val="003F61EA"/>
    <w:rsid w:val="004053B2"/>
    <w:rsid w:val="00407B4F"/>
    <w:rsid w:val="004128D5"/>
    <w:rsid w:val="00413C0C"/>
    <w:rsid w:val="004205A5"/>
    <w:rsid w:val="00421B85"/>
    <w:rsid w:val="004407D4"/>
    <w:rsid w:val="00442813"/>
    <w:rsid w:val="0048180D"/>
    <w:rsid w:val="0048566E"/>
    <w:rsid w:val="00490C53"/>
    <w:rsid w:val="00491EF7"/>
    <w:rsid w:val="004A266E"/>
    <w:rsid w:val="004A37E6"/>
    <w:rsid w:val="004A3A69"/>
    <w:rsid w:val="004B26C8"/>
    <w:rsid w:val="004C0D17"/>
    <w:rsid w:val="004C5E8C"/>
    <w:rsid w:val="004D4624"/>
    <w:rsid w:val="004D6C94"/>
    <w:rsid w:val="004E2D98"/>
    <w:rsid w:val="004E3986"/>
    <w:rsid w:val="004E4A53"/>
    <w:rsid w:val="004F0FBA"/>
    <w:rsid w:val="00516D33"/>
    <w:rsid w:val="00543A77"/>
    <w:rsid w:val="005536B5"/>
    <w:rsid w:val="00577377"/>
    <w:rsid w:val="005824BD"/>
    <w:rsid w:val="00595B32"/>
    <w:rsid w:val="005B6EBC"/>
    <w:rsid w:val="005D50E0"/>
    <w:rsid w:val="005F023D"/>
    <w:rsid w:val="00601FE0"/>
    <w:rsid w:val="00617216"/>
    <w:rsid w:val="0063294F"/>
    <w:rsid w:val="00635D8D"/>
    <w:rsid w:val="00643419"/>
    <w:rsid w:val="00660012"/>
    <w:rsid w:val="00661EC2"/>
    <w:rsid w:val="00664463"/>
    <w:rsid w:val="0066561D"/>
    <w:rsid w:val="00680CA7"/>
    <w:rsid w:val="00684B43"/>
    <w:rsid w:val="006B2E31"/>
    <w:rsid w:val="006B570A"/>
    <w:rsid w:val="006B609D"/>
    <w:rsid w:val="006E1A1B"/>
    <w:rsid w:val="00714912"/>
    <w:rsid w:val="00720B15"/>
    <w:rsid w:val="00720D87"/>
    <w:rsid w:val="00723F1C"/>
    <w:rsid w:val="00736F0C"/>
    <w:rsid w:val="00737416"/>
    <w:rsid w:val="00751861"/>
    <w:rsid w:val="007733C5"/>
    <w:rsid w:val="007A13B8"/>
    <w:rsid w:val="007A3C4B"/>
    <w:rsid w:val="007B4FF5"/>
    <w:rsid w:val="007B78D7"/>
    <w:rsid w:val="007E66E6"/>
    <w:rsid w:val="007F02C0"/>
    <w:rsid w:val="007F13F5"/>
    <w:rsid w:val="00801C88"/>
    <w:rsid w:val="008035DD"/>
    <w:rsid w:val="00815B93"/>
    <w:rsid w:val="0084659C"/>
    <w:rsid w:val="0085434A"/>
    <w:rsid w:val="00857610"/>
    <w:rsid w:val="00883316"/>
    <w:rsid w:val="008907AC"/>
    <w:rsid w:val="008A43F4"/>
    <w:rsid w:val="008A6E81"/>
    <w:rsid w:val="008B2996"/>
    <w:rsid w:val="008B38E2"/>
    <w:rsid w:val="008B3DEE"/>
    <w:rsid w:val="008B59CF"/>
    <w:rsid w:val="008B78A5"/>
    <w:rsid w:val="008C0ADC"/>
    <w:rsid w:val="008C623F"/>
    <w:rsid w:val="008D29F5"/>
    <w:rsid w:val="008D7BA0"/>
    <w:rsid w:val="008E2FD0"/>
    <w:rsid w:val="008E6524"/>
    <w:rsid w:val="00934A04"/>
    <w:rsid w:val="009351EF"/>
    <w:rsid w:val="009361DA"/>
    <w:rsid w:val="0094041A"/>
    <w:rsid w:val="00942943"/>
    <w:rsid w:val="009467B6"/>
    <w:rsid w:val="00956788"/>
    <w:rsid w:val="009628A1"/>
    <w:rsid w:val="00971BE2"/>
    <w:rsid w:val="00971C37"/>
    <w:rsid w:val="00977E68"/>
    <w:rsid w:val="00983281"/>
    <w:rsid w:val="00986AF9"/>
    <w:rsid w:val="00991C74"/>
    <w:rsid w:val="009A28CF"/>
    <w:rsid w:val="009C193C"/>
    <w:rsid w:val="009C781B"/>
    <w:rsid w:val="009D1E81"/>
    <w:rsid w:val="009D5477"/>
    <w:rsid w:val="009E1081"/>
    <w:rsid w:val="009E7E92"/>
    <w:rsid w:val="009F1FEC"/>
    <w:rsid w:val="00A07820"/>
    <w:rsid w:val="00A11036"/>
    <w:rsid w:val="00A15323"/>
    <w:rsid w:val="00A20342"/>
    <w:rsid w:val="00A22A2D"/>
    <w:rsid w:val="00A23B61"/>
    <w:rsid w:val="00A33091"/>
    <w:rsid w:val="00A35E9C"/>
    <w:rsid w:val="00A41C5B"/>
    <w:rsid w:val="00A41F62"/>
    <w:rsid w:val="00A45B6B"/>
    <w:rsid w:val="00A467A0"/>
    <w:rsid w:val="00A472C5"/>
    <w:rsid w:val="00A512E3"/>
    <w:rsid w:val="00AC4F1A"/>
    <w:rsid w:val="00AC62B3"/>
    <w:rsid w:val="00AC632F"/>
    <w:rsid w:val="00AC6E9C"/>
    <w:rsid w:val="00AD6FCA"/>
    <w:rsid w:val="00B11DB5"/>
    <w:rsid w:val="00B27604"/>
    <w:rsid w:val="00B37D95"/>
    <w:rsid w:val="00B51ABA"/>
    <w:rsid w:val="00B65576"/>
    <w:rsid w:val="00B77EBB"/>
    <w:rsid w:val="00B80550"/>
    <w:rsid w:val="00B85536"/>
    <w:rsid w:val="00B91F16"/>
    <w:rsid w:val="00BA1691"/>
    <w:rsid w:val="00BA6AC7"/>
    <w:rsid w:val="00BA6F9B"/>
    <w:rsid w:val="00BC0F45"/>
    <w:rsid w:val="00BC1812"/>
    <w:rsid w:val="00BD32EF"/>
    <w:rsid w:val="00BD70CC"/>
    <w:rsid w:val="00BD7D5A"/>
    <w:rsid w:val="00BE502B"/>
    <w:rsid w:val="00C22437"/>
    <w:rsid w:val="00C264A7"/>
    <w:rsid w:val="00C33A3C"/>
    <w:rsid w:val="00C5201B"/>
    <w:rsid w:val="00C543C1"/>
    <w:rsid w:val="00C74C50"/>
    <w:rsid w:val="00C75DC7"/>
    <w:rsid w:val="00C769B9"/>
    <w:rsid w:val="00C770D1"/>
    <w:rsid w:val="00C80D82"/>
    <w:rsid w:val="00C86697"/>
    <w:rsid w:val="00C96142"/>
    <w:rsid w:val="00CB1DD6"/>
    <w:rsid w:val="00CC24B9"/>
    <w:rsid w:val="00CC4571"/>
    <w:rsid w:val="00CD3A82"/>
    <w:rsid w:val="00CD5ED3"/>
    <w:rsid w:val="00CE5FDD"/>
    <w:rsid w:val="00D00EA3"/>
    <w:rsid w:val="00D02542"/>
    <w:rsid w:val="00D06801"/>
    <w:rsid w:val="00D12307"/>
    <w:rsid w:val="00D15385"/>
    <w:rsid w:val="00D22C9C"/>
    <w:rsid w:val="00D22E7E"/>
    <w:rsid w:val="00D2338A"/>
    <w:rsid w:val="00D251A4"/>
    <w:rsid w:val="00D26856"/>
    <w:rsid w:val="00D274BB"/>
    <w:rsid w:val="00D506F4"/>
    <w:rsid w:val="00D538F0"/>
    <w:rsid w:val="00D717B7"/>
    <w:rsid w:val="00D904D1"/>
    <w:rsid w:val="00DB1D06"/>
    <w:rsid w:val="00DB52DD"/>
    <w:rsid w:val="00DC1D1F"/>
    <w:rsid w:val="00DC468A"/>
    <w:rsid w:val="00DC4737"/>
    <w:rsid w:val="00DD058E"/>
    <w:rsid w:val="00DD4C62"/>
    <w:rsid w:val="00DE5863"/>
    <w:rsid w:val="00DF7A03"/>
    <w:rsid w:val="00E00E57"/>
    <w:rsid w:val="00E02386"/>
    <w:rsid w:val="00E05E08"/>
    <w:rsid w:val="00E0639F"/>
    <w:rsid w:val="00E1022E"/>
    <w:rsid w:val="00E15B45"/>
    <w:rsid w:val="00E20CC3"/>
    <w:rsid w:val="00E23819"/>
    <w:rsid w:val="00E56E23"/>
    <w:rsid w:val="00E642EB"/>
    <w:rsid w:val="00E74F19"/>
    <w:rsid w:val="00E942F2"/>
    <w:rsid w:val="00E96D7D"/>
    <w:rsid w:val="00EA42CC"/>
    <w:rsid w:val="00EB164A"/>
    <w:rsid w:val="00EC1E3A"/>
    <w:rsid w:val="00EC416F"/>
    <w:rsid w:val="00EE147E"/>
    <w:rsid w:val="00F0003B"/>
    <w:rsid w:val="00F07B01"/>
    <w:rsid w:val="00F138B9"/>
    <w:rsid w:val="00F23350"/>
    <w:rsid w:val="00F273F2"/>
    <w:rsid w:val="00F30265"/>
    <w:rsid w:val="00F31263"/>
    <w:rsid w:val="00F4009A"/>
    <w:rsid w:val="00F4273B"/>
    <w:rsid w:val="00F46C0B"/>
    <w:rsid w:val="00F63353"/>
    <w:rsid w:val="00F720C6"/>
    <w:rsid w:val="00F72705"/>
    <w:rsid w:val="00F74A9D"/>
    <w:rsid w:val="00F7633F"/>
    <w:rsid w:val="00F82DF2"/>
    <w:rsid w:val="00F8439C"/>
    <w:rsid w:val="00F866A9"/>
    <w:rsid w:val="00F9449C"/>
    <w:rsid w:val="00FA2663"/>
    <w:rsid w:val="00FA473E"/>
    <w:rsid w:val="00FB34DC"/>
    <w:rsid w:val="00FD210C"/>
    <w:rsid w:val="00FE05EB"/>
    <w:rsid w:val="00FE1A32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A03D2E05-FDE3-4190-B9C9-00E9CD1B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282</cp:revision>
  <dcterms:created xsi:type="dcterms:W3CDTF">2019-06-23T09:18:00Z</dcterms:created>
  <dcterms:modified xsi:type="dcterms:W3CDTF">2019-07-11T04:29:00Z</dcterms:modified>
</cp:coreProperties>
</file>