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E7D93" w14:textId="77777777" w:rsidR="00192CCC" w:rsidRPr="00A16AA8" w:rsidRDefault="00E91269" w:rsidP="00062402">
      <w:pPr>
        <w:spacing w:after="0" w:line="240" w:lineRule="auto"/>
        <w:rPr>
          <w:rFonts w:asciiTheme="minorBidi" w:hAnsiTheme="minorBidi"/>
          <w:b/>
          <w:bCs/>
          <w:color w:val="1F3864" w:themeColor="accent1" w:themeShade="80"/>
        </w:rPr>
      </w:pPr>
      <w:r w:rsidRPr="00A16AA8">
        <w:rPr>
          <w:rFonts w:asciiTheme="minorBidi" w:hAnsiTheme="minorBidi"/>
          <w:b/>
          <w:bCs/>
          <w:color w:val="1F3864" w:themeColor="accent1" w:themeShade="80"/>
          <w:highlight w:val="lightGray"/>
        </w:rPr>
        <w:t>Task #1</w:t>
      </w:r>
      <w:r w:rsidRPr="00A16AA8">
        <w:rPr>
          <w:rFonts w:asciiTheme="minorBidi" w:hAnsiTheme="minorBidi"/>
          <w:b/>
          <w:bCs/>
          <w:color w:val="1F3864" w:themeColor="accent1" w:themeShade="80"/>
        </w:rPr>
        <w:t xml:space="preserve"> </w:t>
      </w:r>
    </w:p>
    <w:p w14:paraId="04ED54C2" w14:textId="345146AC" w:rsidR="00F505FE" w:rsidRPr="00A16AA8" w:rsidRDefault="00E91269" w:rsidP="00062402">
      <w:pPr>
        <w:spacing w:after="0" w:line="240" w:lineRule="auto"/>
        <w:rPr>
          <w:rFonts w:asciiTheme="minorBidi" w:hAnsiTheme="minorBidi"/>
          <w:b/>
          <w:bCs/>
          <w:color w:val="1F3864" w:themeColor="accent1" w:themeShade="80"/>
        </w:rPr>
      </w:pPr>
      <w:r w:rsidRPr="00A16AA8">
        <w:rPr>
          <w:rFonts w:asciiTheme="minorBidi" w:hAnsiTheme="minorBidi"/>
          <w:b/>
          <w:bCs/>
          <w:color w:val="1F3864" w:themeColor="accent1" w:themeShade="80"/>
        </w:rPr>
        <w:br/>
        <w:t xml:space="preserve">1- What are configuration management tools, why would I use them? </w:t>
      </w:r>
      <w:r w:rsidR="00E40755" w:rsidRPr="00A16AA8">
        <w:rPr>
          <w:rFonts w:asciiTheme="minorBidi" w:hAnsiTheme="minorBidi"/>
          <w:color w:val="1F3864" w:themeColor="accent1" w:themeShade="80"/>
          <w:vertAlign w:val="subscript"/>
        </w:rPr>
        <w:t>[1]</w:t>
      </w:r>
    </w:p>
    <w:p w14:paraId="22CB72FA" w14:textId="6DAD49B3" w:rsidR="00683E30" w:rsidRPr="00A16AA8" w:rsidRDefault="00683E30" w:rsidP="000A0424">
      <w:pPr>
        <w:pStyle w:val="ListParagraph"/>
        <w:numPr>
          <w:ilvl w:val="0"/>
          <w:numId w:val="34"/>
        </w:numPr>
        <w:spacing w:after="0" w:line="240" w:lineRule="auto"/>
        <w:ind w:left="426" w:hanging="153"/>
        <w:rPr>
          <w:rFonts w:asciiTheme="minorBidi" w:hAnsiTheme="minorBidi"/>
          <w:sz w:val="20"/>
          <w:szCs w:val="20"/>
        </w:rPr>
      </w:pPr>
      <w:r w:rsidRPr="00A16AA8">
        <w:rPr>
          <w:rFonts w:asciiTheme="minorBidi" w:hAnsiTheme="minorBidi"/>
          <w:sz w:val="20"/>
          <w:szCs w:val="20"/>
        </w:rPr>
        <w:t xml:space="preserve">Configuration management tools are server Orchestration or IT Orchestration since these tools are typically capable of managing one to hundreds of servers from a central controller machine. They are available in the market (Puppet, Ansible, Chef, and Salt are popular choices). </w:t>
      </w:r>
    </w:p>
    <w:p w14:paraId="59DFDEDB" w14:textId="41CD5843" w:rsidR="00683E30" w:rsidRPr="00A16AA8" w:rsidRDefault="00683E30" w:rsidP="00A16AA8">
      <w:pPr>
        <w:pStyle w:val="ListParagraph"/>
        <w:numPr>
          <w:ilvl w:val="0"/>
          <w:numId w:val="35"/>
        </w:numPr>
        <w:spacing w:after="0" w:line="240" w:lineRule="auto"/>
        <w:ind w:left="1276" w:hanging="294"/>
        <w:rPr>
          <w:rFonts w:asciiTheme="minorBidi" w:hAnsiTheme="minorBidi"/>
        </w:rPr>
      </w:pPr>
      <w:r w:rsidRPr="00A16AA8">
        <w:rPr>
          <w:rFonts w:asciiTheme="minorBidi" w:hAnsiTheme="minorBidi"/>
        </w:rPr>
        <w:t xml:space="preserve">Each tool will have its own characteristics and work in slightly different ways, they are all driven by the same purpose (make sure the system's state matches the state described by your provisioning scripts). </w:t>
      </w:r>
    </w:p>
    <w:p w14:paraId="7DBFD535" w14:textId="77777777" w:rsidR="004016E7" w:rsidRPr="00A16AA8" w:rsidRDefault="004016E7" w:rsidP="004016E7">
      <w:pPr>
        <w:pStyle w:val="ListParagraph"/>
        <w:spacing w:after="0" w:line="240" w:lineRule="auto"/>
        <w:ind w:left="993"/>
        <w:rPr>
          <w:rFonts w:asciiTheme="minorBidi" w:hAnsiTheme="minorBidi"/>
          <w:sz w:val="20"/>
          <w:szCs w:val="20"/>
        </w:rPr>
      </w:pPr>
    </w:p>
    <w:p w14:paraId="336A158B" w14:textId="2661541D" w:rsidR="000A0424" w:rsidRPr="00A16AA8" w:rsidRDefault="00BC3AC9" w:rsidP="000A0424">
      <w:pPr>
        <w:pStyle w:val="ListParagraph"/>
        <w:numPr>
          <w:ilvl w:val="0"/>
          <w:numId w:val="34"/>
        </w:numPr>
        <w:spacing w:after="0" w:line="240" w:lineRule="auto"/>
        <w:ind w:left="426" w:hanging="153"/>
        <w:rPr>
          <w:rFonts w:asciiTheme="minorBidi" w:hAnsiTheme="minorBidi"/>
        </w:rPr>
      </w:pPr>
      <w:r w:rsidRPr="00A16AA8">
        <w:rPr>
          <w:rFonts w:asciiTheme="minorBidi" w:hAnsiTheme="minorBidi"/>
        </w:rPr>
        <w:t xml:space="preserve"> </w:t>
      </w:r>
      <w:r w:rsidR="00785B92" w:rsidRPr="00A16AA8">
        <w:rPr>
          <w:rFonts w:asciiTheme="minorBidi" w:hAnsiTheme="minorBidi"/>
        </w:rPr>
        <w:t>Most configuration management tools use a controller/master and node/agent model.</w:t>
      </w:r>
    </w:p>
    <w:p w14:paraId="7EE49ED8" w14:textId="6EBCEF04" w:rsidR="00785B92" w:rsidRPr="00A16AA8" w:rsidRDefault="00785B92" w:rsidP="00A16AA8">
      <w:pPr>
        <w:pStyle w:val="ListParagraph"/>
        <w:numPr>
          <w:ilvl w:val="0"/>
          <w:numId w:val="36"/>
        </w:numPr>
        <w:spacing w:after="0" w:line="240" w:lineRule="auto"/>
        <w:ind w:left="1134" w:hanging="295"/>
        <w:rPr>
          <w:rFonts w:asciiTheme="minorBidi" w:hAnsiTheme="minorBidi"/>
        </w:rPr>
      </w:pPr>
      <w:r w:rsidRPr="00A16AA8">
        <w:rPr>
          <w:rFonts w:asciiTheme="minorBidi" w:hAnsiTheme="minorBidi"/>
        </w:rPr>
        <w:t>Essentially, the controller directs the configuration of the nodes, based on a series of instructions or tasks defined in your provisioning scripts</w:t>
      </w:r>
    </w:p>
    <w:p w14:paraId="3FBCF9D1" w14:textId="77777777" w:rsidR="00683E30" w:rsidRPr="00A16AA8" w:rsidRDefault="00683E30" w:rsidP="00683E30">
      <w:pPr>
        <w:spacing w:after="0" w:line="240" w:lineRule="auto"/>
        <w:rPr>
          <w:rFonts w:asciiTheme="minorBidi" w:hAnsiTheme="minorBidi"/>
        </w:rPr>
      </w:pPr>
    </w:p>
    <w:p w14:paraId="7F61AE24" w14:textId="13A66E3C" w:rsidR="009F6935" w:rsidRPr="00A16AA8" w:rsidRDefault="00E91269" w:rsidP="00683E30">
      <w:pPr>
        <w:spacing w:after="0" w:line="240" w:lineRule="auto"/>
        <w:rPr>
          <w:rFonts w:asciiTheme="minorBidi" w:hAnsiTheme="minorBidi"/>
          <w:b/>
          <w:bCs/>
          <w:color w:val="1F3864" w:themeColor="accent1" w:themeShade="80"/>
        </w:rPr>
      </w:pPr>
      <w:r w:rsidRPr="00A16AA8">
        <w:rPr>
          <w:rFonts w:asciiTheme="minorBidi" w:hAnsiTheme="minorBidi"/>
          <w:b/>
          <w:bCs/>
          <w:color w:val="1F3864" w:themeColor="accent1" w:themeShade="80"/>
        </w:rPr>
        <w:t xml:space="preserve">2-What is Ansible and what exactly makes Ansible unique? </w:t>
      </w:r>
      <w:r w:rsidR="008F43C9" w:rsidRPr="00A16AA8">
        <w:rPr>
          <w:rFonts w:asciiTheme="minorBidi" w:hAnsiTheme="minorBidi"/>
          <w:b/>
          <w:bCs/>
          <w:color w:val="1F3864" w:themeColor="accent1" w:themeShade="80"/>
          <w:vertAlign w:val="subscript"/>
        </w:rPr>
        <w:t>[2]</w:t>
      </w:r>
    </w:p>
    <w:p w14:paraId="151A82C2" w14:textId="17D29EE6" w:rsidR="00F650EE" w:rsidRPr="00A16AA8" w:rsidRDefault="00F650EE" w:rsidP="00EF5992">
      <w:pPr>
        <w:pStyle w:val="ListParagraph"/>
        <w:numPr>
          <w:ilvl w:val="0"/>
          <w:numId w:val="34"/>
        </w:numPr>
        <w:spacing w:after="0" w:line="240" w:lineRule="auto"/>
        <w:ind w:left="567" w:hanging="294"/>
        <w:rPr>
          <w:rFonts w:asciiTheme="minorBidi" w:hAnsiTheme="minorBidi"/>
        </w:rPr>
      </w:pPr>
      <w:r w:rsidRPr="00A16AA8">
        <w:rPr>
          <w:rFonts w:asciiTheme="minorBidi" w:hAnsiTheme="minorBidi"/>
        </w:rPr>
        <w:t>Ansible is a powerful IT automation</w:t>
      </w:r>
      <w:r w:rsidR="00EE45D0" w:rsidRPr="00A16AA8">
        <w:rPr>
          <w:rFonts w:asciiTheme="minorBidi" w:hAnsiTheme="minorBidi"/>
        </w:rPr>
        <w:t xml:space="preserve"> </w:t>
      </w:r>
      <w:r w:rsidRPr="00A16AA8">
        <w:rPr>
          <w:rFonts w:asciiTheme="minorBidi" w:hAnsiTheme="minorBidi"/>
        </w:rPr>
        <w:t>(automate even the most complex deployments), simple enough for everyone in your IT team to use.</w:t>
      </w:r>
    </w:p>
    <w:p w14:paraId="66DD0D2C" w14:textId="2F98E695" w:rsidR="00F650EE" w:rsidRPr="00A16AA8" w:rsidRDefault="00F650EE" w:rsidP="00A16AA8">
      <w:pPr>
        <w:pStyle w:val="ListParagraph"/>
        <w:numPr>
          <w:ilvl w:val="0"/>
          <w:numId w:val="37"/>
        </w:numPr>
        <w:spacing w:after="0" w:line="240" w:lineRule="auto"/>
        <w:ind w:left="1134" w:hanging="283"/>
        <w:rPr>
          <w:rFonts w:asciiTheme="minorBidi" w:hAnsiTheme="minorBidi"/>
        </w:rPr>
      </w:pPr>
      <w:r w:rsidRPr="00A16AA8">
        <w:rPr>
          <w:rFonts w:asciiTheme="minorBidi" w:hAnsiTheme="minorBidi"/>
        </w:rPr>
        <w:t>Ansible handles repetitive tasks</w:t>
      </w:r>
      <w:r w:rsidR="00EE45D0" w:rsidRPr="00A16AA8">
        <w:rPr>
          <w:rFonts w:asciiTheme="minorBidi" w:hAnsiTheme="minorBidi"/>
        </w:rPr>
        <w:t xml:space="preserve"> </w:t>
      </w:r>
      <w:r w:rsidRPr="00A16AA8">
        <w:rPr>
          <w:rFonts w:asciiTheme="minorBidi" w:hAnsiTheme="minorBidi"/>
        </w:rPr>
        <w:t>(giving teams the focus on innovation).</w:t>
      </w:r>
    </w:p>
    <w:p w14:paraId="159A7C4F" w14:textId="77777777" w:rsidR="00EF5992" w:rsidRPr="00A16AA8" w:rsidRDefault="00EF5992" w:rsidP="00EF5992">
      <w:pPr>
        <w:pStyle w:val="ListParagraph"/>
        <w:spacing w:after="0" w:line="240" w:lineRule="auto"/>
        <w:rPr>
          <w:rFonts w:asciiTheme="minorBidi" w:hAnsiTheme="minorBidi"/>
        </w:rPr>
      </w:pPr>
    </w:p>
    <w:p w14:paraId="3F03B263" w14:textId="3F80BDE8" w:rsidR="00EF5992" w:rsidRPr="00A16AA8" w:rsidRDefault="00212035" w:rsidP="00EF5992">
      <w:pPr>
        <w:pStyle w:val="ListParagraph"/>
        <w:numPr>
          <w:ilvl w:val="0"/>
          <w:numId w:val="34"/>
        </w:numPr>
        <w:spacing w:after="0" w:line="240" w:lineRule="auto"/>
        <w:ind w:left="567" w:hanging="294"/>
        <w:rPr>
          <w:rFonts w:asciiTheme="minorBidi" w:hAnsiTheme="minorBidi"/>
        </w:rPr>
      </w:pPr>
      <w:r w:rsidRPr="00212035">
        <w:rPr>
          <w:rFonts w:asciiTheme="minorBidi" w:hAnsiTheme="minorBidi"/>
        </w:rPr>
        <w:t>Red Hat, Ansible, Tower expands IT automation to your enterprise adding control, knowledge, and delegation on top of Ansible’s automation engine.</w:t>
      </w:r>
    </w:p>
    <w:p w14:paraId="18BDDDA8" w14:textId="77777777" w:rsidR="00B47FC3" w:rsidRDefault="00B47FC3" w:rsidP="00B47FC3">
      <w:pPr>
        <w:pStyle w:val="ListParagraph"/>
        <w:spacing w:after="0" w:line="240" w:lineRule="auto"/>
        <w:rPr>
          <w:rFonts w:asciiTheme="minorBidi" w:hAnsiTheme="minorBidi"/>
          <w:b/>
          <w:bCs/>
          <w:color w:val="1F3864" w:themeColor="accent1" w:themeShade="80"/>
          <w:sz w:val="20"/>
          <w:szCs w:val="20"/>
        </w:rPr>
      </w:pPr>
    </w:p>
    <w:p w14:paraId="173B056A" w14:textId="77777777" w:rsidR="00B47FC3" w:rsidRDefault="00B47FC3" w:rsidP="00B47FC3">
      <w:pPr>
        <w:pStyle w:val="ListParagraph"/>
        <w:spacing w:after="0" w:line="240" w:lineRule="auto"/>
        <w:rPr>
          <w:rFonts w:asciiTheme="minorBidi" w:hAnsiTheme="minorBidi"/>
          <w:b/>
          <w:bCs/>
          <w:color w:val="1F3864" w:themeColor="accent1" w:themeShade="80"/>
          <w:sz w:val="20"/>
          <w:szCs w:val="20"/>
        </w:rPr>
      </w:pPr>
    </w:p>
    <w:p w14:paraId="149F8CD1" w14:textId="46ED4348" w:rsidR="00662E67" w:rsidRPr="00B47FC3" w:rsidRDefault="00E91269" w:rsidP="00B47FC3">
      <w:pPr>
        <w:pStyle w:val="ListParagraph"/>
        <w:numPr>
          <w:ilvl w:val="0"/>
          <w:numId w:val="38"/>
        </w:numPr>
        <w:spacing w:after="0" w:line="240" w:lineRule="auto"/>
        <w:rPr>
          <w:rFonts w:asciiTheme="minorBidi" w:hAnsiTheme="minorBidi"/>
          <w:b/>
          <w:bCs/>
          <w:color w:val="1F3864" w:themeColor="accent1" w:themeShade="80"/>
          <w:sz w:val="20"/>
          <w:szCs w:val="20"/>
        </w:rPr>
      </w:pPr>
      <w:r w:rsidRPr="00B47FC3">
        <w:rPr>
          <w:rFonts w:asciiTheme="minorBidi" w:hAnsiTheme="minorBidi"/>
          <w:b/>
          <w:bCs/>
          <w:color w:val="1F3864" w:themeColor="accent1" w:themeShade="80"/>
          <w:sz w:val="20"/>
          <w:szCs w:val="20"/>
        </w:rPr>
        <w:t>Understand Ansible structure</w:t>
      </w:r>
      <w:r w:rsidR="0006262E" w:rsidRPr="00B47FC3">
        <w:rPr>
          <w:rFonts w:asciiTheme="minorBidi" w:hAnsiTheme="minorBidi"/>
          <w:b/>
          <w:bCs/>
          <w:color w:val="1F3864" w:themeColor="accent1" w:themeShade="80"/>
          <w:sz w:val="20"/>
          <w:szCs w:val="20"/>
        </w:rPr>
        <w:t xml:space="preserve">, </w:t>
      </w:r>
      <w:r w:rsidRPr="00B47FC3">
        <w:rPr>
          <w:rFonts w:asciiTheme="minorBidi" w:hAnsiTheme="minorBidi"/>
          <w:b/>
          <w:bCs/>
          <w:color w:val="1F3864" w:themeColor="accent1" w:themeShade="80"/>
          <w:sz w:val="20"/>
          <w:szCs w:val="20"/>
        </w:rPr>
        <w:t>Understand playbook</w:t>
      </w:r>
      <w:r w:rsidR="0006262E" w:rsidRPr="00B47FC3">
        <w:rPr>
          <w:rFonts w:asciiTheme="minorBidi" w:hAnsiTheme="minorBidi"/>
          <w:b/>
          <w:bCs/>
          <w:color w:val="1F3864" w:themeColor="accent1" w:themeShade="80"/>
          <w:sz w:val="20"/>
          <w:szCs w:val="20"/>
        </w:rPr>
        <w:t xml:space="preserve">, </w:t>
      </w:r>
      <w:r w:rsidRPr="00B47FC3">
        <w:rPr>
          <w:rFonts w:asciiTheme="minorBidi" w:hAnsiTheme="minorBidi"/>
          <w:b/>
          <w:bCs/>
          <w:color w:val="1F3864" w:themeColor="accent1" w:themeShade="80"/>
          <w:sz w:val="20"/>
          <w:szCs w:val="20"/>
        </w:rPr>
        <w:t>Understand Roles.</w:t>
      </w:r>
    </w:p>
    <w:p w14:paraId="28A3F6C5" w14:textId="0D3714B8" w:rsidR="00EE05C6" w:rsidRPr="00EE05C6" w:rsidRDefault="00E91269" w:rsidP="00B47FC3">
      <w:pPr>
        <w:pStyle w:val="ListParagraph"/>
        <w:numPr>
          <w:ilvl w:val="0"/>
          <w:numId w:val="38"/>
        </w:numPr>
        <w:spacing w:after="0" w:line="240" w:lineRule="auto"/>
        <w:rPr>
          <w:rFonts w:asciiTheme="minorBidi" w:hAnsiTheme="minorBidi"/>
          <w:b/>
          <w:bCs/>
          <w:color w:val="1F3864" w:themeColor="accent1" w:themeShade="80"/>
        </w:rPr>
      </w:pPr>
      <w:r w:rsidRPr="00B47FC3">
        <w:rPr>
          <w:rFonts w:asciiTheme="minorBidi" w:hAnsiTheme="minorBidi"/>
          <w:b/>
          <w:bCs/>
          <w:color w:val="1F3864" w:themeColor="accent1" w:themeShade="80"/>
          <w:sz w:val="20"/>
          <w:szCs w:val="20"/>
        </w:rPr>
        <w:t xml:space="preserve">YAML and understand the basic of </w:t>
      </w:r>
      <w:proofErr w:type="spellStart"/>
      <w:r w:rsidRPr="00B47FC3">
        <w:rPr>
          <w:rFonts w:asciiTheme="minorBidi" w:hAnsiTheme="minorBidi"/>
          <w:b/>
          <w:bCs/>
          <w:color w:val="1F3864" w:themeColor="accent1" w:themeShade="80"/>
          <w:sz w:val="20"/>
          <w:szCs w:val="20"/>
        </w:rPr>
        <w:t>yaml</w:t>
      </w:r>
      <w:proofErr w:type="spellEnd"/>
      <w:r w:rsidRPr="00B47FC3">
        <w:rPr>
          <w:rFonts w:asciiTheme="minorBidi" w:hAnsiTheme="minorBidi"/>
          <w:b/>
          <w:bCs/>
          <w:color w:val="1F3864" w:themeColor="accent1" w:themeShade="80"/>
          <w:sz w:val="20"/>
          <w:szCs w:val="20"/>
        </w:rPr>
        <w:t xml:space="preserve"> syntax.</w:t>
      </w:r>
    </w:p>
    <w:p w14:paraId="2F117206" w14:textId="77777777" w:rsidR="00013DD5" w:rsidRDefault="00E91269" w:rsidP="00491F88">
      <w:pPr>
        <w:pStyle w:val="ListParagraph"/>
        <w:spacing w:after="0" w:line="240" w:lineRule="auto"/>
        <w:ind w:left="0"/>
        <w:rPr>
          <w:rFonts w:asciiTheme="minorBidi" w:hAnsiTheme="minorBidi"/>
          <w:b/>
          <w:bCs/>
          <w:color w:val="1F3864" w:themeColor="accent1" w:themeShade="80"/>
        </w:rPr>
      </w:pPr>
      <w:r w:rsidRPr="00B47FC3">
        <w:rPr>
          <w:rFonts w:asciiTheme="minorBidi" w:hAnsiTheme="minorBidi"/>
          <w:b/>
          <w:bCs/>
          <w:color w:val="1F3864" w:themeColor="accent1" w:themeShade="80"/>
        </w:rPr>
        <w:br/>
      </w:r>
      <w:r w:rsidRPr="00B47FC3">
        <w:rPr>
          <w:rFonts w:asciiTheme="minorBidi" w:hAnsiTheme="minorBidi"/>
          <w:b/>
          <w:bCs/>
          <w:color w:val="1F3864" w:themeColor="accent1" w:themeShade="80"/>
          <w:highlight w:val="lightGray"/>
        </w:rPr>
        <w:t>Task #2 - Hands on ansible</w:t>
      </w:r>
      <w:r w:rsidRPr="00B47FC3">
        <w:rPr>
          <w:rFonts w:asciiTheme="minorBidi" w:hAnsiTheme="minorBidi"/>
          <w:b/>
          <w:bCs/>
          <w:color w:val="1F3864" w:themeColor="accent1" w:themeShade="80"/>
        </w:rPr>
        <w:br/>
      </w:r>
      <w:r w:rsidRPr="00B47FC3">
        <w:rPr>
          <w:rFonts w:asciiTheme="minorBidi" w:hAnsiTheme="minorBidi"/>
          <w:b/>
          <w:bCs/>
          <w:color w:val="1F3864" w:themeColor="accent1" w:themeShade="80"/>
        </w:rPr>
        <w:br/>
        <w:t xml:space="preserve">1-Install and configure </w:t>
      </w:r>
      <w:r w:rsidR="007E713D">
        <w:rPr>
          <w:rFonts w:asciiTheme="minorBidi" w:hAnsiTheme="minorBidi"/>
          <w:b/>
          <w:bCs/>
          <w:color w:val="1F3864" w:themeColor="accent1" w:themeShade="80"/>
        </w:rPr>
        <w:t>A</w:t>
      </w:r>
      <w:r w:rsidRPr="00B47FC3">
        <w:rPr>
          <w:rFonts w:asciiTheme="minorBidi" w:hAnsiTheme="minorBidi"/>
          <w:b/>
          <w:bCs/>
          <w:color w:val="1F3864" w:themeColor="accent1" w:themeShade="80"/>
        </w:rPr>
        <w:t>nsible on your local machine.</w:t>
      </w:r>
    </w:p>
    <w:p w14:paraId="5980807E" w14:textId="35EB7ADC" w:rsidR="00013DD5" w:rsidRPr="0025265A" w:rsidRDefault="00013DD5" w:rsidP="00013DD5">
      <w:pPr>
        <w:pStyle w:val="ListParagraph"/>
        <w:numPr>
          <w:ilvl w:val="0"/>
          <w:numId w:val="40"/>
        </w:numPr>
        <w:spacing w:after="0" w:line="240" w:lineRule="auto"/>
        <w:rPr>
          <w:rFonts w:asciiTheme="minorBidi" w:hAnsiTheme="minorBidi"/>
        </w:rPr>
      </w:pPr>
      <w:r w:rsidRPr="0025265A">
        <w:rPr>
          <w:rFonts w:asciiTheme="minorBidi" w:hAnsiTheme="minorBidi"/>
        </w:rPr>
        <w:t>Install Ansible:</w:t>
      </w:r>
    </w:p>
    <w:p w14:paraId="25D5099D" w14:textId="391A17E7" w:rsidR="00013DD5" w:rsidRDefault="00013DD5" w:rsidP="00013DD5">
      <w:pPr>
        <w:pStyle w:val="ListParagraph"/>
        <w:spacing w:after="0" w:line="240" w:lineRule="auto"/>
        <w:rPr>
          <w:rFonts w:asciiTheme="minorBidi" w:hAnsiTheme="minorBidi"/>
        </w:rPr>
      </w:pPr>
      <w:r w:rsidRPr="0025265A">
        <w:rPr>
          <w:rFonts w:asciiTheme="minorBidi" w:hAnsiTheme="minorBidi"/>
          <w:noProof/>
        </w:rPr>
        <w:drawing>
          <wp:inline distT="0" distB="0" distL="0" distR="0" wp14:anchorId="02968B3E" wp14:editId="4F8EDF76">
            <wp:extent cx="2457907" cy="4601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5774" cy="463446"/>
                    </a:xfrm>
                    <a:prstGeom prst="rect">
                      <a:avLst/>
                    </a:prstGeom>
                  </pic:spPr>
                </pic:pic>
              </a:graphicData>
            </a:graphic>
          </wp:inline>
        </w:drawing>
      </w:r>
    </w:p>
    <w:p w14:paraId="3913BCA7" w14:textId="6777DFAA" w:rsidR="00EB358A" w:rsidRDefault="00EB358A" w:rsidP="00013DD5">
      <w:pPr>
        <w:pStyle w:val="ListParagraph"/>
        <w:spacing w:after="0" w:line="240" w:lineRule="auto"/>
        <w:rPr>
          <w:rFonts w:asciiTheme="minorBidi" w:hAnsiTheme="minorBidi"/>
        </w:rPr>
      </w:pPr>
      <w:r>
        <w:rPr>
          <w:noProof/>
        </w:rPr>
        <w:drawing>
          <wp:inline distT="0" distB="0" distL="0" distR="0" wp14:anchorId="427828F7" wp14:editId="40CECF3A">
            <wp:extent cx="2415398" cy="658368"/>
            <wp:effectExtent l="0" t="0" r="444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9299" cy="670334"/>
                    </a:xfrm>
                    <a:prstGeom prst="rect">
                      <a:avLst/>
                    </a:prstGeom>
                  </pic:spPr>
                </pic:pic>
              </a:graphicData>
            </a:graphic>
          </wp:inline>
        </w:drawing>
      </w:r>
    </w:p>
    <w:p w14:paraId="7CCC5818" w14:textId="77777777" w:rsidR="000F504E" w:rsidRDefault="000F504E" w:rsidP="00013DD5">
      <w:pPr>
        <w:pStyle w:val="ListParagraph"/>
        <w:spacing w:after="0" w:line="240" w:lineRule="auto"/>
        <w:rPr>
          <w:rFonts w:asciiTheme="minorBidi" w:hAnsiTheme="minorBidi"/>
        </w:rPr>
      </w:pPr>
    </w:p>
    <w:p w14:paraId="4A9F51F0" w14:textId="027BDD3A" w:rsidR="00BC3FDE" w:rsidRDefault="00BC3FDE" w:rsidP="00013DD5">
      <w:pPr>
        <w:pStyle w:val="ListParagraph"/>
        <w:spacing w:after="0" w:line="240" w:lineRule="auto"/>
        <w:rPr>
          <w:rFonts w:asciiTheme="minorBidi" w:hAnsiTheme="minorBidi"/>
        </w:rPr>
      </w:pPr>
      <w:r>
        <w:rPr>
          <w:noProof/>
        </w:rPr>
        <w:drawing>
          <wp:inline distT="0" distB="0" distL="0" distR="0" wp14:anchorId="408026CE" wp14:editId="22DDB1B0">
            <wp:extent cx="2414905" cy="812753"/>
            <wp:effectExtent l="0" t="0" r="444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4561" cy="832831"/>
                    </a:xfrm>
                    <a:prstGeom prst="rect">
                      <a:avLst/>
                    </a:prstGeom>
                  </pic:spPr>
                </pic:pic>
              </a:graphicData>
            </a:graphic>
          </wp:inline>
        </w:drawing>
      </w:r>
    </w:p>
    <w:p w14:paraId="64E2B03E" w14:textId="3C9D5F1F" w:rsidR="00861375" w:rsidRDefault="00861375" w:rsidP="00013DD5">
      <w:pPr>
        <w:pStyle w:val="ListParagraph"/>
        <w:spacing w:after="0" w:line="240" w:lineRule="auto"/>
        <w:rPr>
          <w:rFonts w:asciiTheme="minorBidi" w:hAnsiTheme="minorBidi"/>
        </w:rPr>
      </w:pPr>
      <w:r>
        <w:rPr>
          <w:noProof/>
        </w:rPr>
        <w:lastRenderedPageBreak/>
        <w:drawing>
          <wp:inline distT="0" distB="0" distL="0" distR="0" wp14:anchorId="5985D298" wp14:editId="7B49A1EF">
            <wp:extent cx="2377440" cy="169904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7440" cy="1699046"/>
                    </a:xfrm>
                    <a:prstGeom prst="rect">
                      <a:avLst/>
                    </a:prstGeom>
                  </pic:spPr>
                </pic:pic>
              </a:graphicData>
            </a:graphic>
          </wp:inline>
        </w:drawing>
      </w:r>
    </w:p>
    <w:p w14:paraId="64DAC5F7" w14:textId="77777777" w:rsidR="000F504E" w:rsidRPr="00EA12E6" w:rsidRDefault="000F504E" w:rsidP="00EA12E6">
      <w:pPr>
        <w:spacing w:after="0" w:line="240" w:lineRule="auto"/>
        <w:rPr>
          <w:rFonts w:asciiTheme="minorBidi" w:hAnsiTheme="minorBidi"/>
        </w:rPr>
      </w:pPr>
    </w:p>
    <w:p w14:paraId="0A17131B" w14:textId="270FA645" w:rsidR="00C11CBC" w:rsidRDefault="00C11CBC" w:rsidP="00013DD5">
      <w:pPr>
        <w:pStyle w:val="ListParagraph"/>
        <w:spacing w:after="0" w:line="240" w:lineRule="auto"/>
        <w:rPr>
          <w:rFonts w:asciiTheme="minorBidi" w:hAnsiTheme="minorBidi"/>
        </w:rPr>
      </w:pPr>
      <w:r>
        <w:rPr>
          <w:noProof/>
        </w:rPr>
        <w:drawing>
          <wp:inline distT="0" distB="0" distL="0" distR="0" wp14:anchorId="3B2921A1" wp14:editId="20602D64">
            <wp:extent cx="2472538" cy="59869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2331" cy="618018"/>
                    </a:xfrm>
                    <a:prstGeom prst="rect">
                      <a:avLst/>
                    </a:prstGeom>
                  </pic:spPr>
                </pic:pic>
              </a:graphicData>
            </a:graphic>
          </wp:inline>
        </w:drawing>
      </w:r>
    </w:p>
    <w:p w14:paraId="1E6A783D" w14:textId="7C82A901" w:rsidR="00C11CBC" w:rsidRDefault="00426EA4" w:rsidP="00013DD5">
      <w:pPr>
        <w:pStyle w:val="ListParagraph"/>
        <w:spacing w:after="0" w:line="240" w:lineRule="auto"/>
        <w:rPr>
          <w:rFonts w:asciiTheme="minorBidi" w:hAnsiTheme="minorBidi"/>
        </w:rPr>
      </w:pPr>
      <w:r>
        <w:rPr>
          <w:noProof/>
        </w:rPr>
        <w:drawing>
          <wp:inline distT="0" distB="0" distL="0" distR="0" wp14:anchorId="00390D01" wp14:editId="4345D20C">
            <wp:extent cx="3346970" cy="23169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6970" cy="2316937"/>
                    </a:xfrm>
                    <a:prstGeom prst="rect">
                      <a:avLst/>
                    </a:prstGeom>
                  </pic:spPr>
                </pic:pic>
              </a:graphicData>
            </a:graphic>
          </wp:inline>
        </w:drawing>
      </w:r>
    </w:p>
    <w:p w14:paraId="3B9A74CA" w14:textId="1D6D2C87" w:rsidR="00426EA4" w:rsidRDefault="003D439B" w:rsidP="00013DD5">
      <w:pPr>
        <w:pStyle w:val="ListParagraph"/>
        <w:spacing w:after="0" w:line="240" w:lineRule="auto"/>
        <w:rPr>
          <w:rFonts w:asciiTheme="minorBidi" w:hAnsiTheme="minorBidi"/>
        </w:rPr>
      </w:pPr>
      <w:r>
        <w:rPr>
          <w:noProof/>
        </w:rPr>
        <w:drawing>
          <wp:inline distT="0" distB="0" distL="0" distR="0" wp14:anchorId="1898A871" wp14:editId="56307E61">
            <wp:extent cx="2945441" cy="259689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0329" cy="2601205"/>
                    </a:xfrm>
                    <a:prstGeom prst="rect">
                      <a:avLst/>
                    </a:prstGeom>
                  </pic:spPr>
                </pic:pic>
              </a:graphicData>
            </a:graphic>
          </wp:inline>
        </w:drawing>
      </w:r>
    </w:p>
    <w:p w14:paraId="0051EFFE" w14:textId="77777777" w:rsidR="003D439B" w:rsidRDefault="003D439B" w:rsidP="00013DD5">
      <w:pPr>
        <w:pStyle w:val="ListParagraph"/>
        <w:spacing w:after="0" w:line="240" w:lineRule="auto"/>
        <w:rPr>
          <w:rFonts w:asciiTheme="minorBidi" w:hAnsiTheme="minorBidi"/>
        </w:rPr>
      </w:pPr>
    </w:p>
    <w:p w14:paraId="254C4F1D" w14:textId="77777777" w:rsidR="00426EA4" w:rsidRDefault="00426EA4" w:rsidP="00013DD5">
      <w:pPr>
        <w:pStyle w:val="ListParagraph"/>
        <w:spacing w:after="0" w:line="240" w:lineRule="auto"/>
        <w:rPr>
          <w:rFonts w:asciiTheme="minorBidi" w:hAnsiTheme="minorBidi"/>
        </w:rPr>
      </w:pPr>
    </w:p>
    <w:p w14:paraId="47F10178" w14:textId="77777777" w:rsidR="00BC3FDE" w:rsidRPr="0025265A" w:rsidRDefault="00BC3FDE" w:rsidP="00013DD5">
      <w:pPr>
        <w:pStyle w:val="ListParagraph"/>
        <w:spacing w:after="0" w:line="240" w:lineRule="auto"/>
        <w:rPr>
          <w:rFonts w:asciiTheme="minorBidi" w:hAnsiTheme="minorBidi"/>
        </w:rPr>
      </w:pPr>
    </w:p>
    <w:p w14:paraId="33E90005" w14:textId="37E97863" w:rsidR="00013DD5" w:rsidRDefault="00790F55" w:rsidP="00013DD5">
      <w:pPr>
        <w:pStyle w:val="ListParagraph"/>
        <w:numPr>
          <w:ilvl w:val="0"/>
          <w:numId w:val="40"/>
        </w:numPr>
        <w:spacing w:after="0" w:line="240" w:lineRule="auto"/>
        <w:rPr>
          <w:rFonts w:asciiTheme="minorBidi" w:hAnsiTheme="minorBidi"/>
        </w:rPr>
      </w:pPr>
      <w:r>
        <w:rPr>
          <w:rFonts w:asciiTheme="minorBidi" w:hAnsiTheme="minorBidi"/>
        </w:rPr>
        <w:t>Configurting SSH Access to the Ansible Hosts</w:t>
      </w:r>
      <w:r w:rsidR="00BA0648">
        <w:rPr>
          <w:rFonts w:asciiTheme="minorBidi" w:hAnsiTheme="minorBidi"/>
        </w:rPr>
        <w:t xml:space="preserve">: </w:t>
      </w:r>
    </w:p>
    <w:p w14:paraId="12BC37C6" w14:textId="1E294284" w:rsidR="000F504E" w:rsidRDefault="00DF0B43" w:rsidP="000F504E">
      <w:pPr>
        <w:pStyle w:val="ListParagraph"/>
        <w:spacing w:after="0" w:line="240" w:lineRule="auto"/>
        <w:rPr>
          <w:rFonts w:asciiTheme="minorBidi" w:hAnsiTheme="minorBidi"/>
        </w:rPr>
      </w:pPr>
      <w:r>
        <w:rPr>
          <w:noProof/>
        </w:rPr>
        <w:lastRenderedPageBreak/>
        <w:drawing>
          <wp:inline distT="0" distB="0" distL="0" distR="0" wp14:anchorId="1F39E849" wp14:editId="73BF9743">
            <wp:extent cx="3240634" cy="117835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0021" cy="1181770"/>
                    </a:xfrm>
                    <a:prstGeom prst="rect">
                      <a:avLst/>
                    </a:prstGeom>
                  </pic:spPr>
                </pic:pic>
              </a:graphicData>
            </a:graphic>
          </wp:inline>
        </w:drawing>
      </w:r>
    </w:p>
    <w:p w14:paraId="2FE9817E" w14:textId="607BD253" w:rsidR="00E709EC" w:rsidRDefault="00E709EC" w:rsidP="000F504E">
      <w:pPr>
        <w:pStyle w:val="ListParagraph"/>
        <w:spacing w:after="0" w:line="240" w:lineRule="auto"/>
        <w:rPr>
          <w:rFonts w:asciiTheme="minorBidi" w:hAnsiTheme="minorBidi"/>
        </w:rPr>
      </w:pPr>
      <w:r>
        <w:rPr>
          <w:noProof/>
        </w:rPr>
        <w:drawing>
          <wp:inline distT="0" distB="0" distL="0" distR="0" wp14:anchorId="0940AB4C" wp14:editId="469C3C60">
            <wp:extent cx="3278779" cy="18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2150" cy="1838004"/>
                    </a:xfrm>
                    <a:prstGeom prst="rect">
                      <a:avLst/>
                    </a:prstGeom>
                  </pic:spPr>
                </pic:pic>
              </a:graphicData>
            </a:graphic>
          </wp:inline>
        </w:drawing>
      </w:r>
    </w:p>
    <w:p w14:paraId="573601A9" w14:textId="3EBD9A96" w:rsidR="00DF0B43" w:rsidRDefault="00DF0B43" w:rsidP="000F504E">
      <w:pPr>
        <w:pStyle w:val="ListParagraph"/>
        <w:spacing w:after="0" w:line="240" w:lineRule="auto"/>
        <w:rPr>
          <w:rFonts w:asciiTheme="minorBidi" w:hAnsiTheme="minorBidi"/>
        </w:rPr>
      </w:pPr>
    </w:p>
    <w:p w14:paraId="0AE04D74" w14:textId="1706F901" w:rsidR="005418D8" w:rsidRDefault="00177E28" w:rsidP="000F504E">
      <w:pPr>
        <w:pStyle w:val="ListParagraph"/>
        <w:spacing w:after="0" w:line="240" w:lineRule="auto"/>
        <w:rPr>
          <w:rFonts w:asciiTheme="minorBidi" w:hAnsiTheme="minorBidi"/>
        </w:rPr>
      </w:pPr>
      <w:r>
        <w:rPr>
          <w:noProof/>
        </w:rPr>
        <w:drawing>
          <wp:inline distT="0" distB="0" distL="0" distR="0" wp14:anchorId="3CA2D84E" wp14:editId="4073EB56">
            <wp:extent cx="2646133" cy="2223821"/>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8851" cy="2226105"/>
                    </a:xfrm>
                    <a:prstGeom prst="rect">
                      <a:avLst/>
                    </a:prstGeom>
                  </pic:spPr>
                </pic:pic>
              </a:graphicData>
            </a:graphic>
          </wp:inline>
        </w:drawing>
      </w:r>
    </w:p>
    <w:p w14:paraId="018B549D" w14:textId="0F9D9202" w:rsidR="00FA4DC7" w:rsidRDefault="00FA4DC7" w:rsidP="000F504E">
      <w:pPr>
        <w:pStyle w:val="ListParagraph"/>
        <w:spacing w:after="0" w:line="240" w:lineRule="auto"/>
        <w:rPr>
          <w:rFonts w:asciiTheme="minorBidi" w:hAnsiTheme="minorBidi"/>
        </w:rPr>
      </w:pPr>
      <w:r>
        <w:rPr>
          <w:noProof/>
        </w:rPr>
        <w:drawing>
          <wp:inline distT="0" distB="0" distL="0" distR="0" wp14:anchorId="503A3DC9" wp14:editId="2A7E2C94">
            <wp:extent cx="2801563" cy="541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0729" cy="544721"/>
                    </a:xfrm>
                    <a:prstGeom prst="rect">
                      <a:avLst/>
                    </a:prstGeom>
                  </pic:spPr>
                </pic:pic>
              </a:graphicData>
            </a:graphic>
          </wp:inline>
        </w:drawing>
      </w:r>
    </w:p>
    <w:p w14:paraId="2AF71A17" w14:textId="77777777" w:rsidR="00974CD6" w:rsidRDefault="00974CD6" w:rsidP="000F504E">
      <w:pPr>
        <w:pStyle w:val="ListParagraph"/>
        <w:spacing w:after="0" w:line="240" w:lineRule="auto"/>
        <w:rPr>
          <w:rFonts w:asciiTheme="minorBidi" w:hAnsiTheme="minorBidi"/>
        </w:rPr>
      </w:pPr>
    </w:p>
    <w:p w14:paraId="6CD3ACEB" w14:textId="0E1486C7" w:rsidR="00974CD6" w:rsidRDefault="00974CD6" w:rsidP="00974CD6">
      <w:pPr>
        <w:pStyle w:val="ListParagraph"/>
        <w:numPr>
          <w:ilvl w:val="0"/>
          <w:numId w:val="40"/>
        </w:numPr>
        <w:spacing w:after="0" w:line="240" w:lineRule="auto"/>
        <w:rPr>
          <w:rFonts w:asciiTheme="minorBidi" w:hAnsiTheme="minorBidi"/>
        </w:rPr>
      </w:pPr>
      <w:r>
        <w:rPr>
          <w:rFonts w:asciiTheme="minorBidi" w:hAnsiTheme="minorBidi"/>
        </w:rPr>
        <w:t xml:space="preserve">Setting up Ansible Host : </w:t>
      </w:r>
    </w:p>
    <w:p w14:paraId="44833BDD" w14:textId="7474E45A" w:rsidR="003E003F" w:rsidRDefault="003E003F" w:rsidP="003E003F">
      <w:pPr>
        <w:pStyle w:val="ListParagraph"/>
        <w:spacing w:after="0" w:line="240" w:lineRule="auto"/>
        <w:rPr>
          <w:rFonts w:asciiTheme="minorBidi" w:hAnsiTheme="minorBidi"/>
        </w:rPr>
      </w:pPr>
      <w:r>
        <w:rPr>
          <w:noProof/>
        </w:rPr>
        <w:drawing>
          <wp:inline distT="0" distB="0" distL="0" distR="0" wp14:anchorId="4B64058A" wp14:editId="7B65337B">
            <wp:extent cx="2984602" cy="95522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6636" cy="955872"/>
                    </a:xfrm>
                    <a:prstGeom prst="rect">
                      <a:avLst/>
                    </a:prstGeom>
                  </pic:spPr>
                </pic:pic>
              </a:graphicData>
            </a:graphic>
          </wp:inline>
        </w:drawing>
      </w:r>
    </w:p>
    <w:p w14:paraId="43693579" w14:textId="7A98EDFD" w:rsidR="003E003F" w:rsidRDefault="00420603" w:rsidP="003E003F">
      <w:pPr>
        <w:pStyle w:val="ListParagraph"/>
        <w:spacing w:after="0" w:line="240" w:lineRule="auto"/>
        <w:rPr>
          <w:rFonts w:asciiTheme="minorBidi" w:hAnsiTheme="minorBidi"/>
        </w:rPr>
      </w:pPr>
      <w:r>
        <w:rPr>
          <w:noProof/>
        </w:rPr>
        <w:lastRenderedPageBreak/>
        <w:drawing>
          <wp:inline distT="0" distB="0" distL="0" distR="0" wp14:anchorId="037EC36C" wp14:editId="58BD8B61">
            <wp:extent cx="4436974" cy="3728852"/>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9230" cy="3730748"/>
                    </a:xfrm>
                    <a:prstGeom prst="rect">
                      <a:avLst/>
                    </a:prstGeom>
                  </pic:spPr>
                </pic:pic>
              </a:graphicData>
            </a:graphic>
          </wp:inline>
        </w:drawing>
      </w:r>
    </w:p>
    <w:p w14:paraId="57EEF660" w14:textId="026BF197" w:rsidR="00420603" w:rsidRDefault="00420603" w:rsidP="003E003F">
      <w:pPr>
        <w:pStyle w:val="ListParagraph"/>
        <w:spacing w:after="0" w:line="240" w:lineRule="auto"/>
        <w:rPr>
          <w:rFonts w:asciiTheme="minorBidi" w:hAnsiTheme="minorBidi"/>
        </w:rPr>
      </w:pPr>
    </w:p>
    <w:p w14:paraId="021FD50C" w14:textId="77777777" w:rsidR="009A7D08" w:rsidRDefault="009A7D08" w:rsidP="003E003F">
      <w:pPr>
        <w:pStyle w:val="ListParagraph"/>
        <w:spacing w:after="0" w:line="240" w:lineRule="auto"/>
        <w:rPr>
          <w:rFonts w:asciiTheme="minorBidi" w:hAnsiTheme="minorBidi"/>
        </w:rPr>
      </w:pPr>
    </w:p>
    <w:p w14:paraId="5941A71B" w14:textId="77777777" w:rsidR="00420603" w:rsidRDefault="00420603" w:rsidP="003E003F">
      <w:pPr>
        <w:pStyle w:val="ListParagraph"/>
        <w:spacing w:after="0" w:line="240" w:lineRule="auto"/>
        <w:rPr>
          <w:rFonts w:asciiTheme="minorBidi" w:hAnsiTheme="minorBidi"/>
        </w:rPr>
      </w:pPr>
    </w:p>
    <w:p w14:paraId="0B62506D" w14:textId="2C0E992A" w:rsidR="006B2C82" w:rsidRDefault="00E91269" w:rsidP="00013DD5">
      <w:pPr>
        <w:spacing w:after="0" w:line="240" w:lineRule="auto"/>
        <w:rPr>
          <w:rFonts w:asciiTheme="minorBidi" w:hAnsiTheme="minorBidi"/>
          <w:b/>
          <w:bCs/>
          <w:color w:val="1F3864" w:themeColor="accent1" w:themeShade="80"/>
        </w:rPr>
      </w:pPr>
      <w:r w:rsidRPr="00013DD5">
        <w:rPr>
          <w:rFonts w:asciiTheme="minorBidi" w:hAnsiTheme="minorBidi"/>
          <w:b/>
          <w:bCs/>
          <w:color w:val="1F3864" w:themeColor="accent1" w:themeShade="80"/>
        </w:rPr>
        <w:lastRenderedPageBreak/>
        <w:br/>
      </w:r>
      <w:r w:rsidR="006B2C82">
        <w:rPr>
          <w:noProof/>
        </w:rPr>
        <w:drawing>
          <wp:inline distT="0" distB="0" distL="0" distR="0" wp14:anchorId="6489D5CB" wp14:editId="5628BEE8">
            <wp:extent cx="6660515" cy="568452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0515" cy="5684520"/>
                    </a:xfrm>
                    <a:prstGeom prst="rect">
                      <a:avLst/>
                    </a:prstGeom>
                  </pic:spPr>
                </pic:pic>
              </a:graphicData>
            </a:graphic>
          </wp:inline>
        </w:drawing>
      </w:r>
    </w:p>
    <w:p w14:paraId="4716A0D9" w14:textId="5F79E2A6" w:rsidR="0081086F" w:rsidRDefault="0081086F" w:rsidP="00013DD5">
      <w:pPr>
        <w:spacing w:after="0" w:line="240" w:lineRule="auto"/>
        <w:rPr>
          <w:rFonts w:asciiTheme="minorBidi" w:hAnsiTheme="minorBidi"/>
          <w:b/>
          <w:bCs/>
          <w:color w:val="1F3864" w:themeColor="accent1" w:themeShade="80"/>
        </w:rPr>
      </w:pPr>
      <w:r>
        <w:rPr>
          <w:noProof/>
        </w:rPr>
        <w:lastRenderedPageBreak/>
        <w:drawing>
          <wp:inline distT="0" distB="0" distL="0" distR="0" wp14:anchorId="5AE0EED6" wp14:editId="7A530F2B">
            <wp:extent cx="6660515" cy="56845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0515" cy="5684520"/>
                    </a:xfrm>
                    <a:prstGeom prst="rect">
                      <a:avLst/>
                    </a:prstGeom>
                  </pic:spPr>
                </pic:pic>
              </a:graphicData>
            </a:graphic>
          </wp:inline>
        </w:drawing>
      </w:r>
    </w:p>
    <w:p w14:paraId="61F8E839" w14:textId="77777777" w:rsidR="0081086F" w:rsidRDefault="0081086F" w:rsidP="00013DD5">
      <w:pPr>
        <w:spacing w:after="0" w:line="240" w:lineRule="auto"/>
        <w:rPr>
          <w:rFonts w:asciiTheme="minorBidi" w:hAnsiTheme="minorBidi"/>
          <w:b/>
          <w:bCs/>
          <w:color w:val="1F3864" w:themeColor="accent1" w:themeShade="80"/>
        </w:rPr>
      </w:pPr>
    </w:p>
    <w:p w14:paraId="00227B43" w14:textId="7430B37A" w:rsidR="00CC7626" w:rsidRDefault="00E91269" w:rsidP="00013DD5">
      <w:pPr>
        <w:spacing w:after="0" w:line="240" w:lineRule="auto"/>
        <w:rPr>
          <w:rFonts w:asciiTheme="minorBidi" w:hAnsiTheme="minorBidi"/>
          <w:b/>
          <w:bCs/>
          <w:color w:val="1F3864" w:themeColor="accent1" w:themeShade="80"/>
        </w:rPr>
      </w:pPr>
      <w:r w:rsidRPr="00013DD5">
        <w:rPr>
          <w:rFonts w:asciiTheme="minorBidi" w:hAnsiTheme="minorBidi"/>
          <w:b/>
          <w:bCs/>
          <w:color w:val="1F3864" w:themeColor="accent1" w:themeShade="80"/>
        </w:rPr>
        <w:t>2-Write a playbook that “ping remote host”.</w:t>
      </w:r>
      <w:r w:rsidRPr="00013DD5">
        <w:rPr>
          <w:rFonts w:asciiTheme="minorBidi" w:hAnsiTheme="minorBidi"/>
          <w:b/>
          <w:bCs/>
          <w:color w:val="1F3864" w:themeColor="accent1" w:themeShade="80"/>
        </w:rPr>
        <w:br/>
      </w:r>
      <w:r w:rsidRPr="00013DD5">
        <w:rPr>
          <w:rFonts w:asciiTheme="minorBidi" w:hAnsiTheme="minorBidi"/>
          <w:b/>
          <w:bCs/>
          <w:color w:val="1F3864" w:themeColor="accent1" w:themeShade="80"/>
        </w:rPr>
        <w:br/>
      </w:r>
      <w:r w:rsidR="00CC7626">
        <w:rPr>
          <w:noProof/>
        </w:rPr>
        <w:drawing>
          <wp:inline distT="0" distB="0" distL="0" distR="0" wp14:anchorId="3FE6E3CD" wp14:editId="17BE00FF">
            <wp:extent cx="4057650" cy="110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7650" cy="1104900"/>
                    </a:xfrm>
                    <a:prstGeom prst="rect">
                      <a:avLst/>
                    </a:prstGeom>
                  </pic:spPr>
                </pic:pic>
              </a:graphicData>
            </a:graphic>
          </wp:inline>
        </w:drawing>
      </w:r>
    </w:p>
    <w:p w14:paraId="395BB3DC" w14:textId="77777777" w:rsidR="006D7ACD" w:rsidRDefault="006D7ACD" w:rsidP="00013DD5">
      <w:pPr>
        <w:spacing w:after="0" w:line="240" w:lineRule="auto"/>
        <w:rPr>
          <w:rFonts w:asciiTheme="minorBidi" w:hAnsiTheme="minorBidi"/>
          <w:b/>
          <w:bCs/>
          <w:color w:val="1F3864" w:themeColor="accent1" w:themeShade="80"/>
        </w:rPr>
      </w:pPr>
      <w:r>
        <w:rPr>
          <w:noProof/>
        </w:rPr>
        <w:lastRenderedPageBreak/>
        <w:drawing>
          <wp:inline distT="0" distB="0" distL="0" distR="0" wp14:anchorId="724C1605" wp14:editId="39A286D0">
            <wp:extent cx="6660515" cy="4316730"/>
            <wp:effectExtent l="0" t="0" r="698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60515" cy="4316730"/>
                    </a:xfrm>
                    <a:prstGeom prst="rect">
                      <a:avLst/>
                    </a:prstGeom>
                  </pic:spPr>
                </pic:pic>
              </a:graphicData>
            </a:graphic>
          </wp:inline>
        </w:drawing>
      </w:r>
    </w:p>
    <w:p w14:paraId="09BDC3AC" w14:textId="2B1AAC96" w:rsidR="00E91269" w:rsidRPr="00013DD5" w:rsidRDefault="00E91269" w:rsidP="00013DD5">
      <w:pPr>
        <w:spacing w:after="0" w:line="240" w:lineRule="auto"/>
        <w:rPr>
          <w:rFonts w:asciiTheme="minorBidi" w:hAnsiTheme="minorBidi"/>
          <w:b/>
          <w:bCs/>
          <w:color w:val="1F3864" w:themeColor="accent1" w:themeShade="80"/>
        </w:rPr>
      </w:pPr>
      <w:bookmarkStart w:id="0" w:name="_GoBack"/>
      <w:bookmarkEnd w:id="0"/>
      <w:r w:rsidRPr="00013DD5">
        <w:rPr>
          <w:rFonts w:asciiTheme="minorBidi" w:hAnsiTheme="minorBidi"/>
          <w:b/>
          <w:bCs/>
          <w:color w:val="1F3864" w:themeColor="accent1" w:themeShade="80"/>
        </w:rPr>
        <w:br/>
      </w:r>
      <w:r w:rsidRPr="00013DD5">
        <w:rPr>
          <w:rFonts w:asciiTheme="minorBidi" w:hAnsiTheme="minorBidi"/>
          <w:b/>
          <w:bCs/>
          <w:color w:val="1F3864" w:themeColor="accent1" w:themeShade="80"/>
          <w:highlight w:val="lightGray"/>
        </w:rPr>
        <w:t>Task #3 - Automate WordPress Installation</w:t>
      </w:r>
      <w:r w:rsidRPr="00013DD5">
        <w:rPr>
          <w:rFonts w:asciiTheme="minorBidi" w:hAnsiTheme="minorBidi"/>
          <w:b/>
          <w:bCs/>
          <w:color w:val="1F3864" w:themeColor="accent1" w:themeShade="80"/>
        </w:rPr>
        <w:br/>
        <w:t xml:space="preserve">Tip: Install ansible in ec2 instance. </w:t>
      </w:r>
      <w:r w:rsidRPr="00013DD5">
        <w:rPr>
          <w:rFonts w:asciiTheme="minorBidi" w:hAnsiTheme="minorBidi"/>
          <w:b/>
          <w:bCs/>
          <w:color w:val="1F3864" w:themeColor="accent1" w:themeShade="80"/>
        </w:rPr>
        <w:br/>
        <w:t>1- Create playbook to power on ec2 And install LAMP stack (Linux apache MySQL php)</w:t>
      </w:r>
      <w:r w:rsidRPr="00013DD5">
        <w:rPr>
          <w:rFonts w:asciiTheme="minorBidi" w:hAnsiTheme="minorBidi"/>
          <w:b/>
          <w:bCs/>
          <w:color w:val="1F3864" w:themeColor="accent1" w:themeShade="80"/>
        </w:rPr>
        <w:br/>
        <w:t>2- Create playbook to install and configure WordPress on the ec2 instance</w:t>
      </w:r>
    </w:p>
    <w:p w14:paraId="71127F5D" w14:textId="6DACF90F" w:rsidR="00445C58" w:rsidRPr="00A16AA8" w:rsidRDefault="00445C58" w:rsidP="00491F88">
      <w:pPr>
        <w:spacing w:after="0" w:line="240" w:lineRule="auto"/>
        <w:rPr>
          <w:rFonts w:asciiTheme="minorBidi" w:hAnsiTheme="minorBidi"/>
          <w:b/>
          <w:bCs/>
          <w:color w:val="1F3864" w:themeColor="accent1" w:themeShade="80"/>
        </w:rPr>
      </w:pPr>
    </w:p>
    <w:p w14:paraId="1FDBB268" w14:textId="4A58004B" w:rsidR="00445C58" w:rsidRPr="00A16AA8" w:rsidRDefault="00445C58" w:rsidP="00491F88">
      <w:pPr>
        <w:spacing w:after="0" w:line="240" w:lineRule="auto"/>
        <w:rPr>
          <w:rFonts w:asciiTheme="minorBidi" w:hAnsiTheme="minorBidi"/>
          <w:b/>
          <w:bCs/>
          <w:color w:val="1F3864" w:themeColor="accent1" w:themeShade="80"/>
        </w:rPr>
      </w:pPr>
    </w:p>
    <w:p w14:paraId="2D102626" w14:textId="5F943EAB" w:rsidR="00445C58" w:rsidRPr="00A16AA8" w:rsidRDefault="00445C58" w:rsidP="00683E30">
      <w:pPr>
        <w:spacing w:after="0" w:line="240" w:lineRule="auto"/>
        <w:rPr>
          <w:rFonts w:asciiTheme="minorBidi" w:hAnsiTheme="minorBidi"/>
          <w:b/>
          <w:bCs/>
          <w:color w:val="1F3864" w:themeColor="accent1" w:themeShade="80"/>
        </w:rPr>
      </w:pPr>
    </w:p>
    <w:p w14:paraId="55350F2B" w14:textId="6961BB03" w:rsidR="00445C58" w:rsidRPr="00A16AA8" w:rsidRDefault="00445C58" w:rsidP="00683E30">
      <w:pPr>
        <w:spacing w:after="0" w:line="240" w:lineRule="auto"/>
        <w:rPr>
          <w:rFonts w:asciiTheme="minorBidi" w:hAnsiTheme="minorBidi"/>
          <w:b/>
          <w:bCs/>
          <w:color w:val="808080" w:themeColor="background1" w:themeShade="80"/>
          <w:sz w:val="16"/>
          <w:szCs w:val="16"/>
        </w:rPr>
      </w:pPr>
      <w:r w:rsidRPr="00A16AA8">
        <w:rPr>
          <w:rFonts w:asciiTheme="minorBidi" w:hAnsiTheme="minorBidi"/>
          <w:b/>
          <w:bCs/>
          <w:color w:val="808080" w:themeColor="background1" w:themeShade="80"/>
          <w:sz w:val="16"/>
          <w:szCs w:val="16"/>
        </w:rPr>
        <w:t xml:space="preserve">------------------------- </w:t>
      </w:r>
    </w:p>
    <w:p w14:paraId="65504A3D" w14:textId="4056FB6F" w:rsidR="00445C58" w:rsidRPr="00A16AA8" w:rsidRDefault="00445C58" w:rsidP="00683E30">
      <w:pPr>
        <w:spacing w:after="0" w:line="240" w:lineRule="auto"/>
        <w:rPr>
          <w:rStyle w:val="selectable"/>
          <w:rFonts w:asciiTheme="minorBidi" w:hAnsiTheme="minorBidi"/>
        </w:rPr>
      </w:pPr>
      <w:r w:rsidRPr="00A16AA8">
        <w:rPr>
          <w:rStyle w:val="selectable"/>
          <w:rFonts w:asciiTheme="minorBidi" w:hAnsiTheme="minorBidi"/>
          <w:color w:val="808080" w:themeColor="background1" w:themeShade="80"/>
          <w:sz w:val="16"/>
          <w:szCs w:val="16"/>
        </w:rPr>
        <w:t xml:space="preserve">[1]"An Introduction to Configuration Management | </w:t>
      </w:r>
      <w:proofErr w:type="spellStart"/>
      <w:r w:rsidRPr="00A16AA8">
        <w:rPr>
          <w:rStyle w:val="selectable"/>
          <w:rFonts w:asciiTheme="minorBidi" w:hAnsiTheme="minorBidi"/>
          <w:color w:val="808080" w:themeColor="background1" w:themeShade="80"/>
          <w:sz w:val="16"/>
          <w:szCs w:val="16"/>
        </w:rPr>
        <w:t>DigitalOcean</w:t>
      </w:r>
      <w:proofErr w:type="spellEnd"/>
      <w:r w:rsidRPr="00A16AA8">
        <w:rPr>
          <w:rStyle w:val="selectable"/>
          <w:rFonts w:asciiTheme="minorBidi" w:hAnsiTheme="minorBidi"/>
          <w:color w:val="808080" w:themeColor="background1" w:themeShade="80"/>
          <w:sz w:val="16"/>
          <w:szCs w:val="16"/>
        </w:rPr>
        <w:t xml:space="preserve">", </w:t>
      </w:r>
      <w:r w:rsidRPr="00A16AA8">
        <w:rPr>
          <w:rStyle w:val="selectable"/>
          <w:rFonts w:asciiTheme="minorBidi" w:hAnsiTheme="minorBidi"/>
          <w:i/>
          <w:iCs/>
          <w:color w:val="808080" w:themeColor="background1" w:themeShade="80"/>
          <w:sz w:val="16"/>
          <w:szCs w:val="16"/>
        </w:rPr>
        <w:t>Digitalocean.com</w:t>
      </w:r>
      <w:r w:rsidRPr="00A16AA8">
        <w:rPr>
          <w:rStyle w:val="selectable"/>
          <w:rFonts w:asciiTheme="minorBidi" w:hAnsiTheme="minorBidi"/>
          <w:color w:val="808080" w:themeColor="background1" w:themeShade="80"/>
          <w:sz w:val="16"/>
          <w:szCs w:val="16"/>
        </w:rPr>
        <w:t>, 2019. [Online]. Available: https://www.digitalocean.com/community/tutorials/an-introduction-to-configuration-management. [Accessed: 16- Jul- 2019].</w:t>
      </w:r>
    </w:p>
    <w:p w14:paraId="63F8BA5F" w14:textId="7B5BE0EE" w:rsidR="00445C58" w:rsidRPr="00A16AA8" w:rsidRDefault="00147F21" w:rsidP="00683E30">
      <w:pPr>
        <w:spacing w:after="0" w:line="240" w:lineRule="auto"/>
        <w:rPr>
          <w:rStyle w:val="selectable"/>
          <w:rFonts w:asciiTheme="minorBidi" w:hAnsiTheme="minorBidi"/>
          <w:color w:val="808080" w:themeColor="background1" w:themeShade="80"/>
          <w:sz w:val="16"/>
          <w:szCs w:val="16"/>
        </w:rPr>
      </w:pPr>
      <w:r w:rsidRPr="00A16AA8">
        <w:rPr>
          <w:rStyle w:val="selectable"/>
          <w:rFonts w:asciiTheme="minorBidi" w:hAnsiTheme="minorBidi"/>
          <w:color w:val="808080" w:themeColor="background1" w:themeShade="80"/>
          <w:sz w:val="16"/>
          <w:szCs w:val="16"/>
        </w:rPr>
        <w:t>[2]R. Ansible, "What is Ansible? | Ansible Quick Start Video", Ansible.com, 2019. [Online]. Available: https://www.ansible.com/resources/videos/quick-start-video. [Accessed: 16- Jul- 2019].</w:t>
      </w:r>
    </w:p>
    <w:p w14:paraId="0ED11202" w14:textId="77777777" w:rsidR="00147F21" w:rsidRPr="00A16AA8" w:rsidRDefault="00147F21" w:rsidP="00683E30">
      <w:pPr>
        <w:spacing w:after="0" w:line="240" w:lineRule="auto"/>
        <w:rPr>
          <w:rFonts w:asciiTheme="minorBidi" w:hAnsiTheme="minorBidi"/>
          <w:b/>
          <w:bCs/>
          <w:color w:val="1F3864" w:themeColor="accent1" w:themeShade="80"/>
        </w:rPr>
      </w:pPr>
    </w:p>
    <w:sectPr w:rsidR="00147F21" w:rsidRPr="00A16AA8" w:rsidSect="00395CB0">
      <w:headerReference w:type="default" r:id="rId25"/>
      <w:pgSz w:w="12240" w:h="15840"/>
      <w:pgMar w:top="1276" w:right="900" w:bottom="1843" w:left="851" w:header="567" w:footer="708" w:gutter="0"/>
      <w:pgBorders w:offsetFrom="page">
        <w:top w:val="dotDotDash" w:sz="18" w:space="24" w:color="2F5496" w:themeColor="accent1" w:themeShade="BF"/>
        <w:left w:val="dotDotDash" w:sz="18" w:space="24" w:color="2F5496" w:themeColor="accent1" w:themeShade="BF"/>
        <w:bottom w:val="dotDotDash" w:sz="18" w:space="24" w:color="2F5496" w:themeColor="accent1" w:themeShade="BF"/>
        <w:right w:val="dotDotDash" w:sz="18" w:space="24" w:color="2F5496" w:themeColor="accent1"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A6AB4" w14:textId="77777777" w:rsidR="00430A84" w:rsidRDefault="00430A84" w:rsidP="00236A91">
      <w:pPr>
        <w:spacing w:after="0" w:line="240" w:lineRule="auto"/>
      </w:pPr>
      <w:r>
        <w:separator/>
      </w:r>
    </w:p>
  </w:endnote>
  <w:endnote w:type="continuationSeparator" w:id="0">
    <w:p w14:paraId="4E3AD295" w14:textId="77777777" w:rsidR="00430A84" w:rsidRDefault="00430A84" w:rsidP="00236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Kristen ITC">
    <w:panose1 w:val="03050502040202030202"/>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9D8E5" w14:textId="77777777" w:rsidR="00430A84" w:rsidRDefault="00430A84" w:rsidP="00236A91">
      <w:pPr>
        <w:spacing w:after="0" w:line="240" w:lineRule="auto"/>
      </w:pPr>
      <w:r>
        <w:separator/>
      </w:r>
    </w:p>
  </w:footnote>
  <w:footnote w:type="continuationSeparator" w:id="0">
    <w:p w14:paraId="387BFA3B" w14:textId="77777777" w:rsidR="00430A84" w:rsidRDefault="00430A84" w:rsidP="00236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30866" w14:textId="2EA04BAC" w:rsidR="003C2D3A" w:rsidRPr="005F023D" w:rsidRDefault="009D5477" w:rsidP="00236A91">
    <w:pPr>
      <w:pStyle w:val="Header"/>
      <w:jc w:val="center"/>
      <w:rPr>
        <w:rFonts w:ascii="Kristen ITC" w:hAnsi="Kristen ITC"/>
        <w:color w:val="1F3864" w:themeColor="accent1" w:themeShade="80"/>
        <w:sz w:val="48"/>
        <w:szCs w:val="48"/>
        <w:u w:val="single"/>
        <w:rtl/>
      </w:rPr>
    </w:pPr>
    <w:r w:rsidRPr="005F023D">
      <w:rPr>
        <w:rFonts w:ascii="Kristen ITC" w:hAnsi="Kristen ITC"/>
        <w:color w:val="1F3864" w:themeColor="accent1" w:themeShade="80"/>
        <w:sz w:val="48"/>
        <w:szCs w:val="48"/>
        <w:u w:val="single"/>
      </w:rPr>
      <w:t>Daliah Aljutayli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0.2pt;height:10.2pt" o:bullet="t">
        <v:imagedata r:id="rId1" o:title="msoA62F"/>
      </v:shape>
    </w:pict>
  </w:numPicBullet>
  <w:abstractNum w:abstractNumId="0" w15:restartNumberingAfterBreak="0">
    <w:nsid w:val="01262FC6"/>
    <w:multiLevelType w:val="multilevel"/>
    <w:tmpl w:val="F25093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40C48"/>
    <w:multiLevelType w:val="hybridMultilevel"/>
    <w:tmpl w:val="8ABCB22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9275E"/>
    <w:multiLevelType w:val="hybridMultilevel"/>
    <w:tmpl w:val="26948998"/>
    <w:lvl w:ilvl="0" w:tplc="D890C58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D717A"/>
    <w:multiLevelType w:val="hybridMultilevel"/>
    <w:tmpl w:val="530C6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324AE"/>
    <w:multiLevelType w:val="hybridMultilevel"/>
    <w:tmpl w:val="B7B07958"/>
    <w:lvl w:ilvl="0" w:tplc="BADE689C">
      <w:numFmt w:val="bullet"/>
      <w:lvlText w:val="-"/>
      <w:lvlJc w:val="left"/>
      <w:pPr>
        <w:ind w:left="720" w:hanging="360"/>
      </w:pPr>
      <w:rPr>
        <w:rFonts w:ascii="Arial" w:eastAsiaTheme="minorHAnsi" w:hAnsi="Arial" w:cs="Arial" w:hint="default"/>
        <w:color w:val="000000" w:themeColor="text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05458"/>
    <w:multiLevelType w:val="hybridMultilevel"/>
    <w:tmpl w:val="EE40C7C4"/>
    <w:lvl w:ilvl="0" w:tplc="0409000D">
      <w:start w:val="1"/>
      <w:numFmt w:val="bullet"/>
      <w:lvlText w:val=""/>
      <w:lvlJc w:val="left"/>
      <w:pPr>
        <w:ind w:left="2394" w:hanging="360"/>
      </w:pPr>
      <w:rPr>
        <w:rFonts w:ascii="Wingdings" w:hAnsi="Wingdings" w:hint="default"/>
      </w:rPr>
    </w:lvl>
    <w:lvl w:ilvl="1" w:tplc="04090003" w:tentative="1">
      <w:start w:val="1"/>
      <w:numFmt w:val="bullet"/>
      <w:lvlText w:val="o"/>
      <w:lvlJc w:val="left"/>
      <w:pPr>
        <w:ind w:left="3114" w:hanging="360"/>
      </w:pPr>
      <w:rPr>
        <w:rFonts w:ascii="Courier New" w:hAnsi="Courier New" w:cs="Courier New" w:hint="default"/>
      </w:rPr>
    </w:lvl>
    <w:lvl w:ilvl="2" w:tplc="04090005" w:tentative="1">
      <w:start w:val="1"/>
      <w:numFmt w:val="bullet"/>
      <w:lvlText w:val=""/>
      <w:lvlJc w:val="left"/>
      <w:pPr>
        <w:ind w:left="3834" w:hanging="360"/>
      </w:pPr>
      <w:rPr>
        <w:rFonts w:ascii="Wingdings" w:hAnsi="Wingdings" w:hint="default"/>
      </w:rPr>
    </w:lvl>
    <w:lvl w:ilvl="3" w:tplc="04090001" w:tentative="1">
      <w:start w:val="1"/>
      <w:numFmt w:val="bullet"/>
      <w:lvlText w:val=""/>
      <w:lvlJc w:val="left"/>
      <w:pPr>
        <w:ind w:left="4554" w:hanging="360"/>
      </w:pPr>
      <w:rPr>
        <w:rFonts w:ascii="Symbol" w:hAnsi="Symbol" w:hint="default"/>
      </w:rPr>
    </w:lvl>
    <w:lvl w:ilvl="4" w:tplc="04090003" w:tentative="1">
      <w:start w:val="1"/>
      <w:numFmt w:val="bullet"/>
      <w:lvlText w:val="o"/>
      <w:lvlJc w:val="left"/>
      <w:pPr>
        <w:ind w:left="5274" w:hanging="360"/>
      </w:pPr>
      <w:rPr>
        <w:rFonts w:ascii="Courier New" w:hAnsi="Courier New" w:cs="Courier New" w:hint="default"/>
      </w:rPr>
    </w:lvl>
    <w:lvl w:ilvl="5" w:tplc="04090005" w:tentative="1">
      <w:start w:val="1"/>
      <w:numFmt w:val="bullet"/>
      <w:lvlText w:val=""/>
      <w:lvlJc w:val="left"/>
      <w:pPr>
        <w:ind w:left="5994" w:hanging="360"/>
      </w:pPr>
      <w:rPr>
        <w:rFonts w:ascii="Wingdings" w:hAnsi="Wingdings" w:hint="default"/>
      </w:rPr>
    </w:lvl>
    <w:lvl w:ilvl="6" w:tplc="04090001" w:tentative="1">
      <w:start w:val="1"/>
      <w:numFmt w:val="bullet"/>
      <w:lvlText w:val=""/>
      <w:lvlJc w:val="left"/>
      <w:pPr>
        <w:ind w:left="6714" w:hanging="360"/>
      </w:pPr>
      <w:rPr>
        <w:rFonts w:ascii="Symbol" w:hAnsi="Symbol" w:hint="default"/>
      </w:rPr>
    </w:lvl>
    <w:lvl w:ilvl="7" w:tplc="04090003" w:tentative="1">
      <w:start w:val="1"/>
      <w:numFmt w:val="bullet"/>
      <w:lvlText w:val="o"/>
      <w:lvlJc w:val="left"/>
      <w:pPr>
        <w:ind w:left="7434" w:hanging="360"/>
      </w:pPr>
      <w:rPr>
        <w:rFonts w:ascii="Courier New" w:hAnsi="Courier New" w:cs="Courier New" w:hint="default"/>
      </w:rPr>
    </w:lvl>
    <w:lvl w:ilvl="8" w:tplc="04090005" w:tentative="1">
      <w:start w:val="1"/>
      <w:numFmt w:val="bullet"/>
      <w:lvlText w:val=""/>
      <w:lvlJc w:val="left"/>
      <w:pPr>
        <w:ind w:left="8154" w:hanging="360"/>
      </w:pPr>
      <w:rPr>
        <w:rFonts w:ascii="Wingdings" w:hAnsi="Wingdings" w:hint="default"/>
      </w:rPr>
    </w:lvl>
  </w:abstractNum>
  <w:abstractNum w:abstractNumId="6" w15:restartNumberingAfterBreak="0">
    <w:nsid w:val="135547D3"/>
    <w:multiLevelType w:val="hybridMultilevel"/>
    <w:tmpl w:val="B77A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5C61C6"/>
    <w:multiLevelType w:val="hybridMultilevel"/>
    <w:tmpl w:val="519EA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95ED0"/>
    <w:multiLevelType w:val="hybridMultilevel"/>
    <w:tmpl w:val="525C15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3512B0"/>
    <w:multiLevelType w:val="hybridMultilevel"/>
    <w:tmpl w:val="18AA9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BB3E56"/>
    <w:multiLevelType w:val="hybridMultilevel"/>
    <w:tmpl w:val="4532DA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D4F8E"/>
    <w:multiLevelType w:val="hybridMultilevel"/>
    <w:tmpl w:val="09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007A53"/>
    <w:multiLevelType w:val="hybridMultilevel"/>
    <w:tmpl w:val="1B2CBD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CA20BF"/>
    <w:multiLevelType w:val="multilevel"/>
    <w:tmpl w:val="F25093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0A6AF4"/>
    <w:multiLevelType w:val="hybridMultilevel"/>
    <w:tmpl w:val="A4E8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FA5B8D"/>
    <w:multiLevelType w:val="hybridMultilevel"/>
    <w:tmpl w:val="DBB4442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F1875D4"/>
    <w:multiLevelType w:val="multilevel"/>
    <w:tmpl w:val="334084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172627"/>
    <w:multiLevelType w:val="multilevel"/>
    <w:tmpl w:val="D5883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156B17"/>
    <w:multiLevelType w:val="hybridMultilevel"/>
    <w:tmpl w:val="61FC7A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9B0B3B"/>
    <w:multiLevelType w:val="hybridMultilevel"/>
    <w:tmpl w:val="30BC03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30081"/>
    <w:multiLevelType w:val="hybridMultilevel"/>
    <w:tmpl w:val="1CF430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080348"/>
    <w:multiLevelType w:val="hybridMultilevel"/>
    <w:tmpl w:val="BAE0CF76"/>
    <w:lvl w:ilvl="0" w:tplc="A6185E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342C76"/>
    <w:multiLevelType w:val="hybridMultilevel"/>
    <w:tmpl w:val="E84686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FA6393"/>
    <w:multiLevelType w:val="hybridMultilevel"/>
    <w:tmpl w:val="75AE1F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40699A"/>
    <w:multiLevelType w:val="hybridMultilevel"/>
    <w:tmpl w:val="D5C0D73C"/>
    <w:lvl w:ilvl="0" w:tplc="70665568">
      <w:numFmt w:val="bullet"/>
      <w:lvlText w:val="-"/>
      <w:lvlJc w:val="left"/>
      <w:pPr>
        <w:ind w:left="720" w:hanging="360"/>
      </w:pPr>
      <w:rPr>
        <w:rFonts w:ascii="Arial" w:eastAsiaTheme="minorHAnsi" w:hAnsi="Arial" w:cs="Arial" w:hint="default"/>
        <w:color w:val="000000" w:themeColor="text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8D7BEF"/>
    <w:multiLevelType w:val="hybridMultilevel"/>
    <w:tmpl w:val="8C9831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4F309E"/>
    <w:multiLevelType w:val="hybridMultilevel"/>
    <w:tmpl w:val="743A75A8"/>
    <w:lvl w:ilvl="0" w:tplc="54EA1434">
      <w:start w:val="1"/>
      <w:numFmt w:val="decimal"/>
      <w:lvlText w:val="%1-"/>
      <w:lvlJc w:val="left"/>
      <w:pPr>
        <w:ind w:left="720" w:hanging="360"/>
      </w:pPr>
      <w:rPr>
        <w:rFonts w:asciiTheme="minorHAnsi" w:hAnsiTheme="minorHAns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7D4682"/>
    <w:multiLevelType w:val="hybridMultilevel"/>
    <w:tmpl w:val="73AC1A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09398C"/>
    <w:multiLevelType w:val="multilevel"/>
    <w:tmpl w:val="B86A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1830CF"/>
    <w:multiLevelType w:val="multilevel"/>
    <w:tmpl w:val="537E9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AA71CC"/>
    <w:multiLevelType w:val="hybridMultilevel"/>
    <w:tmpl w:val="C910E444"/>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15:restartNumberingAfterBreak="0">
    <w:nsid w:val="662F54FF"/>
    <w:multiLevelType w:val="hybridMultilevel"/>
    <w:tmpl w:val="21205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F91220"/>
    <w:multiLevelType w:val="hybridMultilevel"/>
    <w:tmpl w:val="FAD66866"/>
    <w:lvl w:ilvl="0" w:tplc="0409000F">
      <w:start w:val="1"/>
      <w:numFmt w:val="decimal"/>
      <w:lvlText w:val="%1."/>
      <w:lvlJc w:val="left"/>
      <w:pPr>
        <w:ind w:left="3261" w:hanging="360"/>
      </w:pPr>
    </w:lvl>
    <w:lvl w:ilvl="1" w:tplc="04090019" w:tentative="1">
      <w:start w:val="1"/>
      <w:numFmt w:val="lowerLetter"/>
      <w:lvlText w:val="%2."/>
      <w:lvlJc w:val="left"/>
      <w:pPr>
        <w:ind w:left="3981" w:hanging="360"/>
      </w:pPr>
    </w:lvl>
    <w:lvl w:ilvl="2" w:tplc="0409001B" w:tentative="1">
      <w:start w:val="1"/>
      <w:numFmt w:val="lowerRoman"/>
      <w:lvlText w:val="%3."/>
      <w:lvlJc w:val="right"/>
      <w:pPr>
        <w:ind w:left="4701" w:hanging="180"/>
      </w:pPr>
    </w:lvl>
    <w:lvl w:ilvl="3" w:tplc="0409000F" w:tentative="1">
      <w:start w:val="1"/>
      <w:numFmt w:val="decimal"/>
      <w:lvlText w:val="%4."/>
      <w:lvlJc w:val="left"/>
      <w:pPr>
        <w:ind w:left="5421" w:hanging="360"/>
      </w:pPr>
    </w:lvl>
    <w:lvl w:ilvl="4" w:tplc="04090019" w:tentative="1">
      <w:start w:val="1"/>
      <w:numFmt w:val="lowerLetter"/>
      <w:lvlText w:val="%5."/>
      <w:lvlJc w:val="left"/>
      <w:pPr>
        <w:ind w:left="6141" w:hanging="360"/>
      </w:pPr>
    </w:lvl>
    <w:lvl w:ilvl="5" w:tplc="0409001B" w:tentative="1">
      <w:start w:val="1"/>
      <w:numFmt w:val="lowerRoman"/>
      <w:lvlText w:val="%6."/>
      <w:lvlJc w:val="right"/>
      <w:pPr>
        <w:ind w:left="6861" w:hanging="180"/>
      </w:pPr>
    </w:lvl>
    <w:lvl w:ilvl="6" w:tplc="0409000F" w:tentative="1">
      <w:start w:val="1"/>
      <w:numFmt w:val="decimal"/>
      <w:lvlText w:val="%7."/>
      <w:lvlJc w:val="left"/>
      <w:pPr>
        <w:ind w:left="7581" w:hanging="360"/>
      </w:pPr>
    </w:lvl>
    <w:lvl w:ilvl="7" w:tplc="04090019" w:tentative="1">
      <w:start w:val="1"/>
      <w:numFmt w:val="lowerLetter"/>
      <w:lvlText w:val="%8."/>
      <w:lvlJc w:val="left"/>
      <w:pPr>
        <w:ind w:left="8301" w:hanging="360"/>
      </w:pPr>
    </w:lvl>
    <w:lvl w:ilvl="8" w:tplc="0409001B" w:tentative="1">
      <w:start w:val="1"/>
      <w:numFmt w:val="lowerRoman"/>
      <w:lvlText w:val="%9."/>
      <w:lvlJc w:val="right"/>
      <w:pPr>
        <w:ind w:left="9021" w:hanging="180"/>
      </w:pPr>
    </w:lvl>
  </w:abstractNum>
  <w:abstractNum w:abstractNumId="33" w15:restartNumberingAfterBreak="0">
    <w:nsid w:val="69E5403F"/>
    <w:multiLevelType w:val="hybridMultilevel"/>
    <w:tmpl w:val="E092F9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97197E"/>
    <w:multiLevelType w:val="hybridMultilevel"/>
    <w:tmpl w:val="73A84D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8314EA"/>
    <w:multiLevelType w:val="hybridMultilevel"/>
    <w:tmpl w:val="07A46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1E476F"/>
    <w:multiLevelType w:val="hybridMultilevel"/>
    <w:tmpl w:val="73C2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5C1588"/>
    <w:multiLevelType w:val="hybridMultilevel"/>
    <w:tmpl w:val="875C7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C140EE"/>
    <w:multiLevelType w:val="hybridMultilevel"/>
    <w:tmpl w:val="59E04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822244"/>
    <w:multiLevelType w:val="hybridMultilevel"/>
    <w:tmpl w:val="8550F0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28"/>
  </w:num>
  <w:num w:numId="4">
    <w:abstractNumId w:val="13"/>
  </w:num>
  <w:num w:numId="5">
    <w:abstractNumId w:val="37"/>
  </w:num>
  <w:num w:numId="6">
    <w:abstractNumId w:val="19"/>
  </w:num>
  <w:num w:numId="7">
    <w:abstractNumId w:val="27"/>
  </w:num>
  <w:num w:numId="8">
    <w:abstractNumId w:val="1"/>
  </w:num>
  <w:num w:numId="9">
    <w:abstractNumId w:val="0"/>
  </w:num>
  <w:num w:numId="10">
    <w:abstractNumId w:val="16"/>
  </w:num>
  <w:num w:numId="11">
    <w:abstractNumId w:val="33"/>
  </w:num>
  <w:num w:numId="12">
    <w:abstractNumId w:val="24"/>
  </w:num>
  <w:num w:numId="13">
    <w:abstractNumId w:val="4"/>
  </w:num>
  <w:num w:numId="14">
    <w:abstractNumId w:val="32"/>
  </w:num>
  <w:num w:numId="15">
    <w:abstractNumId w:val="2"/>
  </w:num>
  <w:num w:numId="16">
    <w:abstractNumId w:val="25"/>
  </w:num>
  <w:num w:numId="17">
    <w:abstractNumId w:val="14"/>
  </w:num>
  <w:num w:numId="18">
    <w:abstractNumId w:val="26"/>
  </w:num>
  <w:num w:numId="19">
    <w:abstractNumId w:val="35"/>
  </w:num>
  <w:num w:numId="20">
    <w:abstractNumId w:val="12"/>
  </w:num>
  <w:num w:numId="21">
    <w:abstractNumId w:val="31"/>
  </w:num>
  <w:num w:numId="22">
    <w:abstractNumId w:val="10"/>
  </w:num>
  <w:num w:numId="23">
    <w:abstractNumId w:val="34"/>
  </w:num>
  <w:num w:numId="24">
    <w:abstractNumId w:val="6"/>
  </w:num>
  <w:num w:numId="25">
    <w:abstractNumId w:val="29"/>
  </w:num>
  <w:num w:numId="26">
    <w:abstractNumId w:val="38"/>
  </w:num>
  <w:num w:numId="27">
    <w:abstractNumId w:val="7"/>
  </w:num>
  <w:num w:numId="28">
    <w:abstractNumId w:val="22"/>
  </w:num>
  <w:num w:numId="29">
    <w:abstractNumId w:val="3"/>
  </w:num>
  <w:num w:numId="30">
    <w:abstractNumId w:val="15"/>
  </w:num>
  <w:num w:numId="31">
    <w:abstractNumId w:val="17"/>
  </w:num>
  <w:num w:numId="32">
    <w:abstractNumId w:val="36"/>
  </w:num>
  <w:num w:numId="33">
    <w:abstractNumId w:val="21"/>
  </w:num>
  <w:num w:numId="34">
    <w:abstractNumId w:val="9"/>
  </w:num>
  <w:num w:numId="35">
    <w:abstractNumId w:val="39"/>
  </w:num>
  <w:num w:numId="36">
    <w:abstractNumId w:val="30"/>
  </w:num>
  <w:num w:numId="37">
    <w:abstractNumId w:val="23"/>
  </w:num>
  <w:num w:numId="38">
    <w:abstractNumId w:val="20"/>
  </w:num>
  <w:num w:numId="39">
    <w:abstractNumId w:val="8"/>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A91"/>
    <w:rsid w:val="00001744"/>
    <w:rsid w:val="00013DD5"/>
    <w:rsid w:val="00024472"/>
    <w:rsid w:val="00030CEE"/>
    <w:rsid w:val="00032A0D"/>
    <w:rsid w:val="0003576D"/>
    <w:rsid w:val="00035CEE"/>
    <w:rsid w:val="00035CF4"/>
    <w:rsid w:val="00041C27"/>
    <w:rsid w:val="00054C55"/>
    <w:rsid w:val="00062402"/>
    <w:rsid w:val="0006262E"/>
    <w:rsid w:val="0006542F"/>
    <w:rsid w:val="00070ABE"/>
    <w:rsid w:val="00072C23"/>
    <w:rsid w:val="00075FF3"/>
    <w:rsid w:val="0007624B"/>
    <w:rsid w:val="00081C9A"/>
    <w:rsid w:val="00084227"/>
    <w:rsid w:val="00091363"/>
    <w:rsid w:val="000A0424"/>
    <w:rsid w:val="000B21F2"/>
    <w:rsid w:val="000C46AF"/>
    <w:rsid w:val="000E0D33"/>
    <w:rsid w:val="000E2B6B"/>
    <w:rsid w:val="000E4AD7"/>
    <w:rsid w:val="000F16A9"/>
    <w:rsid w:val="000F504E"/>
    <w:rsid w:val="000F51E9"/>
    <w:rsid w:val="000F7DCA"/>
    <w:rsid w:val="00100F60"/>
    <w:rsid w:val="00102D3A"/>
    <w:rsid w:val="00104F19"/>
    <w:rsid w:val="0011114D"/>
    <w:rsid w:val="00116983"/>
    <w:rsid w:val="001236E6"/>
    <w:rsid w:val="00125A59"/>
    <w:rsid w:val="0013196C"/>
    <w:rsid w:val="001434A2"/>
    <w:rsid w:val="001459FF"/>
    <w:rsid w:val="00146056"/>
    <w:rsid w:val="00147F21"/>
    <w:rsid w:val="00157521"/>
    <w:rsid w:val="0016095C"/>
    <w:rsid w:val="001723FF"/>
    <w:rsid w:val="00177D7E"/>
    <w:rsid w:val="00177E28"/>
    <w:rsid w:val="00192CCC"/>
    <w:rsid w:val="001955E7"/>
    <w:rsid w:val="00196BD5"/>
    <w:rsid w:val="001A36C2"/>
    <w:rsid w:val="001A40F0"/>
    <w:rsid w:val="001D0008"/>
    <w:rsid w:val="001D01CF"/>
    <w:rsid w:val="001D33A3"/>
    <w:rsid w:val="00211610"/>
    <w:rsid w:val="00212035"/>
    <w:rsid w:val="00215323"/>
    <w:rsid w:val="00217119"/>
    <w:rsid w:val="00224345"/>
    <w:rsid w:val="0023305A"/>
    <w:rsid w:val="00236A91"/>
    <w:rsid w:val="00244B7C"/>
    <w:rsid w:val="00246A60"/>
    <w:rsid w:val="0025265A"/>
    <w:rsid w:val="00255391"/>
    <w:rsid w:val="002605DF"/>
    <w:rsid w:val="002608C6"/>
    <w:rsid w:val="0026507C"/>
    <w:rsid w:val="00271861"/>
    <w:rsid w:val="002773AE"/>
    <w:rsid w:val="00284FB9"/>
    <w:rsid w:val="00285CA8"/>
    <w:rsid w:val="002A18F6"/>
    <w:rsid w:val="002A351E"/>
    <w:rsid w:val="002A38C9"/>
    <w:rsid w:val="002B5652"/>
    <w:rsid w:val="002B61A7"/>
    <w:rsid w:val="002C0A7C"/>
    <w:rsid w:val="002C50AB"/>
    <w:rsid w:val="002D19A3"/>
    <w:rsid w:val="002D50D9"/>
    <w:rsid w:val="002F23F3"/>
    <w:rsid w:val="003048A3"/>
    <w:rsid w:val="0030557E"/>
    <w:rsid w:val="00307E16"/>
    <w:rsid w:val="00311AD0"/>
    <w:rsid w:val="00315895"/>
    <w:rsid w:val="00324675"/>
    <w:rsid w:val="0033347E"/>
    <w:rsid w:val="00335717"/>
    <w:rsid w:val="003426A6"/>
    <w:rsid w:val="00362F81"/>
    <w:rsid w:val="00366DA4"/>
    <w:rsid w:val="00376EC6"/>
    <w:rsid w:val="003806D7"/>
    <w:rsid w:val="003861EB"/>
    <w:rsid w:val="00395CB0"/>
    <w:rsid w:val="003A4FAD"/>
    <w:rsid w:val="003A745C"/>
    <w:rsid w:val="003B0C48"/>
    <w:rsid w:val="003C2D3A"/>
    <w:rsid w:val="003C3119"/>
    <w:rsid w:val="003C466D"/>
    <w:rsid w:val="003C4772"/>
    <w:rsid w:val="003D439B"/>
    <w:rsid w:val="003D5B12"/>
    <w:rsid w:val="003D63E4"/>
    <w:rsid w:val="003E003F"/>
    <w:rsid w:val="003E42E2"/>
    <w:rsid w:val="003E4A93"/>
    <w:rsid w:val="003F2CA3"/>
    <w:rsid w:val="003F4BFB"/>
    <w:rsid w:val="003F61EA"/>
    <w:rsid w:val="004016E7"/>
    <w:rsid w:val="004053B2"/>
    <w:rsid w:val="00407B4F"/>
    <w:rsid w:val="004128D5"/>
    <w:rsid w:val="00413C0C"/>
    <w:rsid w:val="004205A5"/>
    <w:rsid w:val="00420603"/>
    <w:rsid w:val="00421B85"/>
    <w:rsid w:val="0042670D"/>
    <w:rsid w:val="00426EA4"/>
    <w:rsid w:val="00430A84"/>
    <w:rsid w:val="004407D4"/>
    <w:rsid w:val="00442798"/>
    <w:rsid w:val="00442813"/>
    <w:rsid w:val="00445C58"/>
    <w:rsid w:val="004464E3"/>
    <w:rsid w:val="00470210"/>
    <w:rsid w:val="0048180D"/>
    <w:rsid w:val="0048566E"/>
    <w:rsid w:val="00490C53"/>
    <w:rsid w:val="00491EF7"/>
    <w:rsid w:val="00491F88"/>
    <w:rsid w:val="004A266E"/>
    <w:rsid w:val="004A37E6"/>
    <w:rsid w:val="004A3A69"/>
    <w:rsid w:val="004B26C8"/>
    <w:rsid w:val="004C0D17"/>
    <w:rsid w:val="004C5E8C"/>
    <w:rsid w:val="004C66A2"/>
    <w:rsid w:val="004D4624"/>
    <w:rsid w:val="004D6C94"/>
    <w:rsid w:val="004E2D98"/>
    <w:rsid w:val="004E3355"/>
    <w:rsid w:val="004E3986"/>
    <w:rsid w:val="004E4A53"/>
    <w:rsid w:val="004F0FBA"/>
    <w:rsid w:val="004F2F0B"/>
    <w:rsid w:val="00516D33"/>
    <w:rsid w:val="00522175"/>
    <w:rsid w:val="005414B2"/>
    <w:rsid w:val="005418D8"/>
    <w:rsid w:val="00543A77"/>
    <w:rsid w:val="00545F14"/>
    <w:rsid w:val="005536B5"/>
    <w:rsid w:val="00577377"/>
    <w:rsid w:val="005824BD"/>
    <w:rsid w:val="00595B32"/>
    <w:rsid w:val="005B6EBC"/>
    <w:rsid w:val="005D50E0"/>
    <w:rsid w:val="005D606E"/>
    <w:rsid w:val="005D7568"/>
    <w:rsid w:val="005F023D"/>
    <w:rsid w:val="005F65AD"/>
    <w:rsid w:val="00601FE0"/>
    <w:rsid w:val="00617216"/>
    <w:rsid w:val="00621691"/>
    <w:rsid w:val="0063294F"/>
    <w:rsid w:val="00635D8D"/>
    <w:rsid w:val="00643419"/>
    <w:rsid w:val="0065787F"/>
    <w:rsid w:val="00660012"/>
    <w:rsid w:val="00661EC2"/>
    <w:rsid w:val="00662E67"/>
    <w:rsid w:val="00664463"/>
    <w:rsid w:val="0066561D"/>
    <w:rsid w:val="00680CA7"/>
    <w:rsid w:val="00683E30"/>
    <w:rsid w:val="006846EE"/>
    <w:rsid w:val="00684B43"/>
    <w:rsid w:val="006920B9"/>
    <w:rsid w:val="006B0AA7"/>
    <w:rsid w:val="006B2C82"/>
    <w:rsid w:val="006B2E31"/>
    <w:rsid w:val="006B570A"/>
    <w:rsid w:val="006B609D"/>
    <w:rsid w:val="006C6EB6"/>
    <w:rsid w:val="006D7ACD"/>
    <w:rsid w:val="006E1A1B"/>
    <w:rsid w:val="00700112"/>
    <w:rsid w:val="00714912"/>
    <w:rsid w:val="00720B15"/>
    <w:rsid w:val="00720D87"/>
    <w:rsid w:val="00723F1C"/>
    <w:rsid w:val="00726525"/>
    <w:rsid w:val="00736F0C"/>
    <w:rsid w:val="00737416"/>
    <w:rsid w:val="00751861"/>
    <w:rsid w:val="007520B1"/>
    <w:rsid w:val="00765CD7"/>
    <w:rsid w:val="00772BD3"/>
    <w:rsid w:val="007733C5"/>
    <w:rsid w:val="0078044A"/>
    <w:rsid w:val="0078477A"/>
    <w:rsid w:val="00785B92"/>
    <w:rsid w:val="00790F55"/>
    <w:rsid w:val="007955D7"/>
    <w:rsid w:val="007A13B8"/>
    <w:rsid w:val="007A3C4B"/>
    <w:rsid w:val="007B4FF5"/>
    <w:rsid w:val="007B78D7"/>
    <w:rsid w:val="007D7536"/>
    <w:rsid w:val="007E5429"/>
    <w:rsid w:val="007E66E6"/>
    <w:rsid w:val="007E6FA1"/>
    <w:rsid w:val="007E713D"/>
    <w:rsid w:val="007F02C0"/>
    <w:rsid w:val="007F13F5"/>
    <w:rsid w:val="00801C88"/>
    <w:rsid w:val="008035DD"/>
    <w:rsid w:val="0081086F"/>
    <w:rsid w:val="00815B93"/>
    <w:rsid w:val="0084659C"/>
    <w:rsid w:val="0085408C"/>
    <w:rsid w:val="0085434A"/>
    <w:rsid w:val="00857610"/>
    <w:rsid w:val="00861375"/>
    <w:rsid w:val="00883316"/>
    <w:rsid w:val="008907AC"/>
    <w:rsid w:val="008A43F4"/>
    <w:rsid w:val="008A6E81"/>
    <w:rsid w:val="008B2996"/>
    <w:rsid w:val="008B38E2"/>
    <w:rsid w:val="008B3DEE"/>
    <w:rsid w:val="008B59CF"/>
    <w:rsid w:val="008B78A5"/>
    <w:rsid w:val="008C0ADC"/>
    <w:rsid w:val="008C623F"/>
    <w:rsid w:val="008C7E56"/>
    <w:rsid w:val="008D0D4C"/>
    <w:rsid w:val="008D29F5"/>
    <w:rsid w:val="008D64CF"/>
    <w:rsid w:val="008D7BA0"/>
    <w:rsid w:val="008E2FD0"/>
    <w:rsid w:val="008E4A38"/>
    <w:rsid w:val="008E6524"/>
    <w:rsid w:val="008F2951"/>
    <w:rsid w:val="008F43C9"/>
    <w:rsid w:val="009206B0"/>
    <w:rsid w:val="00934A04"/>
    <w:rsid w:val="009351EF"/>
    <w:rsid w:val="009361DA"/>
    <w:rsid w:val="0094041A"/>
    <w:rsid w:val="00942943"/>
    <w:rsid w:val="009467B6"/>
    <w:rsid w:val="00956788"/>
    <w:rsid w:val="00960242"/>
    <w:rsid w:val="009628A1"/>
    <w:rsid w:val="00966DE3"/>
    <w:rsid w:val="00971BE2"/>
    <w:rsid w:val="00971C37"/>
    <w:rsid w:val="00974CD6"/>
    <w:rsid w:val="00976A2D"/>
    <w:rsid w:val="00977E68"/>
    <w:rsid w:val="00983281"/>
    <w:rsid w:val="00986AF9"/>
    <w:rsid w:val="00991C74"/>
    <w:rsid w:val="009A28CF"/>
    <w:rsid w:val="009A7D08"/>
    <w:rsid w:val="009B5CF9"/>
    <w:rsid w:val="009C193C"/>
    <w:rsid w:val="009C781B"/>
    <w:rsid w:val="009D1E81"/>
    <w:rsid w:val="009D5477"/>
    <w:rsid w:val="009E1081"/>
    <w:rsid w:val="009E7E92"/>
    <w:rsid w:val="009F1FEC"/>
    <w:rsid w:val="009F6935"/>
    <w:rsid w:val="00A07820"/>
    <w:rsid w:val="00A11036"/>
    <w:rsid w:val="00A15323"/>
    <w:rsid w:val="00A16AA8"/>
    <w:rsid w:val="00A20342"/>
    <w:rsid w:val="00A22A2D"/>
    <w:rsid w:val="00A23B61"/>
    <w:rsid w:val="00A33091"/>
    <w:rsid w:val="00A35E9C"/>
    <w:rsid w:val="00A41C5B"/>
    <w:rsid w:val="00A41F62"/>
    <w:rsid w:val="00A43165"/>
    <w:rsid w:val="00A45B6B"/>
    <w:rsid w:val="00A467A0"/>
    <w:rsid w:val="00A472C5"/>
    <w:rsid w:val="00A512E3"/>
    <w:rsid w:val="00AC4F1A"/>
    <w:rsid w:val="00AC62B3"/>
    <w:rsid w:val="00AC632F"/>
    <w:rsid w:val="00AC6E9C"/>
    <w:rsid w:val="00AD6FCA"/>
    <w:rsid w:val="00AE01B2"/>
    <w:rsid w:val="00B11DB5"/>
    <w:rsid w:val="00B2231F"/>
    <w:rsid w:val="00B27604"/>
    <w:rsid w:val="00B37D95"/>
    <w:rsid w:val="00B47FC3"/>
    <w:rsid w:val="00B51ABA"/>
    <w:rsid w:val="00B5640B"/>
    <w:rsid w:val="00B65576"/>
    <w:rsid w:val="00B72480"/>
    <w:rsid w:val="00B77EBB"/>
    <w:rsid w:val="00B80550"/>
    <w:rsid w:val="00B85536"/>
    <w:rsid w:val="00B87F03"/>
    <w:rsid w:val="00B91F16"/>
    <w:rsid w:val="00BA0648"/>
    <w:rsid w:val="00BA1691"/>
    <w:rsid w:val="00BA6AC7"/>
    <w:rsid w:val="00BA6F9B"/>
    <w:rsid w:val="00BC0F45"/>
    <w:rsid w:val="00BC1812"/>
    <w:rsid w:val="00BC3AC9"/>
    <w:rsid w:val="00BC3FDE"/>
    <w:rsid w:val="00BD32EF"/>
    <w:rsid w:val="00BD70CC"/>
    <w:rsid w:val="00BD7D5A"/>
    <w:rsid w:val="00BE101D"/>
    <w:rsid w:val="00BE502B"/>
    <w:rsid w:val="00C11CBC"/>
    <w:rsid w:val="00C22437"/>
    <w:rsid w:val="00C264A7"/>
    <w:rsid w:val="00C27750"/>
    <w:rsid w:val="00C33A3C"/>
    <w:rsid w:val="00C45C53"/>
    <w:rsid w:val="00C5201B"/>
    <w:rsid w:val="00C543C1"/>
    <w:rsid w:val="00C74C50"/>
    <w:rsid w:val="00C75DC7"/>
    <w:rsid w:val="00C769B9"/>
    <w:rsid w:val="00C770D1"/>
    <w:rsid w:val="00C80D82"/>
    <w:rsid w:val="00C82F6D"/>
    <w:rsid w:val="00C86697"/>
    <w:rsid w:val="00C96142"/>
    <w:rsid w:val="00CB1DD6"/>
    <w:rsid w:val="00CC24B9"/>
    <w:rsid w:val="00CC4571"/>
    <w:rsid w:val="00CC7626"/>
    <w:rsid w:val="00CD3A82"/>
    <w:rsid w:val="00CD5ED3"/>
    <w:rsid w:val="00CE5FDD"/>
    <w:rsid w:val="00CF1DBD"/>
    <w:rsid w:val="00D00EA3"/>
    <w:rsid w:val="00D02542"/>
    <w:rsid w:val="00D06801"/>
    <w:rsid w:val="00D12307"/>
    <w:rsid w:val="00D15385"/>
    <w:rsid w:val="00D22C9C"/>
    <w:rsid w:val="00D22E7E"/>
    <w:rsid w:val="00D2338A"/>
    <w:rsid w:val="00D251A4"/>
    <w:rsid w:val="00D26856"/>
    <w:rsid w:val="00D274BB"/>
    <w:rsid w:val="00D506F4"/>
    <w:rsid w:val="00D538F0"/>
    <w:rsid w:val="00D55B46"/>
    <w:rsid w:val="00D57972"/>
    <w:rsid w:val="00D717B7"/>
    <w:rsid w:val="00D904D1"/>
    <w:rsid w:val="00DA204F"/>
    <w:rsid w:val="00DB1D06"/>
    <w:rsid w:val="00DB52DD"/>
    <w:rsid w:val="00DC1D1F"/>
    <w:rsid w:val="00DC468A"/>
    <w:rsid w:val="00DC4737"/>
    <w:rsid w:val="00DD058E"/>
    <w:rsid w:val="00DD35B0"/>
    <w:rsid w:val="00DD4C62"/>
    <w:rsid w:val="00DE5863"/>
    <w:rsid w:val="00DF0B43"/>
    <w:rsid w:val="00DF6583"/>
    <w:rsid w:val="00DF7A03"/>
    <w:rsid w:val="00E00E57"/>
    <w:rsid w:val="00E02386"/>
    <w:rsid w:val="00E05E08"/>
    <w:rsid w:val="00E0639F"/>
    <w:rsid w:val="00E1022E"/>
    <w:rsid w:val="00E15B45"/>
    <w:rsid w:val="00E20CC3"/>
    <w:rsid w:val="00E23819"/>
    <w:rsid w:val="00E24A73"/>
    <w:rsid w:val="00E40755"/>
    <w:rsid w:val="00E54828"/>
    <w:rsid w:val="00E56E23"/>
    <w:rsid w:val="00E642EB"/>
    <w:rsid w:val="00E709EC"/>
    <w:rsid w:val="00E74F19"/>
    <w:rsid w:val="00E85704"/>
    <w:rsid w:val="00E91269"/>
    <w:rsid w:val="00E942F2"/>
    <w:rsid w:val="00E96D7D"/>
    <w:rsid w:val="00EA12E6"/>
    <w:rsid w:val="00EA42CC"/>
    <w:rsid w:val="00EB164A"/>
    <w:rsid w:val="00EB358A"/>
    <w:rsid w:val="00EC1E3A"/>
    <w:rsid w:val="00EC416F"/>
    <w:rsid w:val="00EE05C6"/>
    <w:rsid w:val="00EE147E"/>
    <w:rsid w:val="00EE45D0"/>
    <w:rsid w:val="00EF5992"/>
    <w:rsid w:val="00F0003B"/>
    <w:rsid w:val="00F07B01"/>
    <w:rsid w:val="00F138B9"/>
    <w:rsid w:val="00F22ED6"/>
    <w:rsid w:val="00F23350"/>
    <w:rsid w:val="00F273F2"/>
    <w:rsid w:val="00F30265"/>
    <w:rsid w:val="00F31263"/>
    <w:rsid w:val="00F4009A"/>
    <w:rsid w:val="00F40D22"/>
    <w:rsid w:val="00F4273B"/>
    <w:rsid w:val="00F463CF"/>
    <w:rsid w:val="00F46C0B"/>
    <w:rsid w:val="00F505FE"/>
    <w:rsid w:val="00F63353"/>
    <w:rsid w:val="00F650EE"/>
    <w:rsid w:val="00F720C6"/>
    <w:rsid w:val="00F72705"/>
    <w:rsid w:val="00F74A9D"/>
    <w:rsid w:val="00F7633F"/>
    <w:rsid w:val="00F82DF2"/>
    <w:rsid w:val="00F8439C"/>
    <w:rsid w:val="00F866A9"/>
    <w:rsid w:val="00F9449C"/>
    <w:rsid w:val="00FA2663"/>
    <w:rsid w:val="00FA473E"/>
    <w:rsid w:val="00FA4DC7"/>
    <w:rsid w:val="00FB34DC"/>
    <w:rsid w:val="00FD210C"/>
    <w:rsid w:val="00FE05EB"/>
    <w:rsid w:val="00FE1A32"/>
    <w:rsid w:val="00FF47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EADC6E"/>
  <w15:chartTrackingRefBased/>
  <w15:docId w15:val="{EFAC2195-1C65-49A3-93FB-D2B7C6576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0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246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23F1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6A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6A91"/>
  </w:style>
  <w:style w:type="paragraph" w:styleId="Footer">
    <w:name w:val="footer"/>
    <w:basedOn w:val="Normal"/>
    <w:link w:val="FooterChar"/>
    <w:uiPriority w:val="99"/>
    <w:unhideWhenUsed/>
    <w:rsid w:val="00236A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6A91"/>
  </w:style>
  <w:style w:type="paragraph" w:styleId="NormalWeb">
    <w:name w:val="Normal (Web)"/>
    <w:basedOn w:val="Normal"/>
    <w:uiPriority w:val="99"/>
    <w:semiHidden/>
    <w:unhideWhenUsed/>
    <w:rsid w:val="00F843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23F1C"/>
    <w:rPr>
      <w:rFonts w:ascii="Times New Roman" w:eastAsia="Times New Roman" w:hAnsi="Times New Roman" w:cs="Times New Roman"/>
      <w:b/>
      <w:bCs/>
      <w:sz w:val="27"/>
      <w:szCs w:val="27"/>
    </w:rPr>
  </w:style>
  <w:style w:type="character" w:styleId="Strong">
    <w:name w:val="Strong"/>
    <w:basedOn w:val="DefaultParagraphFont"/>
    <w:uiPriority w:val="22"/>
    <w:qFormat/>
    <w:rsid w:val="00723F1C"/>
    <w:rPr>
      <w:b/>
      <w:bCs/>
    </w:rPr>
  </w:style>
  <w:style w:type="character" w:customStyle="1" w:styleId="selectable">
    <w:name w:val="selectable"/>
    <w:basedOn w:val="DefaultParagraphFont"/>
    <w:rsid w:val="00D12307"/>
  </w:style>
  <w:style w:type="character" w:styleId="Emphasis">
    <w:name w:val="Emphasis"/>
    <w:basedOn w:val="DefaultParagraphFont"/>
    <w:uiPriority w:val="20"/>
    <w:qFormat/>
    <w:rsid w:val="00491EF7"/>
    <w:rPr>
      <w:i/>
      <w:iCs/>
    </w:rPr>
  </w:style>
  <w:style w:type="paragraph" w:styleId="ListParagraph">
    <w:name w:val="List Paragraph"/>
    <w:basedOn w:val="Normal"/>
    <w:uiPriority w:val="34"/>
    <w:qFormat/>
    <w:rsid w:val="00491EF7"/>
    <w:pPr>
      <w:ind w:left="720"/>
      <w:contextualSpacing/>
    </w:pPr>
  </w:style>
  <w:style w:type="character" w:styleId="Hyperlink">
    <w:name w:val="Hyperlink"/>
    <w:basedOn w:val="DefaultParagraphFont"/>
    <w:uiPriority w:val="99"/>
    <w:semiHidden/>
    <w:unhideWhenUsed/>
    <w:rsid w:val="00DC1D1F"/>
    <w:rPr>
      <w:color w:val="0000FF"/>
      <w:u w:val="single"/>
    </w:rPr>
  </w:style>
  <w:style w:type="character" w:styleId="HTMLCode">
    <w:name w:val="HTML Code"/>
    <w:basedOn w:val="DefaultParagraphFont"/>
    <w:uiPriority w:val="99"/>
    <w:semiHidden/>
    <w:unhideWhenUsed/>
    <w:rsid w:val="00F138B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D50E0"/>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3F61E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32467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194420">
      <w:bodyDiv w:val="1"/>
      <w:marLeft w:val="0"/>
      <w:marRight w:val="0"/>
      <w:marTop w:val="0"/>
      <w:marBottom w:val="0"/>
      <w:divBdr>
        <w:top w:val="none" w:sz="0" w:space="0" w:color="auto"/>
        <w:left w:val="none" w:sz="0" w:space="0" w:color="auto"/>
        <w:bottom w:val="none" w:sz="0" w:space="0" w:color="auto"/>
        <w:right w:val="none" w:sz="0" w:space="0" w:color="auto"/>
      </w:divBdr>
    </w:div>
    <w:div w:id="523902700">
      <w:bodyDiv w:val="1"/>
      <w:marLeft w:val="0"/>
      <w:marRight w:val="0"/>
      <w:marTop w:val="0"/>
      <w:marBottom w:val="0"/>
      <w:divBdr>
        <w:top w:val="none" w:sz="0" w:space="0" w:color="auto"/>
        <w:left w:val="none" w:sz="0" w:space="0" w:color="auto"/>
        <w:bottom w:val="none" w:sz="0" w:space="0" w:color="auto"/>
        <w:right w:val="none" w:sz="0" w:space="0" w:color="auto"/>
      </w:divBdr>
    </w:div>
    <w:div w:id="595942650">
      <w:bodyDiv w:val="1"/>
      <w:marLeft w:val="0"/>
      <w:marRight w:val="0"/>
      <w:marTop w:val="0"/>
      <w:marBottom w:val="0"/>
      <w:divBdr>
        <w:top w:val="none" w:sz="0" w:space="0" w:color="auto"/>
        <w:left w:val="none" w:sz="0" w:space="0" w:color="auto"/>
        <w:bottom w:val="none" w:sz="0" w:space="0" w:color="auto"/>
        <w:right w:val="none" w:sz="0" w:space="0" w:color="auto"/>
      </w:divBdr>
    </w:div>
    <w:div w:id="627324270">
      <w:bodyDiv w:val="1"/>
      <w:marLeft w:val="0"/>
      <w:marRight w:val="0"/>
      <w:marTop w:val="0"/>
      <w:marBottom w:val="0"/>
      <w:divBdr>
        <w:top w:val="none" w:sz="0" w:space="0" w:color="auto"/>
        <w:left w:val="none" w:sz="0" w:space="0" w:color="auto"/>
        <w:bottom w:val="none" w:sz="0" w:space="0" w:color="auto"/>
        <w:right w:val="none" w:sz="0" w:space="0" w:color="auto"/>
      </w:divBdr>
    </w:div>
    <w:div w:id="682246353">
      <w:bodyDiv w:val="1"/>
      <w:marLeft w:val="0"/>
      <w:marRight w:val="0"/>
      <w:marTop w:val="0"/>
      <w:marBottom w:val="0"/>
      <w:divBdr>
        <w:top w:val="none" w:sz="0" w:space="0" w:color="auto"/>
        <w:left w:val="none" w:sz="0" w:space="0" w:color="auto"/>
        <w:bottom w:val="none" w:sz="0" w:space="0" w:color="auto"/>
        <w:right w:val="none" w:sz="0" w:space="0" w:color="auto"/>
      </w:divBdr>
    </w:div>
    <w:div w:id="860509906">
      <w:bodyDiv w:val="1"/>
      <w:marLeft w:val="0"/>
      <w:marRight w:val="0"/>
      <w:marTop w:val="0"/>
      <w:marBottom w:val="0"/>
      <w:divBdr>
        <w:top w:val="none" w:sz="0" w:space="0" w:color="auto"/>
        <w:left w:val="none" w:sz="0" w:space="0" w:color="auto"/>
        <w:bottom w:val="none" w:sz="0" w:space="0" w:color="auto"/>
        <w:right w:val="none" w:sz="0" w:space="0" w:color="auto"/>
      </w:divBdr>
    </w:div>
    <w:div w:id="1359044062">
      <w:bodyDiv w:val="1"/>
      <w:marLeft w:val="0"/>
      <w:marRight w:val="0"/>
      <w:marTop w:val="0"/>
      <w:marBottom w:val="0"/>
      <w:divBdr>
        <w:top w:val="none" w:sz="0" w:space="0" w:color="auto"/>
        <w:left w:val="none" w:sz="0" w:space="0" w:color="auto"/>
        <w:bottom w:val="none" w:sz="0" w:space="0" w:color="auto"/>
        <w:right w:val="none" w:sz="0" w:space="0" w:color="auto"/>
      </w:divBdr>
      <w:divsChild>
        <w:div w:id="1331062121">
          <w:marLeft w:val="0"/>
          <w:marRight w:val="0"/>
          <w:marTop w:val="0"/>
          <w:marBottom w:val="0"/>
          <w:divBdr>
            <w:top w:val="none" w:sz="0" w:space="0" w:color="auto"/>
            <w:left w:val="none" w:sz="0" w:space="0" w:color="auto"/>
            <w:bottom w:val="none" w:sz="0" w:space="0" w:color="auto"/>
            <w:right w:val="none" w:sz="0" w:space="0" w:color="auto"/>
          </w:divBdr>
          <w:divsChild>
            <w:div w:id="1708949224">
              <w:marLeft w:val="0"/>
              <w:marRight w:val="0"/>
              <w:marTop w:val="0"/>
              <w:marBottom w:val="0"/>
              <w:divBdr>
                <w:top w:val="none" w:sz="0" w:space="0" w:color="auto"/>
                <w:left w:val="none" w:sz="0" w:space="0" w:color="auto"/>
                <w:bottom w:val="none" w:sz="0" w:space="0" w:color="auto"/>
                <w:right w:val="none" w:sz="0" w:space="0" w:color="auto"/>
              </w:divBdr>
            </w:div>
            <w:div w:id="455686767">
              <w:marLeft w:val="0"/>
              <w:marRight w:val="0"/>
              <w:marTop w:val="0"/>
              <w:marBottom w:val="0"/>
              <w:divBdr>
                <w:top w:val="none" w:sz="0" w:space="0" w:color="auto"/>
                <w:left w:val="none" w:sz="0" w:space="0" w:color="auto"/>
                <w:bottom w:val="none" w:sz="0" w:space="0" w:color="auto"/>
                <w:right w:val="none" w:sz="0" w:space="0" w:color="auto"/>
              </w:divBdr>
              <w:divsChild>
                <w:div w:id="9958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6364">
          <w:marLeft w:val="0"/>
          <w:marRight w:val="0"/>
          <w:marTop w:val="0"/>
          <w:marBottom w:val="0"/>
          <w:divBdr>
            <w:top w:val="none" w:sz="0" w:space="0" w:color="auto"/>
            <w:left w:val="none" w:sz="0" w:space="0" w:color="auto"/>
            <w:bottom w:val="none" w:sz="0" w:space="0" w:color="auto"/>
            <w:right w:val="none" w:sz="0" w:space="0" w:color="auto"/>
          </w:divBdr>
          <w:divsChild>
            <w:div w:id="3968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7570">
      <w:bodyDiv w:val="1"/>
      <w:marLeft w:val="0"/>
      <w:marRight w:val="0"/>
      <w:marTop w:val="0"/>
      <w:marBottom w:val="0"/>
      <w:divBdr>
        <w:top w:val="none" w:sz="0" w:space="0" w:color="auto"/>
        <w:left w:val="none" w:sz="0" w:space="0" w:color="auto"/>
        <w:bottom w:val="none" w:sz="0" w:space="0" w:color="auto"/>
        <w:right w:val="none" w:sz="0" w:space="0" w:color="auto"/>
      </w:divBdr>
    </w:div>
    <w:div w:id="1958488188">
      <w:bodyDiv w:val="1"/>
      <w:marLeft w:val="0"/>
      <w:marRight w:val="0"/>
      <w:marTop w:val="0"/>
      <w:marBottom w:val="0"/>
      <w:divBdr>
        <w:top w:val="none" w:sz="0" w:space="0" w:color="auto"/>
        <w:left w:val="none" w:sz="0" w:space="0" w:color="auto"/>
        <w:bottom w:val="none" w:sz="0" w:space="0" w:color="auto"/>
        <w:right w:val="none" w:sz="0" w:space="0" w:color="auto"/>
      </w:divBdr>
    </w:div>
    <w:div w:id="2027553619">
      <w:bodyDiv w:val="1"/>
      <w:marLeft w:val="0"/>
      <w:marRight w:val="0"/>
      <w:marTop w:val="0"/>
      <w:marBottom w:val="0"/>
      <w:divBdr>
        <w:top w:val="none" w:sz="0" w:space="0" w:color="auto"/>
        <w:left w:val="none" w:sz="0" w:space="0" w:color="auto"/>
        <w:bottom w:val="none" w:sz="0" w:space="0" w:color="auto"/>
        <w:right w:val="none" w:sz="0" w:space="0" w:color="auto"/>
      </w:divBdr>
    </w:div>
    <w:div w:id="210622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{E6244895-43FC-48FA-9356-7943A737CFEB}</b:Guid>
    <b:LCID>en-US</b:LCID>
    <b:URL>https://www.edureka.co/blog/what-is-devops/</b:URL>
    <b:RefOrder>1</b:RefOrder>
  </b:Source>
</b:Sources>
</file>

<file path=customXml/itemProps1.xml><?xml version="1.0" encoding="utf-8"?>
<ds:datastoreItem xmlns:ds="http://schemas.openxmlformats.org/officeDocument/2006/customXml" ds:itemID="{93C66AC7-0DCB-40A5-AF61-D7E3212E2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3516</TotalTime>
  <Pages>7</Pages>
  <Words>341</Words>
  <Characters>1950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Dalia Live</dc:creator>
  <cp:keywords/>
  <dc:description/>
  <cp:lastModifiedBy>Dalia Live</cp:lastModifiedBy>
  <cp:revision>411</cp:revision>
  <dcterms:created xsi:type="dcterms:W3CDTF">2019-06-23T09:18:00Z</dcterms:created>
  <dcterms:modified xsi:type="dcterms:W3CDTF">2019-07-17T04:37:00Z</dcterms:modified>
</cp:coreProperties>
</file>