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79F" w:rsidRDefault="00F936C8" w:rsidP="004E6F19">
      <w:pPr>
        <w:rPr>
          <w:b/>
          <w:color w:val="C00000"/>
          <w:szCs w:val="21"/>
        </w:rPr>
      </w:pPr>
      <w:r>
        <w:rPr>
          <w:rFonts w:hint="eastAsia"/>
          <w:b/>
          <w:color w:val="C00000"/>
          <w:szCs w:val="21"/>
        </w:rPr>
        <w:t>教师</w:t>
      </w:r>
      <w:r w:rsidR="00C06D14" w:rsidRPr="00C06D14">
        <w:rPr>
          <w:b/>
          <w:color w:val="C00000"/>
          <w:szCs w:val="21"/>
        </w:rPr>
        <w:t>有关的方法均放于</w:t>
      </w:r>
      <w:bookmarkStart w:id="0" w:name="_GoBack"/>
      <w:r>
        <w:rPr>
          <w:b/>
          <w:color w:val="C00000"/>
          <w:szCs w:val="21"/>
        </w:rPr>
        <w:t>Teacher</w:t>
      </w:r>
      <w:bookmarkEnd w:id="0"/>
      <w:r w:rsidR="00C06D14" w:rsidRPr="00C06D14">
        <w:rPr>
          <w:b/>
          <w:color w:val="C00000"/>
          <w:szCs w:val="21"/>
        </w:rPr>
        <w:t>控制器下</w:t>
      </w:r>
      <w:r w:rsidR="00473D4F">
        <w:rPr>
          <w:b/>
          <w:color w:val="C00000"/>
          <w:szCs w:val="21"/>
        </w:rPr>
        <w:t>，</w:t>
      </w:r>
      <w:r w:rsidR="00473D4F">
        <w:rPr>
          <w:rFonts w:hint="eastAsia"/>
          <w:b/>
          <w:color w:val="C00000"/>
          <w:szCs w:val="21"/>
        </w:rPr>
        <w:t>控制器</w:t>
      </w:r>
      <w:r w:rsidR="00473D4F">
        <w:rPr>
          <w:b/>
          <w:color w:val="C00000"/>
          <w:szCs w:val="21"/>
        </w:rPr>
        <w:t>做权限</w:t>
      </w:r>
      <w:r w:rsidR="00473D4F">
        <w:rPr>
          <w:rFonts w:hint="eastAsia"/>
          <w:b/>
          <w:color w:val="C00000"/>
          <w:szCs w:val="21"/>
        </w:rPr>
        <w:t>判断</w:t>
      </w:r>
    </w:p>
    <w:p w:rsidR="00CA679F" w:rsidRPr="00CA679F" w:rsidRDefault="00CA679F" w:rsidP="004E6F19">
      <w:pPr>
        <w:rPr>
          <w:rFonts w:hint="eastAsia"/>
          <w:b/>
          <w:color w:val="000000" w:themeColor="text1"/>
          <w:szCs w:val="21"/>
        </w:rPr>
      </w:pPr>
      <w:r w:rsidRPr="00CA679F">
        <w:rPr>
          <w:rFonts w:hint="eastAsia"/>
          <w:b/>
          <w:color w:val="000000" w:themeColor="text1"/>
          <w:szCs w:val="21"/>
        </w:rPr>
        <w:t>教师预约</w:t>
      </w:r>
      <w:r w:rsidRPr="00CA679F">
        <w:rPr>
          <w:b/>
          <w:color w:val="000000" w:themeColor="text1"/>
          <w:szCs w:val="21"/>
        </w:rPr>
        <w:t>功能包括：</w:t>
      </w:r>
      <w:r>
        <w:rPr>
          <w:rFonts w:hint="eastAsia"/>
          <w:b/>
          <w:color w:val="000000" w:themeColor="text1"/>
          <w:szCs w:val="21"/>
        </w:rPr>
        <w:t>预约</w:t>
      </w:r>
      <w:r>
        <w:rPr>
          <w:b/>
          <w:color w:val="000000" w:themeColor="text1"/>
          <w:szCs w:val="21"/>
        </w:rPr>
        <w:t>、</w:t>
      </w:r>
      <w:r>
        <w:rPr>
          <w:rFonts w:hint="eastAsia"/>
          <w:b/>
          <w:color w:val="000000" w:themeColor="text1"/>
          <w:szCs w:val="21"/>
        </w:rPr>
        <w:t>查看</w:t>
      </w:r>
      <w:r>
        <w:rPr>
          <w:b/>
          <w:color w:val="000000" w:themeColor="text1"/>
          <w:szCs w:val="21"/>
        </w:rPr>
        <w:t>预约、修改预约、删除预约</w:t>
      </w:r>
    </w:p>
    <w:p w:rsidR="007475F1" w:rsidRDefault="00CA679F" w:rsidP="00F936C8">
      <w:r>
        <w:t>用户登录后</w:t>
      </w:r>
      <w:r>
        <w:rPr>
          <w:rFonts w:hint="eastAsia"/>
        </w:rPr>
        <w:t>跳转</w:t>
      </w:r>
      <w:r>
        <w:rPr>
          <w:rFonts w:hint="eastAsia"/>
        </w:rPr>
        <w:t>I</w:t>
      </w:r>
      <w:r>
        <w:t>ndex</w:t>
      </w:r>
      <w:r>
        <w:t>页面，</w:t>
      </w:r>
      <w:r>
        <w:rPr>
          <w:rFonts w:hint="eastAsia"/>
        </w:rPr>
        <w:t>I</w:t>
      </w:r>
      <w:r>
        <w:t>ndex</w:t>
      </w:r>
      <w:r>
        <w:rPr>
          <w:rFonts w:hint="eastAsia"/>
        </w:rPr>
        <w:t>方法</w:t>
      </w:r>
      <w:r>
        <w:t>显示</w:t>
      </w:r>
      <w:r>
        <w:rPr>
          <w:rFonts w:hint="eastAsia"/>
        </w:rPr>
        <w:t>主框架</w:t>
      </w:r>
      <w:r w:rsidR="00B7124C">
        <w:rPr>
          <w:rFonts w:hint="eastAsia"/>
        </w:rPr>
        <w:t>，</w:t>
      </w:r>
      <w:r w:rsidR="00B7124C">
        <w:t>界面：</w:t>
      </w:r>
    </w:p>
    <w:p w:rsidR="00B7124C" w:rsidRDefault="00B7124C" w:rsidP="00F936C8">
      <w:r w:rsidRPr="00B7124C">
        <w:rPr>
          <w:noProof/>
        </w:rPr>
        <w:drawing>
          <wp:inline distT="0" distB="0" distL="0" distR="0">
            <wp:extent cx="5274310" cy="2158567"/>
            <wp:effectExtent l="0" t="0" r="2540" b="0"/>
            <wp:docPr id="1" name="图片 1" descr="E:\项目\svb_dev\SVB\文档\教师预约界面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项目\svb_dev\SVB\文档\教师预约界面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8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24C" w:rsidRDefault="00B7124C" w:rsidP="00F936C8">
      <w:r>
        <w:rPr>
          <w:rFonts w:hint="eastAsia"/>
        </w:rPr>
        <w:t>初始</w:t>
      </w:r>
      <w:r>
        <w:t>显示</w:t>
      </w:r>
      <w:r>
        <w:rPr>
          <w:rFonts w:hint="eastAsia"/>
        </w:rPr>
        <w:t>用户</w:t>
      </w:r>
      <w:r>
        <w:t>信息，</w:t>
      </w:r>
    </w:p>
    <w:p w:rsidR="00B7124C" w:rsidRDefault="00B7124C" w:rsidP="00F936C8">
      <w:pPr>
        <w:rPr>
          <w:rFonts w:ascii="Arial" w:hAnsi="Arial" w:cs="Arial"/>
          <w:color w:val="333333"/>
          <w:szCs w:val="21"/>
          <w:shd w:val="clear" w:color="auto" w:fill="FEFEFE"/>
        </w:rPr>
      </w:pPr>
      <w:r>
        <w:rPr>
          <w:rFonts w:hint="eastAsia"/>
        </w:rPr>
        <w:t>点击</w:t>
      </w:r>
      <w:proofErr w:type="gramStart"/>
      <w:r>
        <w:t>”</w:t>
      </w:r>
      <w:proofErr w:type="gramEnd"/>
      <w:r>
        <w:rPr>
          <w:rFonts w:hint="eastAsia"/>
        </w:rPr>
        <w:t>我的</w:t>
      </w:r>
      <w:r>
        <w:t>预约</w:t>
      </w:r>
      <w:proofErr w:type="gramStart"/>
      <w:r>
        <w:t>”</w:t>
      </w:r>
      <w:proofErr w:type="gramEnd"/>
      <w:r>
        <w:rPr>
          <w:rFonts w:hint="eastAsia"/>
        </w:rPr>
        <w:t>，</w:t>
      </w:r>
      <w:r>
        <w:t>系统</w:t>
      </w:r>
      <w:r>
        <w:rPr>
          <w:rFonts w:hint="eastAsia"/>
        </w:rPr>
        <w:t>以</w:t>
      </w:r>
      <w:proofErr w:type="spellStart"/>
      <w:r>
        <w:t>ajax</w:t>
      </w:r>
      <w:proofErr w:type="spellEnd"/>
      <w:r>
        <w:t>读取</w:t>
      </w:r>
      <w:r>
        <w:rPr>
          <w:rFonts w:ascii="Arial" w:hAnsi="Arial" w:cs="Arial"/>
          <w:color w:val="333333"/>
          <w:szCs w:val="21"/>
          <w:shd w:val="clear" w:color="auto" w:fill="FEFEFE"/>
        </w:rPr>
        <w:t>S</w:t>
      </w:r>
      <w:r>
        <w:rPr>
          <w:rFonts w:ascii="Arial" w:hAnsi="Arial" w:cs="Arial"/>
          <w:color w:val="333333"/>
          <w:szCs w:val="21"/>
          <w:shd w:val="clear" w:color="auto" w:fill="FEFEFE"/>
        </w:rPr>
        <w:t>ubscribe</w:t>
      </w:r>
      <w:r>
        <w:rPr>
          <w:rFonts w:ascii="Arial" w:hAnsi="Arial" w:cs="Arial" w:hint="eastAsia"/>
          <w:color w:val="333333"/>
          <w:szCs w:val="21"/>
          <w:shd w:val="clear" w:color="auto" w:fill="FEFEFE"/>
        </w:rPr>
        <w:t>的</w:t>
      </w:r>
      <w:r>
        <w:rPr>
          <w:rFonts w:ascii="Arial" w:hAnsi="Arial" w:cs="Arial"/>
          <w:color w:val="333333"/>
          <w:szCs w:val="21"/>
          <w:shd w:val="clear" w:color="auto" w:fill="FEFEFE"/>
        </w:rPr>
        <w:t>内容并</w:t>
      </w:r>
      <w:r>
        <w:rPr>
          <w:rFonts w:ascii="Arial" w:hAnsi="Arial" w:cs="Arial" w:hint="eastAsia"/>
          <w:color w:val="333333"/>
          <w:szCs w:val="21"/>
          <w:shd w:val="clear" w:color="auto" w:fill="FEFEFE"/>
        </w:rPr>
        <w:t>显示</w:t>
      </w:r>
      <w:r>
        <w:rPr>
          <w:rFonts w:ascii="Arial" w:hAnsi="Arial" w:cs="Arial"/>
          <w:color w:val="333333"/>
          <w:szCs w:val="21"/>
          <w:shd w:val="clear" w:color="auto" w:fill="FEFEFE"/>
        </w:rPr>
        <w:t>，界面：</w:t>
      </w:r>
    </w:p>
    <w:p w:rsidR="007814AB" w:rsidRDefault="007814AB" w:rsidP="00F936C8">
      <w:r w:rsidRPr="007814AB">
        <w:rPr>
          <w:noProof/>
        </w:rPr>
        <w:drawing>
          <wp:inline distT="0" distB="0" distL="0" distR="0">
            <wp:extent cx="5274310" cy="2158567"/>
            <wp:effectExtent l="0" t="0" r="2540" b="0"/>
            <wp:docPr id="2" name="图片 2" descr="E:\项目\svb_dev\SVB\文档\界面\教师预约界面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项目\svb_dev\SVB\文档\界面\教师预约界面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8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4AB" w:rsidRDefault="007814AB" w:rsidP="00F936C8">
      <w:r>
        <w:rPr>
          <w:rFonts w:hint="eastAsia"/>
        </w:rPr>
        <w:t>其中</w:t>
      </w:r>
      <w:r>
        <w:t>，开始时间、结束时间</w:t>
      </w:r>
      <w:r>
        <w:rPr>
          <w:rFonts w:hint="eastAsia"/>
        </w:rPr>
        <w:t>默认</w:t>
      </w:r>
      <w:r>
        <w:t>当天时间，</w:t>
      </w:r>
      <w:r>
        <w:rPr>
          <w:rFonts w:hint="eastAsia"/>
        </w:rPr>
        <w:t>结束</w:t>
      </w:r>
      <w:r>
        <w:t>时间</w:t>
      </w:r>
      <w:r w:rsidR="008222C5">
        <w:rPr>
          <w:rFonts w:hint="eastAsia"/>
        </w:rPr>
        <w:t>的</w:t>
      </w:r>
      <w:r w:rsidR="008222C5">
        <w:t>可选时间</w:t>
      </w:r>
      <w:proofErr w:type="gramStart"/>
      <w:r>
        <w:t>必须</w:t>
      </w:r>
      <w:r w:rsidR="008222C5">
        <w:rPr>
          <w:rFonts w:hint="eastAsia"/>
        </w:rPr>
        <w:t>晚余</w:t>
      </w:r>
      <w:r w:rsidR="008222C5">
        <w:t>开始</w:t>
      </w:r>
      <w:proofErr w:type="gramEnd"/>
      <w:r w:rsidR="008222C5">
        <w:t>时间</w:t>
      </w:r>
      <w:r w:rsidR="008222C5">
        <w:rPr>
          <w:rFonts w:hint="eastAsia"/>
        </w:rPr>
        <w:t>，</w:t>
      </w:r>
      <w:r w:rsidR="008222C5">
        <w:t>时间设置正确后</w:t>
      </w:r>
      <w:r w:rsidR="008222C5">
        <w:rPr>
          <w:rFonts w:hint="eastAsia"/>
        </w:rPr>
        <w:t>方可</w:t>
      </w:r>
      <w:r w:rsidR="008222C5">
        <w:t>按下查询，否则开始按钮不可使用</w:t>
      </w:r>
      <w:r w:rsidR="008222C5">
        <w:rPr>
          <w:rFonts w:hint="eastAsia"/>
        </w:rPr>
        <w:t>。</w:t>
      </w:r>
    </w:p>
    <w:p w:rsidR="008222C5" w:rsidRDefault="008222C5" w:rsidP="00F936C8">
      <w:r>
        <w:rPr>
          <w:rFonts w:hint="eastAsia"/>
        </w:rPr>
        <w:t>查询</w:t>
      </w:r>
      <w:r>
        <w:t>以</w:t>
      </w:r>
      <w:proofErr w:type="spellStart"/>
      <w:r>
        <w:t>ajax</w:t>
      </w:r>
      <w:proofErr w:type="spellEnd"/>
      <w:r>
        <w:t>方式发送数据自后台，后台根据</w:t>
      </w:r>
      <w:r>
        <w:rPr>
          <w:rFonts w:hint="eastAsia"/>
        </w:rPr>
        <w:t>时间</w:t>
      </w:r>
      <w:r>
        <w:t>及预约表查询数据，用</w:t>
      </w:r>
      <w:proofErr w:type="spellStart"/>
      <w:r>
        <w:rPr>
          <w:rFonts w:hint="eastAsia"/>
        </w:rPr>
        <w:t>S</w:t>
      </w:r>
      <w:r>
        <w:t>tatusAttibute</w:t>
      </w:r>
      <w:proofErr w:type="spellEnd"/>
      <w:r>
        <w:rPr>
          <w:rFonts w:hint="eastAsia"/>
        </w:rPr>
        <w:t>返回</w:t>
      </w:r>
      <w:proofErr w:type="spellStart"/>
      <w:r>
        <w:rPr>
          <w:rFonts w:hint="eastAsia"/>
        </w:rPr>
        <w:t>J</w:t>
      </w:r>
      <w:r>
        <w:t>son</w:t>
      </w:r>
      <w:proofErr w:type="spellEnd"/>
      <w:r>
        <w:rPr>
          <w:rFonts w:hint="eastAsia"/>
        </w:rPr>
        <w:t>数据。</w:t>
      </w:r>
    </w:p>
    <w:p w:rsidR="008222C5" w:rsidRDefault="008222C5" w:rsidP="00F936C8">
      <w:r>
        <w:rPr>
          <w:rFonts w:hint="eastAsia"/>
        </w:rPr>
        <w:t>预约</w:t>
      </w:r>
      <w:r>
        <w:t>条件默认全部</w:t>
      </w:r>
      <w:r>
        <w:rPr>
          <w:rFonts w:hint="eastAsia"/>
        </w:rPr>
        <w:t>.</w:t>
      </w:r>
      <w:r>
        <w:rPr>
          <w:rFonts w:hint="eastAsia"/>
        </w:rPr>
        <w:t>场地和</w:t>
      </w:r>
      <w:r>
        <w:t>课程时间默认为空</w:t>
      </w:r>
    </w:p>
    <w:p w:rsidR="008222C5" w:rsidRDefault="008222C5" w:rsidP="00F936C8">
      <w:r>
        <w:rPr>
          <w:rFonts w:hint="eastAsia"/>
        </w:rPr>
        <w:t>表格栏</w:t>
      </w:r>
      <w:r>
        <w:t>，备注为预约按钮，</w:t>
      </w:r>
    </w:p>
    <w:p w:rsidR="008222C5" w:rsidRDefault="008222C5" w:rsidP="00F936C8">
      <w:r>
        <w:rPr>
          <w:rFonts w:hint="eastAsia"/>
        </w:rPr>
        <w:t>查看</w:t>
      </w:r>
      <w:r>
        <w:t>预约情况内置当前页面</w:t>
      </w:r>
      <w:r>
        <w:rPr>
          <w:rFonts w:hint="eastAsia"/>
        </w:rPr>
        <w:t>，界面</w:t>
      </w:r>
      <w:r>
        <w:t>：</w:t>
      </w:r>
    </w:p>
    <w:p w:rsidR="008222C5" w:rsidRDefault="008222C5" w:rsidP="00F936C8">
      <w:r w:rsidRPr="008222C5">
        <w:rPr>
          <w:noProof/>
        </w:rPr>
        <w:lastRenderedPageBreak/>
        <w:drawing>
          <wp:inline distT="0" distB="0" distL="0" distR="0">
            <wp:extent cx="5274310" cy="2158567"/>
            <wp:effectExtent l="0" t="0" r="2540" b="0"/>
            <wp:docPr id="3" name="图片 3" descr="E:\项目\svb_dev\SVB\文档\界面\查看已预约情况界面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项目\svb_dev\SVB\文档\界面\查看已预约情况界面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8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2C5" w:rsidRDefault="008222C5" w:rsidP="00F936C8"/>
    <w:p w:rsidR="008222C5" w:rsidRDefault="008222C5" w:rsidP="00F936C8">
      <w:r>
        <w:t>“</w:t>
      </w:r>
      <w:r>
        <w:rPr>
          <w:rFonts w:hint="eastAsia"/>
        </w:rPr>
        <w:t>我的</w:t>
      </w:r>
      <w:r>
        <w:t>预约</w:t>
      </w:r>
      <w:r>
        <w:t>”</w:t>
      </w:r>
      <w:r>
        <w:rPr>
          <w:rFonts w:hint="eastAsia"/>
        </w:rPr>
        <w:t>界面</w:t>
      </w:r>
      <w:r>
        <w:t>：</w:t>
      </w:r>
    </w:p>
    <w:p w:rsidR="008222C5" w:rsidRPr="008222C5" w:rsidRDefault="008222C5" w:rsidP="00F936C8">
      <w:pPr>
        <w:rPr>
          <w:rFonts w:hint="eastAsia"/>
        </w:rPr>
      </w:pPr>
    </w:p>
    <w:sectPr w:rsidR="008222C5" w:rsidRPr="008222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17D69"/>
    <w:multiLevelType w:val="hybridMultilevel"/>
    <w:tmpl w:val="EE5AAC02"/>
    <w:lvl w:ilvl="0" w:tplc="14DA62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DED"/>
    <w:rsid w:val="001A70CE"/>
    <w:rsid w:val="001C026C"/>
    <w:rsid w:val="00255B38"/>
    <w:rsid w:val="002F51D6"/>
    <w:rsid w:val="00304D90"/>
    <w:rsid w:val="00462D48"/>
    <w:rsid w:val="00473D4F"/>
    <w:rsid w:val="004E6F19"/>
    <w:rsid w:val="005925FC"/>
    <w:rsid w:val="005D12CD"/>
    <w:rsid w:val="006C60C3"/>
    <w:rsid w:val="007475F1"/>
    <w:rsid w:val="007814AB"/>
    <w:rsid w:val="008222C5"/>
    <w:rsid w:val="00914F08"/>
    <w:rsid w:val="00A02DED"/>
    <w:rsid w:val="00B7124C"/>
    <w:rsid w:val="00C06D14"/>
    <w:rsid w:val="00C322EE"/>
    <w:rsid w:val="00CA679F"/>
    <w:rsid w:val="00CE6C5A"/>
    <w:rsid w:val="00F9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8CC34E-1C9E-4835-82B8-0373F2D95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F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李贵发</dc:creator>
  <cp:keywords/>
  <dc:description/>
  <cp:lastModifiedBy>李贵发</cp:lastModifiedBy>
  <cp:revision>13</cp:revision>
  <dcterms:created xsi:type="dcterms:W3CDTF">2015-03-17T14:50:00Z</dcterms:created>
  <dcterms:modified xsi:type="dcterms:W3CDTF">2015-03-30T12:30:00Z</dcterms:modified>
</cp:coreProperties>
</file>