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SERVICIO NACIONAL DE APRENDIZAJE – SENA</w:t>
        <w:br w:type="textWrapping"/>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ACTIVIDAD DE APRENDIZAJE – ADSO</w:t>
        <w:br w:type="textWrapping"/>
      </w:r>
    </w:p>
    <w:p w:rsidR="00000000" w:rsidDel="00000000" w:rsidP="00000000" w:rsidRDefault="00000000" w:rsidRPr="00000000" w14:paraId="00000003">
      <w:pPr>
        <w:ind w:firstLine="720"/>
        <w:rPr>
          <w:b w:val="1"/>
          <w:bCs w:val="1"/>
          <w:sz w:val="24"/>
          <w:szCs w:val="24"/>
        </w:rPr>
      </w:pPr>
      <w:r w:rsidDel="00000000" w:rsidR="00000000" w:rsidRPr="00000000">
        <w:rPr>
          <w:b w:val="1"/>
          <w:bCs w:val="1"/>
          <w:sz w:val="28"/>
          <w:szCs w:val="28"/>
          <w:rtl w:val="0"/>
        </w:rPr>
        <w:t xml:space="preserve">MICROSERVICIOS Y TECNOLOGÍAS PARA EL PROYECTO</w:t>
        <w:br w:type="textWrapping"/>
        <w:br w:type="textWrapping"/>
        <w:tab/>
        <w:tab/>
        <w:tab/>
        <w:tab/>
        <w:tab/>
        <w:t xml:space="preserve">APRENDIZ:</w:t>
        <w:br w:type="textWrapping"/>
        <w:br w:type="textWrapping"/>
        <w:tab/>
        <w:tab/>
        <w:tab/>
        <w:t xml:space="preserve">LUIGER DALIETH LEDEZMA ASPRILLA</w:t>
        <w:br w:type="textWrapping"/>
        <w:br w:type="textWrapping"/>
        <w:br w:type="textWrapping"/>
        <w:br w:type="textWrapping"/>
      </w:r>
      <w:r w:rsidDel="00000000" w:rsidR="00000000" w:rsidRPr="00000000">
        <w:rPr>
          <w:b w:val="1"/>
          <w:bCs w:val="1"/>
          <w:sz w:val="24"/>
          <w:szCs w:val="24"/>
          <w:rtl w:val="0"/>
        </w:rPr>
        <w:t xml:space="preserve">1. IDENTIFICACIÓN DE LA ACTIVIDAD</w:t>
        <w:br w:type="textWrapping"/>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75"/>
        <w:tblGridChange w:id="0">
          <w:tblGrid>
            <w:gridCol w:w="4500"/>
            <w:gridCol w:w="487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Aspecto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Análisis y desarrollo de software - ADSO.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Microservicios y tecnologías para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Rap relacionado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Desarrollar la arquitectura de software de acuerdo con el patrón de </w:t>
            </w:r>
          </w:p>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b w:val="1"/>
                <w:bCs w:val="1"/>
                <w:sz w:val="24"/>
                <w:szCs w:val="24"/>
                <w:rtl w:val="0"/>
              </w:rPr>
              <w:t xml:space="preserve">diseño seleccionado.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Teórico-práctica – Aprendizaje Basado en Proyectos.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Modalidad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Equipo de 3 o 4 aprendices.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Duración sugerida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12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Propuesta de arquitectura basada en microservicios para el </w:t>
            </w:r>
          </w:p>
          <w:p w:rsidR="00000000" w:rsidDel="00000000" w:rsidP="00000000" w:rsidRDefault="00000000" w:rsidRPr="00000000" w14:paraId="00000015">
            <w:pPr>
              <w:widowControl w:val="0"/>
              <w:spacing w:line="240" w:lineRule="auto"/>
              <w:rPr>
                <w:b w:val="1"/>
                <w:bCs w:val="1"/>
                <w:sz w:val="24"/>
                <w:szCs w:val="24"/>
              </w:rPr>
            </w:pPr>
            <w:r w:rsidDel="00000000" w:rsidR="00000000" w:rsidRPr="00000000">
              <w:rPr>
                <w:b w:val="1"/>
                <w:bCs w:val="1"/>
                <w:sz w:val="24"/>
                <w:szCs w:val="24"/>
                <w:rtl w:val="0"/>
              </w:rPr>
              <w:t xml:space="preserve">proyecto formativo.</w:t>
            </w:r>
          </w:p>
        </w:tc>
      </w:tr>
    </w:tbl>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br w:type="textWrapping"/>
      </w:r>
      <w:r w:rsidDel="00000000" w:rsidR="00000000" w:rsidRPr="00000000">
        <w:rPr>
          <w:b w:val="1"/>
          <w:bCs w:val="1"/>
          <w:sz w:val="24"/>
          <w:szCs w:val="24"/>
          <w:rtl w:val="0"/>
        </w:rPr>
        <w:t xml:space="preserve">2. OBJETIVO:</w:t>
      </w:r>
      <w:r w:rsidDel="00000000" w:rsidR="00000000" w:rsidRPr="00000000">
        <w:rPr>
          <w:rtl w:val="0"/>
        </w:rPr>
        <w:br w:type="textWrapping"/>
        <w:t xml:space="preserve">Analizar la arquitectura basada en microservicios y seleccionar las tecnologías necesarias para implementar </w:t>
      </w:r>
    </w:p>
    <w:p w:rsidR="00000000" w:rsidDel="00000000" w:rsidP="00000000" w:rsidRDefault="00000000" w:rsidRPr="00000000" w14:paraId="00000018">
      <w:pPr>
        <w:rPr/>
      </w:pPr>
      <w:r w:rsidDel="00000000" w:rsidR="00000000" w:rsidRPr="00000000">
        <w:rPr>
          <w:rtl w:val="0"/>
        </w:rPr>
        <w:t xml:space="preserve">una solución distribuida, teniendo en cuenta requerimientos, atributos de calidad, comunicación, persistencia, </w:t>
      </w:r>
    </w:p>
    <w:p w:rsidR="00000000" w:rsidDel="00000000" w:rsidP="00000000" w:rsidRDefault="00000000" w:rsidRPr="00000000" w14:paraId="00000019">
      <w:pPr>
        <w:rPr/>
      </w:pPr>
      <w:r w:rsidDel="00000000" w:rsidR="00000000" w:rsidRPr="00000000">
        <w:rPr>
          <w:rtl w:val="0"/>
        </w:rPr>
        <w:t xml:space="preserve">seguridad, despliegue y monitoreo.</w:t>
      </w:r>
    </w:p>
    <w:p w:rsidR="00000000" w:rsidDel="00000000" w:rsidP="00000000" w:rsidRDefault="00000000" w:rsidRPr="00000000" w14:paraId="0000001A">
      <w:pPr>
        <w:rPr/>
      </w:pPr>
      <w:r w:rsidDel="00000000" w:rsidR="00000000" w:rsidRPr="00000000">
        <w:rPr>
          <w:rtl w:val="0"/>
        </w:rPr>
        <w:t xml:space="preserve">Al finalizar, el aprendiz estará en capacidad de justificar técnicamente cuándo utilizar microservicios y qué </w:t>
      </w:r>
    </w:p>
    <w:p w:rsidR="00000000" w:rsidDel="00000000" w:rsidP="00000000" w:rsidRDefault="00000000" w:rsidRPr="00000000" w14:paraId="0000001B">
      <w:pPr>
        <w:rPr>
          <w:b w:val="1"/>
          <w:bCs w:val="1"/>
          <w:sz w:val="24"/>
          <w:szCs w:val="24"/>
        </w:rPr>
      </w:pPr>
      <w:r w:rsidDel="00000000" w:rsidR="00000000" w:rsidRPr="00000000">
        <w:rPr>
          <w:rtl w:val="0"/>
        </w:rPr>
        <w:t xml:space="preserve">tecnologías son apropiadas para el proyecto</w:t>
        <w:br w:type="textWrapping"/>
        <w:br w:type="textWrapping"/>
      </w:r>
      <w:r w:rsidDel="00000000" w:rsidR="00000000" w:rsidRPr="00000000">
        <w:rPr>
          <w:b w:val="1"/>
          <w:bCs w:val="1"/>
          <w:sz w:val="24"/>
          <w:szCs w:val="24"/>
          <w:rtl w:val="0"/>
        </w:rPr>
        <w:t xml:space="preserve">3.SITUACION PROBLEMA</w:t>
      </w:r>
    </w:p>
    <w:p w:rsidR="00000000" w:rsidDel="00000000" w:rsidP="00000000" w:rsidRDefault="00000000" w:rsidRPr="00000000" w14:paraId="0000001C">
      <w:pPr>
        <w:rPr/>
      </w:pPr>
      <w:r w:rsidDel="00000000" w:rsidR="00000000" w:rsidRPr="00000000">
        <w:rPr>
          <w:rtl w:val="0"/>
        </w:rPr>
        <w:t xml:space="preserve">Una empresa requiere una plataforma para gestionar usuarios, productos, pedidos, pagos y notificaciones. El </w:t>
      </w:r>
    </w:p>
    <w:p w:rsidR="00000000" w:rsidDel="00000000" w:rsidP="00000000" w:rsidRDefault="00000000" w:rsidRPr="00000000" w14:paraId="0000001D">
      <w:pPr>
        <w:rPr/>
      </w:pPr>
      <w:r w:rsidDel="00000000" w:rsidR="00000000" w:rsidRPr="00000000">
        <w:rPr>
          <w:rtl w:val="0"/>
        </w:rPr>
        <w:t xml:space="preserve">sistema debe permitir que diferentes módulos evolucionen independientemente y soportar el crecimiento </w:t>
      </w:r>
    </w:p>
    <w:p w:rsidR="00000000" w:rsidDel="00000000" w:rsidP="00000000" w:rsidRDefault="00000000" w:rsidRPr="00000000" w14:paraId="0000001E">
      <w:pPr>
        <w:rPr/>
      </w:pPr>
      <w:r w:rsidDel="00000000" w:rsidR="00000000" w:rsidRPr="00000000">
        <w:rPr>
          <w:rtl w:val="0"/>
        </w:rPr>
        <w:t xml:space="preserve">progresivo de usuarios y transacciones.</w:t>
      </w:r>
    </w:p>
    <w:p w:rsidR="00000000" w:rsidDel="00000000" w:rsidP="00000000" w:rsidRDefault="00000000" w:rsidRPr="00000000" w14:paraId="0000001F">
      <w:pPr>
        <w:rPr/>
      </w:pPr>
      <w:r w:rsidDel="00000000" w:rsidR="00000000" w:rsidRPr="00000000">
        <w:rPr>
          <w:rtl w:val="0"/>
        </w:rPr>
        <w:t xml:space="preserve">Inicialmente se propone construir todo como una única aplicación. El reto consiste en diseñar una propuesta </w:t>
      </w:r>
    </w:p>
    <w:p w:rsidR="00000000" w:rsidDel="00000000" w:rsidP="00000000" w:rsidRDefault="00000000" w:rsidRPr="00000000" w14:paraId="00000020">
      <w:pPr>
        <w:rPr/>
      </w:pPr>
      <w:r w:rsidDel="00000000" w:rsidR="00000000" w:rsidRPr="00000000">
        <w:rPr>
          <w:rtl w:val="0"/>
        </w:rPr>
        <w:t xml:space="preserve">basada en microservicios y justificar técnicamente las tecnologías seleccionadas.</w:t>
      </w:r>
    </w:p>
    <w:p w:rsidR="00000000" w:rsidDel="00000000" w:rsidP="00000000" w:rsidRDefault="00000000" w:rsidRPr="00000000" w14:paraId="00000021">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4. ACTIVIDAD 1 – COMPRENDIENDO LOS MICROSERVICIOS</w:t>
      </w:r>
    </w:p>
    <w:p w:rsidR="00000000" w:rsidDel="00000000" w:rsidP="00000000" w:rsidRDefault="00000000" w:rsidRPr="00000000" w14:paraId="00000022">
      <w:pPr>
        <w:rPr/>
      </w:pPr>
      <w:r w:rsidDel="00000000" w:rsidR="00000000" w:rsidRPr="00000000">
        <w:rPr>
          <w:sz w:val="24"/>
          <w:szCs w:val="24"/>
          <w:rtl w:val="0"/>
        </w:rPr>
        <w:t xml:space="preserve">1. ¿Qué es una arquitectura de microservicios?</w:t>
      </w:r>
      <w:r w:rsidDel="00000000" w:rsidR="00000000" w:rsidRPr="00000000">
        <w:rPr>
          <w:rtl w:val="0"/>
        </w:rPr>
        <w:br w:type="textWrapping"/>
        <w:t xml:space="preserve">Una arquitectura de microservicios consiste en dividir la lógica de tu app en minipartes con funciones muy específicas pudiendo comunicar entre ellas para evitar conflictos estos se comunican entre sí con APIs pudiendo así desarrollar, actualizarse y escalar de manera independiente un microservicio en específico.</w:t>
        <w:br w:type="textWrapping"/>
      </w:r>
    </w:p>
    <w:p w:rsidR="00000000" w:rsidDel="00000000" w:rsidP="00000000" w:rsidRDefault="00000000" w:rsidRPr="00000000" w14:paraId="00000023">
      <w:pPr>
        <w:rPr/>
      </w:pPr>
      <w:r w:rsidDel="00000000" w:rsidR="00000000" w:rsidRPr="00000000">
        <w:rPr>
          <w:sz w:val="24"/>
          <w:szCs w:val="24"/>
          <w:rtl w:val="0"/>
        </w:rPr>
        <w:t xml:space="preserve">2. ¿Cuál es la diferencia entre un monolito y una arquitectura de microservicios?</w:t>
      </w:r>
      <w:r w:rsidDel="00000000" w:rsidR="00000000" w:rsidRPr="00000000">
        <w:rPr>
          <w:rtl w:val="0"/>
        </w:rPr>
        <w:br w:type="textWrapping"/>
        <w:t xml:space="preserve">La diferencia principal es que un monolito concentra toda la aplicación en un solo sistema, donde sus funciones están conectadas y se ejecutan juntas, mientras que una arquitectura de microservicios divide la aplicación en varios servicios independientes, cada uno encargado de una función específica. En un monolito, un cambio puede afectar toda la aplicación, mientras que en microservicios se puede modificar o escalar un servicio sin afectar necesariamente a los demás.</w:t>
        <w:br w:type="textWrapping"/>
      </w:r>
    </w:p>
    <w:p w:rsidR="00000000" w:rsidDel="00000000" w:rsidP="00000000" w:rsidRDefault="00000000" w:rsidRPr="00000000" w14:paraId="00000024">
      <w:pPr>
        <w:rPr/>
      </w:pPr>
      <w:r w:rsidDel="00000000" w:rsidR="00000000" w:rsidRPr="00000000">
        <w:rPr>
          <w:rtl w:val="0"/>
        </w:rPr>
        <w:t xml:space="preserve">3. ¿Qué características debe tener un microservicio?</w:t>
        <w:br w:type="textWrapping"/>
        <w:t xml:space="preserve">Un microservicio se debe de componer de:</w:t>
        <w:br w:type="textWrapping"/>
      </w:r>
      <w:r w:rsidDel="00000000" w:rsidR="00000000" w:rsidRPr="00000000">
        <w:rPr>
          <w:b w:val="1"/>
          <w:bCs w:val="1"/>
          <w:rtl w:val="0"/>
        </w:rPr>
        <w:t xml:space="preserve">Independiente:</w:t>
      </w:r>
      <w:r w:rsidDel="00000000" w:rsidR="00000000" w:rsidRPr="00000000">
        <w:rPr>
          <w:rtl w:val="0"/>
        </w:rPr>
        <w:t xml:space="preserve"> puede funcionar y desplegarse sin depender directamente de otros servicios.</w:t>
      </w:r>
    </w:p>
    <w:p w:rsidR="00000000" w:rsidDel="00000000" w:rsidP="00000000" w:rsidRDefault="00000000" w:rsidRPr="00000000" w14:paraId="00000025">
      <w:pPr>
        <w:rPr/>
      </w:pPr>
      <w:r w:rsidDel="00000000" w:rsidR="00000000" w:rsidRPr="00000000">
        <w:rPr>
          <w:b w:val="1"/>
          <w:bCs w:val="1"/>
          <w:rtl w:val="0"/>
        </w:rPr>
        <w:t xml:space="preserve">Responsabilidad única:</w:t>
      </w:r>
      <w:r w:rsidDel="00000000" w:rsidR="00000000" w:rsidRPr="00000000">
        <w:rPr>
          <w:rtl w:val="0"/>
        </w:rPr>
        <w:t xml:space="preserve"> debe encargarse de una función específica del sistema.</w:t>
      </w:r>
    </w:p>
    <w:p w:rsidR="00000000" w:rsidDel="00000000" w:rsidP="00000000" w:rsidRDefault="00000000" w:rsidRPr="00000000" w14:paraId="00000026">
      <w:pPr>
        <w:rPr/>
      </w:pPr>
      <w:r w:rsidDel="00000000" w:rsidR="00000000" w:rsidRPr="00000000">
        <w:rPr>
          <w:b w:val="1"/>
          <w:bCs w:val="1"/>
          <w:rtl w:val="0"/>
        </w:rPr>
        <w:t xml:space="preserve">Autónomo:</w:t>
      </w:r>
      <w:r w:rsidDel="00000000" w:rsidR="00000000" w:rsidRPr="00000000">
        <w:rPr>
          <w:rtl w:val="0"/>
        </w:rPr>
        <w:t xml:space="preserve"> debe tener control sobre su propia lógica y, normalmente, sus propios datos.</w:t>
      </w:r>
    </w:p>
    <w:p w:rsidR="00000000" w:rsidDel="00000000" w:rsidP="00000000" w:rsidRDefault="00000000" w:rsidRPr="00000000" w14:paraId="00000027">
      <w:pPr>
        <w:rPr/>
      </w:pPr>
      <w:r w:rsidDel="00000000" w:rsidR="00000000" w:rsidRPr="00000000">
        <w:rPr>
          <w:b w:val="1"/>
          <w:bCs w:val="1"/>
          <w:rtl w:val="0"/>
        </w:rPr>
        <w:t xml:space="preserve">Comunicación mediante APIs:</w:t>
      </w:r>
      <w:r w:rsidDel="00000000" w:rsidR="00000000" w:rsidRPr="00000000">
        <w:rPr>
          <w:rtl w:val="0"/>
        </w:rPr>
        <w:t xml:space="preserve"> se comunica con otros servicios mediante REST, mensajes u otros protocolos.</w:t>
      </w:r>
    </w:p>
    <w:p w:rsidR="00000000" w:rsidDel="00000000" w:rsidP="00000000" w:rsidRDefault="00000000" w:rsidRPr="00000000" w14:paraId="00000028">
      <w:pPr>
        <w:rPr/>
      </w:pPr>
      <w:r w:rsidDel="00000000" w:rsidR="00000000" w:rsidRPr="00000000">
        <w:rPr>
          <w:b w:val="1"/>
          <w:bCs w:val="1"/>
          <w:rtl w:val="0"/>
        </w:rPr>
        <w:t xml:space="preserve">Escalable:</w:t>
      </w:r>
      <w:r w:rsidDel="00000000" w:rsidR="00000000" w:rsidRPr="00000000">
        <w:rPr>
          <w:rtl w:val="0"/>
        </w:rPr>
        <w:t xml:space="preserve"> puede aumentar o disminuir sus recursos de forma independiente.</w:t>
      </w:r>
    </w:p>
    <w:p w:rsidR="00000000" w:rsidDel="00000000" w:rsidP="00000000" w:rsidRDefault="00000000" w:rsidRPr="00000000" w14:paraId="00000029">
      <w:pPr>
        <w:rPr/>
      </w:pPr>
      <w:r w:rsidDel="00000000" w:rsidR="00000000" w:rsidRPr="00000000">
        <w:rPr>
          <w:b w:val="1"/>
          <w:bCs w:val="1"/>
          <w:rtl w:val="0"/>
        </w:rPr>
        <w:t xml:space="preserve">Fácil de mantener:</w:t>
      </w:r>
      <w:r w:rsidDel="00000000" w:rsidR="00000000" w:rsidRPr="00000000">
        <w:rPr>
          <w:rtl w:val="0"/>
        </w:rPr>
        <w:t xml:space="preserve"> debe ser pequeño y estar bien organizado para facilitar cambios y pruebas.</w:t>
        <w:br w:type="textWrapping"/>
      </w:r>
      <w:r w:rsidDel="00000000" w:rsidR="00000000" w:rsidRPr="00000000">
        <w:rPr>
          <w:b w:val="1"/>
          <w:bCs w:val="1"/>
          <w:rtl w:val="0"/>
        </w:rPr>
        <w:t xml:space="preserve">Datos propios:</w:t>
      </w:r>
      <w:r w:rsidDel="00000000" w:rsidR="00000000" w:rsidRPr="00000000">
        <w:rPr>
          <w:rtl w:val="0"/>
        </w:rPr>
        <w:t xml:space="preserve"> cada servicio debería ser responsable de los datos que necesita, evitando compartir directamente la misma base de datos con otros servicios.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¿Qué ventajas ofrece?</w:t>
        <w:br w:type="textWrapping"/>
        <w:t xml:space="preserve">Los microservicios permiten una mejor escalabilidad pudiendo entrar al microservicio y irlo escalando a diferencia de un monolito que todo está en un sistema.</w:t>
        <w:br w:type="textWrapping"/>
        <w:t xml:space="preserve">Al ser microservicios en caso tal de saber que falla algo es más fácil identificar cual es el problema debido a la distinción única de cada microservicio y en caso de fallar un microservicio los demás pueden seguir con su funcionamiento.</w:t>
        <w:br w:type="textWrapping"/>
        <w:t xml:space="preserve">En un equipo de desarrollo cada integrante puede enfocarse en desarollar un microservicio y esos microservicios pueden ser reutilizados por diferentes aplicaciones mediante APIs.</w:t>
        <w:br w:type="textWrapping"/>
        <w:br w:type="textWrapping"/>
      </w:r>
    </w:p>
    <w:p w:rsidR="00000000" w:rsidDel="00000000" w:rsidP="00000000" w:rsidRDefault="00000000" w:rsidRPr="00000000" w14:paraId="0000002C">
      <w:pPr>
        <w:rPr/>
      </w:pPr>
      <w:r w:rsidDel="00000000" w:rsidR="00000000" w:rsidRPr="00000000">
        <w:rPr>
          <w:rtl w:val="0"/>
        </w:rPr>
        <w:t xml:space="preserve">5. ¿Qué problemas puede generar?</w:t>
        <w:br w:type="textWrapping"/>
        <w:t xml:space="preserve">Los microservicios pueden generar como problemas mayor consumo de recursos ya que al haber muchos microservicios se requiere de mayor procesamiento y memoria.</w:t>
        <w:br w:type="textWrapping"/>
        <w:t xml:space="preserve">Cada servicio debe de proteger sus propias APIs y comunicaciones, se debe tener una buena gestión de datos manteniendo la consistencia entre distintos servicios.</w:t>
        <w:br w:type="textWrapping"/>
      </w:r>
    </w:p>
    <w:p w:rsidR="00000000" w:rsidDel="00000000" w:rsidP="00000000" w:rsidRDefault="00000000" w:rsidRPr="00000000" w14:paraId="0000002D">
      <w:pPr>
        <w:rPr/>
      </w:pPr>
      <w:r w:rsidDel="00000000" w:rsidR="00000000" w:rsidRPr="00000000">
        <w:rPr>
          <w:rtl w:val="0"/>
        </w:rPr>
        <w:t xml:space="preserve">6. ¿Cuándo NO sería recomendable utilizar microservicios?</w:t>
        <w:br w:type="textWrapping"/>
        <w:t xml:space="preserve">No es recomendable usar microservicios cuando los servicios necesitan compartir constantemente los mismos datos, porque esto puede hacer más complicada la consistencia de la información.</w:t>
        <w:br w:type="textWrapping"/>
        <w:t xml:space="preserve">No se recomienda cuando se desarrollara un sistema rápidamente y administrar muchos servicios sería innecesario por ejemplo desarollar un sistema pequeño hacer un monolito que se encuentre bien estructurado antes que un microservicio porque puede demandar más tiempo.</w:t>
        <w:br w:type="textWrapping"/>
      </w:r>
    </w:p>
    <w:p w:rsidR="00000000" w:rsidDel="00000000" w:rsidP="00000000" w:rsidRDefault="00000000" w:rsidRPr="00000000" w14:paraId="0000002E">
      <w:pPr>
        <w:rPr/>
      </w:pPr>
      <w:r w:rsidDel="00000000" w:rsidR="00000000" w:rsidRPr="00000000">
        <w:rPr>
          <w:rtl w:val="0"/>
        </w:rPr>
        <w:t xml:space="preserve">7. ¿Qué relación existe entre microservicios y escalabilidad?</w:t>
        <w:br w:type="textWrapping"/>
        <w:t xml:space="preserve">Los microservicios al ser independientes y enfocarse únicamente en una función se puede entrar a un microservicio y escalar su función asi pudiendo escalar únicamente un microservicio y su función y no escalar todo el sistema.</w:t>
        <w:br w:type="textWrapping"/>
      </w:r>
    </w:p>
    <w:p w:rsidR="00000000" w:rsidDel="00000000" w:rsidP="00000000" w:rsidRDefault="00000000" w:rsidRPr="00000000" w14:paraId="0000002F">
      <w:pPr>
        <w:rPr/>
      </w:pPr>
      <w:r w:rsidDel="00000000" w:rsidR="00000000" w:rsidRPr="00000000">
        <w:rPr>
          <w:rtl w:val="0"/>
        </w:rPr>
        <w:t xml:space="preserve">8. ¿Qué relación existe entre microservicios y DevOps?</w:t>
      </w:r>
    </w:p>
    <w:p w:rsidR="00000000" w:rsidDel="00000000" w:rsidP="00000000" w:rsidRDefault="00000000" w:rsidRPr="00000000" w14:paraId="00000030">
      <w:pPr>
        <w:rPr/>
      </w:pPr>
      <w:r w:rsidDel="00000000" w:rsidR="00000000" w:rsidRPr="00000000">
        <w:rPr>
          <w:rtl w:val="0"/>
        </w:rPr>
        <w:t xml:space="preserve">Los microservicios y DevOps se relacionan porque DevOps facilita el desarrollo, despliegue y administración de muchos servicios independientes. Con prácticas como CI/CD, automatización, contenedores, monitoreo y control de versiones, los equipos pueden probar, actualizar y desplegar cada microservicio de forma independiente. Por ejemplo, Docker permite empaquetar cada microservicio y herramientas de CI/CD pueden automatizar su construcción y despliegue.</w:t>
        <w:br w:type="textWrapping"/>
        <w:t xml:space="preserve">Los microservicios dividen esa aplicación en servicios mientras que un DevOps automatiza y facilita la gestión de esos servicios.</w:t>
        <w:br w:type="textWrapping"/>
      </w:r>
    </w:p>
    <w:tbl>
      <w:tblPr>
        <w:tblStyle w:val="Table2"/>
        <w:tblW w:w="1125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65"/>
        <w:gridCol w:w="4860"/>
        <w:tblGridChange w:id="0">
          <w:tblGrid>
            <w:gridCol w:w="2025"/>
            <w:gridCol w:w="4365"/>
            <w:gridCol w:w="48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Característica</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Monolito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Microservicios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despliega toda la aplicación junta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Cada servicio puede desplegarse independientemente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de escalar toda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escalar solamente el servicio que desee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complicarse cuando la aplicación crece mucho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servicio debe de mantenerse independientemente</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Normalmente varios módulos utilizan una base de datos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servicio debe de tener su propia base de datos o ser responsable de sus propios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módulos se comunican mediante la misma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servicios se comunican mediante APIs, HTTPS, mensajes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problema grave puede afectar a toda la aplicación y su funcionamiento.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fallo puede afectar a un servicio pero puede afectar a los demás si hay dependencias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Complejidad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principio es mas facil de desarollar y administrar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mas complejo pues hay servicios, redes, despliegues y se debe de hacer un monitoreo.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utiliza una sola tecnología para todo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Diferentes servicios pueden utilizar diferentes tecnologías según sus necesidades</w:t>
            </w:r>
          </w:p>
        </w:tc>
      </w:tr>
    </w:tbl>
    <w:p w:rsidR="00000000" w:rsidDel="00000000" w:rsidP="00000000" w:rsidRDefault="00000000" w:rsidRPr="00000000" w14:paraId="0000004C">
      <w:pPr>
        <w:rPr/>
      </w:pPr>
      <w:r w:rsidDel="00000000" w:rsidR="00000000" w:rsidRPr="00000000">
        <w:rPr>
          <w:rtl w:val="0"/>
        </w:rPr>
        <w:br w:type="textWrapping"/>
        <w:br w:type="textWrapping"/>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-342899</wp:posOffset>
          </wp:positionV>
          <wp:extent cx="866088" cy="8001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6088" cy="800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