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com.mycompany.arreglo2;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Arreglo2 {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sc=new Scanner (System.in);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vector [][] =new int [3][3];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3; i++)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(int j = 0; j &lt; 3; j++) {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vector[i][j]=sc.nextInt();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System.out.println("La matriz queda ");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3; i++) {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(int j = 0; j &lt; 3; j++) {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System.out.print(vector[i][j]+" ");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System.out.println("-----------------------------------------------");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System.out.println("La matriz de manera horizontal y vertical queda: ");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3-1; i&gt;=0; i--) {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(int j = 3-1; j &gt;=0; j--) {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System.out.print(vector[i][j]+" ");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505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