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19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Algoritmo19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N=2;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(N=2;N&lt;=10;N=N+2){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System.out.println("Los numeros pares del 1 al 10 son: "+N);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