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4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33"/>
        <w:gridCol w:w="7115"/>
      </w:tblGrid>
      <w:tr>
        <w:tc>
          <w:tcPr>
            <w:tcW w:type="dxa" w:w="3033"/>
            <w:tcMar>
              <w:top w:w="0" w:type="dxa"/>
              <w:start w:w="0" w:type="dxa"/>
              <w:bottom w:w="0" w:type="dxa"/>
              <w:end w:w="0" w:type="dxa"/>
            </w:tcMar>
            <w:shd w:fill="E8EEF5"/>
            <w:vAlign w:val="center"/>
          </w:tcPr>
          <w:p>
            <w:pPr>
              <w:spacing w:before="900" w:after="900"/>
              <w:jc w:val="center"/>
            </w:pPr>
            <w:r>
              <w:rPr>
                <w:rFonts w:ascii="Arial" w:hAnsi="Arial"/>
                <w:b/>
                <w:color w:val="1479D1"/>
                <w:sz w:val="48"/>
              </w:rPr>
              <w:t>DHIA</w:t>
            </w:r>
          </w:p>
        </w:tc>
        <w:tc>
          <w:tcPr>
            <w:tcW w:type="dxa" w:w="7115"/>
            <w:tcMar>
              <w:top w:w="550" w:type="dxa"/>
              <w:start w:w="520" w:type="dxa"/>
              <w:bottom w:w="0" w:type="dxa"/>
              <w:end w:w="0" w:type="dxa"/>
            </w:tcMar>
            <w:vAlign w:val="center"/>
          </w:tcPr>
          <w:p>
            <w:pPr>
              <w:spacing w:after="120"/>
              <w:pBdr>
                <w:left w:val="single" w:sz="18" w:space="12" w:color="1479D1"/>
              </w:pBdr>
            </w:pPr>
            <w:r>
              <w:rPr>
                <w:rFonts w:ascii="Arial" w:hAnsi="Arial"/>
                <w:b/>
                <w:color w:val="1479D1"/>
                <w:sz w:val="56"/>
              </w:rPr>
              <w:t xml:space="preserve">│  </w:t>
            </w:r>
            <w:r>
              <w:rPr>
                <w:rFonts w:ascii="Arial" w:hAnsi="Arial"/>
                <w:b/>
                <w:color w:val="262628"/>
                <w:sz w:val="52"/>
              </w:rPr>
              <w:t>Dhia</w:t>
            </w:r>
          </w:p>
          <w:p>
            <w:pPr>
              <w:spacing w:after="0"/>
              <w:ind w:left="329"/>
            </w:pPr>
            <w:r>
              <w:rPr>
                <w:b/>
                <w:color w:val="1479D1"/>
                <w:sz w:val="24"/>
              </w:rPr>
              <w:t>STUDENT</w:t>
            </w:r>
          </w:p>
        </w:tc>
      </w:tr>
    </w:tbl>
    <w:p>
      <w:pPr>
        <w:spacing w:after="0"/>
      </w:pPr>
    </w:p>
    <w:tbl>
      <w:tblPr>
        <w:tblW w:type="dxa" w:w="1014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0"/>
        <w:gridCol w:w="45"/>
        <w:gridCol w:w="6843"/>
      </w:tblGrid>
      <w:tr>
        <w:tc>
          <w:tcPr>
            <w:tcW w:type="dxa" w:w="3260"/>
            <w:vAlign w:val="top"/>
            <w:tcMar>
              <w:top w:w="0" w:type="dxa"/>
              <w:start w:w="0" w:type="dxa"/>
              <w:bottom w:w="0" w:type="dxa"/>
              <w:end w:w="250" w:type="dxa"/>
            </w:tcMar>
          </w:tcPr>
          <w:p>
            <w:pPr>
              <w:spacing w:before="0" w:after="140"/>
              <w:pBdr>
                <w:left w:val="single" w:sz="18" w:space="5" w:color="1479D1"/>
              </w:pBdr>
            </w:pPr>
            <w:r>
              <w:rPr>
                <w:b/>
                <w:color w:val="1479D1"/>
                <w:sz w:val="24"/>
              </w:rPr>
              <w:t xml:space="preserve">▏ </w:t>
            </w:r>
            <w:r>
              <w:rPr>
                <w:b/>
                <w:color w:val="262628"/>
                <w:sz w:val="21"/>
              </w:rPr>
              <w:t>KONTAKT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E-Mail-Adresse</w:t>
            </w:r>
          </w:p>
          <w:p>
            <w:pPr>
              <w:spacing w:after="100"/>
            </w:pPr>
            <w:r>
              <w:rPr>
                <w:b w:val="0"/>
                <w:color w:val="5B5B5E"/>
                <w:sz w:val="17"/>
              </w:rPr>
              <w:t>kadridhi aeddine8@gmail.com</w:t>
            </w:r>
          </w:p>
          <w:p>
            <w:pPr>
              <w:spacing w:after="0"/>
            </w:pPr>
            <w:r>
              <w:rPr>
                <w:b/>
                <w:sz w:val="18"/>
              </w:rPr>
              <w:t>Telefonnummer</w:t>
            </w:r>
          </w:p>
          <w:p>
            <w:pPr>
              <w:spacing w:after="100"/>
            </w:pPr>
            <w:r>
              <w:rPr>
                <w:b w:val="0"/>
                <w:color w:val="5B5B5E"/>
                <w:sz w:val="17"/>
              </w:rPr>
              <w:t>017623979935</w:t>
            </w:r>
          </w:p>
          <w:p>
            <w:pPr>
              <w:spacing w:after="0"/>
            </w:pPr>
            <w:r>
              <w:rPr>
                <w:b/>
                <w:sz w:val="18"/>
              </w:rPr>
              <w:t>Adresse</w:t>
            </w:r>
          </w:p>
          <w:p>
            <w:pPr>
              <w:spacing w:after="100"/>
            </w:pPr>
            <w:r>
              <w:rPr>
                <w:b w:val="0"/>
                <w:color w:val="5B5B5E"/>
                <w:sz w:val="17"/>
              </w:rPr>
              <w:t>38100 Braunschweig</w:t>
            </w:r>
          </w:p>
          <w:p>
            <w:pPr>
              <w:spacing w:before="160" w:after="140"/>
              <w:pBdr>
                <w:left w:val="single" w:sz="18" w:space="5" w:color="1479D1"/>
              </w:pBdr>
            </w:pPr>
            <w:r>
              <w:rPr>
                <w:b/>
                <w:color w:val="1479D1"/>
                <w:sz w:val="24"/>
              </w:rPr>
              <w:t xml:space="preserve">▏ </w:t>
            </w:r>
            <w:r>
              <w:rPr>
                <w:b/>
                <w:color w:val="262628"/>
                <w:sz w:val="21"/>
              </w:rPr>
              <w:t>FÄHIGKEITEN</w:t>
            </w:r>
          </w:p>
          <w:p>
            <w:pPr>
              <w:spacing w:after="44"/>
            </w:pPr>
            <w:r>
              <w:rPr>
                <w:b w:val="0"/>
                <w:color w:val="5B5B5E"/>
                <w:sz w:val="17"/>
              </w:rPr>
              <w:t>- Programmierung mit Python, C, C++</w:t>
            </w:r>
          </w:p>
          <w:p>
            <w:pPr>
              <w:spacing w:after="44"/>
            </w:pPr>
            <w:r>
              <w:rPr>
                <w:b w:val="0"/>
                <w:color w:val="5B5B5E"/>
                <w:sz w:val="17"/>
              </w:rPr>
              <w:t>- Problemlösung</w:t>
            </w:r>
          </w:p>
          <w:p>
            <w:pPr>
              <w:spacing w:after="44"/>
            </w:pPr>
            <w:r>
              <w:rPr>
                <w:b w:val="0"/>
                <w:color w:val="5B5B5E"/>
                <w:sz w:val="17"/>
              </w:rPr>
              <w:t>- Zeitmanagement</w:t>
            </w:r>
          </w:p>
          <w:p>
            <w:pPr>
              <w:spacing w:after="44"/>
            </w:pPr>
            <w:r>
              <w:rPr>
                <w:b w:val="0"/>
                <w:color w:val="5B5B5E"/>
                <w:sz w:val="17"/>
              </w:rPr>
              <w:t>- Microsoft Office</w:t>
            </w:r>
          </w:p>
          <w:p>
            <w:pPr>
              <w:spacing w:after="44"/>
            </w:pPr>
            <w:r>
              <w:rPr>
                <w:b w:val="0"/>
                <w:color w:val="5B5B5E"/>
                <w:sz w:val="17"/>
              </w:rPr>
              <w:t>- Organisationsstärke</w:t>
            </w:r>
          </w:p>
          <w:p>
            <w:pPr>
              <w:spacing w:after="44"/>
            </w:pPr>
            <w:r>
              <w:rPr>
                <w:b w:val="0"/>
                <w:color w:val="5B5B5E"/>
                <w:sz w:val="17"/>
              </w:rPr>
              <w:t>- Analytisches Denken</w:t>
            </w:r>
          </w:p>
          <w:p>
            <w:pPr>
              <w:spacing w:after="44"/>
            </w:pPr>
            <w:r>
              <w:rPr>
                <w:b w:val="0"/>
                <w:color w:val="5B5B5E"/>
                <w:sz w:val="17"/>
              </w:rPr>
              <w:t>- Teamarbeit</w:t>
            </w:r>
          </w:p>
          <w:p>
            <w:pPr>
              <w:spacing w:before="160" w:after="140"/>
              <w:pBdr>
                <w:left w:val="single" w:sz="18" w:space="5" w:color="1479D1"/>
              </w:pBdr>
            </w:pPr>
            <w:r>
              <w:rPr>
                <w:b/>
                <w:color w:val="1479D1"/>
                <w:sz w:val="24"/>
              </w:rPr>
              <w:t xml:space="preserve">▏ </w:t>
            </w:r>
            <w:r>
              <w:rPr>
                <w:b/>
                <w:color w:val="262628"/>
                <w:sz w:val="21"/>
              </w:rPr>
              <w:t>SPRACHEN</w:t>
            </w:r>
          </w:p>
          <w:p>
            <w:pPr>
              <w:spacing w:after="64"/>
            </w:pPr>
            <w:r>
              <w:rPr>
                <w:b/>
                <w:color w:val="262628"/>
                <w:sz w:val="17"/>
              </w:rPr>
              <w:t>Japanisch (A2)</w:t>
            </w:r>
          </w:p>
          <w:p>
            <w:pPr>
              <w:spacing w:after="64"/>
            </w:pPr>
            <w:r>
              <w:rPr>
                <w:b/>
                <w:color w:val="262628"/>
                <w:sz w:val="17"/>
              </w:rPr>
              <w:t>Spanisch (B1)</w:t>
            </w:r>
          </w:p>
          <w:p>
            <w:pPr>
              <w:spacing w:after="64"/>
            </w:pPr>
            <w:r>
              <w:rPr>
                <w:b/>
                <w:color w:val="262628"/>
                <w:sz w:val="17"/>
              </w:rPr>
              <w:t>Arabisch (Muttersprache)</w:t>
            </w:r>
          </w:p>
          <w:p>
            <w:pPr>
              <w:spacing w:after="64"/>
            </w:pPr>
            <w:r>
              <w:rPr>
                <w:b/>
                <w:color w:val="262628"/>
                <w:sz w:val="17"/>
              </w:rPr>
              <w:t>Deutsch</w:t>
            </w:r>
          </w:p>
          <w:p>
            <w:pPr>
              <w:spacing w:after="64"/>
            </w:pPr>
            <w:r>
              <w:rPr>
                <w:b/>
                <w:color w:val="262628"/>
                <w:sz w:val="17"/>
              </w:rPr>
              <w:t>Französisch</w:t>
            </w:r>
          </w:p>
          <w:p>
            <w:pPr>
              <w:spacing w:after="64"/>
            </w:pPr>
            <w:r>
              <w:rPr>
                <w:b/>
                <w:color w:val="262628"/>
                <w:sz w:val="17"/>
              </w:rPr>
              <w:t>Englisch</w:t>
            </w:r>
          </w:p>
        </w:tc>
        <w:tc>
          <w:tcPr>
            <w:tcW w:type="dxa" w:w="45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shd w:fill="D2D2D2"/>
          </w:tcPr>
          <w:p/>
        </w:tc>
        <w:tc>
          <w:tcPr>
            <w:tcW w:type="dxa" w:w="6843"/>
            <w:vAlign w:val="top"/>
            <w:tcMar>
              <w:top w:w="0" w:type="dxa"/>
              <w:start w:w="330" w:type="dxa"/>
              <w:bottom w:w="0" w:type="dxa"/>
              <w:end w:w="0" w:type="dxa"/>
            </w:tcMar>
          </w:tcPr>
          <w:p>
            <w:pPr>
              <w:spacing w:before="0" w:after="140"/>
              <w:pBdr>
                <w:left w:val="single" w:sz="18" w:space="5" w:color="1479D1"/>
              </w:pBdr>
            </w:pPr>
            <w:r>
              <w:rPr>
                <w:b/>
                <w:color w:val="1479D1"/>
                <w:sz w:val="24"/>
              </w:rPr>
              <w:t xml:space="preserve">▏ </w:t>
            </w:r>
            <w:r>
              <w:rPr>
                <w:b/>
                <w:color w:val="262628"/>
                <w:sz w:val="21"/>
              </w:rPr>
              <w:t>PROFIL</w:t>
            </w:r>
          </w:p>
          <w:p>
            <w:pPr>
              <w:spacing w:after="20"/>
            </w:pPr>
            <w:r>
              <w:rPr>
                <w:b w:val="0"/>
                <w:color w:val="262628"/>
                <w:sz w:val="18"/>
              </w:rPr>
              <w:t>Geburtsdatum: 18.06.2004</w:t>
            </w:r>
          </w:p>
          <w:p>
            <w:pPr>
              <w:spacing w:after="120"/>
            </w:pPr>
            <w:r>
              <w:rPr>
                <w:b w:val="0"/>
                <w:color w:val="262628"/>
                <w:sz w:val="18"/>
              </w:rPr>
              <w:t>Nationalität: Tunesien</w:t>
            </w:r>
          </w:p>
          <w:p>
            <w:pPr>
              <w:spacing w:before="160" w:after="140"/>
              <w:pBdr>
                <w:left w:val="single" w:sz="18" w:space="5" w:color="1479D1"/>
              </w:pBdr>
            </w:pPr>
            <w:r>
              <w:rPr>
                <w:b/>
                <w:color w:val="1479D1"/>
                <w:sz w:val="24"/>
              </w:rPr>
              <w:t xml:space="preserve">▏ </w:t>
            </w:r>
            <w:r>
              <w:rPr>
                <w:b/>
                <w:color w:val="262628"/>
                <w:sz w:val="21"/>
              </w:rPr>
              <w:t>BILDUNGSWEG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Informatik</w:t>
            </w:r>
            <w:r>
              <w:rPr>
                <w:color w:val="5B5B5E"/>
                <w:sz w:val="17"/>
              </w:rPr>
              <w:t xml:space="preserve">    Oktober 2024</w:t>
            </w:r>
          </w:p>
          <w:p>
            <w:pPr>
              <w:spacing w:after="100"/>
            </w:pPr>
            <w:r>
              <w:rPr>
                <w:b w:val="0"/>
                <w:color w:val="5B5B5E"/>
                <w:sz w:val="17"/>
              </w:rPr>
              <w:t>TU Braunschweig, Braunschweig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Abitur</w:t>
            </w:r>
            <w:r>
              <w:rPr>
                <w:color w:val="5B5B5E"/>
                <w:sz w:val="17"/>
              </w:rPr>
              <w:t xml:space="preserve">    September 2019 - Juni 2023</w:t>
            </w:r>
          </w:p>
          <w:p>
            <w:pPr>
              <w:spacing w:after="100"/>
            </w:pPr>
            <w:r>
              <w:rPr>
                <w:b w:val="0"/>
                <w:color w:val="5B5B5E"/>
                <w:sz w:val="17"/>
              </w:rPr>
              <w:t>LPSB, Tunesien</w:t>
            </w:r>
          </w:p>
          <w:p>
            <w:pPr>
              <w:spacing w:before="160" w:after="140"/>
              <w:pBdr>
                <w:left w:val="single" w:sz="18" w:space="5" w:color="1479D1"/>
              </w:pBdr>
            </w:pPr>
            <w:r>
              <w:rPr>
                <w:b/>
                <w:color w:val="1479D1"/>
                <w:sz w:val="24"/>
              </w:rPr>
              <w:t xml:space="preserve">▏ </w:t>
            </w:r>
            <w:r>
              <w:rPr>
                <w:b/>
                <w:color w:val="262628"/>
                <w:sz w:val="21"/>
              </w:rPr>
              <w:t>PROJEKTE UND PRAKTISCHE ERFAHRUNGEN</w:t>
            </w:r>
          </w:p>
          <w:p>
            <w:pPr>
              <w:spacing w:after="60"/>
            </w:pPr>
            <w:r>
              <w:rPr>
                <w:b/>
                <w:color w:val="262628"/>
                <w:sz w:val="18"/>
              </w:rPr>
              <w:t>Softwareentwicklung (Eigenständige Projekte) | Seit [Jahr, z. B. 2023]</w:t>
            </w:r>
          </w:p>
          <w:p>
            <w:pPr>
              <w:pStyle w:val="ListBullet"/>
              <w:spacing w:after="40" w:line="245" w:lineRule="auto"/>
              <w:ind w:left="159" w:hanging="113"/>
            </w:pPr>
            <w:r>
              <w:rPr>
                <w:sz w:val="17"/>
              </w:rPr>
              <w:t>Entwicklung und Programmierung: Konzeption und Umsetzung eigener Softwareprojekte in Python, C und C++.</w:t>
            </w:r>
          </w:p>
          <w:p>
            <w:pPr>
              <w:pStyle w:val="ListBullet"/>
              <w:spacing w:after="40" w:line="245" w:lineRule="auto"/>
              <w:ind w:left="159" w:hanging="113"/>
            </w:pPr>
            <w:r>
              <w:rPr>
                <w:sz w:val="17"/>
              </w:rPr>
              <w:t>Problemlösung und analytische Fähigkeiten: Algorithmembasierte Lösung komplexer Problemstellungen sowie Strukturierung und Optimierung von Code.</w:t>
            </w:r>
          </w:p>
          <w:p>
            <w:pPr>
              <w:pStyle w:val="ListBullet"/>
              <w:spacing w:after="40" w:line="245" w:lineRule="auto"/>
              <w:ind w:left="159" w:hanging="113"/>
            </w:pPr>
            <w:r>
              <w:rPr>
                <w:sz w:val="17"/>
              </w:rPr>
              <w:t>Projekterfahrung: [Hier 1-2 Sätze zu einem konkreten Projekt einfügen, z. B. 'Entwicklung einer Anwendung zur Datenverarbeitung mit Python'].</w:t>
            </w:r>
          </w:p>
          <w:p>
            <w:pPr>
              <w:spacing w:before="160" w:after="140"/>
              <w:pBdr>
                <w:left w:val="single" w:sz="18" w:space="5" w:color="1479D1"/>
              </w:pBdr>
            </w:pPr>
            <w:r>
              <w:rPr>
                <w:b/>
                <w:color w:val="1479D1"/>
                <w:sz w:val="24"/>
              </w:rPr>
              <w:t xml:space="preserve">▏ </w:t>
            </w:r>
            <w:r>
              <w:rPr>
                <w:b/>
                <w:color w:val="262628"/>
                <w:sz w:val="21"/>
              </w:rPr>
              <w:t>KENNTNISSE UND FÄHIGKEITEN</w:t>
            </w:r>
          </w:p>
          <w:p>
            <w:pPr>
              <w:pStyle w:val="ListBullet"/>
              <w:spacing w:after="40" w:line="245" w:lineRule="auto"/>
              <w:ind w:left="159" w:hanging="113"/>
            </w:pPr>
            <w:r>
              <w:rPr>
                <w:sz w:val="17"/>
              </w:rPr>
              <w:t>Programmiersprachen: Python (Fortgeschritten), C / C++ (Gute Kenntnisse)</w:t>
            </w:r>
          </w:p>
          <w:p>
            <w:pPr>
              <w:pStyle w:val="ListBullet"/>
              <w:spacing w:after="40" w:line="245" w:lineRule="auto"/>
              <w:ind w:left="159" w:hanging="113"/>
            </w:pPr>
            <w:r>
              <w:rPr>
                <w:sz w:val="17"/>
              </w:rPr>
              <w:t>Methodische Stärken: Analytisches Denken, strukturierte Problembehebung, selbstständiges Einarbeiten in neue Technologien</w:t>
            </w:r>
          </w:p>
          <w:p>
            <w:pPr>
              <w:spacing w:before="160" w:after="140"/>
              <w:pBdr>
                <w:left w:val="single" w:sz="18" w:space="5" w:color="1479D1"/>
              </w:pBdr>
            </w:pPr>
            <w:r>
              <w:rPr>
                <w:b/>
                <w:color w:val="1479D1"/>
                <w:sz w:val="24"/>
              </w:rPr>
              <w:t xml:space="preserve">▏ </w:t>
            </w:r>
            <w:r>
              <w:rPr>
                <w:b/>
                <w:color w:val="262628"/>
                <w:sz w:val="21"/>
              </w:rPr>
              <w:t>SOFTWAREKENNTNISSE</w:t>
            </w:r>
          </w:p>
          <w:p>
            <w:pPr>
              <w:spacing w:after="0"/>
            </w:pPr>
            <w:r>
              <w:rPr>
                <w:b w:val="0"/>
                <w:color w:val="5B5B5E"/>
                <w:sz w:val="17"/>
              </w:rPr>
              <w:t>Recherchekompetenz · Dateneingabe · Social Media Tools · Dateiverwaltung · Grundlagen HTML · Grundlagen Python · Google Workspace · Microsoft Office</w:t>
            </w:r>
          </w:p>
        </w:tc>
      </w:tr>
    </w:tbl>
    <w:sectPr w:rsidR="00FC693F" w:rsidRPr="0006063C" w:rsidSect="00034616">
      <w:pgSz w:w="11906" w:h="16838"/>
      <w:pgMar w:top="408" w:right="595" w:bottom="425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7" w:lineRule="auto"/>
    </w:pPr>
    <w:rPr>
      <w:rFonts w:ascii="Arial" w:hAnsi="Arial"/>
      <w:color w:val="2626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- Dhia</dc:title>
  <dc:subject/>
  <dc:creator>Dhia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