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Layout w:type="fixed"/>
        <w:tblLook w:val="0400"/>
      </w:tblPr>
      <w:tblGrid>
        <w:gridCol w:w="2006"/>
        <w:gridCol w:w="1533"/>
        <w:gridCol w:w="1515"/>
        <w:gridCol w:w="3440"/>
        <w:tblGridChange w:id="0">
          <w:tblGrid>
            <w:gridCol w:w="2006"/>
            <w:gridCol w:w="1533"/>
            <w:gridCol w:w="1515"/>
            <w:gridCol w:w="3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color w:val="000000"/>
                <w:sz w:val="27"/>
                <w:szCs w:val="27"/>
                <w:rtl w:val="0"/>
              </w:rPr>
              <w:t xml:space="preserve">RF001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7">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Cadastro do Usuario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O usuário deve cadastrar o email para poder acessar o site , e o email tem que ser valido, e com a senha deste.</w:t>
            </w:r>
            <w:r w:rsidDel="00000000" w:rsidR="00000000" w:rsidRPr="00000000">
              <w:rPr>
                <w:rtl w:val="0"/>
              </w:rPr>
            </w:r>
          </w:p>
        </w:tc>
      </w:tr>
    </w:tbl>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494.0" w:type="dxa"/>
        <w:jc w:val="left"/>
        <w:tblLayout w:type="fixed"/>
        <w:tblLook w:val="0400"/>
      </w:tblPr>
      <w:tblGrid>
        <w:gridCol w:w="2239"/>
        <w:gridCol w:w="1382"/>
        <w:gridCol w:w="1366"/>
        <w:gridCol w:w="3507"/>
        <w:tblGridChange w:id="0">
          <w:tblGrid>
            <w:gridCol w:w="2239"/>
            <w:gridCol w:w="1382"/>
            <w:gridCol w:w="1366"/>
            <w:gridCol w:w="35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4">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Nome usuário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Cadastro do Usuario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O usuário deve criar um nome para ser reconhecido no site.</w:t>
            </w:r>
            <w:r w:rsidDel="00000000" w:rsidR="00000000" w:rsidRPr="00000000">
              <w:rPr>
                <w:rtl w:val="0"/>
              </w:rPr>
            </w:r>
          </w:p>
        </w:tc>
      </w:tr>
    </w:tbl>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494.0" w:type="dxa"/>
        <w:jc w:val="left"/>
        <w:tblLayout w:type="fixed"/>
        <w:tblLook w:val="0400"/>
      </w:tblPr>
      <w:tblGrid>
        <w:gridCol w:w="2239"/>
        <w:gridCol w:w="1382"/>
        <w:gridCol w:w="1366"/>
        <w:gridCol w:w="3507"/>
        <w:tblGridChange w:id="0">
          <w:tblGrid>
            <w:gridCol w:w="2239"/>
            <w:gridCol w:w="1382"/>
            <w:gridCol w:w="1366"/>
            <w:gridCol w:w="35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Senha site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Cadastro do usuário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O usuário deve criar uma senha para entrar no site.</w:t>
            </w:r>
            <w:r w:rsidDel="00000000" w:rsidR="00000000" w:rsidRPr="00000000">
              <w:rPr>
                <w:rtl w:val="0"/>
              </w:rPr>
            </w:r>
          </w:p>
        </w:tc>
      </w:tr>
    </w:tbl>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494.0" w:type="dxa"/>
        <w:jc w:val="left"/>
        <w:tblLayout w:type="fixed"/>
        <w:tblLook w:val="0400"/>
      </w:tblPr>
      <w:tblGrid>
        <w:gridCol w:w="1978"/>
        <w:gridCol w:w="1552"/>
        <w:gridCol w:w="1533"/>
        <w:gridCol w:w="3431"/>
        <w:tblGridChange w:id="0">
          <w:tblGrid>
            <w:gridCol w:w="1978"/>
            <w:gridCol w:w="1552"/>
            <w:gridCol w:w="1533"/>
            <w:gridCol w:w="34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0">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Escolher função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4">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Escolher mestre ou jogador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O usuário deve sua função como jogador ou como mestre , cada um vai ter funções diferentes e diferentes ferramentas.</w:t>
            </w:r>
            <w:r w:rsidDel="00000000" w:rsidR="00000000" w:rsidRPr="00000000">
              <w:rPr>
                <w:rtl w:val="0"/>
              </w:rPr>
            </w:r>
          </w:p>
        </w:tc>
      </w:tr>
    </w:tbl>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494.0" w:type="dxa"/>
        <w:jc w:val="left"/>
        <w:tblLayout w:type="fixed"/>
        <w:tblLook w:val="0400"/>
      </w:tblPr>
      <w:tblGrid>
        <w:gridCol w:w="1828"/>
        <w:gridCol w:w="1648"/>
        <w:gridCol w:w="1629"/>
        <w:gridCol w:w="3389"/>
        <w:tblGridChange w:id="0">
          <w:tblGrid>
            <w:gridCol w:w="1828"/>
            <w:gridCol w:w="1648"/>
            <w:gridCol w:w="1629"/>
            <w:gridCol w:w="338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D">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Criar personagem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1">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Personagem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O jogador deve poder criar um personagem , e para isso vai ter a ferramenta de criação onde terá uma ficha de personagem com diferentes campos onde alguns serão obrigatórios e outros não serão .</w:t>
            </w:r>
            <w:r w:rsidDel="00000000" w:rsidR="00000000" w:rsidRPr="00000000">
              <w:rPr>
                <w:rtl w:val="0"/>
              </w:rPr>
            </w:r>
          </w:p>
        </w:tc>
      </w:tr>
    </w:tbl>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494.0" w:type="dxa"/>
        <w:jc w:val="left"/>
        <w:tblLayout w:type="fixed"/>
        <w:tblLook w:val="0400"/>
      </w:tblPr>
      <w:tblGrid>
        <w:gridCol w:w="1782"/>
        <w:gridCol w:w="1678"/>
        <w:gridCol w:w="1659"/>
        <w:gridCol w:w="3375"/>
        <w:tblGridChange w:id="0">
          <w:tblGrid>
            <w:gridCol w:w="1782"/>
            <w:gridCol w:w="1678"/>
            <w:gridCol w:w="1659"/>
            <w:gridCol w:w="3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A">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Ficha personagem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E">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Personagem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 ficha deve conter campos como nome do personagem , classe , nível, antecedente, raça , experiencia, CA, pontos de vida, deslo, força, destreza, constituição , inteligência, savedoria, carisma, inspiração, proeficiencia, testes de resistência : força, destreza, constituição, inteligência, savedoriam, carisma; pericias: atletismo, acrobacia, furtividade, prestidigitação, arcanismo, historia, investigação, medicina, natureza, religião, atuação, blefar , intimidação, intuição, persuasão, adestrar, percepção, sobrevivência; equipamentos, ideais, ligações, defeitos, características e habilidades, aparência, outras características e habilidades, aliados e organizações inventario, historia, ataques físicos, ataques magicos.</w:t>
            </w:r>
            <w:r w:rsidDel="00000000" w:rsidR="00000000" w:rsidRPr="00000000">
              <w:rPr>
                <w:rtl w:val="0"/>
              </w:rPr>
            </w:r>
          </w:p>
        </w:tc>
      </w:tr>
    </w:tbl>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494.0" w:type="dxa"/>
        <w:jc w:val="left"/>
        <w:tblLayout w:type="fixed"/>
        <w:tblLook w:val="0400"/>
      </w:tblPr>
      <w:tblGrid>
        <w:gridCol w:w="1790"/>
        <w:gridCol w:w="1673"/>
        <w:gridCol w:w="1654"/>
        <w:gridCol w:w="3377"/>
        <w:tblGridChange w:id="0">
          <w:tblGrid>
            <w:gridCol w:w="1790"/>
            <w:gridCol w:w="1673"/>
            <w:gridCol w:w="1654"/>
            <w:gridCol w:w="33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7">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Ataques físicos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B">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Ataques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CB">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Os ataques físicos devem conter seu nome tipo de dado 1, tipo de dado 2, tipo de dado 3, numero de rolagem 1, numero de rolagem 2, numero de rolagem 3, modificador de dano , modificador de atributo, se tem proeficiência e a descrição do ataque.</w:t>
            </w:r>
          </w:p>
        </w:tc>
      </w:tr>
    </w:tbl>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494.0" w:type="dxa"/>
        <w:jc w:val="left"/>
        <w:tblLayout w:type="fixed"/>
        <w:tblLook w:val="0400"/>
      </w:tblPr>
      <w:tblGrid>
        <w:gridCol w:w="1782"/>
        <w:gridCol w:w="1678"/>
        <w:gridCol w:w="1659"/>
        <w:gridCol w:w="3375"/>
        <w:tblGridChange w:id="0">
          <w:tblGrid>
            <w:gridCol w:w="1782"/>
            <w:gridCol w:w="1678"/>
            <w:gridCol w:w="1659"/>
            <w:gridCol w:w="3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4">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Ataques mágicos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8">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Ataques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8">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Os ataques mágicos devem conter nome do ataque , nível do ataque, tipo de dado 1, tipo de dado 2, tipo de dado 3 numero de rolagens1, numero de rolagens 2, numero de rolagens 3, modificador de dano, modificador de atributo, se tem proeficiencia e a descrição do ataque.</w:t>
            </w:r>
          </w:p>
        </w:tc>
      </w:tr>
    </w:tbl>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494.0" w:type="dxa"/>
        <w:jc w:val="left"/>
        <w:tblLayout w:type="fixed"/>
        <w:tblLook w:val="0400"/>
      </w:tblPr>
      <w:tblGrid>
        <w:gridCol w:w="2108"/>
        <w:gridCol w:w="1467"/>
        <w:gridCol w:w="1450"/>
        <w:gridCol w:w="3469"/>
        <w:tblGridChange w:id="0">
          <w:tblGrid>
            <w:gridCol w:w="2108"/>
            <w:gridCol w:w="1467"/>
            <w:gridCol w:w="1450"/>
            <w:gridCol w:w="34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RF009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1">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Criação de mapas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5">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Mestre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5">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O mestre deve ter uma ferramenta para fazer a criação de mapas para a campanha do jogo.</w:t>
            </w:r>
          </w:p>
        </w:tc>
      </w:tr>
    </w:tbl>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494.0" w:type="dxa"/>
        <w:jc w:val="left"/>
        <w:tblLayout w:type="fixed"/>
        <w:tblLook w:val="0400"/>
      </w:tblPr>
      <w:tblGrid>
        <w:gridCol w:w="2098"/>
        <w:gridCol w:w="1474"/>
        <w:gridCol w:w="1456"/>
        <w:gridCol w:w="3466"/>
        <w:tblGridChange w:id="0">
          <w:tblGrid>
            <w:gridCol w:w="2098"/>
            <w:gridCol w:w="1474"/>
            <w:gridCol w:w="1456"/>
            <w:gridCol w:w="3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E">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Criação de inimigos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2">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Mestre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2">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O mestre deve ter uma ferramenta para fazer a criação de inimigos para a campanha do jogo.</w:t>
            </w:r>
          </w:p>
        </w:tc>
      </w:tr>
    </w:tbl>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494.0" w:type="dxa"/>
        <w:jc w:val="left"/>
        <w:tblLayout w:type="fixed"/>
        <w:tblLook w:val="0400"/>
      </w:tblPr>
      <w:tblGrid>
        <w:gridCol w:w="2117"/>
        <w:gridCol w:w="1462"/>
        <w:gridCol w:w="1444"/>
        <w:gridCol w:w="3471"/>
        <w:tblGridChange w:id="0">
          <w:tblGrid>
            <w:gridCol w:w="2117"/>
            <w:gridCol w:w="1462"/>
            <w:gridCol w:w="1444"/>
            <w:gridCol w:w="34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C">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Anotação historia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0">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Mestre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0">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O mestre deve ter uma ferramenta para fazer a anotação da historia da campanha do jogo.</w:t>
            </w:r>
          </w:p>
        </w:tc>
      </w:tr>
    </w:tbl>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8494.0" w:type="dxa"/>
        <w:jc w:val="left"/>
        <w:tblLayout w:type="fixed"/>
        <w:tblLook w:val="0400"/>
      </w:tblPr>
      <w:tblGrid>
        <w:gridCol w:w="1835"/>
        <w:gridCol w:w="1644"/>
        <w:gridCol w:w="1625"/>
        <w:gridCol w:w="3390"/>
        <w:tblGridChange w:id="0">
          <w:tblGrid>
            <w:gridCol w:w="1835"/>
            <w:gridCol w:w="1644"/>
            <w:gridCol w:w="1625"/>
            <w:gridCol w:w="33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A">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Criação de salas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E">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Mestre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E">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O mestre deve poder criar salas de jogo onde terão chat para as conversas do jogo e progreçao de historia além de poder convidar jogadores para entrarem como tambem de expulsar jogadores.</w:t>
            </w:r>
          </w:p>
        </w:tc>
      </w:tr>
    </w:tbl>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8494.0" w:type="dxa"/>
        <w:jc w:val="left"/>
        <w:tblLayout w:type="fixed"/>
        <w:tblLook w:val="0400"/>
      </w:tblPr>
      <w:tblGrid>
        <w:gridCol w:w="1966"/>
        <w:gridCol w:w="1559"/>
        <w:gridCol w:w="1541"/>
        <w:gridCol w:w="3428"/>
        <w:tblGridChange w:id="0">
          <w:tblGrid>
            <w:gridCol w:w="1966"/>
            <w:gridCol w:w="1559"/>
            <w:gridCol w:w="1541"/>
            <w:gridCol w:w="34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8">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Ajudas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C">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Ajuda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C">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Nas ajudas deve ter um link para o livro de regras de D&amp;D além de conter ajudas de como utilizar o site e para que foi feito.</w:t>
            </w:r>
          </w:p>
        </w:tc>
      </w:tr>
    </w:tbl>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8494.0" w:type="dxa"/>
        <w:jc w:val="left"/>
        <w:tblLayout w:type="fixed"/>
        <w:tblLook w:val="0400"/>
      </w:tblPr>
      <w:tblGrid>
        <w:gridCol w:w="1966"/>
        <w:gridCol w:w="1559"/>
        <w:gridCol w:w="1541"/>
        <w:gridCol w:w="3428"/>
        <w:tblGridChange w:id="0">
          <w:tblGrid>
            <w:gridCol w:w="1966"/>
            <w:gridCol w:w="1559"/>
            <w:gridCol w:w="1541"/>
            <w:gridCol w:w="34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8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RF014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8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5">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Ajudas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9">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Ajuda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9">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Nas ajudas deve ter um link para o livro de regras de D&amp;D além de conter ajudas de como utilizar o site e para que foi feito.</w:t>
            </w:r>
          </w:p>
        </w:tc>
      </w:tr>
    </w:tbl>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8494.0" w:type="dxa"/>
        <w:jc w:val="left"/>
        <w:tblLayout w:type="fixed"/>
        <w:tblLook w:val="0400"/>
      </w:tblPr>
      <w:tblGrid>
        <w:gridCol w:w="2089"/>
        <w:gridCol w:w="1479"/>
        <w:gridCol w:w="1462"/>
        <w:gridCol w:w="3464"/>
        <w:tblGridChange w:id="0">
          <w:tblGrid>
            <w:gridCol w:w="2089"/>
            <w:gridCol w:w="1479"/>
            <w:gridCol w:w="1462"/>
            <w:gridCol w:w="34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RF015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3">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Entrada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A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7">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Entrar no site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A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A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B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B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B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7">
            <w:pPr>
              <w:spacing w:after="0" w:line="240" w:lineRule="auto"/>
              <w:jc w:val="both"/>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Para acessar sua conta criada deve se iserir o nome de usuário já criado e a senha do usuario.</w:t>
            </w:r>
          </w:p>
        </w:tc>
      </w:tr>
    </w:tbl>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spacing w:after="0" w:line="276" w:lineRule="auto"/>
        <w:rPr>
          <w:rFonts w:ascii="Arial" w:cs="Arial" w:eastAsia="Arial" w:hAnsi="Arial"/>
        </w:rPr>
      </w:pPr>
      <w:r w:rsidDel="00000000" w:rsidR="00000000" w:rsidRPr="00000000">
        <w:rPr>
          <w:rtl w:val="0"/>
        </w:rPr>
      </w:r>
    </w:p>
    <w:tbl>
      <w:tblPr>
        <w:tblStyle w:val="Table16"/>
        <w:tblW w:w="8494.0" w:type="dxa"/>
        <w:jc w:val="left"/>
        <w:tblLayout w:type="fixed"/>
        <w:tblLook w:val="0400"/>
      </w:tblPr>
      <w:tblGrid>
        <w:gridCol w:w="2006"/>
        <w:gridCol w:w="1533"/>
        <w:gridCol w:w="1515"/>
        <w:gridCol w:w="3440"/>
        <w:tblGridChange w:id="0">
          <w:tblGrid>
            <w:gridCol w:w="2006"/>
            <w:gridCol w:w="1533"/>
            <w:gridCol w:w="1515"/>
            <w:gridCol w:w="3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B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Identificador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sz w:val="27"/>
                <w:szCs w:val="27"/>
                <w:rtl w:val="0"/>
              </w:rPr>
              <w:t xml:space="preserve">RF016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Nome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1">
            <w:pPr>
              <w:spacing w:after="0" w:line="240" w:lineRule="auto"/>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Dado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Módulo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jogo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Data de criação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12/05/2023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Renato sussumu Takahashi junior ,Diego Silva Cabral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Data da última alteração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D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 Essencial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Descrição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D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7"/>
                <w:szCs w:val="27"/>
                <w:rtl w:val="0"/>
              </w:rPr>
              <w:t xml:space="preserve">O jogador deve poder “rolar” os dados de acordo com o atributo envolvido e ainda calcula quando tiver pontos de inspiração .</w:t>
            </w:r>
            <w:r w:rsidDel="00000000" w:rsidR="00000000" w:rsidRPr="00000000">
              <w:rPr>
                <w:rtl w:val="0"/>
              </w:rPr>
            </w:r>
          </w:p>
        </w:tc>
      </w:tr>
    </w:tbl>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94457A"/>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1W9ivZ57u937+Bweni06YyJFBQ==">AMUW2mUfAlkM53bKOpSIaN0Unro9PKCxktOJVtnZIPWP+h+qprWmkrScTGop+mkD4bnQX1M8Y2WcvqG+EFjsz0Em3lC0F9BpaL+nmO9yw2aAmVAad9EbwCXvmtQa8aCgXVQ/VPdq1FOo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2023-05-12T16:44:00Z</dcterms:created>
  <dc:creator>Senai</dc:creator>
</cp:coreProperties>
</file>