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Pr="0025498B" w:rsidRDefault="001202BF" w:rsidP="001202BF">
      <w:r w:rsidRPr="0025498B">
        <w:rPr>
          <w:b/>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Pr="0025498B" w:rsidRDefault="001202BF" w:rsidP="001202BF">
                              <w:pPr>
                                <w:spacing w:after="0" w:line="240" w:lineRule="auto"/>
                                <w:rPr>
                                  <w:b/>
                                  <w:color w:val="FF0000"/>
                                  <w:sz w:val="48"/>
                                  <w:szCs w:val="48"/>
                                </w:rPr>
                              </w:pPr>
                            </w:p>
                            <w:p w14:paraId="21115FFE" w14:textId="6E6C6F8D" w:rsidR="004B72CB" w:rsidRPr="0025498B" w:rsidRDefault="004B72CB" w:rsidP="004B72CB">
                              <w:pPr>
                                <w:spacing w:after="0" w:line="240" w:lineRule="auto"/>
                                <w:rPr>
                                  <w:b/>
                                  <w:color w:val="1F3864" w:themeColor="accent1" w:themeShade="80"/>
                                  <w:sz w:val="48"/>
                                  <w:szCs w:val="48"/>
                                </w:rPr>
                              </w:pPr>
                              <w:r w:rsidRPr="0025498B">
                                <w:rPr>
                                  <w:b/>
                                  <w:color w:val="1F3864" w:themeColor="accent1" w:themeShade="80"/>
                                  <w:sz w:val="48"/>
                                  <w:szCs w:val="48"/>
                                </w:rPr>
                                <w:t xml:space="preserve">Guía3. </w:t>
                              </w:r>
                              <w:r w:rsidR="000C587E" w:rsidRPr="0025498B">
                                <w:rPr>
                                  <w:b/>
                                  <w:color w:val="1F3864" w:themeColor="accent1" w:themeShade="80"/>
                                  <w:sz w:val="48"/>
                                  <w:szCs w:val="48"/>
                                </w:rPr>
                                <w:t>Informe final</w:t>
                              </w:r>
                              <w:r w:rsidRPr="0025498B">
                                <w:rPr>
                                  <w:b/>
                                  <w:color w:val="1F3864" w:themeColor="accent1" w:themeShade="80"/>
                                  <w:sz w:val="48"/>
                                  <w:szCs w:val="48"/>
                                </w:rPr>
                                <w:t xml:space="preserve"> Proyecto APT </w:t>
                              </w:r>
                            </w:p>
                            <w:p w14:paraId="6CE9F203" w14:textId="10942EFB" w:rsidR="001202BF" w:rsidRPr="0025498B" w:rsidRDefault="004B72CB" w:rsidP="004B72CB">
                              <w:pPr>
                                <w:spacing w:after="0" w:line="240" w:lineRule="auto"/>
                                <w:rPr>
                                  <w:b/>
                                  <w:color w:val="1F3864" w:themeColor="accent1" w:themeShade="80"/>
                                  <w:sz w:val="48"/>
                                  <w:szCs w:val="48"/>
                                </w:rPr>
                              </w:pPr>
                              <w:r w:rsidRPr="0025498B">
                                <w:rPr>
                                  <w:b/>
                                  <w:color w:val="1F3864" w:themeColor="accent1" w:themeShade="80"/>
                                  <w:sz w:val="48"/>
                                  <w:szCs w:val="48"/>
                                </w:rPr>
                                <w:t xml:space="preserve">Asignatura </w:t>
                              </w:r>
                              <w:r w:rsidR="006672AA" w:rsidRPr="0025498B">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Pr="0025498B" w:rsidRDefault="001202BF" w:rsidP="001202BF">
                        <w:pPr>
                          <w:spacing w:after="0" w:line="240" w:lineRule="auto"/>
                          <w:rPr>
                            <w:b/>
                            <w:color w:val="FF0000"/>
                            <w:sz w:val="48"/>
                            <w:szCs w:val="48"/>
                          </w:rPr>
                        </w:pPr>
                      </w:p>
                      <w:p w14:paraId="21115FFE" w14:textId="6E6C6F8D" w:rsidR="004B72CB" w:rsidRPr="0025498B" w:rsidRDefault="004B72CB" w:rsidP="004B72CB">
                        <w:pPr>
                          <w:spacing w:after="0" w:line="240" w:lineRule="auto"/>
                          <w:rPr>
                            <w:b/>
                            <w:color w:val="1F3864" w:themeColor="accent1" w:themeShade="80"/>
                            <w:sz w:val="48"/>
                            <w:szCs w:val="48"/>
                          </w:rPr>
                        </w:pPr>
                        <w:r w:rsidRPr="0025498B">
                          <w:rPr>
                            <w:b/>
                            <w:color w:val="1F3864" w:themeColor="accent1" w:themeShade="80"/>
                            <w:sz w:val="48"/>
                            <w:szCs w:val="48"/>
                          </w:rPr>
                          <w:t xml:space="preserve">Guía3. </w:t>
                        </w:r>
                        <w:r w:rsidR="000C587E" w:rsidRPr="0025498B">
                          <w:rPr>
                            <w:b/>
                            <w:color w:val="1F3864" w:themeColor="accent1" w:themeShade="80"/>
                            <w:sz w:val="48"/>
                            <w:szCs w:val="48"/>
                          </w:rPr>
                          <w:t>Informe final</w:t>
                        </w:r>
                        <w:r w:rsidRPr="0025498B">
                          <w:rPr>
                            <w:b/>
                            <w:color w:val="1F3864" w:themeColor="accent1" w:themeShade="80"/>
                            <w:sz w:val="48"/>
                            <w:szCs w:val="48"/>
                          </w:rPr>
                          <w:t xml:space="preserve"> Proyecto APT </w:t>
                        </w:r>
                      </w:p>
                      <w:p w14:paraId="6CE9F203" w14:textId="10942EFB" w:rsidR="001202BF" w:rsidRPr="0025498B" w:rsidRDefault="004B72CB" w:rsidP="004B72CB">
                        <w:pPr>
                          <w:spacing w:after="0" w:line="240" w:lineRule="auto"/>
                          <w:rPr>
                            <w:b/>
                            <w:color w:val="1F3864" w:themeColor="accent1" w:themeShade="80"/>
                            <w:sz w:val="48"/>
                            <w:szCs w:val="48"/>
                          </w:rPr>
                        </w:pPr>
                        <w:r w:rsidRPr="0025498B">
                          <w:rPr>
                            <w:b/>
                            <w:color w:val="1F3864" w:themeColor="accent1" w:themeShade="80"/>
                            <w:sz w:val="48"/>
                            <w:szCs w:val="48"/>
                          </w:rPr>
                          <w:t xml:space="preserve">Asignatura </w:t>
                        </w:r>
                        <w:r w:rsidR="006672AA" w:rsidRPr="0025498B">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Pr="0025498B" w:rsidRDefault="001202BF" w:rsidP="001202BF"/>
    <w:p w14:paraId="5CDC10C5" w14:textId="77777777" w:rsidR="001202BF" w:rsidRPr="0025498B" w:rsidRDefault="001202BF" w:rsidP="001202BF"/>
    <w:p w14:paraId="017C39D3" w14:textId="77777777" w:rsidR="001202BF" w:rsidRPr="0025498B" w:rsidRDefault="001202BF" w:rsidP="001202BF"/>
    <w:p w14:paraId="15C3087B" w14:textId="77777777" w:rsidR="001202BF" w:rsidRPr="0025498B" w:rsidRDefault="001202BF" w:rsidP="001202BF"/>
    <w:p w14:paraId="76290C55" w14:textId="77777777" w:rsidR="001202BF" w:rsidRPr="0025498B"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Pr="0025498B"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rsidRPr="0025498B" w14:paraId="7F975A4D" w14:textId="77777777" w:rsidTr="00D608E0">
        <w:trPr>
          <w:trHeight w:val="440"/>
        </w:trPr>
        <w:tc>
          <w:tcPr>
            <w:tcW w:w="9781" w:type="dxa"/>
            <w:vAlign w:val="center"/>
          </w:tcPr>
          <w:p w14:paraId="49D80728" w14:textId="0F1B70F0" w:rsidR="001202BF" w:rsidRPr="0025498B" w:rsidRDefault="001202BF" w:rsidP="000C587E">
            <w:pPr>
              <w:rPr>
                <w:b/>
                <w:color w:val="1F3864" w:themeColor="accent1" w:themeShade="80"/>
                <w:sz w:val="28"/>
                <w:szCs w:val="28"/>
              </w:rPr>
            </w:pPr>
            <w:r w:rsidRPr="0025498B">
              <w:rPr>
                <w:b/>
                <w:color w:val="1F3864" w:themeColor="accent1" w:themeShade="80"/>
                <w:sz w:val="28"/>
                <w:szCs w:val="28"/>
              </w:rPr>
              <w:t xml:space="preserve">1. </w:t>
            </w:r>
            <w:r w:rsidR="000C587E" w:rsidRPr="0025498B">
              <w:rPr>
                <w:b/>
                <w:color w:val="1F3864" w:themeColor="accent1" w:themeShade="80"/>
                <w:sz w:val="28"/>
                <w:szCs w:val="28"/>
              </w:rPr>
              <w:t>Informe</w:t>
            </w:r>
            <w:r w:rsidR="00D22182" w:rsidRPr="0025498B">
              <w:rPr>
                <w:b/>
                <w:color w:val="1F3864" w:themeColor="accent1" w:themeShade="80"/>
                <w:sz w:val="28"/>
                <w:szCs w:val="28"/>
              </w:rPr>
              <w:t xml:space="preserve"> final </w:t>
            </w:r>
            <w:r w:rsidR="000C587E" w:rsidRPr="0025498B">
              <w:rPr>
                <w:b/>
                <w:color w:val="1F3864" w:themeColor="accent1" w:themeShade="80"/>
                <w:sz w:val="28"/>
                <w:szCs w:val="28"/>
              </w:rPr>
              <w:t>P</w:t>
            </w:r>
            <w:r w:rsidR="00D22182" w:rsidRPr="0025498B">
              <w:rPr>
                <w:b/>
                <w:color w:val="1F3864" w:themeColor="accent1" w:themeShade="80"/>
                <w:sz w:val="28"/>
                <w:szCs w:val="28"/>
              </w:rPr>
              <w:t>royecto APT</w:t>
            </w:r>
          </w:p>
        </w:tc>
      </w:tr>
      <w:tr w:rsidR="001202BF" w:rsidRPr="0025498B" w14:paraId="34B1D0B2" w14:textId="77777777" w:rsidTr="00D608E0">
        <w:trPr>
          <w:trHeight w:val="800"/>
        </w:trPr>
        <w:tc>
          <w:tcPr>
            <w:tcW w:w="9781" w:type="dxa"/>
            <w:shd w:val="clear" w:color="auto" w:fill="D9E2F3" w:themeFill="accent1" w:themeFillTint="33"/>
            <w:vAlign w:val="center"/>
          </w:tcPr>
          <w:p w14:paraId="27A7A8C5" w14:textId="77777777" w:rsidR="001202BF" w:rsidRPr="0025498B" w:rsidRDefault="001202BF" w:rsidP="00585A13">
            <w:pPr>
              <w:pStyle w:val="Piedepgina"/>
              <w:jc w:val="both"/>
              <w:rPr>
                <w:rFonts w:ascii="Calibri" w:hAnsi="Calibri"/>
                <w:color w:val="1F3864" w:themeColor="accent1" w:themeShade="80"/>
              </w:rPr>
            </w:pPr>
          </w:p>
          <w:p w14:paraId="66025BDD" w14:textId="5E882AAD" w:rsidR="001202BF" w:rsidRPr="0025498B" w:rsidRDefault="001202BF" w:rsidP="006B7645">
            <w:pPr>
              <w:pStyle w:val="Piedepgina"/>
              <w:jc w:val="both"/>
              <w:rPr>
                <w:rFonts w:ascii="Calibri" w:hAnsi="Calibri"/>
                <w:color w:val="1F3864" w:themeColor="accent1" w:themeShade="80"/>
              </w:rPr>
            </w:pPr>
            <w:r w:rsidRPr="0025498B">
              <w:rPr>
                <w:rFonts w:ascii="Calibri" w:hAnsi="Calibri"/>
                <w:color w:val="1F3864" w:themeColor="accent1" w:themeShade="80"/>
              </w:rPr>
              <w:t>El objetivo de est</w:t>
            </w:r>
            <w:r w:rsidR="000C587E" w:rsidRPr="0025498B">
              <w:rPr>
                <w:rFonts w:ascii="Calibri" w:hAnsi="Calibri"/>
                <w:color w:val="1F3864" w:themeColor="accent1" w:themeShade="80"/>
              </w:rPr>
              <w:t>e</w:t>
            </w:r>
            <w:r w:rsidRPr="0025498B">
              <w:rPr>
                <w:rFonts w:ascii="Calibri" w:hAnsi="Calibri"/>
                <w:color w:val="1F3864" w:themeColor="accent1" w:themeShade="80"/>
              </w:rPr>
              <w:t xml:space="preserve"> </w:t>
            </w:r>
            <w:r w:rsidR="000C587E" w:rsidRPr="0025498B">
              <w:rPr>
                <w:rFonts w:ascii="Calibri" w:hAnsi="Calibri"/>
                <w:color w:val="1F3864" w:themeColor="accent1" w:themeShade="80"/>
              </w:rPr>
              <w:t>informe</w:t>
            </w:r>
            <w:r w:rsidRPr="0025498B">
              <w:rPr>
                <w:rFonts w:ascii="Calibri" w:hAnsi="Calibri"/>
                <w:color w:val="1F3864" w:themeColor="accent1" w:themeShade="80"/>
              </w:rPr>
              <w:t xml:space="preserve"> es que describas los aspectos más relevantes de tu </w:t>
            </w:r>
            <w:r w:rsidR="006B7645" w:rsidRPr="0025498B">
              <w:rPr>
                <w:rFonts w:ascii="Calibri" w:hAnsi="Calibri"/>
                <w:color w:val="1F3864" w:themeColor="accent1" w:themeShade="80"/>
              </w:rPr>
              <w:t>Proyecto APT. Es importante que</w:t>
            </w:r>
            <w:r w:rsidRPr="0025498B">
              <w:rPr>
                <w:rFonts w:ascii="Calibri" w:hAnsi="Calibri"/>
                <w:color w:val="1F3864" w:themeColor="accent1" w:themeShade="80"/>
              </w:rPr>
              <w:t xml:space="preserve"> fundament</w:t>
            </w:r>
            <w:r w:rsidR="006B7645" w:rsidRPr="0025498B">
              <w:rPr>
                <w:rFonts w:ascii="Calibri" w:hAnsi="Calibri"/>
                <w:color w:val="1F3864" w:themeColor="accent1" w:themeShade="80"/>
              </w:rPr>
              <w:t>es las</w:t>
            </w:r>
            <w:r w:rsidRPr="0025498B">
              <w:rPr>
                <w:rFonts w:ascii="Calibri" w:hAnsi="Calibri"/>
                <w:color w:val="1F3864" w:themeColor="accent1" w:themeShade="80"/>
              </w:rPr>
              <w:t xml:space="preserve"> decisiones que tuviste que tomar a lo largo del proceso. </w:t>
            </w:r>
          </w:p>
          <w:p w14:paraId="473140E5" w14:textId="77777777" w:rsidR="00B0399B" w:rsidRPr="0025498B" w:rsidRDefault="00B0399B" w:rsidP="006B7645">
            <w:pPr>
              <w:pStyle w:val="Piedepgina"/>
              <w:jc w:val="both"/>
              <w:rPr>
                <w:rFonts w:ascii="Calibri" w:hAnsi="Calibri"/>
                <w:color w:val="1F3864" w:themeColor="accent1" w:themeShade="80"/>
              </w:rPr>
            </w:pPr>
          </w:p>
          <w:p w14:paraId="442403C7" w14:textId="2861B388" w:rsidR="000C587E" w:rsidRPr="0025498B" w:rsidRDefault="000C587E" w:rsidP="006B7645">
            <w:pPr>
              <w:pStyle w:val="Piedepgina"/>
              <w:jc w:val="both"/>
              <w:rPr>
                <w:rFonts w:ascii="Calibri" w:hAnsi="Calibri"/>
                <w:b/>
                <w:color w:val="1F3864" w:themeColor="accent1" w:themeShade="80"/>
              </w:rPr>
            </w:pPr>
            <w:r w:rsidRPr="0025498B">
              <w:rPr>
                <w:rFonts w:ascii="Calibri" w:hAnsi="Calibri"/>
                <w:color w:val="1F3864" w:themeColor="accent1" w:themeShade="80"/>
              </w:rPr>
              <w:t>A continuación, encontrarás distintos campos que deberás completar</w:t>
            </w:r>
            <w:r w:rsidR="006B7645" w:rsidRPr="0025498B">
              <w:rPr>
                <w:rFonts w:ascii="Calibri" w:hAnsi="Calibri"/>
                <w:color w:val="1F3864" w:themeColor="accent1" w:themeShade="80"/>
              </w:rPr>
              <w:t xml:space="preserve"> con la información solicitada, los</w:t>
            </w:r>
            <w:r w:rsidRPr="0025498B">
              <w:rPr>
                <w:rFonts w:ascii="Calibri" w:hAnsi="Calibri"/>
                <w:color w:val="1F3864" w:themeColor="accent1" w:themeShade="80"/>
              </w:rPr>
              <w:t xml:space="preserve"> que </w:t>
            </w:r>
            <w:r w:rsidR="006B7645" w:rsidRPr="0025498B">
              <w:rPr>
                <w:rFonts w:ascii="Calibri" w:hAnsi="Calibri"/>
                <w:color w:val="1F3864" w:themeColor="accent1" w:themeShade="80"/>
              </w:rPr>
              <w:t>dan</w:t>
            </w:r>
            <w:r w:rsidRPr="0025498B">
              <w:rPr>
                <w:rFonts w:ascii="Calibri" w:hAnsi="Calibri"/>
                <w:color w:val="1F3864" w:themeColor="accent1" w:themeShade="80"/>
              </w:rPr>
              <w:t xml:space="preserve"> cuenta del resumen de tu proyecto APT y sus principales resultados.</w:t>
            </w:r>
          </w:p>
        </w:tc>
      </w:tr>
    </w:tbl>
    <w:p w14:paraId="24A0099E" w14:textId="432D3233" w:rsidR="001202BF" w:rsidRPr="0025498B"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25498B" w14:paraId="648C63AB" w14:textId="77777777" w:rsidTr="00434472">
        <w:trPr>
          <w:trHeight w:val="440"/>
        </w:trPr>
        <w:tc>
          <w:tcPr>
            <w:tcW w:w="3159" w:type="dxa"/>
            <w:vAlign w:val="center"/>
          </w:tcPr>
          <w:p w14:paraId="647676E6" w14:textId="77777777" w:rsidR="00050706" w:rsidRPr="0025498B" w:rsidRDefault="00050706" w:rsidP="00E42375">
            <w:pPr>
              <w:rPr>
                <w:rFonts w:ascii="Calibri" w:hAnsi="Calibri"/>
                <w:color w:val="1F3864" w:themeColor="accent1" w:themeShade="80"/>
              </w:rPr>
            </w:pPr>
            <w:r w:rsidRPr="0025498B">
              <w:rPr>
                <w:rFonts w:ascii="Calibri" w:hAnsi="Calibri"/>
                <w:color w:val="1F3864" w:themeColor="accent1" w:themeShade="80"/>
              </w:rPr>
              <w:t>Nombre del proyecto</w:t>
            </w:r>
          </w:p>
        </w:tc>
        <w:tc>
          <w:tcPr>
            <w:tcW w:w="6622" w:type="dxa"/>
            <w:vAlign w:val="center"/>
          </w:tcPr>
          <w:p w14:paraId="2FBC4413" w14:textId="3AAE16ED" w:rsidR="00050706" w:rsidRPr="0025498B" w:rsidRDefault="00F55E60" w:rsidP="00E42375">
            <w:pPr>
              <w:rPr>
                <w:b/>
              </w:rPr>
            </w:pPr>
            <w:r w:rsidRPr="0025498B">
              <w:rPr>
                <w:b/>
              </w:rPr>
              <w:t>BarrioLink</w:t>
            </w:r>
          </w:p>
        </w:tc>
      </w:tr>
      <w:tr w:rsidR="00050706" w:rsidRPr="0025498B" w14:paraId="0C90D500" w14:textId="77777777" w:rsidTr="00434472">
        <w:trPr>
          <w:trHeight w:val="418"/>
        </w:trPr>
        <w:tc>
          <w:tcPr>
            <w:tcW w:w="3159" w:type="dxa"/>
            <w:vAlign w:val="center"/>
          </w:tcPr>
          <w:p w14:paraId="78D87DFF" w14:textId="77777777" w:rsidR="00050706" w:rsidRPr="0025498B" w:rsidRDefault="00050706" w:rsidP="00E42375">
            <w:pPr>
              <w:rPr>
                <w:rFonts w:ascii="Calibri" w:hAnsi="Calibri"/>
                <w:color w:val="1F3864" w:themeColor="accent1" w:themeShade="80"/>
              </w:rPr>
            </w:pPr>
            <w:r w:rsidRPr="0025498B">
              <w:rPr>
                <w:rFonts w:ascii="Calibri" w:hAnsi="Calibri"/>
                <w:color w:val="1F3864" w:themeColor="accent1" w:themeShade="80"/>
              </w:rPr>
              <w:t>Área (s) de desempeño(s)</w:t>
            </w:r>
          </w:p>
        </w:tc>
        <w:tc>
          <w:tcPr>
            <w:tcW w:w="6622" w:type="dxa"/>
            <w:vAlign w:val="center"/>
          </w:tcPr>
          <w:p w14:paraId="2466888A" w14:textId="71C1CE14" w:rsidR="00050706" w:rsidRPr="0025498B" w:rsidRDefault="008967B6" w:rsidP="00980048">
            <w:pPr>
              <w:jc w:val="both"/>
              <w:rPr>
                <w:bCs/>
              </w:rPr>
            </w:pPr>
            <w:r w:rsidRPr="0025498B">
              <w:rPr>
                <w:bCs/>
              </w:rPr>
              <w:t xml:space="preserve">El proyecto se ubica en el área del </w:t>
            </w:r>
            <w:r w:rsidRPr="0025498B">
              <w:rPr>
                <w:b/>
              </w:rPr>
              <w:t>desarrollo e integración de software</w:t>
            </w:r>
            <w:r w:rsidRPr="0025498B">
              <w:rPr>
                <w:bCs/>
              </w:rPr>
              <w:t xml:space="preserve">, ya que busca implementar una plataforma web responsiva para juntas de vecinos. También se relaciona con la </w:t>
            </w:r>
            <w:r w:rsidRPr="0025498B">
              <w:rPr>
                <w:b/>
              </w:rPr>
              <w:t>gestión de proyectos informáticos</w:t>
            </w:r>
            <w:r w:rsidRPr="0025498B">
              <w:rPr>
                <w:bCs/>
              </w:rPr>
              <w:t>, porque requiere planificar, coordinar y supervisar el avance de la solución tecnológica en un contexto comunitario</w:t>
            </w:r>
            <w:r w:rsidR="00980048">
              <w:rPr>
                <w:bCs/>
              </w:rPr>
              <w:t>.</w:t>
            </w:r>
          </w:p>
        </w:tc>
      </w:tr>
      <w:tr w:rsidR="00050706" w:rsidRPr="0025498B" w14:paraId="34A68B25" w14:textId="77777777" w:rsidTr="00434472">
        <w:trPr>
          <w:trHeight w:val="425"/>
        </w:trPr>
        <w:tc>
          <w:tcPr>
            <w:tcW w:w="3159" w:type="dxa"/>
            <w:vAlign w:val="center"/>
          </w:tcPr>
          <w:p w14:paraId="2B4823B0" w14:textId="77777777" w:rsidR="00050706" w:rsidRPr="0025498B" w:rsidRDefault="00050706" w:rsidP="00E42375">
            <w:pPr>
              <w:rPr>
                <w:rFonts w:ascii="Calibri" w:hAnsi="Calibri"/>
                <w:color w:val="1F3864" w:themeColor="accent1" w:themeShade="80"/>
              </w:rPr>
            </w:pPr>
            <w:r w:rsidRPr="0025498B">
              <w:rPr>
                <w:rFonts w:ascii="Calibri" w:hAnsi="Calibri"/>
                <w:color w:val="1F3864" w:themeColor="accent1" w:themeShade="80"/>
              </w:rPr>
              <w:t xml:space="preserve">Competencias </w:t>
            </w:r>
          </w:p>
          <w:p w14:paraId="098DE3BE" w14:textId="77777777" w:rsidR="00050706" w:rsidRPr="0025498B" w:rsidRDefault="00050706" w:rsidP="00E42375">
            <w:pPr>
              <w:rPr>
                <w:rFonts w:ascii="Calibri" w:hAnsi="Calibri"/>
                <w:color w:val="1F3864" w:themeColor="accent1" w:themeShade="80"/>
              </w:rPr>
            </w:pPr>
          </w:p>
        </w:tc>
        <w:tc>
          <w:tcPr>
            <w:tcW w:w="6622" w:type="dxa"/>
            <w:vAlign w:val="center"/>
          </w:tcPr>
          <w:p w14:paraId="0A6C49A1" w14:textId="34A6921E" w:rsidR="00077B7E" w:rsidRPr="0025498B" w:rsidRDefault="00B43D70" w:rsidP="00980048">
            <w:pPr>
              <w:jc w:val="both"/>
              <w:rPr>
                <w:bCs/>
              </w:rPr>
            </w:pPr>
            <w:r w:rsidRPr="0025498B">
              <w:rPr>
                <w:bCs/>
              </w:rPr>
              <w:t xml:space="preserve">En este proyecto aplico las competencias adquiridas en mi formación, como </w:t>
            </w:r>
            <w:r w:rsidRPr="0025498B">
              <w:rPr>
                <w:b/>
              </w:rPr>
              <w:t>diseñar e implementar soluciones de software</w:t>
            </w:r>
            <w:r w:rsidRPr="0025498B">
              <w:rPr>
                <w:bCs/>
              </w:rPr>
              <w:t xml:space="preserve"> que sean funcionales y seguras, </w:t>
            </w:r>
            <w:r w:rsidRPr="0025498B">
              <w:rPr>
                <w:b/>
              </w:rPr>
              <w:t>gestionar bases de datos</w:t>
            </w:r>
            <w:r w:rsidRPr="0025498B">
              <w:rPr>
                <w:bCs/>
              </w:rPr>
              <w:t xml:space="preserve"> para el manejo de la información de los vecinos y aplicar</w:t>
            </w:r>
            <w:r w:rsidRPr="0025498B">
              <w:rPr>
                <w:b/>
              </w:rPr>
              <w:t xml:space="preserve"> técnicas de calidad de</w:t>
            </w:r>
            <w:r w:rsidR="007E4F16" w:rsidRPr="0025498B">
              <w:rPr>
                <w:b/>
              </w:rPr>
              <w:t xml:space="preserve"> </w:t>
            </w:r>
            <w:r w:rsidRPr="0025498B">
              <w:rPr>
                <w:b/>
              </w:rPr>
              <w:t>software</w:t>
            </w:r>
            <w:r w:rsidRPr="0025498B">
              <w:rPr>
                <w:bCs/>
              </w:rPr>
              <w:t xml:space="preserve"> para asegurar un buen funcionamiento. Asimismo, utilizo </w:t>
            </w:r>
            <w:r w:rsidRPr="0025498B">
              <w:rPr>
                <w:b/>
              </w:rPr>
              <w:t>habilidades de</w:t>
            </w:r>
            <w:r w:rsidR="00077B7E" w:rsidRPr="0025498B">
              <w:rPr>
                <w:b/>
              </w:rPr>
              <w:t xml:space="preserve"> comunicación efectiva y trabajo colaborativo</w:t>
            </w:r>
            <w:r w:rsidR="00077B7E" w:rsidRPr="0025498B">
              <w:rPr>
                <w:bCs/>
              </w:rPr>
              <w:t xml:space="preserve"> para transformar las necesidades de la comunidad en una herramienta digital clara y accesible.</w:t>
            </w:r>
          </w:p>
          <w:p w14:paraId="2366AA78" w14:textId="775161E1" w:rsidR="00050706" w:rsidRPr="0025498B" w:rsidRDefault="00050706" w:rsidP="00B43D70">
            <w:pPr>
              <w:rPr>
                <w:bCs/>
              </w:rPr>
            </w:pPr>
          </w:p>
        </w:tc>
      </w:tr>
    </w:tbl>
    <w:p w14:paraId="00010BC5" w14:textId="77777777" w:rsidR="00050706" w:rsidRPr="0025498B"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52"/>
        <w:gridCol w:w="8129"/>
      </w:tblGrid>
      <w:tr w:rsidR="001202BF" w:rsidRPr="0025498B"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25498B" w:rsidRDefault="001202BF" w:rsidP="000C587E">
            <w:pPr>
              <w:rPr>
                <w:b/>
              </w:rPr>
            </w:pPr>
            <w:r w:rsidRPr="0025498B">
              <w:rPr>
                <w:rFonts w:ascii="Calibri" w:hAnsi="Calibri"/>
                <w:b/>
                <w:color w:val="1F3864" w:themeColor="accent1" w:themeShade="80"/>
              </w:rPr>
              <w:t>Contenidos de</w:t>
            </w:r>
            <w:r w:rsidR="006B7645" w:rsidRPr="0025498B">
              <w:rPr>
                <w:rFonts w:ascii="Calibri" w:hAnsi="Calibri"/>
                <w:b/>
                <w:color w:val="1F3864" w:themeColor="accent1" w:themeShade="80"/>
              </w:rPr>
              <w:t>l informe f</w:t>
            </w:r>
            <w:r w:rsidR="000C587E" w:rsidRPr="0025498B">
              <w:rPr>
                <w:rFonts w:ascii="Calibri" w:hAnsi="Calibri"/>
                <w:b/>
                <w:color w:val="1F3864" w:themeColor="accent1" w:themeShade="80"/>
              </w:rPr>
              <w:t>inal</w:t>
            </w:r>
          </w:p>
        </w:tc>
      </w:tr>
      <w:tr w:rsidR="00C1102F" w:rsidRPr="0025498B" w14:paraId="55DAFFA5" w14:textId="77777777" w:rsidTr="7EB51544">
        <w:trPr>
          <w:trHeight w:val="2266"/>
        </w:trPr>
        <w:tc>
          <w:tcPr>
            <w:tcW w:w="3001" w:type="dxa"/>
            <w:vAlign w:val="center"/>
          </w:tcPr>
          <w:p w14:paraId="7FEF913E" w14:textId="03D250DF" w:rsidR="001202BF" w:rsidRPr="0025498B" w:rsidRDefault="001202BF" w:rsidP="00585A13">
            <w:pPr>
              <w:rPr>
                <w:rFonts w:ascii="Calibri" w:hAnsi="Calibri"/>
                <w:color w:val="1F3864" w:themeColor="accent1" w:themeShade="80"/>
              </w:rPr>
            </w:pPr>
            <w:r w:rsidRPr="0025498B">
              <w:rPr>
                <w:rFonts w:ascii="Calibri" w:hAnsi="Calibri"/>
                <w:color w:val="1F3864" w:themeColor="accent1" w:themeShade="80"/>
              </w:rPr>
              <w:lastRenderedPageBreak/>
              <w:t xml:space="preserve">1. </w:t>
            </w:r>
            <w:r w:rsidR="00946E78" w:rsidRPr="0025498B" w:rsidDel="008018E6">
              <w:rPr>
                <w:rFonts w:ascii="Calibri" w:hAnsi="Calibri"/>
                <w:color w:val="1F3864" w:themeColor="accent1" w:themeShade="80"/>
              </w:rPr>
              <w:t>Relevancia del proyecto APT</w:t>
            </w:r>
          </w:p>
        </w:tc>
        <w:tc>
          <w:tcPr>
            <w:tcW w:w="6780" w:type="dxa"/>
            <w:vAlign w:val="center"/>
          </w:tcPr>
          <w:p w14:paraId="543D7C6B" w14:textId="64549904" w:rsidR="001202BF" w:rsidRPr="0025498B" w:rsidRDefault="00EE4BE5" w:rsidP="00F85E2C">
            <w:pPr>
              <w:pStyle w:val="paragraph"/>
              <w:spacing w:after="0"/>
              <w:jc w:val="both"/>
              <w:textAlignment w:val="baseline"/>
              <w:rPr>
                <w:rFonts w:ascii="Calibri" w:hAnsi="Calibri" w:cs="Arial"/>
                <w:iCs/>
                <w:sz w:val="22"/>
                <w:szCs w:val="22"/>
              </w:rPr>
            </w:pPr>
            <w:r w:rsidRPr="0025498B">
              <w:rPr>
                <w:rFonts w:ascii="Calibri" w:hAnsi="Calibri" w:cs="Arial"/>
                <w:iCs/>
                <w:sz w:val="22"/>
                <w:szCs w:val="22"/>
              </w:rPr>
              <w:t>El proyecto BarrioLink busca solucionar la falta de herramientas tecnológicas en las juntas de vecinos, que actualmente dependen de procesos manuales para organizar actividades, gestionar solicitudes y comunicar información. Esta situación afecta tanto a los directivos como a los vecinos, limitando la transparencia y participación comunitaria. El proyecto se sitúa en el contexto de organizaciones territoriales en Chile y aporta valor al ofrecer una plataforma digital accesible que optimiza la gestión comunitaria. Para el campo laboral de la Ingeniería en Informática, representa un desafío real al integrar desarrollo de software, bases de datos, seguridad y usabilidad en beneficio de la comunidad</w:t>
            </w:r>
            <w:r w:rsidR="00980048">
              <w:rPr>
                <w:rFonts w:ascii="Calibri" w:hAnsi="Calibri" w:cs="Arial"/>
                <w:iCs/>
                <w:sz w:val="22"/>
                <w:szCs w:val="22"/>
              </w:rPr>
              <w:t>.</w:t>
            </w:r>
          </w:p>
        </w:tc>
      </w:tr>
      <w:tr w:rsidR="00C1102F" w:rsidRPr="0025498B" w14:paraId="69DA8CAD" w14:textId="77777777" w:rsidTr="7EB51544">
        <w:trPr>
          <w:trHeight w:val="838"/>
        </w:trPr>
        <w:tc>
          <w:tcPr>
            <w:tcW w:w="3001" w:type="dxa"/>
            <w:vAlign w:val="center"/>
          </w:tcPr>
          <w:p w14:paraId="4D8E3090" w14:textId="368322B4" w:rsidR="001202BF" w:rsidRPr="0025498B" w:rsidRDefault="001202BF" w:rsidP="00585A13">
            <w:pPr>
              <w:rPr>
                <w:rFonts w:ascii="Calibri" w:hAnsi="Calibri"/>
                <w:color w:val="1F3864" w:themeColor="accent1" w:themeShade="80"/>
                <w:sz w:val="18"/>
              </w:rPr>
            </w:pPr>
            <w:r w:rsidRPr="00980048">
              <w:rPr>
                <w:rFonts w:ascii="Calibri" w:hAnsi="Calibri"/>
                <w:color w:val="1F3864" w:themeColor="accent1" w:themeShade="80"/>
                <w:szCs w:val="28"/>
              </w:rPr>
              <w:t xml:space="preserve">2. Objetivos </w:t>
            </w:r>
          </w:p>
        </w:tc>
        <w:tc>
          <w:tcPr>
            <w:tcW w:w="6780" w:type="dxa"/>
            <w:vAlign w:val="center"/>
          </w:tcPr>
          <w:p w14:paraId="3F52E2FB" w14:textId="330BBCBE" w:rsidR="001202BF" w:rsidRPr="0025498B" w:rsidRDefault="00FF458C" w:rsidP="00980048">
            <w:pPr>
              <w:jc w:val="both"/>
              <w:rPr>
                <w:rFonts w:ascii="Calibri" w:hAnsi="Calibri" w:cs="Arial"/>
                <w:iCs/>
                <w:lang w:eastAsia="es-CL"/>
              </w:rPr>
            </w:pPr>
            <w:r w:rsidRPr="0025498B">
              <w:rPr>
                <w:rFonts w:ascii="Calibri" w:hAnsi="Calibri" w:cs="Arial"/>
                <w:iCs/>
                <w:lang w:eastAsia="es-CL"/>
              </w:rPr>
              <w:t>El objetivo del proyecto BarrioLink es desarrollar una plataforma digital integral que mejore la gestión administrativa y la participación ciudadana en las juntas de vecinos de Chile. Para abordar la problemática de desorganización, falta de transparencia y limitada comunicación identificada en el apartado anterior, se propone la creación de un sistema web responsivo que centralice y automatice los procesos clave de estas organizaciones</w:t>
            </w:r>
            <w:r w:rsidR="00980048">
              <w:rPr>
                <w:rFonts w:ascii="Calibri" w:hAnsi="Calibri" w:cs="Arial"/>
                <w:iCs/>
                <w:lang w:eastAsia="es-CL"/>
              </w:rPr>
              <w:t>.</w:t>
            </w:r>
          </w:p>
        </w:tc>
      </w:tr>
      <w:tr w:rsidR="00C1102F" w:rsidRPr="0025498B" w14:paraId="2F6D6195" w14:textId="77777777" w:rsidTr="7EB51544">
        <w:tc>
          <w:tcPr>
            <w:tcW w:w="3001" w:type="dxa"/>
            <w:vAlign w:val="center"/>
          </w:tcPr>
          <w:p w14:paraId="0053AC5B" w14:textId="77777777" w:rsidR="001202BF" w:rsidRPr="0025498B" w:rsidRDefault="001202BF" w:rsidP="00585A13">
            <w:pPr>
              <w:rPr>
                <w:rFonts w:ascii="Calibri" w:hAnsi="Calibri"/>
                <w:color w:val="1F3864" w:themeColor="accent1" w:themeShade="80"/>
                <w:sz w:val="18"/>
              </w:rPr>
            </w:pPr>
            <w:r w:rsidRPr="00980048">
              <w:rPr>
                <w:rFonts w:ascii="Calibri" w:hAnsi="Calibri"/>
                <w:color w:val="1F3864" w:themeColor="accent1" w:themeShade="80"/>
                <w:szCs w:val="28"/>
              </w:rPr>
              <w:t>3. Metodología</w:t>
            </w:r>
          </w:p>
        </w:tc>
        <w:tc>
          <w:tcPr>
            <w:tcW w:w="6780" w:type="dxa"/>
            <w:vAlign w:val="center"/>
          </w:tcPr>
          <w:p w14:paraId="396694F6" w14:textId="1C7F200C" w:rsidR="001202BF" w:rsidRPr="0025498B" w:rsidRDefault="00BA00B9" w:rsidP="00ED2A37">
            <w:pPr>
              <w:jc w:val="both"/>
              <w:rPr>
                <w:rFonts w:ascii="Calibri" w:hAnsi="Calibri" w:cs="Arial"/>
                <w:iCs/>
                <w:color w:val="0070C0"/>
                <w:lang w:eastAsia="es-CL"/>
              </w:rPr>
            </w:pPr>
            <w:r w:rsidRPr="0025498B">
              <w:rPr>
                <w:rFonts w:ascii="Calibri" w:hAnsi="Calibri" w:cs="Arial"/>
                <w:iCs/>
                <w:lang w:eastAsia="es-CL"/>
              </w:rPr>
              <w:t xml:space="preserve">Una metodología scrum </w:t>
            </w:r>
            <w:r w:rsidR="00CE774A" w:rsidRPr="0025498B">
              <w:rPr>
                <w:rFonts w:ascii="Calibri" w:hAnsi="Calibri" w:cs="Arial"/>
                <w:iCs/>
                <w:lang w:eastAsia="es-CL"/>
              </w:rPr>
              <w:t xml:space="preserve">adaptada </w:t>
            </w:r>
            <w:r w:rsidRPr="0025498B">
              <w:rPr>
                <w:rFonts w:ascii="Calibri" w:hAnsi="Calibri" w:cs="Arial"/>
                <w:iCs/>
                <w:lang w:eastAsia="es-CL"/>
              </w:rPr>
              <w:t>ya que por temas de atraso en la inscripción de ramos y la no cantidad de integrantes adecuada se tuvo que adaptar la metodología</w:t>
            </w:r>
            <w:r w:rsidR="00CE774A" w:rsidRPr="0025498B">
              <w:rPr>
                <w:rFonts w:ascii="Calibri" w:hAnsi="Calibri" w:cs="Arial"/>
                <w:iCs/>
                <w:lang w:eastAsia="es-CL"/>
              </w:rPr>
              <w:t xml:space="preserve"> para así cumplir con las entregas modificando ciertos aspectos de scrum como </w:t>
            </w:r>
            <w:r w:rsidR="00ED2A37" w:rsidRPr="0025498B">
              <w:rPr>
                <w:rFonts w:ascii="Calibri" w:hAnsi="Calibri" w:cs="Arial"/>
                <w:iCs/>
                <w:lang w:eastAsia="es-CL"/>
              </w:rPr>
              <w:t>dividir los roles en solo dos personas</w:t>
            </w:r>
            <w:r w:rsidR="00980048">
              <w:rPr>
                <w:rFonts w:ascii="Calibri" w:hAnsi="Calibri" w:cs="Arial"/>
                <w:iCs/>
                <w:lang w:eastAsia="es-CL"/>
              </w:rPr>
              <w:t>.</w:t>
            </w:r>
          </w:p>
        </w:tc>
      </w:tr>
      <w:tr w:rsidR="00C1102F" w:rsidRPr="0025498B" w14:paraId="76BFA255" w14:textId="77777777" w:rsidTr="7EB51544">
        <w:trPr>
          <w:trHeight w:val="2117"/>
        </w:trPr>
        <w:tc>
          <w:tcPr>
            <w:tcW w:w="3001" w:type="dxa"/>
            <w:vAlign w:val="center"/>
          </w:tcPr>
          <w:p w14:paraId="12455E29" w14:textId="77777777" w:rsidR="001202BF" w:rsidRPr="0025498B" w:rsidRDefault="001202BF" w:rsidP="00585A13">
            <w:pPr>
              <w:rPr>
                <w:rFonts w:ascii="Calibri" w:hAnsi="Calibri"/>
                <w:color w:val="1F3864" w:themeColor="accent1" w:themeShade="80"/>
                <w:sz w:val="18"/>
              </w:rPr>
            </w:pPr>
            <w:r w:rsidRPr="00980048">
              <w:rPr>
                <w:rFonts w:ascii="Calibri" w:hAnsi="Calibri"/>
                <w:color w:val="1F3864" w:themeColor="accent1" w:themeShade="80"/>
                <w:szCs w:val="28"/>
              </w:rPr>
              <w:t>4. Desarrollo</w:t>
            </w:r>
          </w:p>
        </w:tc>
        <w:tc>
          <w:tcPr>
            <w:tcW w:w="6780" w:type="dxa"/>
            <w:vAlign w:val="center"/>
          </w:tcPr>
          <w:p w14:paraId="46108681" w14:textId="77777777" w:rsidR="008231EB" w:rsidRPr="0025498B" w:rsidRDefault="008231EB" w:rsidP="008231EB">
            <w:pPr>
              <w:pStyle w:val="Ttulo3"/>
              <w:rPr>
                <w:rFonts w:ascii="Calibri" w:hAnsi="Calibri" w:cs="Calibri"/>
                <w:b/>
                <w:bCs/>
                <w:i/>
                <w:iCs/>
              </w:rPr>
            </w:pPr>
            <w:r w:rsidRPr="0025498B">
              <w:rPr>
                <w:rFonts w:ascii="Calibri" w:hAnsi="Calibri" w:cs="Calibri"/>
                <w:b/>
                <w:bCs/>
                <w:iCs/>
              </w:rPr>
              <w:t>Fase 1 (S1–S6)</w:t>
            </w:r>
          </w:p>
          <w:p w14:paraId="0304DB22" w14:textId="77777777" w:rsidR="008231EB" w:rsidRPr="00980048" w:rsidRDefault="008231EB" w:rsidP="008231EB">
            <w:pPr>
              <w:rPr>
                <w:rFonts w:ascii="Calibri" w:hAnsi="Calibri" w:cs="Calibri"/>
              </w:rPr>
            </w:pPr>
            <w:r w:rsidRPr="00980048">
              <w:rPr>
                <w:rFonts w:ascii="Calibri" w:hAnsi="Calibri" w:cs="Calibri"/>
              </w:rPr>
              <w:t>- Levantamiento de requerimientos.</w:t>
            </w:r>
            <w:r w:rsidRPr="00980048">
              <w:rPr>
                <w:rFonts w:ascii="Calibri" w:hAnsi="Calibri" w:cs="Calibri"/>
              </w:rPr>
              <w:br/>
              <w:t>- Diseño e implementación inicial de la base de datos.</w:t>
            </w:r>
            <w:r w:rsidRPr="00980048">
              <w:rPr>
                <w:rFonts w:ascii="Calibri" w:hAnsi="Calibri" w:cs="Calibri"/>
              </w:rPr>
              <w:br/>
              <w:t>- Desarrollo inicial de plataforma (frontend + backend básico).</w:t>
            </w:r>
          </w:p>
          <w:p w14:paraId="6C5759C7" w14:textId="77777777" w:rsidR="008231EB" w:rsidRPr="0025498B" w:rsidRDefault="008231EB" w:rsidP="008231EB">
            <w:pPr>
              <w:pStyle w:val="Ttulo3"/>
              <w:rPr>
                <w:rFonts w:ascii="Calibri" w:hAnsi="Calibri" w:cs="Calibri"/>
                <w:b/>
                <w:bCs/>
                <w:i/>
                <w:iCs/>
              </w:rPr>
            </w:pPr>
            <w:r w:rsidRPr="0025498B">
              <w:rPr>
                <w:rFonts w:ascii="Calibri" w:hAnsi="Calibri" w:cs="Calibri"/>
                <w:b/>
                <w:bCs/>
                <w:iCs/>
              </w:rPr>
              <w:t>Fase 2 (S7–S14)</w:t>
            </w:r>
          </w:p>
          <w:p w14:paraId="6E1C0A7F" w14:textId="77777777" w:rsidR="008231EB" w:rsidRPr="00980048" w:rsidRDefault="008231EB" w:rsidP="008231EB">
            <w:pPr>
              <w:rPr>
                <w:rFonts w:ascii="Calibri" w:hAnsi="Calibri" w:cs="Calibri"/>
              </w:rPr>
            </w:pPr>
            <w:r w:rsidRPr="00980048">
              <w:rPr>
                <w:rFonts w:ascii="Calibri" w:hAnsi="Calibri" w:cs="Calibri"/>
              </w:rPr>
              <w:t>- Desarrollo completo de módulos.</w:t>
            </w:r>
            <w:r w:rsidRPr="00980048">
              <w:rPr>
                <w:rFonts w:ascii="Calibri" w:hAnsi="Calibri" w:cs="Calibri"/>
              </w:rPr>
              <w:br/>
              <w:t>- Integración FE/BE.</w:t>
            </w:r>
            <w:r w:rsidRPr="00980048">
              <w:rPr>
                <w:rFonts w:ascii="Calibri" w:hAnsi="Calibri" w:cs="Calibri"/>
              </w:rPr>
              <w:br/>
              <w:t>- Pruebas de usabilidad y funcionalidad.</w:t>
            </w:r>
            <w:r w:rsidRPr="00980048">
              <w:rPr>
                <w:rFonts w:ascii="Calibri" w:hAnsi="Calibri" w:cs="Calibri"/>
              </w:rPr>
              <w:br/>
              <w:t>- Validación preliminar con usuarios.</w:t>
            </w:r>
          </w:p>
          <w:p w14:paraId="44CBADF0" w14:textId="77777777" w:rsidR="008231EB" w:rsidRPr="0025498B" w:rsidRDefault="008231EB" w:rsidP="008231EB">
            <w:pPr>
              <w:pStyle w:val="Ttulo3"/>
              <w:rPr>
                <w:rFonts w:ascii="Calibri" w:hAnsi="Calibri" w:cs="Calibri"/>
                <w:b/>
                <w:bCs/>
                <w:i/>
                <w:iCs/>
              </w:rPr>
            </w:pPr>
            <w:r w:rsidRPr="0025498B">
              <w:rPr>
                <w:rFonts w:ascii="Calibri" w:hAnsi="Calibri" w:cs="Calibri"/>
                <w:b/>
                <w:bCs/>
                <w:iCs/>
              </w:rPr>
              <w:t>Fase 3 (S15–S18)</w:t>
            </w:r>
          </w:p>
          <w:p w14:paraId="54DC9725" w14:textId="77777777" w:rsidR="008231EB" w:rsidRPr="00980048" w:rsidRDefault="008231EB" w:rsidP="008231EB">
            <w:pPr>
              <w:rPr>
                <w:rFonts w:ascii="Calibri" w:hAnsi="Calibri" w:cs="Calibri"/>
              </w:rPr>
            </w:pPr>
            <w:r w:rsidRPr="00980048">
              <w:rPr>
                <w:rFonts w:ascii="Calibri" w:hAnsi="Calibri" w:cs="Calibri"/>
              </w:rPr>
              <w:t>- Validación formal con comunidad.</w:t>
            </w:r>
            <w:r w:rsidRPr="00980048">
              <w:rPr>
                <w:rFonts w:ascii="Calibri" w:hAnsi="Calibri" w:cs="Calibri"/>
              </w:rPr>
              <w:br/>
              <w:t>- Redacción del informe final.</w:t>
            </w:r>
            <w:r w:rsidRPr="00980048">
              <w:rPr>
                <w:rFonts w:ascii="Calibri" w:hAnsi="Calibri" w:cs="Calibri"/>
              </w:rPr>
              <w:br/>
              <w:t>- Entrega final del proyecto.</w:t>
            </w:r>
          </w:p>
          <w:p w14:paraId="59784A1A" w14:textId="4C67D2D8" w:rsidR="001202BF" w:rsidRPr="0025498B" w:rsidRDefault="001202BF" w:rsidP="00585A13">
            <w:pPr>
              <w:ind w:left="720"/>
              <w:rPr>
                <w:rFonts w:ascii="Calibri" w:hAnsi="Calibri" w:cs="Arial"/>
                <w:i/>
                <w:color w:val="0070C0"/>
                <w:sz w:val="18"/>
                <w:szCs w:val="20"/>
                <w:lang w:eastAsia="es-CL"/>
              </w:rPr>
            </w:pPr>
          </w:p>
        </w:tc>
      </w:tr>
      <w:tr w:rsidR="00C1102F" w:rsidRPr="0025498B" w14:paraId="2F172176" w14:textId="77777777" w:rsidTr="7EB51544">
        <w:trPr>
          <w:trHeight w:val="1112"/>
        </w:trPr>
        <w:tc>
          <w:tcPr>
            <w:tcW w:w="3001" w:type="dxa"/>
            <w:vAlign w:val="center"/>
          </w:tcPr>
          <w:p w14:paraId="30C37D62" w14:textId="77777777" w:rsidR="001202BF" w:rsidRPr="0025498B" w:rsidRDefault="001202BF" w:rsidP="00585A13">
            <w:pPr>
              <w:rPr>
                <w:rFonts w:ascii="Calibri" w:hAnsi="Calibri"/>
                <w:color w:val="1F3864" w:themeColor="accent1" w:themeShade="80"/>
                <w:sz w:val="18"/>
              </w:rPr>
            </w:pPr>
            <w:r w:rsidRPr="00980048">
              <w:rPr>
                <w:rFonts w:ascii="Calibri" w:hAnsi="Calibri"/>
                <w:color w:val="1F3864" w:themeColor="accent1" w:themeShade="80"/>
                <w:szCs w:val="28"/>
              </w:rPr>
              <w:t>5. Evidencias</w:t>
            </w:r>
          </w:p>
        </w:tc>
        <w:tc>
          <w:tcPr>
            <w:tcW w:w="6780" w:type="dxa"/>
            <w:vAlign w:val="center"/>
          </w:tcPr>
          <w:p w14:paraId="67915BE4" w14:textId="77777777" w:rsidR="00C1102F" w:rsidRPr="0025498B" w:rsidRDefault="00C1102F" w:rsidP="00585A13">
            <w:pPr>
              <w:ind w:left="743"/>
              <w:rPr>
                <w:rFonts w:ascii="Calibri" w:hAnsi="Calibri" w:cs="Arial"/>
                <w:i/>
                <w:color w:val="0070C0"/>
                <w:sz w:val="18"/>
                <w:szCs w:val="20"/>
                <w:lang w:eastAsia="es-CL"/>
              </w:rPr>
            </w:pPr>
          </w:p>
          <w:p w14:paraId="6576FE01" w14:textId="77777777" w:rsidR="0025498B" w:rsidRPr="0025498B" w:rsidRDefault="0025498B" w:rsidP="00C1102F">
            <w:pPr>
              <w:ind w:left="743"/>
              <w:rPr>
                <w:rFonts w:ascii="Calibri" w:hAnsi="Calibri" w:cs="Arial"/>
                <w:i/>
                <w:color w:val="0070C0"/>
                <w:sz w:val="18"/>
                <w:szCs w:val="20"/>
                <w:lang w:eastAsia="es-CL"/>
              </w:rPr>
            </w:pPr>
          </w:p>
          <w:p w14:paraId="63F77C98" w14:textId="77777777" w:rsidR="0025498B" w:rsidRPr="0025498B" w:rsidRDefault="0025498B" w:rsidP="00C1102F">
            <w:pPr>
              <w:ind w:left="743"/>
              <w:rPr>
                <w:rFonts w:ascii="Calibri" w:hAnsi="Calibri" w:cs="Arial"/>
                <w:i/>
                <w:color w:val="0070C0"/>
                <w:sz w:val="18"/>
                <w:szCs w:val="20"/>
                <w:lang w:eastAsia="es-CL"/>
              </w:rPr>
            </w:pPr>
          </w:p>
          <w:p w14:paraId="2C230F40" w14:textId="77777777" w:rsidR="0025498B" w:rsidRPr="0025498B" w:rsidRDefault="0025498B" w:rsidP="00C1102F">
            <w:pPr>
              <w:ind w:left="743"/>
              <w:rPr>
                <w:rFonts w:ascii="Calibri" w:hAnsi="Calibri" w:cs="Arial"/>
                <w:i/>
                <w:color w:val="0070C0"/>
                <w:sz w:val="18"/>
                <w:szCs w:val="20"/>
                <w:lang w:eastAsia="es-CL"/>
              </w:rPr>
            </w:pPr>
          </w:p>
          <w:p w14:paraId="71549D8F" w14:textId="77777777" w:rsidR="0025498B" w:rsidRPr="0025498B" w:rsidRDefault="0025498B" w:rsidP="00C1102F">
            <w:pPr>
              <w:ind w:left="743"/>
              <w:rPr>
                <w:rFonts w:ascii="Calibri" w:hAnsi="Calibri" w:cs="Arial"/>
                <w:i/>
                <w:color w:val="0070C0"/>
                <w:sz w:val="18"/>
                <w:szCs w:val="20"/>
                <w:lang w:eastAsia="es-CL"/>
              </w:rPr>
            </w:pPr>
          </w:p>
          <w:p w14:paraId="296C030D" w14:textId="77777777" w:rsidR="0025498B" w:rsidRPr="0025498B" w:rsidRDefault="0025498B" w:rsidP="00C1102F">
            <w:pPr>
              <w:ind w:left="743"/>
              <w:rPr>
                <w:rFonts w:ascii="Calibri" w:hAnsi="Calibri" w:cs="Arial"/>
                <w:i/>
                <w:color w:val="0070C0"/>
                <w:sz w:val="18"/>
                <w:szCs w:val="20"/>
                <w:lang w:eastAsia="es-CL"/>
              </w:rPr>
            </w:pPr>
          </w:p>
          <w:p w14:paraId="21518E30" w14:textId="77777777" w:rsidR="0025498B" w:rsidRPr="0025498B" w:rsidRDefault="0025498B" w:rsidP="00C1102F">
            <w:pPr>
              <w:ind w:left="743"/>
              <w:rPr>
                <w:rFonts w:ascii="Calibri" w:hAnsi="Calibri" w:cs="Arial"/>
                <w:i/>
                <w:color w:val="0070C0"/>
                <w:sz w:val="18"/>
                <w:szCs w:val="20"/>
                <w:lang w:eastAsia="es-CL"/>
              </w:rPr>
            </w:pPr>
          </w:p>
          <w:p w14:paraId="37B58272" w14:textId="77777777" w:rsidR="0025498B" w:rsidRPr="0025498B" w:rsidRDefault="0025498B" w:rsidP="00C1102F">
            <w:pPr>
              <w:ind w:left="743"/>
              <w:rPr>
                <w:rFonts w:ascii="Calibri" w:hAnsi="Calibri" w:cs="Arial"/>
                <w:i/>
                <w:color w:val="0070C0"/>
                <w:sz w:val="18"/>
                <w:szCs w:val="20"/>
                <w:lang w:eastAsia="es-CL"/>
              </w:rPr>
            </w:pPr>
          </w:p>
          <w:p w14:paraId="22049EC3" w14:textId="77777777" w:rsidR="0025498B" w:rsidRPr="0025498B" w:rsidRDefault="0025498B" w:rsidP="00C1102F">
            <w:pPr>
              <w:ind w:left="743"/>
              <w:rPr>
                <w:rFonts w:ascii="Calibri" w:hAnsi="Calibri" w:cs="Arial"/>
                <w:i/>
                <w:color w:val="0070C0"/>
                <w:sz w:val="18"/>
                <w:szCs w:val="20"/>
                <w:lang w:eastAsia="es-CL"/>
              </w:rPr>
            </w:pPr>
          </w:p>
          <w:p w14:paraId="7A9AE7F7" w14:textId="2121E930" w:rsidR="0025498B" w:rsidRPr="0025498B" w:rsidRDefault="0025498B" w:rsidP="0025498B">
            <w:pPr>
              <w:ind w:left="743"/>
              <w:rPr>
                <w:rFonts w:ascii="Calibri" w:hAnsi="Calibri" w:cs="Arial"/>
                <w:iCs/>
                <w:color w:val="0070C0"/>
                <w:sz w:val="36"/>
                <w:szCs w:val="40"/>
                <w:u w:val="single"/>
                <w:lang w:eastAsia="es-CL"/>
              </w:rPr>
            </w:pPr>
            <w:r w:rsidRPr="0025498B">
              <w:rPr>
                <w:rFonts w:ascii="Calibri" w:hAnsi="Calibri" w:cs="Arial"/>
                <w:iCs/>
                <w:color w:val="0070C0"/>
                <w:sz w:val="36"/>
                <w:szCs w:val="40"/>
                <w:u w:val="single"/>
                <w:lang w:eastAsia="es-CL"/>
              </w:rPr>
              <w:t>Arquitectura del proyecto</w:t>
            </w:r>
          </w:p>
          <w:p w14:paraId="30CFBAD0" w14:textId="4258EFB2" w:rsidR="00C1102F" w:rsidRPr="0025498B" w:rsidRDefault="00C1102F" w:rsidP="00C1102F">
            <w:pPr>
              <w:ind w:left="743"/>
              <w:rPr>
                <w:rFonts w:ascii="Calibri" w:hAnsi="Calibri" w:cs="Arial"/>
                <w:i/>
                <w:color w:val="0070C0"/>
                <w:sz w:val="18"/>
                <w:szCs w:val="20"/>
                <w:lang w:eastAsia="es-CL"/>
              </w:rPr>
            </w:pPr>
            <w:r w:rsidRPr="0025498B">
              <w:rPr>
                <w:rFonts w:ascii="Calibri" w:hAnsi="Calibri" w:cs="Arial"/>
                <w:i/>
                <w:color w:val="0070C0"/>
                <w:sz w:val="18"/>
                <w:szCs w:val="20"/>
                <w:lang w:eastAsia="es-CL"/>
              </w:rPr>
              <w:drawing>
                <wp:inline distT="0" distB="0" distL="0" distR="0" wp14:anchorId="5DDE09C1" wp14:editId="63183523">
                  <wp:extent cx="4550061" cy="2743200"/>
                  <wp:effectExtent l="0" t="0" r="3175" b="0"/>
                  <wp:docPr id="153470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3756" name=""/>
                          <pic:cNvPicPr/>
                        </pic:nvPicPr>
                        <pic:blipFill>
                          <a:blip r:embed="rId11"/>
                          <a:stretch>
                            <a:fillRect/>
                          </a:stretch>
                        </pic:blipFill>
                        <pic:spPr>
                          <a:xfrm>
                            <a:off x="0" y="0"/>
                            <a:ext cx="4598129" cy="2772180"/>
                          </a:xfrm>
                          <a:prstGeom prst="rect">
                            <a:avLst/>
                          </a:prstGeom>
                        </pic:spPr>
                      </pic:pic>
                    </a:graphicData>
                  </a:graphic>
                </wp:inline>
              </w:drawing>
            </w:r>
          </w:p>
          <w:p w14:paraId="0132BE79" w14:textId="34792636" w:rsidR="00C1102F" w:rsidRPr="0025498B" w:rsidRDefault="0025498B" w:rsidP="00585A13">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1.- Contrato del Backend en </w:t>
            </w:r>
            <w:r w:rsidR="00C1102F" w:rsidRPr="0025498B">
              <w:rPr>
                <w:rFonts w:ascii="Calibri" w:hAnsi="Calibri" w:cs="Arial"/>
                <w:i/>
                <w:color w:val="0070C0"/>
                <w:sz w:val="20"/>
                <w:lang w:eastAsia="es-CL"/>
              </w:rPr>
              <w:t>Swagger</w:t>
            </w:r>
            <w:r>
              <w:rPr>
                <w:rFonts w:ascii="Calibri" w:hAnsi="Calibri" w:cs="Arial"/>
                <w:i/>
                <w:color w:val="0070C0"/>
                <w:sz w:val="20"/>
                <w:lang w:eastAsia="es-CL"/>
              </w:rPr>
              <w:t>.</w:t>
            </w:r>
          </w:p>
          <w:p w14:paraId="2F688164" w14:textId="77777777" w:rsidR="00C1102F" w:rsidRPr="0025498B" w:rsidRDefault="00C1102F" w:rsidP="00585A13">
            <w:pPr>
              <w:ind w:left="743"/>
              <w:rPr>
                <w:rFonts w:ascii="Calibri" w:hAnsi="Calibri" w:cs="Arial"/>
                <w:i/>
                <w:color w:val="0070C0"/>
                <w:sz w:val="18"/>
                <w:szCs w:val="20"/>
                <w:lang w:eastAsia="es-CL"/>
              </w:rPr>
            </w:pPr>
          </w:p>
          <w:p w14:paraId="328DD945" w14:textId="04F95DE8" w:rsidR="00C1102F" w:rsidRPr="0025498B" w:rsidRDefault="00C1102F" w:rsidP="00585A13">
            <w:pPr>
              <w:ind w:left="743"/>
              <w:rPr>
                <w:rFonts w:ascii="Calibri" w:hAnsi="Calibri" w:cs="Arial"/>
                <w:i/>
                <w:color w:val="0070C0"/>
                <w:sz w:val="18"/>
                <w:szCs w:val="20"/>
                <w:lang w:eastAsia="es-CL"/>
              </w:rPr>
            </w:pPr>
            <w:r w:rsidRPr="0025498B">
              <w:rPr>
                <w:rFonts w:ascii="Calibri" w:hAnsi="Calibri" w:cs="Arial"/>
                <w:i/>
                <w:color w:val="0070C0"/>
                <w:sz w:val="18"/>
                <w:szCs w:val="20"/>
                <w:lang w:eastAsia="es-CL"/>
              </w:rPr>
              <w:drawing>
                <wp:inline distT="0" distB="0" distL="0" distR="0" wp14:anchorId="6D94495F" wp14:editId="2D339241">
                  <wp:extent cx="4457700" cy="1384906"/>
                  <wp:effectExtent l="0" t="0" r="0" b="6350"/>
                  <wp:docPr id="1797251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51322" name=""/>
                          <pic:cNvPicPr/>
                        </pic:nvPicPr>
                        <pic:blipFill>
                          <a:blip r:embed="rId12"/>
                          <a:stretch>
                            <a:fillRect/>
                          </a:stretch>
                        </pic:blipFill>
                        <pic:spPr>
                          <a:xfrm>
                            <a:off x="0" y="0"/>
                            <a:ext cx="4516069" cy="1403040"/>
                          </a:xfrm>
                          <a:prstGeom prst="rect">
                            <a:avLst/>
                          </a:prstGeom>
                        </pic:spPr>
                      </pic:pic>
                    </a:graphicData>
                  </a:graphic>
                </wp:inline>
              </w:drawing>
            </w:r>
          </w:p>
          <w:p w14:paraId="5B472846" w14:textId="75C227AE" w:rsidR="0025498B" w:rsidRPr="0025498B" w:rsidRDefault="0025498B" w:rsidP="0025498B">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2</w:t>
            </w:r>
            <w:r w:rsidRPr="0025498B">
              <w:rPr>
                <w:rFonts w:ascii="Calibri" w:hAnsi="Calibri" w:cs="Arial"/>
                <w:i/>
                <w:color w:val="0070C0"/>
                <w:sz w:val="20"/>
                <w:lang w:eastAsia="es-CL"/>
              </w:rPr>
              <w:t xml:space="preserve">.- </w:t>
            </w:r>
            <w:r>
              <w:rPr>
                <w:rFonts w:ascii="Calibri" w:hAnsi="Calibri" w:cs="Arial"/>
                <w:i/>
                <w:color w:val="0070C0"/>
                <w:sz w:val="20"/>
                <w:lang w:eastAsia="es-CL"/>
              </w:rPr>
              <w:t>Recursos del proyecto en Azure.</w:t>
            </w:r>
          </w:p>
          <w:p w14:paraId="042B67F4" w14:textId="77777777" w:rsidR="00C1102F" w:rsidRPr="0025498B" w:rsidRDefault="00C1102F" w:rsidP="00585A13">
            <w:pPr>
              <w:ind w:left="743"/>
              <w:rPr>
                <w:b/>
                <w:i/>
                <w:color w:val="0070C0"/>
                <w:sz w:val="18"/>
              </w:rPr>
            </w:pPr>
          </w:p>
          <w:p w14:paraId="752B8E90" w14:textId="77777777" w:rsidR="0025498B" w:rsidRDefault="00C1102F" w:rsidP="0025498B">
            <w:pPr>
              <w:ind w:left="743"/>
              <w:rPr>
                <w:rFonts w:ascii="Calibri" w:hAnsi="Calibri" w:cs="Arial"/>
                <w:i/>
                <w:color w:val="0070C0"/>
                <w:sz w:val="20"/>
                <w:lang w:eastAsia="es-CL"/>
              </w:rPr>
            </w:pPr>
            <w:r w:rsidRPr="0025498B">
              <w:rPr>
                <w:b/>
                <w:i/>
                <w:color w:val="0070C0"/>
                <w:sz w:val="18"/>
              </w:rPr>
              <w:drawing>
                <wp:inline distT="0" distB="0" distL="0" distR="0" wp14:anchorId="55FE8A96" wp14:editId="16626D72">
                  <wp:extent cx="4463447" cy="2324100"/>
                  <wp:effectExtent l="0" t="0" r="0" b="0"/>
                  <wp:docPr id="633350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0859" name=""/>
                          <pic:cNvPicPr/>
                        </pic:nvPicPr>
                        <pic:blipFill>
                          <a:blip r:embed="rId13"/>
                          <a:stretch>
                            <a:fillRect/>
                          </a:stretch>
                        </pic:blipFill>
                        <pic:spPr>
                          <a:xfrm>
                            <a:off x="0" y="0"/>
                            <a:ext cx="4469694" cy="2327353"/>
                          </a:xfrm>
                          <a:prstGeom prst="rect">
                            <a:avLst/>
                          </a:prstGeom>
                        </pic:spPr>
                      </pic:pic>
                    </a:graphicData>
                  </a:graphic>
                </wp:inline>
              </w:drawing>
            </w:r>
          </w:p>
          <w:p w14:paraId="4E6C77B1" w14:textId="3633A15C" w:rsidR="0025498B" w:rsidRDefault="0025498B" w:rsidP="0025498B">
            <w:pPr>
              <w:ind w:left="743"/>
              <w:rPr>
                <w:rFonts w:ascii="Calibri" w:hAnsi="Calibri" w:cs="Arial"/>
                <w:i/>
                <w:color w:val="0070C0"/>
                <w:sz w:val="20"/>
                <w:lang w:eastAsia="es-CL"/>
              </w:rPr>
            </w:pPr>
            <w:r w:rsidRPr="0025498B">
              <w:rPr>
                <w:rFonts w:ascii="Calibri" w:hAnsi="Calibri" w:cs="Arial"/>
                <w:i/>
                <w:color w:val="0070C0"/>
                <w:sz w:val="20"/>
                <w:lang w:eastAsia="es-CL"/>
              </w:rPr>
              <w:lastRenderedPageBreak/>
              <w:t xml:space="preserve"> </w:t>
            </w:r>
            <w:r w:rsidRPr="0025498B">
              <w:rPr>
                <w:rFonts w:ascii="Calibri" w:hAnsi="Calibri" w:cs="Arial"/>
                <w:i/>
                <w:color w:val="0070C0"/>
                <w:sz w:val="20"/>
                <w:lang w:eastAsia="es-CL"/>
              </w:rPr>
              <w:t xml:space="preserve">Img </w:t>
            </w:r>
            <w:r>
              <w:rPr>
                <w:rFonts w:ascii="Calibri" w:hAnsi="Calibri" w:cs="Arial"/>
                <w:i/>
                <w:color w:val="0070C0"/>
                <w:sz w:val="20"/>
                <w:lang w:eastAsia="es-CL"/>
              </w:rPr>
              <w:t>3</w:t>
            </w:r>
            <w:r w:rsidRPr="0025498B">
              <w:rPr>
                <w:rFonts w:ascii="Calibri" w:hAnsi="Calibri" w:cs="Arial"/>
                <w:i/>
                <w:color w:val="0070C0"/>
                <w:sz w:val="20"/>
                <w:lang w:eastAsia="es-CL"/>
              </w:rPr>
              <w:t>.-</w:t>
            </w:r>
            <w:r>
              <w:rPr>
                <w:rFonts w:ascii="Calibri" w:hAnsi="Calibri" w:cs="Arial"/>
                <w:i/>
                <w:color w:val="0070C0"/>
                <w:sz w:val="20"/>
                <w:lang w:eastAsia="es-CL"/>
              </w:rPr>
              <w:t>Pipelines CI/CD de back y frontend.</w:t>
            </w:r>
          </w:p>
          <w:p w14:paraId="2F724BBF" w14:textId="00A894A9" w:rsidR="00C1102F" w:rsidRPr="0025498B" w:rsidRDefault="0025498B" w:rsidP="0025498B">
            <w:pPr>
              <w:ind w:left="743"/>
              <w:rPr>
                <w:rFonts w:ascii="Calibri" w:hAnsi="Calibri" w:cs="Arial"/>
                <w:iCs/>
                <w:color w:val="0070C0"/>
                <w:sz w:val="36"/>
                <w:szCs w:val="40"/>
                <w:u w:val="single"/>
                <w:lang w:eastAsia="es-CL"/>
              </w:rPr>
            </w:pPr>
            <w:r>
              <w:rPr>
                <w:rFonts w:ascii="Calibri" w:hAnsi="Calibri" w:cs="Arial"/>
                <w:iCs/>
                <w:color w:val="0070C0"/>
                <w:sz w:val="36"/>
                <w:szCs w:val="40"/>
                <w:u w:val="single"/>
                <w:lang w:eastAsia="es-CL"/>
              </w:rPr>
              <w:t>Mockups</w:t>
            </w:r>
            <w:r w:rsidRPr="0025498B">
              <w:rPr>
                <w:rFonts w:ascii="Calibri" w:hAnsi="Calibri" w:cs="Arial"/>
                <w:iCs/>
                <w:color w:val="0070C0"/>
                <w:sz w:val="36"/>
                <w:szCs w:val="40"/>
                <w:u w:val="single"/>
                <w:lang w:eastAsia="es-CL"/>
              </w:rPr>
              <w:t xml:space="preserve"> </w:t>
            </w:r>
            <w:r>
              <w:rPr>
                <w:rFonts w:ascii="Calibri" w:hAnsi="Calibri" w:cs="Arial"/>
                <w:iCs/>
                <w:color w:val="0070C0"/>
                <w:sz w:val="36"/>
                <w:szCs w:val="40"/>
                <w:u w:val="single"/>
                <w:lang w:eastAsia="es-CL"/>
              </w:rPr>
              <w:t>iniciales</w:t>
            </w:r>
          </w:p>
          <w:p w14:paraId="36AE8C76" w14:textId="2493A3E7" w:rsidR="00C1102F" w:rsidRDefault="0025498B" w:rsidP="00585A13">
            <w:pPr>
              <w:ind w:left="743"/>
              <w:rPr>
                <w:b/>
                <w:i/>
                <w:color w:val="0070C0"/>
                <w:sz w:val="18"/>
              </w:rPr>
            </w:pPr>
            <w:r w:rsidRPr="0025498B">
              <w:rPr>
                <w:b/>
                <w:i/>
                <w:color w:val="0070C0"/>
                <w:sz w:val="18"/>
              </w:rPr>
              <w:drawing>
                <wp:inline distT="0" distB="0" distL="0" distR="0" wp14:anchorId="4F03A53E" wp14:editId="426F582A">
                  <wp:extent cx="4514850" cy="2746922"/>
                  <wp:effectExtent l="0" t="0" r="0" b="0"/>
                  <wp:docPr id="1058944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4435" name=""/>
                          <pic:cNvPicPr/>
                        </pic:nvPicPr>
                        <pic:blipFill>
                          <a:blip r:embed="rId14"/>
                          <a:stretch>
                            <a:fillRect/>
                          </a:stretch>
                        </pic:blipFill>
                        <pic:spPr>
                          <a:xfrm>
                            <a:off x="0" y="0"/>
                            <a:ext cx="4541427" cy="2763092"/>
                          </a:xfrm>
                          <a:prstGeom prst="rect">
                            <a:avLst/>
                          </a:prstGeom>
                        </pic:spPr>
                      </pic:pic>
                    </a:graphicData>
                  </a:graphic>
                </wp:inline>
              </w:drawing>
            </w:r>
          </w:p>
          <w:p w14:paraId="04236BF0" w14:textId="3CF315C1" w:rsidR="0025498B" w:rsidRPr="0025498B" w:rsidRDefault="0025498B" w:rsidP="0025498B">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4</w:t>
            </w:r>
            <w:r w:rsidRPr="0025498B">
              <w:rPr>
                <w:rFonts w:ascii="Calibri" w:hAnsi="Calibri" w:cs="Arial"/>
                <w:i/>
                <w:color w:val="0070C0"/>
                <w:sz w:val="20"/>
                <w:lang w:eastAsia="es-CL"/>
              </w:rPr>
              <w:t xml:space="preserve">.- </w:t>
            </w:r>
            <w:r>
              <w:rPr>
                <w:rFonts w:ascii="Calibri" w:hAnsi="Calibri" w:cs="Arial"/>
                <w:i/>
                <w:color w:val="0070C0"/>
                <w:sz w:val="20"/>
                <w:lang w:eastAsia="es-CL"/>
              </w:rPr>
              <w:t>Mockup de la vista de eventos</w:t>
            </w:r>
          </w:p>
          <w:p w14:paraId="6E34A391" w14:textId="77777777" w:rsidR="0025498B" w:rsidRPr="0025498B" w:rsidRDefault="0025498B" w:rsidP="00585A13">
            <w:pPr>
              <w:ind w:left="743"/>
              <w:rPr>
                <w:b/>
                <w:i/>
                <w:color w:val="0070C0"/>
                <w:sz w:val="18"/>
              </w:rPr>
            </w:pPr>
          </w:p>
          <w:p w14:paraId="40D16BA3" w14:textId="3308443F" w:rsidR="0025498B" w:rsidRDefault="0025498B" w:rsidP="00585A13">
            <w:pPr>
              <w:ind w:left="743"/>
              <w:rPr>
                <w:b/>
                <w:i/>
                <w:color w:val="0070C0"/>
                <w:sz w:val="18"/>
              </w:rPr>
            </w:pPr>
            <w:r w:rsidRPr="0025498B">
              <w:rPr>
                <w:b/>
                <w:i/>
                <w:color w:val="0070C0"/>
                <w:sz w:val="18"/>
              </w:rPr>
              <w:drawing>
                <wp:inline distT="0" distB="0" distL="0" distR="0" wp14:anchorId="5F2F02D8" wp14:editId="37A4D1DF">
                  <wp:extent cx="4457602" cy="2724150"/>
                  <wp:effectExtent l="0" t="0" r="635" b="0"/>
                  <wp:docPr id="78593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6491" name=""/>
                          <pic:cNvPicPr/>
                        </pic:nvPicPr>
                        <pic:blipFill>
                          <a:blip r:embed="rId15"/>
                          <a:stretch>
                            <a:fillRect/>
                          </a:stretch>
                        </pic:blipFill>
                        <pic:spPr>
                          <a:xfrm>
                            <a:off x="0" y="0"/>
                            <a:ext cx="4476940" cy="2735968"/>
                          </a:xfrm>
                          <a:prstGeom prst="rect">
                            <a:avLst/>
                          </a:prstGeom>
                        </pic:spPr>
                      </pic:pic>
                    </a:graphicData>
                  </a:graphic>
                </wp:inline>
              </w:drawing>
            </w:r>
          </w:p>
          <w:p w14:paraId="58E67D8A" w14:textId="53FD2DEC" w:rsidR="0025498B" w:rsidRPr="0025498B" w:rsidRDefault="0025498B" w:rsidP="0025498B">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5</w:t>
            </w:r>
            <w:r w:rsidRPr="0025498B">
              <w:rPr>
                <w:rFonts w:ascii="Calibri" w:hAnsi="Calibri" w:cs="Arial"/>
                <w:i/>
                <w:color w:val="0070C0"/>
                <w:sz w:val="20"/>
                <w:lang w:eastAsia="es-CL"/>
              </w:rPr>
              <w:t xml:space="preserve">.- </w:t>
            </w:r>
            <w:r>
              <w:rPr>
                <w:rFonts w:ascii="Calibri" w:hAnsi="Calibri" w:cs="Arial"/>
                <w:i/>
                <w:color w:val="0070C0"/>
                <w:sz w:val="20"/>
                <w:lang w:eastAsia="es-CL"/>
              </w:rPr>
              <w:t>M</w:t>
            </w:r>
            <w:r w:rsidR="00980048">
              <w:rPr>
                <w:rFonts w:ascii="Calibri" w:hAnsi="Calibri" w:cs="Arial"/>
                <w:i/>
                <w:color w:val="0070C0"/>
                <w:sz w:val="20"/>
                <w:lang w:eastAsia="es-CL"/>
              </w:rPr>
              <w:t>o</w:t>
            </w:r>
            <w:r>
              <w:rPr>
                <w:rFonts w:ascii="Calibri" w:hAnsi="Calibri" w:cs="Arial"/>
                <w:i/>
                <w:color w:val="0070C0"/>
                <w:sz w:val="20"/>
                <w:lang w:eastAsia="es-CL"/>
              </w:rPr>
              <w:t>ckup de la vista de noticias</w:t>
            </w:r>
            <w:r w:rsidR="00980048">
              <w:rPr>
                <w:rFonts w:ascii="Calibri" w:hAnsi="Calibri" w:cs="Arial"/>
                <w:i/>
                <w:color w:val="0070C0"/>
                <w:sz w:val="20"/>
                <w:lang w:eastAsia="es-CL"/>
              </w:rPr>
              <w:t>.</w:t>
            </w:r>
          </w:p>
          <w:p w14:paraId="446E5CAF" w14:textId="77777777" w:rsidR="0025498B" w:rsidRPr="0025498B" w:rsidRDefault="0025498B" w:rsidP="00585A13">
            <w:pPr>
              <w:ind w:left="743"/>
              <w:rPr>
                <w:b/>
                <w:i/>
                <w:color w:val="0070C0"/>
                <w:sz w:val="18"/>
              </w:rPr>
            </w:pPr>
          </w:p>
          <w:p w14:paraId="49CCC063" w14:textId="57BCDE77" w:rsidR="0025498B" w:rsidRPr="0025498B" w:rsidRDefault="0025498B" w:rsidP="00585A13">
            <w:pPr>
              <w:ind w:left="743"/>
              <w:rPr>
                <w:b/>
                <w:i/>
                <w:color w:val="0070C0"/>
                <w:sz w:val="18"/>
              </w:rPr>
            </w:pPr>
            <w:r w:rsidRPr="0025498B">
              <w:rPr>
                <w:b/>
                <w:i/>
                <w:color w:val="0070C0"/>
                <w:sz w:val="18"/>
              </w:rPr>
              <w:lastRenderedPageBreak/>
              <w:drawing>
                <wp:inline distT="0" distB="0" distL="0" distR="0" wp14:anchorId="03AF5273" wp14:editId="72B8A699">
                  <wp:extent cx="4357689" cy="2219325"/>
                  <wp:effectExtent l="0" t="0" r="5080" b="0"/>
                  <wp:docPr id="227583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3460" name=""/>
                          <pic:cNvPicPr/>
                        </pic:nvPicPr>
                        <pic:blipFill>
                          <a:blip r:embed="rId16"/>
                          <a:stretch>
                            <a:fillRect/>
                          </a:stretch>
                        </pic:blipFill>
                        <pic:spPr>
                          <a:xfrm>
                            <a:off x="0" y="0"/>
                            <a:ext cx="4395869" cy="2238770"/>
                          </a:xfrm>
                          <a:prstGeom prst="rect">
                            <a:avLst/>
                          </a:prstGeom>
                        </pic:spPr>
                      </pic:pic>
                    </a:graphicData>
                  </a:graphic>
                </wp:inline>
              </w:drawing>
            </w:r>
          </w:p>
          <w:p w14:paraId="761F858F" w14:textId="621EFB8D" w:rsidR="00980048" w:rsidRDefault="00980048" w:rsidP="00980048">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6</w:t>
            </w:r>
            <w:r w:rsidRPr="0025498B">
              <w:rPr>
                <w:rFonts w:ascii="Calibri" w:hAnsi="Calibri" w:cs="Arial"/>
                <w:i/>
                <w:color w:val="0070C0"/>
                <w:sz w:val="20"/>
                <w:lang w:eastAsia="es-CL"/>
              </w:rPr>
              <w:t xml:space="preserve">.- </w:t>
            </w:r>
            <w:r>
              <w:rPr>
                <w:rFonts w:ascii="Calibri" w:hAnsi="Calibri" w:cs="Arial"/>
                <w:i/>
                <w:color w:val="0070C0"/>
                <w:sz w:val="20"/>
                <w:lang w:eastAsia="es-CL"/>
              </w:rPr>
              <w:t>Mockup de la vista d</w:t>
            </w:r>
            <w:r>
              <w:rPr>
                <w:rFonts w:ascii="Calibri" w:hAnsi="Calibri" w:cs="Arial"/>
                <w:i/>
                <w:color w:val="0070C0"/>
                <w:sz w:val="20"/>
                <w:lang w:eastAsia="es-CL"/>
              </w:rPr>
              <w:t>etallada de eventos</w:t>
            </w:r>
            <w:r>
              <w:rPr>
                <w:rFonts w:ascii="Calibri" w:hAnsi="Calibri" w:cs="Arial"/>
                <w:i/>
                <w:color w:val="0070C0"/>
                <w:sz w:val="20"/>
                <w:lang w:eastAsia="es-CL"/>
              </w:rPr>
              <w:t>.</w:t>
            </w:r>
          </w:p>
          <w:p w14:paraId="5D6B0F72" w14:textId="77777777" w:rsidR="00980048" w:rsidRDefault="00980048" w:rsidP="00980048">
            <w:pPr>
              <w:ind w:left="743"/>
              <w:rPr>
                <w:rFonts w:ascii="Calibri" w:hAnsi="Calibri" w:cs="Arial"/>
                <w:i/>
                <w:color w:val="0070C0"/>
                <w:sz w:val="20"/>
                <w:lang w:eastAsia="es-CL"/>
              </w:rPr>
            </w:pPr>
          </w:p>
          <w:p w14:paraId="7C91D243" w14:textId="1AC86F2C" w:rsidR="00980048" w:rsidRPr="00980048" w:rsidRDefault="00980048" w:rsidP="00980048">
            <w:pPr>
              <w:ind w:left="743"/>
              <w:rPr>
                <w:rFonts w:ascii="Calibri" w:hAnsi="Calibri" w:cs="Arial"/>
                <w:iCs/>
                <w:color w:val="0070C0"/>
                <w:sz w:val="36"/>
                <w:szCs w:val="40"/>
                <w:u w:val="single"/>
                <w:lang w:eastAsia="es-CL"/>
              </w:rPr>
            </w:pPr>
            <w:r>
              <w:rPr>
                <w:rFonts w:ascii="Calibri" w:hAnsi="Calibri" w:cs="Arial"/>
                <w:iCs/>
                <w:color w:val="0070C0"/>
                <w:sz w:val="36"/>
                <w:szCs w:val="40"/>
                <w:u w:val="single"/>
                <w:lang w:eastAsia="es-CL"/>
              </w:rPr>
              <w:t>Vistas del proyecto</w:t>
            </w:r>
          </w:p>
          <w:p w14:paraId="328D3F7E" w14:textId="77777777" w:rsidR="00980048" w:rsidRDefault="00980048" w:rsidP="00980048">
            <w:pPr>
              <w:ind w:left="743"/>
              <w:rPr>
                <w:rFonts w:ascii="Calibri" w:hAnsi="Calibri" w:cs="Arial"/>
                <w:i/>
                <w:color w:val="0070C0"/>
                <w:sz w:val="20"/>
                <w:lang w:eastAsia="es-CL"/>
              </w:rPr>
            </w:pPr>
          </w:p>
          <w:p w14:paraId="215E86AC" w14:textId="37FEDD5C" w:rsidR="00980048" w:rsidRDefault="00980048" w:rsidP="00980048">
            <w:pPr>
              <w:ind w:left="743"/>
              <w:rPr>
                <w:rFonts w:ascii="Calibri" w:hAnsi="Calibri" w:cs="Arial"/>
                <w:i/>
                <w:color w:val="0070C0"/>
                <w:sz w:val="20"/>
                <w:lang w:eastAsia="es-CL"/>
              </w:rPr>
            </w:pPr>
            <w:r w:rsidRPr="00980048">
              <w:rPr>
                <w:rFonts w:ascii="Calibri" w:hAnsi="Calibri" w:cs="Arial"/>
                <w:i/>
                <w:color w:val="0070C0"/>
                <w:sz w:val="20"/>
                <w:lang w:eastAsia="es-CL"/>
              </w:rPr>
              <w:drawing>
                <wp:inline distT="0" distB="0" distL="0" distR="0" wp14:anchorId="477ED722" wp14:editId="19EF04C5">
                  <wp:extent cx="4307205" cy="2245785"/>
                  <wp:effectExtent l="0" t="0" r="0" b="2540"/>
                  <wp:docPr id="1230524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24629" name=""/>
                          <pic:cNvPicPr/>
                        </pic:nvPicPr>
                        <pic:blipFill>
                          <a:blip r:embed="rId17"/>
                          <a:stretch>
                            <a:fillRect/>
                          </a:stretch>
                        </pic:blipFill>
                        <pic:spPr>
                          <a:xfrm>
                            <a:off x="0" y="0"/>
                            <a:ext cx="4312898" cy="2248754"/>
                          </a:xfrm>
                          <a:prstGeom prst="rect">
                            <a:avLst/>
                          </a:prstGeom>
                        </pic:spPr>
                      </pic:pic>
                    </a:graphicData>
                  </a:graphic>
                </wp:inline>
              </w:drawing>
            </w:r>
          </w:p>
          <w:p w14:paraId="2164D7BB" w14:textId="26F71B14" w:rsidR="00980048" w:rsidRDefault="00980048" w:rsidP="00980048">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7</w:t>
            </w:r>
            <w:r w:rsidRPr="0025498B">
              <w:rPr>
                <w:rFonts w:ascii="Calibri" w:hAnsi="Calibri" w:cs="Arial"/>
                <w:i/>
                <w:color w:val="0070C0"/>
                <w:sz w:val="20"/>
                <w:lang w:eastAsia="es-CL"/>
              </w:rPr>
              <w:t>.-</w:t>
            </w:r>
            <w:r>
              <w:rPr>
                <w:rFonts w:ascii="Calibri" w:hAnsi="Calibri" w:cs="Arial"/>
                <w:i/>
                <w:color w:val="0070C0"/>
                <w:sz w:val="20"/>
                <w:lang w:eastAsia="es-CL"/>
              </w:rPr>
              <w:t>Vista preliminar de la sección de noticias</w:t>
            </w:r>
            <w:r>
              <w:rPr>
                <w:rFonts w:ascii="Calibri" w:hAnsi="Calibri" w:cs="Arial"/>
                <w:i/>
                <w:color w:val="0070C0"/>
                <w:sz w:val="20"/>
                <w:lang w:eastAsia="es-CL"/>
              </w:rPr>
              <w:t>.</w:t>
            </w:r>
          </w:p>
          <w:p w14:paraId="6676B9F9" w14:textId="77777777" w:rsidR="00980048" w:rsidRDefault="00980048" w:rsidP="00980048">
            <w:pPr>
              <w:ind w:left="743"/>
              <w:rPr>
                <w:rFonts w:ascii="Calibri" w:hAnsi="Calibri" w:cs="Arial"/>
                <w:i/>
                <w:color w:val="0070C0"/>
                <w:sz w:val="20"/>
                <w:lang w:eastAsia="es-CL"/>
              </w:rPr>
            </w:pPr>
          </w:p>
          <w:p w14:paraId="705EA624" w14:textId="5B76710F" w:rsidR="00980048" w:rsidRDefault="00980048" w:rsidP="00980048">
            <w:pPr>
              <w:ind w:left="743"/>
              <w:rPr>
                <w:rFonts w:ascii="Calibri" w:hAnsi="Calibri" w:cs="Arial"/>
                <w:i/>
                <w:color w:val="0070C0"/>
                <w:sz w:val="20"/>
                <w:lang w:eastAsia="es-CL"/>
              </w:rPr>
            </w:pPr>
            <w:r w:rsidRPr="00980048">
              <w:rPr>
                <w:rFonts w:ascii="Calibri" w:hAnsi="Calibri" w:cs="Arial"/>
                <w:i/>
                <w:color w:val="0070C0"/>
                <w:sz w:val="20"/>
                <w:lang w:eastAsia="es-CL"/>
              </w:rPr>
              <w:lastRenderedPageBreak/>
              <w:drawing>
                <wp:inline distT="0" distB="0" distL="0" distR="0" wp14:anchorId="69DC4083" wp14:editId="1BBB4ECF">
                  <wp:extent cx="4307759" cy="2228850"/>
                  <wp:effectExtent l="0" t="0" r="0" b="0"/>
                  <wp:docPr id="1547078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78878" name=""/>
                          <pic:cNvPicPr/>
                        </pic:nvPicPr>
                        <pic:blipFill>
                          <a:blip r:embed="rId18"/>
                          <a:stretch>
                            <a:fillRect/>
                          </a:stretch>
                        </pic:blipFill>
                        <pic:spPr>
                          <a:xfrm>
                            <a:off x="0" y="0"/>
                            <a:ext cx="4323046" cy="2236760"/>
                          </a:xfrm>
                          <a:prstGeom prst="rect">
                            <a:avLst/>
                          </a:prstGeom>
                        </pic:spPr>
                      </pic:pic>
                    </a:graphicData>
                  </a:graphic>
                </wp:inline>
              </w:drawing>
            </w:r>
          </w:p>
          <w:p w14:paraId="76F78853" w14:textId="5B907FEE" w:rsidR="00980048" w:rsidRDefault="00980048" w:rsidP="00980048">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8</w:t>
            </w:r>
            <w:r w:rsidRPr="0025498B">
              <w:rPr>
                <w:rFonts w:ascii="Calibri" w:hAnsi="Calibri" w:cs="Arial"/>
                <w:i/>
                <w:color w:val="0070C0"/>
                <w:sz w:val="20"/>
                <w:lang w:eastAsia="es-CL"/>
              </w:rPr>
              <w:t>.-</w:t>
            </w:r>
            <w:r>
              <w:rPr>
                <w:rFonts w:ascii="Calibri" w:hAnsi="Calibri" w:cs="Arial"/>
                <w:i/>
                <w:color w:val="0070C0"/>
                <w:sz w:val="20"/>
                <w:lang w:eastAsia="es-CL"/>
              </w:rPr>
              <w:t>Vista preliminar del certificado de residencia recibido en email personal.</w:t>
            </w:r>
          </w:p>
          <w:p w14:paraId="2F915F08" w14:textId="4AF27C0C" w:rsidR="00980048" w:rsidRDefault="00980048" w:rsidP="00980048">
            <w:pPr>
              <w:ind w:left="743"/>
              <w:rPr>
                <w:rFonts w:ascii="Calibri" w:hAnsi="Calibri" w:cs="Arial"/>
                <w:i/>
                <w:color w:val="0070C0"/>
                <w:sz w:val="20"/>
                <w:lang w:eastAsia="es-CL"/>
              </w:rPr>
            </w:pPr>
            <w:r w:rsidRPr="00980048">
              <w:rPr>
                <w:rFonts w:ascii="Calibri" w:hAnsi="Calibri" w:cs="Arial"/>
                <w:i/>
                <w:color w:val="0070C0"/>
                <w:sz w:val="20"/>
                <w:lang w:eastAsia="es-CL"/>
              </w:rPr>
              <w:drawing>
                <wp:inline distT="0" distB="0" distL="0" distR="0" wp14:anchorId="538DAB01" wp14:editId="12233E6B">
                  <wp:extent cx="3976713" cy="3228975"/>
                  <wp:effectExtent l="0" t="0" r="5080" b="0"/>
                  <wp:docPr id="122593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9843" name=""/>
                          <pic:cNvPicPr/>
                        </pic:nvPicPr>
                        <pic:blipFill>
                          <a:blip r:embed="rId19"/>
                          <a:stretch>
                            <a:fillRect/>
                          </a:stretch>
                        </pic:blipFill>
                        <pic:spPr>
                          <a:xfrm>
                            <a:off x="0" y="0"/>
                            <a:ext cx="3980882" cy="3232360"/>
                          </a:xfrm>
                          <a:prstGeom prst="rect">
                            <a:avLst/>
                          </a:prstGeom>
                        </pic:spPr>
                      </pic:pic>
                    </a:graphicData>
                  </a:graphic>
                </wp:inline>
              </w:drawing>
            </w:r>
          </w:p>
          <w:p w14:paraId="2AC80407" w14:textId="77777777" w:rsidR="00980048" w:rsidRDefault="00980048" w:rsidP="00980048">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9</w:t>
            </w:r>
            <w:r w:rsidRPr="0025498B">
              <w:rPr>
                <w:rFonts w:ascii="Calibri" w:hAnsi="Calibri" w:cs="Arial"/>
                <w:i/>
                <w:color w:val="0070C0"/>
                <w:sz w:val="20"/>
                <w:lang w:eastAsia="es-CL"/>
              </w:rPr>
              <w:t>.-</w:t>
            </w:r>
            <w:r>
              <w:rPr>
                <w:rFonts w:ascii="Calibri" w:hAnsi="Calibri" w:cs="Arial"/>
                <w:i/>
                <w:color w:val="0070C0"/>
                <w:sz w:val="20"/>
                <w:lang w:eastAsia="es-CL"/>
              </w:rPr>
              <w:t>Vista preliminar d</w:t>
            </w:r>
            <w:r>
              <w:rPr>
                <w:rFonts w:ascii="Calibri" w:hAnsi="Calibri" w:cs="Arial"/>
                <w:i/>
                <w:color w:val="0070C0"/>
                <w:sz w:val="20"/>
                <w:lang w:eastAsia="es-CL"/>
              </w:rPr>
              <w:t>e envíos de email</w:t>
            </w:r>
          </w:p>
          <w:p w14:paraId="3D0BF61E" w14:textId="77777777" w:rsidR="00980048" w:rsidRDefault="00980048" w:rsidP="00980048">
            <w:pPr>
              <w:ind w:left="743"/>
              <w:rPr>
                <w:rFonts w:ascii="Calibri" w:hAnsi="Calibri" w:cs="Arial"/>
                <w:i/>
                <w:color w:val="0070C0"/>
                <w:sz w:val="20"/>
                <w:lang w:eastAsia="es-CL"/>
              </w:rPr>
            </w:pPr>
          </w:p>
          <w:p w14:paraId="2604378A" w14:textId="595A1411" w:rsidR="00980048" w:rsidRPr="0025498B" w:rsidRDefault="00980048" w:rsidP="00980048">
            <w:pPr>
              <w:ind w:left="743"/>
              <w:rPr>
                <w:rFonts w:ascii="Calibri" w:hAnsi="Calibri" w:cs="Arial"/>
                <w:i/>
                <w:color w:val="0070C0"/>
                <w:sz w:val="20"/>
                <w:lang w:eastAsia="es-CL"/>
              </w:rPr>
            </w:pPr>
            <w:r w:rsidRPr="00980048">
              <w:rPr>
                <w:rFonts w:ascii="Calibri" w:hAnsi="Calibri" w:cs="Arial"/>
                <w:i/>
                <w:color w:val="0070C0"/>
                <w:sz w:val="20"/>
                <w:lang w:eastAsia="es-CL"/>
              </w:rPr>
              <w:lastRenderedPageBreak/>
              <w:drawing>
                <wp:inline distT="0" distB="0" distL="0" distR="0" wp14:anchorId="6FC0BCE5" wp14:editId="65567B04">
                  <wp:extent cx="4493632" cy="2228850"/>
                  <wp:effectExtent l="0" t="0" r="2540" b="0"/>
                  <wp:docPr id="133342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0301" name=""/>
                          <pic:cNvPicPr/>
                        </pic:nvPicPr>
                        <pic:blipFill>
                          <a:blip r:embed="rId20"/>
                          <a:stretch>
                            <a:fillRect/>
                          </a:stretch>
                        </pic:blipFill>
                        <pic:spPr>
                          <a:xfrm>
                            <a:off x="0" y="0"/>
                            <a:ext cx="4498337" cy="2231184"/>
                          </a:xfrm>
                          <a:prstGeom prst="rect">
                            <a:avLst/>
                          </a:prstGeom>
                        </pic:spPr>
                      </pic:pic>
                    </a:graphicData>
                  </a:graphic>
                </wp:inline>
              </w:drawing>
            </w:r>
            <w:r>
              <w:rPr>
                <w:rFonts w:ascii="Calibri" w:hAnsi="Calibri" w:cs="Arial"/>
                <w:i/>
                <w:color w:val="0070C0"/>
                <w:sz w:val="20"/>
                <w:lang w:eastAsia="es-CL"/>
              </w:rPr>
              <w:t>.</w:t>
            </w:r>
          </w:p>
          <w:p w14:paraId="41BA4429" w14:textId="12D39551" w:rsidR="00980048" w:rsidRDefault="00980048" w:rsidP="00980048">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10</w:t>
            </w:r>
            <w:r w:rsidRPr="0025498B">
              <w:rPr>
                <w:rFonts w:ascii="Calibri" w:hAnsi="Calibri" w:cs="Arial"/>
                <w:i/>
                <w:color w:val="0070C0"/>
                <w:sz w:val="20"/>
                <w:lang w:eastAsia="es-CL"/>
              </w:rPr>
              <w:t>.-</w:t>
            </w:r>
            <w:r>
              <w:rPr>
                <w:rFonts w:ascii="Calibri" w:hAnsi="Calibri" w:cs="Arial"/>
                <w:i/>
                <w:color w:val="0070C0"/>
                <w:sz w:val="20"/>
                <w:lang w:eastAsia="es-CL"/>
              </w:rPr>
              <w:t xml:space="preserve">Vista preliminar </w:t>
            </w:r>
            <w:r>
              <w:rPr>
                <w:rFonts w:ascii="Calibri" w:hAnsi="Calibri" w:cs="Arial"/>
                <w:i/>
                <w:color w:val="0070C0"/>
                <w:sz w:val="20"/>
                <w:lang w:eastAsia="es-CL"/>
              </w:rPr>
              <w:t>de eventos</w:t>
            </w:r>
          </w:p>
          <w:p w14:paraId="4E7883CB" w14:textId="77777777" w:rsidR="00980048" w:rsidRDefault="00980048" w:rsidP="00980048">
            <w:pPr>
              <w:ind w:left="743"/>
              <w:rPr>
                <w:rFonts w:ascii="Calibri" w:hAnsi="Calibri" w:cs="Arial"/>
                <w:i/>
                <w:color w:val="0070C0"/>
                <w:sz w:val="20"/>
                <w:lang w:eastAsia="es-CL"/>
              </w:rPr>
            </w:pPr>
          </w:p>
          <w:p w14:paraId="371087F1" w14:textId="4C19C593" w:rsidR="00980048" w:rsidRDefault="00980048" w:rsidP="00980048">
            <w:pPr>
              <w:ind w:left="743"/>
              <w:rPr>
                <w:rFonts w:ascii="Calibri" w:hAnsi="Calibri" w:cs="Arial"/>
                <w:i/>
                <w:color w:val="0070C0"/>
                <w:sz w:val="20"/>
                <w:lang w:eastAsia="es-CL"/>
              </w:rPr>
            </w:pPr>
            <w:r w:rsidRPr="00980048">
              <w:rPr>
                <w:rFonts w:ascii="Calibri" w:hAnsi="Calibri" w:cs="Arial"/>
                <w:i/>
                <w:color w:val="0070C0"/>
                <w:sz w:val="20"/>
                <w:lang w:eastAsia="es-CL"/>
              </w:rPr>
              <w:drawing>
                <wp:inline distT="0" distB="0" distL="0" distR="0" wp14:anchorId="13BD6CD9" wp14:editId="28846B76">
                  <wp:extent cx="4123950" cy="2019300"/>
                  <wp:effectExtent l="0" t="0" r="0" b="0"/>
                  <wp:docPr id="2020757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7761" name=""/>
                          <pic:cNvPicPr/>
                        </pic:nvPicPr>
                        <pic:blipFill>
                          <a:blip r:embed="rId21"/>
                          <a:stretch>
                            <a:fillRect/>
                          </a:stretch>
                        </pic:blipFill>
                        <pic:spPr>
                          <a:xfrm>
                            <a:off x="0" y="0"/>
                            <a:ext cx="4131218" cy="2022859"/>
                          </a:xfrm>
                          <a:prstGeom prst="rect">
                            <a:avLst/>
                          </a:prstGeom>
                        </pic:spPr>
                      </pic:pic>
                    </a:graphicData>
                  </a:graphic>
                </wp:inline>
              </w:drawing>
            </w:r>
          </w:p>
          <w:p w14:paraId="4D2E0715" w14:textId="2C1C2D1F" w:rsidR="00980048" w:rsidRDefault="00980048" w:rsidP="00980048">
            <w:pPr>
              <w:ind w:left="743"/>
              <w:rPr>
                <w:rFonts w:ascii="Calibri" w:hAnsi="Calibri" w:cs="Arial"/>
                <w:i/>
                <w:color w:val="0070C0"/>
                <w:sz w:val="20"/>
                <w:lang w:eastAsia="es-CL"/>
              </w:rPr>
            </w:pPr>
            <w:r w:rsidRPr="0025498B">
              <w:rPr>
                <w:rFonts w:ascii="Calibri" w:hAnsi="Calibri" w:cs="Arial"/>
                <w:i/>
                <w:color w:val="0070C0"/>
                <w:sz w:val="20"/>
                <w:lang w:eastAsia="es-CL"/>
              </w:rPr>
              <w:t xml:space="preserve">Img </w:t>
            </w:r>
            <w:r>
              <w:rPr>
                <w:rFonts w:ascii="Calibri" w:hAnsi="Calibri" w:cs="Arial"/>
                <w:i/>
                <w:color w:val="0070C0"/>
                <w:sz w:val="20"/>
                <w:lang w:eastAsia="es-CL"/>
              </w:rPr>
              <w:t>1</w:t>
            </w:r>
            <w:r>
              <w:rPr>
                <w:rFonts w:ascii="Calibri" w:hAnsi="Calibri" w:cs="Arial"/>
                <w:i/>
                <w:color w:val="0070C0"/>
                <w:sz w:val="20"/>
                <w:lang w:eastAsia="es-CL"/>
              </w:rPr>
              <w:t>1</w:t>
            </w:r>
            <w:r w:rsidRPr="0025498B">
              <w:rPr>
                <w:rFonts w:ascii="Calibri" w:hAnsi="Calibri" w:cs="Arial"/>
                <w:i/>
                <w:color w:val="0070C0"/>
                <w:sz w:val="20"/>
                <w:lang w:eastAsia="es-CL"/>
              </w:rPr>
              <w:t>.-</w:t>
            </w:r>
            <w:r>
              <w:rPr>
                <w:rFonts w:ascii="Calibri" w:hAnsi="Calibri" w:cs="Arial"/>
                <w:i/>
                <w:color w:val="0070C0"/>
                <w:sz w:val="20"/>
                <w:lang w:eastAsia="es-CL"/>
              </w:rPr>
              <w:t xml:space="preserve">Vista preliminar de </w:t>
            </w:r>
            <w:r>
              <w:rPr>
                <w:rFonts w:ascii="Calibri" w:hAnsi="Calibri" w:cs="Arial"/>
                <w:i/>
                <w:color w:val="0070C0"/>
                <w:sz w:val="20"/>
                <w:lang w:eastAsia="es-CL"/>
              </w:rPr>
              <w:t>publicación de noticias.</w:t>
            </w:r>
          </w:p>
          <w:p w14:paraId="6743CCDD" w14:textId="73D6DBD8" w:rsidR="00C1102F" w:rsidRPr="0025498B" w:rsidRDefault="00C1102F" w:rsidP="00585A13">
            <w:pPr>
              <w:ind w:left="743"/>
              <w:rPr>
                <w:b/>
                <w:i/>
                <w:color w:val="0070C0"/>
                <w:sz w:val="18"/>
              </w:rPr>
            </w:pPr>
          </w:p>
        </w:tc>
      </w:tr>
      <w:tr w:rsidR="00C1102F" w:rsidRPr="0025498B" w14:paraId="635C2673" w14:textId="77777777" w:rsidTr="7EB51544">
        <w:trPr>
          <w:trHeight w:val="2547"/>
        </w:trPr>
        <w:tc>
          <w:tcPr>
            <w:tcW w:w="3001" w:type="dxa"/>
            <w:vAlign w:val="center"/>
          </w:tcPr>
          <w:p w14:paraId="0D5B9BFB" w14:textId="2DAFF7F0" w:rsidR="001202BF" w:rsidRPr="0025498B" w:rsidRDefault="00B340E1" w:rsidP="7EB51544">
            <w:pPr>
              <w:rPr>
                <w:rFonts w:ascii="Calibri" w:hAnsi="Calibri"/>
                <w:color w:val="1F3864" w:themeColor="accent1" w:themeShade="80"/>
                <w:sz w:val="18"/>
                <w:szCs w:val="18"/>
              </w:rPr>
            </w:pPr>
            <w:r w:rsidRPr="0025498B">
              <w:rPr>
                <w:rFonts w:ascii="Calibri" w:hAnsi="Calibri"/>
                <w:color w:val="1F3864" w:themeColor="accent1" w:themeShade="80"/>
                <w:sz w:val="18"/>
                <w:szCs w:val="18"/>
              </w:rPr>
              <w:lastRenderedPageBreak/>
              <w:t>6</w:t>
            </w:r>
            <w:r w:rsidR="001202BF" w:rsidRPr="0025498B">
              <w:rPr>
                <w:rFonts w:ascii="Calibri" w:hAnsi="Calibri"/>
                <w:color w:val="1F3864" w:themeColor="accent1" w:themeShade="80"/>
                <w:sz w:val="18"/>
                <w:szCs w:val="18"/>
              </w:rPr>
              <w:t xml:space="preserve">. </w:t>
            </w:r>
            <w:r w:rsidR="00B4008E" w:rsidRPr="0025498B">
              <w:rPr>
                <w:rFonts w:ascii="Calibri" w:hAnsi="Calibri"/>
                <w:color w:val="1F3864" w:themeColor="accent1" w:themeShade="80"/>
                <w:sz w:val="18"/>
                <w:szCs w:val="18"/>
              </w:rPr>
              <w:t xml:space="preserve">Intereses </w:t>
            </w:r>
            <w:r w:rsidR="001202BF" w:rsidRPr="0025498B">
              <w:rPr>
                <w:rFonts w:ascii="Calibri" w:hAnsi="Calibri"/>
                <w:color w:val="1F3864" w:themeColor="accent1" w:themeShade="80"/>
                <w:sz w:val="18"/>
                <w:szCs w:val="18"/>
              </w:rPr>
              <w:t>y proyecciones</w:t>
            </w:r>
            <w:r w:rsidR="00B4008E" w:rsidRPr="0025498B">
              <w:rPr>
                <w:rFonts w:ascii="Calibri" w:hAnsi="Calibri"/>
                <w:color w:val="1F3864" w:themeColor="accent1" w:themeShade="80"/>
                <w:sz w:val="18"/>
                <w:szCs w:val="18"/>
              </w:rPr>
              <w:t xml:space="preserve"> profesionales</w:t>
            </w:r>
          </w:p>
        </w:tc>
        <w:tc>
          <w:tcPr>
            <w:tcW w:w="6780" w:type="dxa"/>
            <w:vAlign w:val="center"/>
          </w:tcPr>
          <w:p w14:paraId="29E8CF0E" w14:textId="0A595DBC" w:rsidR="001202BF" w:rsidRPr="0025498B" w:rsidRDefault="00691525" w:rsidP="00980048">
            <w:pPr>
              <w:jc w:val="both"/>
              <w:rPr>
                <w:rFonts w:ascii="Calibri" w:hAnsi="Calibri" w:cs="Arial"/>
                <w:iCs/>
                <w:color w:val="0070C0"/>
                <w:lang w:eastAsia="es-CL"/>
              </w:rPr>
            </w:pPr>
            <w:r w:rsidRPr="0025498B">
              <w:rPr>
                <w:rFonts w:ascii="Calibri" w:hAnsi="Calibri" w:cs="Arial"/>
                <w:iCs/>
                <w:lang w:eastAsia="es-CL"/>
              </w:rPr>
              <w:t xml:space="preserve">Realizando este proyecto en general </w:t>
            </w:r>
            <w:r w:rsidR="00C727A2" w:rsidRPr="0025498B">
              <w:rPr>
                <w:rFonts w:ascii="Calibri" w:hAnsi="Calibri" w:cs="Arial"/>
                <w:iCs/>
                <w:lang w:eastAsia="es-CL"/>
              </w:rPr>
              <w:t xml:space="preserve">podemos tomarlo como un gran paso para entrar al área laboral ya que se pudo manejar </w:t>
            </w:r>
            <w:r w:rsidR="00367F32" w:rsidRPr="0025498B">
              <w:rPr>
                <w:rFonts w:ascii="Calibri" w:hAnsi="Calibri" w:cs="Arial"/>
                <w:iCs/>
                <w:lang w:eastAsia="es-CL"/>
              </w:rPr>
              <w:t xml:space="preserve">a pesar de los contratiempos desde que partimos a realizarlo y es una gran base para proyectarnos profesionalmente ya que sirve de mucha experiencia realizar algo como este proyecto el cual puede </w:t>
            </w:r>
            <w:r w:rsidR="00F317C8" w:rsidRPr="0025498B">
              <w:rPr>
                <w:rFonts w:ascii="Calibri" w:hAnsi="Calibri" w:cs="Arial"/>
                <w:iCs/>
                <w:lang w:eastAsia="es-CL"/>
              </w:rPr>
              <w:t>ser utilizado en la industria hoy en día</w:t>
            </w:r>
            <w:r w:rsidR="00980048">
              <w:rPr>
                <w:rFonts w:ascii="Calibri" w:hAnsi="Calibri" w:cs="Arial"/>
                <w:iCs/>
                <w:lang w:eastAsia="es-CL"/>
              </w:rPr>
              <w:t>.</w:t>
            </w:r>
          </w:p>
        </w:tc>
      </w:tr>
    </w:tbl>
    <w:p w14:paraId="613BE5DD" w14:textId="77777777" w:rsidR="001202BF" w:rsidRPr="0025498B" w:rsidRDefault="001202BF" w:rsidP="001202BF">
      <w:pPr>
        <w:rPr>
          <w:b/>
        </w:rPr>
      </w:pPr>
    </w:p>
    <w:p w14:paraId="0D9A87A2" w14:textId="7C52010E" w:rsidR="00EC0499" w:rsidRPr="0025498B"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25498B"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6AB9B" w14:textId="77777777" w:rsidR="00764114" w:rsidRPr="0025498B" w:rsidRDefault="00764114" w:rsidP="00EE1135">
      <w:pPr>
        <w:spacing w:after="0" w:line="240" w:lineRule="auto"/>
      </w:pPr>
      <w:r w:rsidRPr="0025498B">
        <w:separator/>
      </w:r>
    </w:p>
  </w:endnote>
  <w:endnote w:type="continuationSeparator" w:id="0">
    <w:p w14:paraId="437988FB" w14:textId="77777777" w:rsidR="00764114" w:rsidRPr="0025498B" w:rsidRDefault="00764114" w:rsidP="00EE1135">
      <w:pPr>
        <w:spacing w:after="0" w:line="240" w:lineRule="auto"/>
      </w:pPr>
      <w:r w:rsidRPr="002549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10D0" w14:textId="77777777" w:rsidR="00764114" w:rsidRPr="0025498B" w:rsidRDefault="00764114" w:rsidP="00EE1135">
      <w:pPr>
        <w:spacing w:after="0" w:line="240" w:lineRule="auto"/>
      </w:pPr>
      <w:r w:rsidRPr="0025498B">
        <w:separator/>
      </w:r>
    </w:p>
  </w:footnote>
  <w:footnote w:type="continuationSeparator" w:id="0">
    <w:p w14:paraId="67F1AF98" w14:textId="77777777" w:rsidR="00764114" w:rsidRPr="0025498B" w:rsidRDefault="00764114" w:rsidP="00EE1135">
      <w:pPr>
        <w:spacing w:after="0" w:line="240" w:lineRule="auto"/>
      </w:pPr>
      <w:r w:rsidRPr="002549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25498B" w14:paraId="39EBACB0" w14:textId="77777777" w:rsidTr="00446279">
      <w:trPr>
        <w:trHeight w:val="697"/>
      </w:trPr>
      <w:tc>
        <w:tcPr>
          <w:tcW w:w="5707" w:type="dxa"/>
          <w:tcBorders>
            <w:top w:val="nil"/>
            <w:left w:val="nil"/>
            <w:bottom w:val="nil"/>
            <w:right w:val="nil"/>
          </w:tcBorders>
        </w:tcPr>
        <w:p w14:paraId="11A13BC6" w14:textId="396135DB" w:rsidR="005B0610" w:rsidRPr="0025498B" w:rsidRDefault="005B0610" w:rsidP="005B0610">
          <w:pPr>
            <w:spacing w:after="0"/>
            <w:rPr>
              <w:rFonts w:ascii="Century Gothic" w:eastAsia="Century Gothic" w:hAnsi="Century Gothic" w:cs="Century Gothic"/>
              <w:b/>
              <w:color w:val="1D2763"/>
              <w:sz w:val="24"/>
              <w:szCs w:val="24"/>
            </w:rPr>
          </w:pPr>
          <w:r w:rsidRPr="0025498B">
            <w:rPr>
              <w:rFonts w:ascii="Century Gothic" w:eastAsia="Century Gothic" w:hAnsi="Century Gothic" w:cs="Century Gothic"/>
              <w:b/>
              <w:color w:val="1D2763"/>
              <w:sz w:val="24"/>
              <w:szCs w:val="24"/>
            </w:rPr>
            <w:t xml:space="preserve">Guía Estudiante </w:t>
          </w:r>
          <w:r w:rsidR="009A3C06" w:rsidRPr="0025498B">
            <w:rPr>
              <w:rFonts w:ascii="Century Gothic" w:eastAsia="Century Gothic" w:hAnsi="Century Gothic" w:cs="Century Gothic"/>
              <w:b/>
              <w:color w:val="1D2763"/>
              <w:sz w:val="24"/>
              <w:szCs w:val="24"/>
            </w:rPr>
            <w:t>–</w:t>
          </w:r>
          <w:r w:rsidRPr="0025498B">
            <w:rPr>
              <w:rFonts w:ascii="Century Gothic" w:eastAsia="Century Gothic" w:hAnsi="Century Gothic" w:cs="Century Gothic"/>
              <w:b/>
              <w:color w:val="1D2763"/>
              <w:sz w:val="24"/>
              <w:szCs w:val="24"/>
            </w:rPr>
            <w:t xml:space="preserve"> </w:t>
          </w:r>
          <w:r w:rsidR="009A3C06" w:rsidRPr="0025498B">
            <w:rPr>
              <w:rFonts w:ascii="Century Gothic" w:eastAsia="Century Gothic" w:hAnsi="Century Gothic" w:cs="Century Gothic"/>
              <w:b/>
              <w:color w:val="1D2763"/>
              <w:sz w:val="24"/>
              <w:szCs w:val="24"/>
            </w:rPr>
            <w:t>Informe Final</w:t>
          </w:r>
          <w:r w:rsidRPr="0025498B">
            <w:rPr>
              <w:rFonts w:ascii="Century Gothic" w:eastAsia="Century Gothic" w:hAnsi="Century Gothic" w:cs="Century Gothic"/>
              <w:b/>
              <w:color w:val="1D2763"/>
              <w:sz w:val="24"/>
              <w:szCs w:val="24"/>
            </w:rPr>
            <w:t xml:space="preserve"> Proyecto APT </w:t>
          </w:r>
        </w:p>
        <w:p w14:paraId="717ECB8E" w14:textId="1B023F56" w:rsidR="005B0610" w:rsidRPr="0025498B" w:rsidRDefault="005B0610" w:rsidP="009A3C06">
          <w:pPr>
            <w:spacing w:after="0"/>
            <w:rPr>
              <w:rFonts w:ascii="Century Gothic" w:eastAsia="Century Gothic" w:hAnsi="Century Gothic" w:cs="Century Gothic"/>
              <w:b/>
              <w:color w:val="1D2763"/>
              <w:sz w:val="24"/>
              <w:szCs w:val="24"/>
            </w:rPr>
          </w:pPr>
          <w:r w:rsidRPr="0025498B">
            <w:rPr>
              <w:rFonts w:ascii="Century Gothic" w:eastAsia="Century Gothic" w:hAnsi="Century Gothic" w:cs="Century Gothic"/>
              <w:b/>
              <w:color w:val="1D2763"/>
              <w:sz w:val="24"/>
              <w:szCs w:val="24"/>
            </w:rPr>
            <w:t xml:space="preserve">Fase </w:t>
          </w:r>
          <w:r w:rsidR="009A3C06" w:rsidRPr="0025498B">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25498B" w:rsidRDefault="005B0610" w:rsidP="005B0610">
          <w:pPr>
            <w:jc w:val="right"/>
            <w:rPr>
              <w:rFonts w:ascii="Century Gothic" w:eastAsiaTheme="minorEastAsia" w:hAnsi="Century Gothic"/>
              <w:b/>
              <w:sz w:val="30"/>
              <w:szCs w:val="30"/>
              <w:lang w:eastAsia="es-ES"/>
            </w:rPr>
          </w:pPr>
          <w:r w:rsidRPr="0025498B">
            <w:rPr>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Pr="0025498B"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33762682">
    <w:abstractNumId w:val="0"/>
  </w:num>
  <w:num w:numId="2" w16cid:durableId="1707365257">
    <w:abstractNumId w:val="2"/>
  </w:num>
  <w:num w:numId="3" w16cid:durableId="1539463859">
    <w:abstractNumId w:val="5"/>
  </w:num>
  <w:num w:numId="4" w16cid:durableId="1661038983">
    <w:abstractNumId w:val="1"/>
  </w:num>
  <w:num w:numId="5" w16cid:durableId="977996853">
    <w:abstractNumId w:val="3"/>
  </w:num>
  <w:num w:numId="6" w16cid:durableId="2059743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045C6"/>
    <w:rsid w:val="00040F27"/>
    <w:rsid w:val="00041809"/>
    <w:rsid w:val="00050706"/>
    <w:rsid w:val="0005639D"/>
    <w:rsid w:val="00077B7E"/>
    <w:rsid w:val="0008217A"/>
    <w:rsid w:val="000A2F82"/>
    <w:rsid w:val="000C587E"/>
    <w:rsid w:val="001202BF"/>
    <w:rsid w:val="001B12D8"/>
    <w:rsid w:val="002541D2"/>
    <w:rsid w:val="0025498B"/>
    <w:rsid w:val="00285580"/>
    <w:rsid w:val="00296D71"/>
    <w:rsid w:val="00367F32"/>
    <w:rsid w:val="00370B40"/>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2E5A"/>
    <w:rsid w:val="006672AA"/>
    <w:rsid w:val="00675035"/>
    <w:rsid w:val="00691525"/>
    <w:rsid w:val="006B7645"/>
    <w:rsid w:val="006D77DC"/>
    <w:rsid w:val="006F305A"/>
    <w:rsid w:val="00750DF5"/>
    <w:rsid w:val="00764114"/>
    <w:rsid w:val="00771AB3"/>
    <w:rsid w:val="007E4F16"/>
    <w:rsid w:val="008231EB"/>
    <w:rsid w:val="008539F6"/>
    <w:rsid w:val="008554D3"/>
    <w:rsid w:val="008967B6"/>
    <w:rsid w:val="0092633D"/>
    <w:rsid w:val="0093058D"/>
    <w:rsid w:val="009378F7"/>
    <w:rsid w:val="00946E78"/>
    <w:rsid w:val="00960A7F"/>
    <w:rsid w:val="00980048"/>
    <w:rsid w:val="009A3C06"/>
    <w:rsid w:val="00A076F3"/>
    <w:rsid w:val="00AF38EF"/>
    <w:rsid w:val="00B0399B"/>
    <w:rsid w:val="00B211F1"/>
    <w:rsid w:val="00B340E1"/>
    <w:rsid w:val="00B4008E"/>
    <w:rsid w:val="00B43D70"/>
    <w:rsid w:val="00BA00B9"/>
    <w:rsid w:val="00BA4827"/>
    <w:rsid w:val="00C07478"/>
    <w:rsid w:val="00C1102F"/>
    <w:rsid w:val="00C40391"/>
    <w:rsid w:val="00C62521"/>
    <w:rsid w:val="00C727A2"/>
    <w:rsid w:val="00CE774A"/>
    <w:rsid w:val="00D22182"/>
    <w:rsid w:val="00D2541E"/>
    <w:rsid w:val="00D608E0"/>
    <w:rsid w:val="00D67975"/>
    <w:rsid w:val="00EA634D"/>
    <w:rsid w:val="00EC0499"/>
    <w:rsid w:val="00ED1FE6"/>
    <w:rsid w:val="00ED2A37"/>
    <w:rsid w:val="00ED6772"/>
    <w:rsid w:val="00EE1135"/>
    <w:rsid w:val="00EE252E"/>
    <w:rsid w:val="00EE4BE5"/>
    <w:rsid w:val="00F00EC8"/>
    <w:rsid w:val="00F11925"/>
    <w:rsid w:val="00F317C8"/>
    <w:rsid w:val="00F4618C"/>
    <w:rsid w:val="00F55E60"/>
    <w:rsid w:val="00F80B40"/>
    <w:rsid w:val="00F85E2C"/>
    <w:rsid w:val="00FF458C"/>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048"/>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7</Pages>
  <Words>661</Words>
  <Characters>3641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David Zurita</cp:lastModifiedBy>
  <cp:revision>32</cp:revision>
  <dcterms:created xsi:type="dcterms:W3CDTF">2022-08-24T18:22:00Z</dcterms:created>
  <dcterms:modified xsi:type="dcterms:W3CDTF">2025-11-23T00:55:00Z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