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467D3" w14:textId="77777777" w:rsidR="00C46131" w:rsidRDefault="00C46131" w:rsidP="00C46131">
      <w:pPr>
        <w:rPr>
          <w:rFonts w:cs="Arial"/>
          <w:sz w:val="16"/>
        </w:rPr>
      </w:pPr>
    </w:p>
    <w:p w14:paraId="4F0E806E" w14:textId="21D05F31" w:rsidR="00C46131" w:rsidRDefault="00C46131">
      <w:pPr>
        <w:rPr>
          <w:b/>
          <w:sz w:val="24"/>
        </w:rPr>
      </w:pPr>
      <w:r w:rsidRPr="00C46131">
        <w:rPr>
          <w:rFonts w:cs="Arial"/>
          <w:b/>
        </w:rPr>
        <w:t>ACS-2814: Applications Of Database Systems</w:t>
      </w:r>
      <w:r w:rsidR="00C81470">
        <w:rPr>
          <w:rFonts w:cs="Arial"/>
          <w:b/>
        </w:rPr>
        <w:br/>
      </w:r>
      <w:r w:rsidR="00B153F7">
        <w:rPr>
          <w:b/>
          <w:sz w:val="24"/>
        </w:rPr>
        <w:t xml:space="preserve">Lab </w:t>
      </w:r>
      <w:r w:rsidR="002E226A">
        <w:rPr>
          <w:b/>
          <w:sz w:val="24"/>
        </w:rPr>
        <w:t>5</w:t>
      </w:r>
    </w:p>
    <w:p w14:paraId="6F050307" w14:textId="77777777" w:rsidR="00735BC7" w:rsidRDefault="00735BC7">
      <w:pPr>
        <w:rPr>
          <w:b/>
          <w:sz w:val="24"/>
        </w:rPr>
      </w:pPr>
    </w:p>
    <w:p w14:paraId="2E521E94" w14:textId="0C2ABB85" w:rsidR="00735BC7" w:rsidRPr="00735BC7" w:rsidRDefault="0050342C">
      <w:pPr>
        <w:rPr>
          <w:sz w:val="24"/>
        </w:rPr>
      </w:pPr>
      <w:r>
        <w:rPr>
          <w:sz w:val="24"/>
        </w:rPr>
        <w:t>Daljeet Singh, 3169763</w:t>
      </w:r>
    </w:p>
    <w:p w14:paraId="23436A4D" w14:textId="6A54A6AE" w:rsidR="00C46131" w:rsidRPr="00C46131" w:rsidRDefault="00B9121C">
      <w:r>
        <w:rPr>
          <w:sz w:val="24"/>
        </w:rPr>
        <w:br/>
      </w:r>
    </w:p>
    <w:p w14:paraId="34BD3799" w14:textId="44E98A16" w:rsidR="009C19DE" w:rsidRDefault="009C19DE" w:rsidP="009C19DE">
      <w:pPr>
        <w:pStyle w:val="Heading1"/>
        <w:rPr>
          <w:sz w:val="24"/>
        </w:rPr>
      </w:pPr>
      <w:r>
        <w:rPr>
          <w:sz w:val="24"/>
        </w:rPr>
        <w:t xml:space="preserve">Part A: </w:t>
      </w:r>
      <w:r w:rsidR="002E226A">
        <w:t>Basic Table Create and SQL Commands</w:t>
      </w:r>
      <w:r w:rsidR="009661A1">
        <w:t xml:space="preserve"> [ </w:t>
      </w:r>
      <w:r w:rsidR="00456214">
        <w:t>3</w:t>
      </w:r>
      <w:r w:rsidR="009661A1">
        <w:t xml:space="preserve"> marks ]</w:t>
      </w:r>
    </w:p>
    <w:p w14:paraId="12E148EF" w14:textId="3063A323" w:rsidR="009C19DE" w:rsidRDefault="009C19DE" w:rsidP="009C19DE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01B486AE" w14:textId="77777777" w:rsidR="00892A6F" w:rsidRPr="00892A6F" w:rsidRDefault="00892A6F" w:rsidP="00892A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BE366D" w:rsidRPr="00E85938" w14:paraId="4C24E9D9" w14:textId="77777777" w:rsidTr="00892A6F">
        <w:tc>
          <w:tcPr>
            <w:tcW w:w="1241" w:type="pct"/>
            <w:shd w:val="clear" w:color="auto" w:fill="auto"/>
          </w:tcPr>
          <w:p w14:paraId="57ED0A41" w14:textId="5C9546C0" w:rsidR="00BE366D" w:rsidRPr="00BE366D" w:rsidRDefault="00BE366D" w:rsidP="00892A6F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  <w:r w:rsidR="002E226A">
              <w:rPr>
                <w:b/>
              </w:rPr>
              <w:t>/Step</w:t>
            </w:r>
          </w:p>
        </w:tc>
        <w:tc>
          <w:tcPr>
            <w:tcW w:w="3759" w:type="pct"/>
            <w:shd w:val="clear" w:color="auto" w:fill="auto"/>
          </w:tcPr>
          <w:p w14:paraId="3BAF38DA" w14:textId="3F2BFDD4" w:rsidR="00BE366D" w:rsidRPr="00E85938" w:rsidRDefault="00BE366D" w:rsidP="00BE366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C46131" w:rsidRPr="00E85938" w14:paraId="01F39C22" w14:textId="77777777" w:rsidTr="00892A6F">
        <w:tc>
          <w:tcPr>
            <w:tcW w:w="1241" w:type="pct"/>
            <w:shd w:val="clear" w:color="auto" w:fill="auto"/>
          </w:tcPr>
          <w:p w14:paraId="38ACB32F" w14:textId="77777777" w:rsidR="009661A1" w:rsidRDefault="002E226A" w:rsidP="009661A1">
            <w:r>
              <w:t>5</w:t>
            </w:r>
            <w:r w:rsidR="00892A6F">
              <w:t xml:space="preserve">. </w:t>
            </w:r>
            <w:r w:rsidR="009661A1" w:rsidRPr="009661A1">
              <w:rPr>
                <w:b/>
                <w:bCs/>
              </w:rPr>
              <w:t>[3 marks]</w:t>
            </w:r>
            <w:r w:rsidR="009661A1">
              <w:t xml:space="preserve"> Take a screenshot of the data (be sure to include your visible table name as evidence of your work) and place it in the Lab submission template.</w:t>
            </w:r>
          </w:p>
          <w:p w14:paraId="0774EB16" w14:textId="5462DBBA" w:rsidR="002E226A" w:rsidRDefault="002E226A" w:rsidP="002E226A"/>
          <w:p w14:paraId="3DD898C8" w14:textId="2B6B60A4" w:rsidR="00C46131" w:rsidRPr="00E85938" w:rsidRDefault="00C46131" w:rsidP="00BA2A3A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6637B3A5" w14:textId="7EACB497" w:rsidR="00B153F7" w:rsidRPr="00E85938" w:rsidRDefault="0050342C" w:rsidP="00C46131">
            <w:pPr>
              <w:rPr>
                <w:b/>
                <w:sz w:val="18"/>
                <w:szCs w:val="18"/>
              </w:rPr>
            </w:pPr>
            <w:r w:rsidRPr="0050342C">
              <w:rPr>
                <w:b/>
                <w:sz w:val="18"/>
                <w:szCs w:val="18"/>
              </w:rPr>
              <w:drawing>
                <wp:inline distT="0" distB="0" distL="0" distR="0" wp14:anchorId="429904C2" wp14:editId="035862B8">
                  <wp:extent cx="4434205" cy="1151255"/>
                  <wp:effectExtent l="0" t="0" r="4445" b="0"/>
                  <wp:docPr id="465107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1078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9C755" w14:textId="77777777" w:rsidR="00B153F7" w:rsidRPr="00B153F7" w:rsidRDefault="00B153F7" w:rsidP="00B153F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rFonts w:ascii="Times" w:hAnsi="Times" w:cs="Times"/>
          <w:bCs/>
          <w:sz w:val="28"/>
          <w:szCs w:val="28"/>
          <w:u w:val="single"/>
        </w:rPr>
      </w:pPr>
    </w:p>
    <w:p w14:paraId="36506477" w14:textId="19D43F65" w:rsidR="00B153F7" w:rsidRDefault="00B153F7" w:rsidP="000465B0">
      <w:pPr>
        <w:tabs>
          <w:tab w:val="num" w:pos="2160"/>
        </w:tabs>
      </w:pPr>
    </w:p>
    <w:p w14:paraId="138C3C3B" w14:textId="4C734D3C" w:rsidR="002E226A" w:rsidRDefault="002E226A" w:rsidP="002E226A">
      <w:pPr>
        <w:pStyle w:val="Heading1"/>
        <w:rPr>
          <w:sz w:val="24"/>
        </w:rPr>
      </w:pPr>
      <w:r>
        <w:rPr>
          <w:sz w:val="24"/>
        </w:rPr>
        <w:t xml:space="preserve">Part B: </w:t>
      </w:r>
      <w:r>
        <w:t>Updating and Select Query Basics</w:t>
      </w:r>
      <w:r w:rsidR="009661A1">
        <w:t xml:space="preserve"> [ 4 marks ]</w:t>
      </w:r>
    </w:p>
    <w:p w14:paraId="05EF70FD" w14:textId="77777777" w:rsidR="002E226A" w:rsidRDefault="002E226A" w:rsidP="002E226A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4DCE4D4F" w14:textId="77777777" w:rsidR="002E226A" w:rsidRPr="00892A6F" w:rsidRDefault="002E226A" w:rsidP="002E226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2E226A" w:rsidRPr="00E85938" w14:paraId="70F6C654" w14:textId="77777777" w:rsidTr="00D077F2">
        <w:tc>
          <w:tcPr>
            <w:tcW w:w="1241" w:type="pct"/>
            <w:shd w:val="clear" w:color="auto" w:fill="auto"/>
          </w:tcPr>
          <w:p w14:paraId="7E78C0C3" w14:textId="77777777" w:rsidR="002E226A" w:rsidRPr="00BE366D" w:rsidRDefault="002E226A" w:rsidP="00D077F2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  <w:r>
              <w:rPr>
                <w:b/>
              </w:rPr>
              <w:t>/Step</w:t>
            </w:r>
          </w:p>
        </w:tc>
        <w:tc>
          <w:tcPr>
            <w:tcW w:w="3759" w:type="pct"/>
            <w:shd w:val="clear" w:color="auto" w:fill="auto"/>
          </w:tcPr>
          <w:p w14:paraId="7987FCB6" w14:textId="77777777" w:rsidR="002E226A" w:rsidRPr="00E85938" w:rsidRDefault="002E226A" w:rsidP="00D077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2E226A" w:rsidRPr="00E85938" w14:paraId="18C120B3" w14:textId="77777777" w:rsidTr="00D077F2">
        <w:tc>
          <w:tcPr>
            <w:tcW w:w="1241" w:type="pct"/>
            <w:shd w:val="clear" w:color="auto" w:fill="auto"/>
          </w:tcPr>
          <w:p w14:paraId="5FEA098B" w14:textId="04AF8F59" w:rsidR="002E226A" w:rsidRDefault="002E226A" w:rsidP="00D077F2">
            <w:r w:rsidRPr="002E226A">
              <w:t>4.</w:t>
            </w:r>
            <w:r>
              <w:t xml:space="preserve"> </w:t>
            </w:r>
            <w:r w:rsidR="009661A1">
              <w:t>[</w:t>
            </w:r>
            <w:r w:rsidR="009661A1" w:rsidRPr="00041F75">
              <w:rPr>
                <w:b/>
                <w:bCs/>
              </w:rPr>
              <w:t xml:space="preserve">2 marks] </w:t>
            </w:r>
            <w:r w:rsidR="009661A1">
              <w:t xml:space="preserve"> </w:t>
            </w:r>
            <w:r w:rsidRPr="002E226A">
              <w:t xml:space="preserve">You should see a subset of the columns similar to the screenshot below.  </w:t>
            </w:r>
          </w:p>
          <w:p w14:paraId="44B83A1A" w14:textId="77777777" w:rsidR="002E226A" w:rsidRDefault="002E226A" w:rsidP="00D077F2"/>
          <w:p w14:paraId="5A14EAB2" w14:textId="307CF463" w:rsidR="002E226A" w:rsidRPr="00E85938" w:rsidRDefault="002E226A" w:rsidP="00D077F2">
            <w:pPr>
              <w:rPr>
                <w:b/>
                <w:sz w:val="18"/>
                <w:szCs w:val="18"/>
              </w:rPr>
            </w:pPr>
            <w:r w:rsidRPr="002E226A">
              <w:t>Take a screenshot of the data (be sure to include your visible table name as evidence of your work) and place it in the Lab submission template.</w:t>
            </w:r>
          </w:p>
        </w:tc>
        <w:tc>
          <w:tcPr>
            <w:tcW w:w="3759" w:type="pct"/>
            <w:shd w:val="clear" w:color="auto" w:fill="auto"/>
          </w:tcPr>
          <w:p w14:paraId="6F7C9085" w14:textId="71CEEEE9" w:rsidR="002E226A" w:rsidRPr="00E85938" w:rsidRDefault="00454DC2" w:rsidP="00D077F2">
            <w:pPr>
              <w:rPr>
                <w:b/>
                <w:sz w:val="18"/>
                <w:szCs w:val="18"/>
              </w:rPr>
            </w:pPr>
            <w:r w:rsidRPr="00454DC2">
              <w:rPr>
                <w:b/>
                <w:sz w:val="18"/>
                <w:szCs w:val="18"/>
              </w:rPr>
              <w:drawing>
                <wp:inline distT="0" distB="0" distL="0" distR="0" wp14:anchorId="2AB064D2" wp14:editId="4C18A6BA">
                  <wp:extent cx="4434205" cy="1798955"/>
                  <wp:effectExtent l="0" t="0" r="4445" b="0"/>
                  <wp:docPr id="28064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45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1C8D2DCF" w14:textId="77777777" w:rsidTr="00D077F2">
        <w:tc>
          <w:tcPr>
            <w:tcW w:w="1241" w:type="pct"/>
            <w:shd w:val="clear" w:color="auto" w:fill="auto"/>
          </w:tcPr>
          <w:p w14:paraId="5B9B2434" w14:textId="5682C865" w:rsidR="009661A1" w:rsidRDefault="009661A1" w:rsidP="009661A1">
            <w:r>
              <w:t xml:space="preserve">5 a) </w:t>
            </w:r>
            <w:r w:rsidRPr="009661A1">
              <w:rPr>
                <w:b/>
                <w:bCs/>
              </w:rPr>
              <w:t>[1 mark]</w:t>
            </w:r>
            <w:r>
              <w:t xml:space="preserve"> Query with Where Clause</w:t>
            </w:r>
          </w:p>
          <w:p w14:paraId="7ECA5912" w14:textId="7F1ECC93" w:rsidR="002E226A" w:rsidRPr="002E226A" w:rsidRDefault="002E226A" w:rsidP="00D077F2"/>
        </w:tc>
        <w:tc>
          <w:tcPr>
            <w:tcW w:w="3759" w:type="pct"/>
            <w:shd w:val="clear" w:color="auto" w:fill="auto"/>
          </w:tcPr>
          <w:p w14:paraId="33C80C50" w14:textId="1B1AD87C" w:rsidR="002E226A" w:rsidRPr="00E85938" w:rsidRDefault="00454DC2" w:rsidP="00D077F2">
            <w:pPr>
              <w:rPr>
                <w:b/>
                <w:sz w:val="18"/>
                <w:szCs w:val="18"/>
              </w:rPr>
            </w:pPr>
            <w:r w:rsidRPr="00454DC2">
              <w:rPr>
                <w:b/>
                <w:sz w:val="18"/>
                <w:szCs w:val="18"/>
              </w:rPr>
              <w:drawing>
                <wp:inline distT="0" distB="0" distL="0" distR="0" wp14:anchorId="6FEFD99F" wp14:editId="5F7C9B07">
                  <wp:extent cx="4434205" cy="1115060"/>
                  <wp:effectExtent l="0" t="0" r="4445" b="8890"/>
                  <wp:docPr id="1644730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730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19C80832" w14:textId="77777777" w:rsidTr="00D077F2">
        <w:tc>
          <w:tcPr>
            <w:tcW w:w="1241" w:type="pct"/>
            <w:shd w:val="clear" w:color="auto" w:fill="auto"/>
          </w:tcPr>
          <w:p w14:paraId="23CCA089" w14:textId="2C34022E" w:rsidR="009661A1" w:rsidRDefault="002E226A" w:rsidP="009661A1">
            <w:r>
              <w:lastRenderedPageBreak/>
              <w:t xml:space="preserve">5 </w:t>
            </w:r>
            <w:r w:rsidR="009661A1">
              <w:t xml:space="preserve">b) </w:t>
            </w:r>
            <w:r w:rsidR="009661A1" w:rsidRPr="009661A1">
              <w:rPr>
                <w:b/>
                <w:bCs/>
              </w:rPr>
              <w:t>[1 mark]</w:t>
            </w:r>
            <w:r w:rsidR="009661A1">
              <w:t xml:space="preserve"> Query with an expression/calculation in the select. …..</w:t>
            </w:r>
          </w:p>
          <w:p w14:paraId="377D3C84" w14:textId="7C376462" w:rsidR="002E226A" w:rsidRDefault="002E226A" w:rsidP="00D077F2"/>
        </w:tc>
        <w:tc>
          <w:tcPr>
            <w:tcW w:w="3759" w:type="pct"/>
            <w:shd w:val="clear" w:color="auto" w:fill="auto"/>
          </w:tcPr>
          <w:p w14:paraId="5A877608" w14:textId="0F7412B9" w:rsidR="002E226A" w:rsidRPr="00E85938" w:rsidRDefault="00F21853" w:rsidP="00D077F2">
            <w:pPr>
              <w:rPr>
                <w:b/>
                <w:sz w:val="18"/>
                <w:szCs w:val="18"/>
              </w:rPr>
            </w:pPr>
            <w:r w:rsidRPr="00F21853">
              <w:rPr>
                <w:b/>
                <w:sz w:val="18"/>
                <w:szCs w:val="18"/>
              </w:rPr>
              <w:drawing>
                <wp:inline distT="0" distB="0" distL="0" distR="0" wp14:anchorId="72FF04C4" wp14:editId="3C66D0EF">
                  <wp:extent cx="4434205" cy="1564640"/>
                  <wp:effectExtent l="0" t="0" r="4445" b="0"/>
                  <wp:docPr id="176680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8035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0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0C96C" w14:textId="77777777" w:rsidR="002E226A" w:rsidRDefault="002E226A" w:rsidP="000465B0">
      <w:pPr>
        <w:tabs>
          <w:tab w:val="num" w:pos="2160"/>
        </w:tabs>
      </w:pPr>
    </w:p>
    <w:p w14:paraId="236277A4" w14:textId="6EBDF432" w:rsidR="00892A6F" w:rsidRDefault="00B6766B" w:rsidP="00B6766B">
      <w:pPr>
        <w:tabs>
          <w:tab w:val="num" w:pos="2160"/>
        </w:tabs>
        <w:rPr>
          <w:b/>
        </w:rPr>
      </w:pPr>
      <w:r w:rsidRPr="00394997">
        <w:rPr>
          <w:b/>
        </w:rPr>
        <w:t xml:space="preserve"> </w:t>
      </w:r>
    </w:p>
    <w:p w14:paraId="46B09C03" w14:textId="0EA65A9A" w:rsidR="002E226A" w:rsidRDefault="00892A6F" w:rsidP="002E226A">
      <w:pPr>
        <w:pStyle w:val="Heading1"/>
        <w:rPr>
          <w:sz w:val="24"/>
        </w:rPr>
      </w:pPr>
      <w:r>
        <w:br w:type="column"/>
      </w:r>
      <w:r w:rsidR="002E226A">
        <w:rPr>
          <w:sz w:val="24"/>
        </w:rPr>
        <w:lastRenderedPageBreak/>
        <w:t xml:space="preserve">Part C: </w:t>
      </w:r>
      <w:r w:rsidR="002E226A">
        <w:t>Aggregate Queries and Null Values</w:t>
      </w:r>
      <w:r w:rsidR="009661A1">
        <w:t xml:space="preserve"> [ 5 marks ]</w:t>
      </w:r>
    </w:p>
    <w:p w14:paraId="005DF410" w14:textId="77777777" w:rsidR="002E226A" w:rsidRDefault="002E226A" w:rsidP="002E226A">
      <w:pPr>
        <w:rPr>
          <w:sz w:val="18"/>
        </w:rPr>
      </w:pPr>
      <w:r w:rsidRPr="009C19DE">
        <w:rPr>
          <w:sz w:val="18"/>
        </w:rPr>
        <w:t xml:space="preserve">Place </w:t>
      </w:r>
      <w:r>
        <w:rPr>
          <w:sz w:val="18"/>
        </w:rPr>
        <w:t>s</w:t>
      </w:r>
      <w:r w:rsidRPr="009C19DE">
        <w:rPr>
          <w:sz w:val="18"/>
        </w:rPr>
        <w:t xml:space="preserve">creenshots </w:t>
      </w:r>
      <w:r>
        <w:rPr>
          <w:sz w:val="18"/>
        </w:rPr>
        <w:t>of the key steps in the table below</w:t>
      </w:r>
    </w:p>
    <w:p w14:paraId="2F68BC8A" w14:textId="77777777" w:rsidR="002E226A" w:rsidRPr="00892A6F" w:rsidRDefault="002E226A" w:rsidP="002E226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7"/>
        <w:gridCol w:w="7199"/>
      </w:tblGrid>
      <w:tr w:rsidR="002E226A" w:rsidRPr="00E85938" w14:paraId="7445832F" w14:textId="77777777" w:rsidTr="00D077F2">
        <w:tc>
          <w:tcPr>
            <w:tcW w:w="1241" w:type="pct"/>
            <w:shd w:val="clear" w:color="auto" w:fill="auto"/>
          </w:tcPr>
          <w:p w14:paraId="6015D2D9" w14:textId="77777777" w:rsidR="002E226A" w:rsidRPr="00BE366D" w:rsidRDefault="002E226A" w:rsidP="00D077F2">
            <w:pPr>
              <w:rPr>
                <w:b/>
              </w:rPr>
            </w:pPr>
            <w:r w:rsidRPr="00BE366D">
              <w:rPr>
                <w:b/>
              </w:rPr>
              <w:t>Question</w:t>
            </w:r>
            <w:r>
              <w:rPr>
                <w:b/>
              </w:rPr>
              <w:t>/Step</w:t>
            </w:r>
          </w:p>
        </w:tc>
        <w:tc>
          <w:tcPr>
            <w:tcW w:w="3759" w:type="pct"/>
            <w:shd w:val="clear" w:color="auto" w:fill="auto"/>
          </w:tcPr>
          <w:p w14:paraId="4046B975" w14:textId="77777777" w:rsidR="002E226A" w:rsidRPr="00E85938" w:rsidRDefault="002E226A" w:rsidP="00D077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Screenshot (paste below, adjacent to each question)</w:t>
            </w:r>
          </w:p>
        </w:tc>
      </w:tr>
      <w:tr w:rsidR="002E226A" w:rsidRPr="00E85938" w14:paraId="4295B3D8" w14:textId="77777777" w:rsidTr="00D077F2">
        <w:tc>
          <w:tcPr>
            <w:tcW w:w="1241" w:type="pct"/>
            <w:shd w:val="clear" w:color="auto" w:fill="auto"/>
          </w:tcPr>
          <w:p w14:paraId="7BD1C51D" w14:textId="7533C906" w:rsidR="002E226A" w:rsidRDefault="002E226A" w:rsidP="00D077F2">
            <w:r>
              <w:t xml:space="preserve">1a. </w:t>
            </w:r>
            <w:r w:rsidR="009661A1">
              <w:t>[</w:t>
            </w:r>
            <w:r w:rsidR="009661A1" w:rsidRPr="000944FE">
              <w:rPr>
                <w:b/>
                <w:bCs/>
              </w:rPr>
              <w:t>1 mark]</w:t>
            </w:r>
            <w:r w:rsidR="009661A1">
              <w:t xml:space="preserve"> </w:t>
            </w:r>
            <w:r>
              <w:t>Summarizing the value of products in the table using average.</w:t>
            </w:r>
          </w:p>
          <w:p w14:paraId="602089A5" w14:textId="77CC8330" w:rsidR="002E226A" w:rsidRPr="00E85938" w:rsidRDefault="002E226A" w:rsidP="00D077F2">
            <w:pPr>
              <w:rPr>
                <w:b/>
                <w:sz w:val="18"/>
                <w:szCs w:val="18"/>
              </w:rPr>
            </w:pPr>
          </w:p>
        </w:tc>
        <w:tc>
          <w:tcPr>
            <w:tcW w:w="3759" w:type="pct"/>
            <w:shd w:val="clear" w:color="auto" w:fill="auto"/>
          </w:tcPr>
          <w:p w14:paraId="5B4D612C" w14:textId="36633359" w:rsidR="002E226A" w:rsidRPr="00E85938" w:rsidRDefault="00F21853" w:rsidP="00D077F2">
            <w:pPr>
              <w:rPr>
                <w:b/>
                <w:sz w:val="18"/>
                <w:szCs w:val="18"/>
              </w:rPr>
            </w:pPr>
            <w:r w:rsidRPr="00F21853">
              <w:rPr>
                <w:b/>
                <w:sz w:val="18"/>
                <w:szCs w:val="18"/>
              </w:rPr>
              <w:drawing>
                <wp:inline distT="0" distB="0" distL="0" distR="0" wp14:anchorId="16B5BE5E" wp14:editId="5554D83D">
                  <wp:extent cx="3724795" cy="1933845"/>
                  <wp:effectExtent l="0" t="0" r="9525" b="9525"/>
                  <wp:docPr id="1423444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4441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6C907B4E" w14:textId="77777777" w:rsidTr="00D077F2">
        <w:tc>
          <w:tcPr>
            <w:tcW w:w="1241" w:type="pct"/>
            <w:shd w:val="clear" w:color="auto" w:fill="auto"/>
          </w:tcPr>
          <w:p w14:paraId="04213DAA" w14:textId="6E776FD5" w:rsidR="002E226A" w:rsidRPr="002E226A" w:rsidRDefault="002E226A" w:rsidP="00D077F2">
            <w:r>
              <w:t xml:space="preserve">1b. </w:t>
            </w:r>
            <w:r w:rsidR="009661A1">
              <w:t>[</w:t>
            </w:r>
            <w:r w:rsidR="009661A1" w:rsidRPr="000944FE">
              <w:rPr>
                <w:b/>
                <w:bCs/>
              </w:rPr>
              <w:t>1 mark]</w:t>
            </w:r>
            <w:r w:rsidR="009661A1">
              <w:t xml:space="preserve"> </w:t>
            </w:r>
            <w:r>
              <w:t>Counting in the table with criteria.</w:t>
            </w:r>
          </w:p>
        </w:tc>
        <w:tc>
          <w:tcPr>
            <w:tcW w:w="3759" w:type="pct"/>
            <w:shd w:val="clear" w:color="auto" w:fill="auto"/>
          </w:tcPr>
          <w:p w14:paraId="0A474E38" w14:textId="21F45813" w:rsidR="002E226A" w:rsidRPr="00E85938" w:rsidRDefault="00C01F3B" w:rsidP="00D077F2">
            <w:pPr>
              <w:rPr>
                <w:b/>
                <w:sz w:val="18"/>
                <w:szCs w:val="18"/>
              </w:rPr>
            </w:pPr>
            <w:r w:rsidRPr="00C01F3B">
              <w:rPr>
                <w:b/>
                <w:sz w:val="18"/>
                <w:szCs w:val="18"/>
              </w:rPr>
              <w:drawing>
                <wp:inline distT="0" distB="0" distL="0" distR="0" wp14:anchorId="35E39D7B" wp14:editId="781D5A96">
                  <wp:extent cx="4220164" cy="1971950"/>
                  <wp:effectExtent l="0" t="0" r="9525" b="9525"/>
                  <wp:docPr id="21480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020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788F9503" w14:textId="77777777" w:rsidTr="00D077F2">
        <w:tc>
          <w:tcPr>
            <w:tcW w:w="1241" w:type="pct"/>
            <w:shd w:val="clear" w:color="auto" w:fill="auto"/>
          </w:tcPr>
          <w:p w14:paraId="7DD74BAE" w14:textId="150010D6" w:rsidR="002E226A" w:rsidRDefault="002E226A" w:rsidP="00D077F2">
            <w:r>
              <w:t xml:space="preserve">2b. </w:t>
            </w:r>
            <w:r w:rsidR="009661A1">
              <w:t>[</w:t>
            </w:r>
            <w:r w:rsidR="009661A1" w:rsidRPr="000944FE">
              <w:rPr>
                <w:b/>
                <w:bCs/>
              </w:rPr>
              <w:t>1 mark]</w:t>
            </w:r>
            <w:r w:rsidR="009661A1">
              <w:t xml:space="preserve"> </w:t>
            </w:r>
            <w:r>
              <w:t>Repeat the same query we did earlier to get the average.  Notice that there is no change to the average.</w:t>
            </w:r>
          </w:p>
        </w:tc>
        <w:tc>
          <w:tcPr>
            <w:tcW w:w="3759" w:type="pct"/>
            <w:shd w:val="clear" w:color="auto" w:fill="auto"/>
          </w:tcPr>
          <w:p w14:paraId="477F453A" w14:textId="47AC9234" w:rsidR="002E226A" w:rsidRPr="00E85938" w:rsidRDefault="00B94A90" w:rsidP="00D077F2">
            <w:pPr>
              <w:rPr>
                <w:b/>
                <w:sz w:val="18"/>
                <w:szCs w:val="18"/>
              </w:rPr>
            </w:pPr>
            <w:r w:rsidRPr="00B94A90">
              <w:rPr>
                <w:b/>
                <w:sz w:val="18"/>
                <w:szCs w:val="18"/>
              </w:rPr>
              <w:drawing>
                <wp:inline distT="0" distB="0" distL="0" distR="0" wp14:anchorId="4271BD1E" wp14:editId="2070F4C7">
                  <wp:extent cx="4010585" cy="2019582"/>
                  <wp:effectExtent l="0" t="0" r="9525" b="0"/>
                  <wp:docPr id="1371813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8135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2A3868D3" w14:textId="77777777" w:rsidTr="00D077F2">
        <w:tc>
          <w:tcPr>
            <w:tcW w:w="1241" w:type="pct"/>
            <w:shd w:val="clear" w:color="auto" w:fill="auto"/>
          </w:tcPr>
          <w:p w14:paraId="74A9CF9E" w14:textId="640FB8CF" w:rsidR="002E226A" w:rsidRDefault="002E226A" w:rsidP="002E226A">
            <w:r>
              <w:lastRenderedPageBreak/>
              <w:t xml:space="preserve">2c. </w:t>
            </w:r>
            <w:r w:rsidR="009661A1">
              <w:t>[</w:t>
            </w:r>
            <w:r w:rsidR="009661A1" w:rsidRPr="000944FE">
              <w:rPr>
                <w:b/>
                <w:bCs/>
              </w:rPr>
              <w:t>1 mark]</w:t>
            </w:r>
            <w:r w:rsidR="009661A1">
              <w:t xml:space="preserve"> </w:t>
            </w:r>
            <w:r>
              <w:t>Now we will experiment with null data specifically by issuing a count query with a filter.</w:t>
            </w:r>
          </w:p>
          <w:p w14:paraId="2C258991" w14:textId="318ED390" w:rsidR="002E226A" w:rsidRDefault="002E226A" w:rsidP="00D077F2"/>
        </w:tc>
        <w:tc>
          <w:tcPr>
            <w:tcW w:w="3759" w:type="pct"/>
            <w:shd w:val="clear" w:color="auto" w:fill="auto"/>
          </w:tcPr>
          <w:p w14:paraId="371B37CC" w14:textId="35820957" w:rsidR="002E226A" w:rsidRPr="00E85938" w:rsidRDefault="00B94A90" w:rsidP="00D077F2">
            <w:pPr>
              <w:rPr>
                <w:b/>
                <w:sz w:val="18"/>
                <w:szCs w:val="18"/>
              </w:rPr>
            </w:pPr>
            <w:r w:rsidRPr="00B94A90">
              <w:rPr>
                <w:b/>
                <w:sz w:val="18"/>
                <w:szCs w:val="18"/>
              </w:rPr>
              <w:drawing>
                <wp:inline distT="0" distB="0" distL="0" distR="0" wp14:anchorId="58AD1796" wp14:editId="036EAC30">
                  <wp:extent cx="4315427" cy="2086266"/>
                  <wp:effectExtent l="0" t="0" r="9525" b="9525"/>
                  <wp:docPr id="746451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510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6A" w:rsidRPr="00E85938" w14:paraId="6AE90CA8" w14:textId="77777777" w:rsidTr="00D077F2">
        <w:tc>
          <w:tcPr>
            <w:tcW w:w="1241" w:type="pct"/>
            <w:shd w:val="clear" w:color="auto" w:fill="auto"/>
          </w:tcPr>
          <w:p w14:paraId="10934CEF" w14:textId="0B508774" w:rsidR="002E226A" w:rsidRDefault="002E226A" w:rsidP="002E226A">
            <w:r>
              <w:t xml:space="preserve">2d. </w:t>
            </w:r>
            <w:r w:rsidR="009661A1">
              <w:t>[</w:t>
            </w:r>
            <w:r w:rsidR="009661A1" w:rsidRPr="000944FE">
              <w:rPr>
                <w:b/>
                <w:bCs/>
              </w:rPr>
              <w:t>1 mark]</w:t>
            </w:r>
            <w:r w:rsidR="009661A1">
              <w:t xml:space="preserve"> </w:t>
            </w:r>
            <w:r>
              <w:t>Now instead of counting rows using the asterisk, we’ll see what count we get by counting a specific column. Do null values get counted?</w:t>
            </w:r>
          </w:p>
          <w:p w14:paraId="50A16B38" w14:textId="77777777" w:rsidR="002E226A" w:rsidRDefault="002E226A" w:rsidP="002E226A"/>
        </w:tc>
        <w:tc>
          <w:tcPr>
            <w:tcW w:w="3759" w:type="pct"/>
            <w:shd w:val="clear" w:color="auto" w:fill="auto"/>
          </w:tcPr>
          <w:p w14:paraId="5B9B2BB8" w14:textId="789F29E2" w:rsidR="002E226A" w:rsidRPr="00E85938" w:rsidRDefault="0070439B" w:rsidP="00D077F2">
            <w:pPr>
              <w:rPr>
                <w:b/>
                <w:sz w:val="18"/>
                <w:szCs w:val="18"/>
              </w:rPr>
            </w:pPr>
            <w:r w:rsidRPr="0070439B">
              <w:rPr>
                <w:b/>
                <w:sz w:val="18"/>
                <w:szCs w:val="18"/>
              </w:rPr>
              <w:drawing>
                <wp:inline distT="0" distB="0" distL="0" distR="0" wp14:anchorId="0D16B752" wp14:editId="3B836DC7">
                  <wp:extent cx="4058216" cy="1943371"/>
                  <wp:effectExtent l="0" t="0" r="0" b="0"/>
                  <wp:docPr id="94541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4107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5C1F" w14:textId="625A92C3" w:rsidR="00D73DC7" w:rsidRDefault="00D73DC7" w:rsidP="00735BC7"/>
    <w:sectPr w:rsidR="00D73DC7" w:rsidSect="000039C4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61BAF" w14:textId="77777777" w:rsidR="0000398B" w:rsidRDefault="0000398B" w:rsidP="00AD0350">
      <w:r>
        <w:separator/>
      </w:r>
    </w:p>
  </w:endnote>
  <w:endnote w:type="continuationSeparator" w:id="0">
    <w:p w14:paraId="3BD45625" w14:textId="77777777" w:rsidR="0000398B" w:rsidRDefault="0000398B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10DF3713" w:rsidR="009C19DE" w:rsidRPr="00AE47F0" w:rsidRDefault="009C19DE" w:rsidP="00892A6F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 xml:space="preserve">ACS 2814 - Lab </w:t>
          </w:r>
          <w:r w:rsidR="002E226A">
            <w:rPr>
              <w:rFonts w:cs="Arial"/>
              <w:sz w:val="16"/>
              <w:szCs w:val="18"/>
            </w:rPr>
            <w:t>5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46139" w14:textId="77777777" w:rsidR="0000398B" w:rsidRDefault="0000398B" w:rsidP="00AD0350">
      <w:r>
        <w:separator/>
      </w:r>
    </w:p>
  </w:footnote>
  <w:footnote w:type="continuationSeparator" w:id="0">
    <w:p w14:paraId="72F84FCB" w14:textId="77777777" w:rsidR="0000398B" w:rsidRDefault="0000398B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432A10B2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>ACS-2814: Applications Of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F16EBF"/>
    <w:multiLevelType w:val="hybridMultilevel"/>
    <w:tmpl w:val="1EEE01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D3D85"/>
    <w:multiLevelType w:val="hybridMultilevel"/>
    <w:tmpl w:val="0638043C"/>
    <w:lvl w:ilvl="0" w:tplc="E5E40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346712">
    <w:abstractNumId w:val="0"/>
  </w:num>
  <w:num w:numId="2" w16cid:durableId="1006980428">
    <w:abstractNumId w:val="1"/>
  </w:num>
  <w:num w:numId="3" w16cid:durableId="475415968">
    <w:abstractNumId w:val="2"/>
  </w:num>
  <w:num w:numId="4" w16cid:durableId="227618509">
    <w:abstractNumId w:val="12"/>
  </w:num>
  <w:num w:numId="5" w16cid:durableId="1648827180">
    <w:abstractNumId w:val="4"/>
  </w:num>
  <w:num w:numId="6" w16cid:durableId="1931113913">
    <w:abstractNumId w:val="5"/>
  </w:num>
  <w:num w:numId="7" w16cid:durableId="261688541">
    <w:abstractNumId w:val="11"/>
  </w:num>
  <w:num w:numId="8" w16cid:durableId="1581018838">
    <w:abstractNumId w:val="10"/>
  </w:num>
  <w:num w:numId="9" w16cid:durableId="2052151396">
    <w:abstractNumId w:val="8"/>
  </w:num>
  <w:num w:numId="10" w16cid:durableId="1841893251">
    <w:abstractNumId w:val="6"/>
  </w:num>
  <w:num w:numId="11" w16cid:durableId="1913660282">
    <w:abstractNumId w:val="7"/>
  </w:num>
  <w:num w:numId="12" w16cid:durableId="1386680098">
    <w:abstractNumId w:val="9"/>
  </w:num>
  <w:num w:numId="13" w16cid:durableId="1279333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8B"/>
    <w:rsid w:val="000039C4"/>
    <w:rsid w:val="00027771"/>
    <w:rsid w:val="00032427"/>
    <w:rsid w:val="00040791"/>
    <w:rsid w:val="000465B0"/>
    <w:rsid w:val="000506DC"/>
    <w:rsid w:val="000711BD"/>
    <w:rsid w:val="001538AF"/>
    <w:rsid w:val="00164786"/>
    <w:rsid w:val="001B7360"/>
    <w:rsid w:val="001B7DC0"/>
    <w:rsid w:val="00202116"/>
    <w:rsid w:val="002221E2"/>
    <w:rsid w:val="00226ED0"/>
    <w:rsid w:val="002560D5"/>
    <w:rsid w:val="00277BE4"/>
    <w:rsid w:val="00290B36"/>
    <w:rsid w:val="002C121A"/>
    <w:rsid w:val="002E226A"/>
    <w:rsid w:val="00304DA0"/>
    <w:rsid w:val="00350B60"/>
    <w:rsid w:val="00385F7A"/>
    <w:rsid w:val="00394997"/>
    <w:rsid w:val="003A3AFF"/>
    <w:rsid w:val="003C511F"/>
    <w:rsid w:val="003C5F12"/>
    <w:rsid w:val="003D5C0F"/>
    <w:rsid w:val="003F12A0"/>
    <w:rsid w:val="0040192C"/>
    <w:rsid w:val="004317D2"/>
    <w:rsid w:val="00454DC2"/>
    <w:rsid w:val="00456214"/>
    <w:rsid w:val="00466104"/>
    <w:rsid w:val="00473A4A"/>
    <w:rsid w:val="004D3885"/>
    <w:rsid w:val="004F6571"/>
    <w:rsid w:val="0050342C"/>
    <w:rsid w:val="00542ED9"/>
    <w:rsid w:val="00545ECF"/>
    <w:rsid w:val="00570339"/>
    <w:rsid w:val="00597B93"/>
    <w:rsid w:val="005A6C81"/>
    <w:rsid w:val="005F0E9C"/>
    <w:rsid w:val="006253B8"/>
    <w:rsid w:val="006513A5"/>
    <w:rsid w:val="006B22A2"/>
    <w:rsid w:val="006F5C9D"/>
    <w:rsid w:val="0070439B"/>
    <w:rsid w:val="00723D5D"/>
    <w:rsid w:val="007273E2"/>
    <w:rsid w:val="00735BC7"/>
    <w:rsid w:val="00740B48"/>
    <w:rsid w:val="007451F7"/>
    <w:rsid w:val="007E1EA5"/>
    <w:rsid w:val="00864190"/>
    <w:rsid w:val="00872789"/>
    <w:rsid w:val="00884B8B"/>
    <w:rsid w:val="00892A6F"/>
    <w:rsid w:val="008978A6"/>
    <w:rsid w:val="008A422B"/>
    <w:rsid w:val="008D7D76"/>
    <w:rsid w:val="00937901"/>
    <w:rsid w:val="009661A1"/>
    <w:rsid w:val="009C19DE"/>
    <w:rsid w:val="009E4642"/>
    <w:rsid w:val="009E48B3"/>
    <w:rsid w:val="00A241AE"/>
    <w:rsid w:val="00AD0350"/>
    <w:rsid w:val="00AE47F0"/>
    <w:rsid w:val="00B153F7"/>
    <w:rsid w:val="00B30332"/>
    <w:rsid w:val="00B3392F"/>
    <w:rsid w:val="00B35EBA"/>
    <w:rsid w:val="00B375F6"/>
    <w:rsid w:val="00B6766B"/>
    <w:rsid w:val="00B9121C"/>
    <w:rsid w:val="00B94A90"/>
    <w:rsid w:val="00B94D08"/>
    <w:rsid w:val="00BA2A3A"/>
    <w:rsid w:val="00BA388B"/>
    <w:rsid w:val="00BD6AAD"/>
    <w:rsid w:val="00BD7BB3"/>
    <w:rsid w:val="00BE366D"/>
    <w:rsid w:val="00C01F3B"/>
    <w:rsid w:val="00C46131"/>
    <w:rsid w:val="00C636E9"/>
    <w:rsid w:val="00C81470"/>
    <w:rsid w:val="00C9041D"/>
    <w:rsid w:val="00CD22A9"/>
    <w:rsid w:val="00D10BAB"/>
    <w:rsid w:val="00D51113"/>
    <w:rsid w:val="00D73DC7"/>
    <w:rsid w:val="00D746D0"/>
    <w:rsid w:val="00D76553"/>
    <w:rsid w:val="00D92E13"/>
    <w:rsid w:val="00D959A6"/>
    <w:rsid w:val="00DE70C1"/>
    <w:rsid w:val="00E12A7B"/>
    <w:rsid w:val="00E479D6"/>
    <w:rsid w:val="00E77F00"/>
    <w:rsid w:val="00E85938"/>
    <w:rsid w:val="00ED284B"/>
    <w:rsid w:val="00EE4F7E"/>
    <w:rsid w:val="00EF053D"/>
    <w:rsid w:val="00F14CFC"/>
    <w:rsid w:val="00F21853"/>
    <w:rsid w:val="00F845C9"/>
    <w:rsid w:val="00F846CD"/>
    <w:rsid w:val="00F963E5"/>
    <w:rsid w:val="00FA56F2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D0350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Part A: Filtering in Access</vt:lpstr>
      <vt:lpstr>Part B</vt:lpstr>
    </vt:vector>
  </TitlesOfParts>
  <Manager/>
  <Company/>
  <LinksUpToDate>false</LinksUpToDate>
  <CharactersWithSpaces>1639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23</cp:revision>
  <cp:lastPrinted>2012-06-13T20:27:00Z</cp:lastPrinted>
  <dcterms:created xsi:type="dcterms:W3CDTF">2014-09-15T03:23:00Z</dcterms:created>
  <dcterms:modified xsi:type="dcterms:W3CDTF">2024-11-17T02:03:00Z</dcterms:modified>
  <cp:category/>
</cp:coreProperties>
</file>