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7A758" w14:textId="774C37FB" w:rsidR="000042B7" w:rsidRPr="003D574B" w:rsidRDefault="0042315F" w:rsidP="0042315F">
      <w:pPr>
        <w:jc w:val="center"/>
        <w:rPr>
          <w:rFonts w:ascii="Arial" w:hAnsi="Arial" w:cs="Arial"/>
          <w:sz w:val="28"/>
          <w:szCs w:val="28"/>
        </w:rPr>
      </w:pPr>
      <w:r w:rsidRPr="003D574B">
        <w:rPr>
          <w:rFonts w:ascii="Arial" w:hAnsi="Arial" w:cs="Arial"/>
          <w:sz w:val="28"/>
          <w:szCs w:val="28"/>
        </w:rPr>
        <w:t>Módulo 4</w:t>
      </w:r>
    </w:p>
    <w:p w14:paraId="4469B3AD" w14:textId="2BAD9CA4" w:rsidR="004006CE" w:rsidRDefault="004006CE" w:rsidP="004006CE">
      <w:pPr>
        <w:rPr>
          <w:rFonts w:ascii="Arial" w:hAnsi="Arial" w:cs="Arial"/>
          <w:b/>
          <w:bCs/>
          <w:sz w:val="28"/>
          <w:szCs w:val="28"/>
        </w:rPr>
      </w:pPr>
      <w:r w:rsidRPr="003D574B">
        <w:rPr>
          <w:rFonts w:ascii="Arial" w:hAnsi="Arial" w:cs="Arial"/>
          <w:b/>
          <w:bCs/>
          <w:sz w:val="28"/>
          <w:szCs w:val="28"/>
        </w:rPr>
        <w:t>Aula sobre iframes</w:t>
      </w:r>
      <w:r w:rsidR="003D574B" w:rsidRPr="003D574B">
        <w:rPr>
          <w:rFonts w:ascii="Arial" w:hAnsi="Arial" w:cs="Arial"/>
          <w:b/>
          <w:bCs/>
          <w:sz w:val="28"/>
          <w:szCs w:val="28"/>
        </w:rPr>
        <w:t>:</w:t>
      </w:r>
    </w:p>
    <w:p w14:paraId="5D627D74" w14:textId="23DA51A3" w:rsidR="003D574B" w:rsidRDefault="003D574B" w:rsidP="004006CE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3D574B">
        <w:rPr>
          <w:rFonts w:ascii="Arial" w:hAnsi="Arial" w:cs="Arial"/>
        </w:rPr>
        <w:t xml:space="preserve">Tamanho </w:t>
      </w:r>
      <w:r w:rsidR="00B1081E">
        <w:rPr>
          <w:rFonts w:ascii="Arial" w:hAnsi="Arial" w:cs="Arial"/>
        </w:rPr>
        <w:t xml:space="preserve">padão do iframe é de </w:t>
      </w:r>
      <w:r w:rsidR="00B1081E" w:rsidRPr="00905A22">
        <w:rPr>
          <w:rFonts w:ascii="Arial" w:hAnsi="Arial" w:cs="Arial"/>
          <w:b/>
          <w:bCs/>
        </w:rPr>
        <w:t>300x150px</w:t>
      </w:r>
      <w:r w:rsidR="00B1081E">
        <w:rPr>
          <w:rFonts w:ascii="Arial" w:hAnsi="Arial" w:cs="Arial"/>
        </w:rPr>
        <w:t>.</w:t>
      </w:r>
    </w:p>
    <w:p w14:paraId="64FC562C" w14:textId="417D5D06" w:rsidR="003A5E52" w:rsidRDefault="00FF2ED2" w:rsidP="00C34BFA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As css são soberanas</w:t>
      </w:r>
      <w:r w:rsidR="00B80D3A">
        <w:rPr>
          <w:rFonts w:ascii="Arial" w:hAnsi="Arial" w:cs="Arial"/>
        </w:rPr>
        <w:t xml:space="preserve"> na maioria dos casos, caso você adicione uma css de iframe e configura o in</w:t>
      </w:r>
      <w:r w:rsidR="00D10615">
        <w:rPr>
          <w:rFonts w:ascii="Arial" w:hAnsi="Arial" w:cs="Arial"/>
        </w:rPr>
        <w:t xml:space="preserve"> </w:t>
      </w:r>
      <w:r w:rsidR="00B80D3A">
        <w:rPr>
          <w:rFonts w:ascii="Arial" w:hAnsi="Arial" w:cs="Arial"/>
        </w:rPr>
        <w:t xml:space="preserve">line do iframe, vai valer </w:t>
      </w:r>
      <w:r w:rsidR="004B5A03">
        <w:rPr>
          <w:rFonts w:ascii="Arial" w:hAnsi="Arial" w:cs="Arial"/>
        </w:rPr>
        <w:t>o</w:t>
      </w:r>
      <w:r w:rsidR="003A5E52">
        <w:rPr>
          <w:rFonts w:ascii="Arial" w:hAnsi="Arial" w:cs="Arial"/>
        </w:rPr>
        <w:t xml:space="preserve"> </w:t>
      </w:r>
      <w:r w:rsidR="004B5A03">
        <w:rPr>
          <w:rFonts w:ascii="Arial" w:hAnsi="Arial" w:cs="Arial"/>
        </w:rPr>
        <w:t xml:space="preserve">que </w:t>
      </w:r>
      <w:r w:rsidR="003A5E52">
        <w:rPr>
          <w:rFonts w:ascii="Arial" w:hAnsi="Arial" w:cs="Arial"/>
        </w:rPr>
        <w:t>estão</w:t>
      </w:r>
      <w:r w:rsidR="004B5A03">
        <w:rPr>
          <w:rFonts w:ascii="Arial" w:hAnsi="Arial" w:cs="Arial"/>
        </w:rPr>
        <w:t xml:space="preserve"> configurados nas </w:t>
      </w:r>
      <w:r w:rsidR="003A5E52">
        <w:rPr>
          <w:rFonts w:ascii="Arial" w:hAnsi="Arial" w:cs="Arial"/>
        </w:rPr>
        <w:t>CSS.</w:t>
      </w:r>
    </w:p>
    <w:p w14:paraId="6A03235E" w14:textId="3F19C5A9" w:rsidR="003A5E52" w:rsidRDefault="003A5E52" w:rsidP="00C34BFA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Os parâmetros de rolagem do </w:t>
      </w:r>
      <w:r w:rsidR="00502E79">
        <w:rPr>
          <w:rFonts w:ascii="Arial" w:hAnsi="Arial" w:cs="Arial"/>
        </w:rPr>
        <w:t>iframe o “scolling”</w:t>
      </w:r>
      <w:r w:rsidR="000D421A">
        <w:rPr>
          <w:rFonts w:ascii="Arial" w:hAnsi="Arial" w:cs="Arial"/>
        </w:rPr>
        <w:t xml:space="preserve"> depende do </w:t>
      </w:r>
      <w:r w:rsidR="004B7350">
        <w:rPr>
          <w:rFonts w:ascii="Arial" w:hAnsi="Arial" w:cs="Arial"/>
        </w:rPr>
        <w:t xml:space="preserve">navegador, o parâmetro scolling=”no” deveria deixar o conteúdo </w:t>
      </w:r>
      <w:r w:rsidR="00F10B0F">
        <w:rPr>
          <w:rFonts w:ascii="Arial" w:hAnsi="Arial" w:cs="Arial"/>
        </w:rPr>
        <w:t xml:space="preserve">sem rolagem, </w:t>
      </w:r>
      <w:r w:rsidR="00C34BFA">
        <w:rPr>
          <w:rFonts w:ascii="Arial" w:hAnsi="Arial" w:cs="Arial"/>
        </w:rPr>
        <w:t>porém</w:t>
      </w:r>
      <w:r w:rsidR="00F10B0F">
        <w:rPr>
          <w:rFonts w:ascii="Arial" w:hAnsi="Arial" w:cs="Arial"/>
        </w:rPr>
        <w:t xml:space="preserve"> em alguns navegadores ele permite a rolagem mesmo o parâmetro estando configurado</w:t>
      </w:r>
    </w:p>
    <w:p w14:paraId="57E65A9E" w14:textId="77777777" w:rsidR="009C5E8F" w:rsidRDefault="009C5E8F" w:rsidP="009C5E8F">
      <w:pPr>
        <w:jc w:val="center"/>
        <w:rPr>
          <w:rFonts w:ascii="Arial" w:hAnsi="Arial" w:cs="Arial"/>
        </w:rPr>
      </w:pPr>
    </w:p>
    <w:p w14:paraId="6373D63E" w14:textId="1961CC46" w:rsidR="009C5E8F" w:rsidRDefault="009C5E8F" w:rsidP="009C5E8F">
      <w:pPr>
        <w:jc w:val="center"/>
        <w:rPr>
          <w:rFonts w:ascii="Arial" w:hAnsi="Arial" w:cs="Arial"/>
          <w:b/>
          <w:bCs/>
        </w:rPr>
      </w:pPr>
      <w:r w:rsidRPr="009C5E8F">
        <w:rPr>
          <w:rFonts w:ascii="Arial" w:hAnsi="Arial" w:cs="Arial"/>
          <w:b/>
          <w:bCs/>
        </w:rPr>
        <w:t>CAP.24 Formulários</w:t>
      </w:r>
    </w:p>
    <w:p w14:paraId="1DDBE906" w14:textId="5E71132E" w:rsidR="009C5E8F" w:rsidRPr="00F54FFF" w:rsidRDefault="009C5E8F" w:rsidP="009C5E8F">
      <w:pPr>
        <w:rPr>
          <w:rFonts w:ascii="Arial" w:hAnsi="Arial" w:cs="Arial"/>
        </w:rPr>
      </w:pPr>
      <w:r w:rsidRPr="00F54FFF">
        <w:rPr>
          <w:rFonts w:ascii="Arial" w:hAnsi="Arial" w:cs="Arial"/>
        </w:rPr>
        <w:tab/>
      </w:r>
      <w:r w:rsidR="00C345D4" w:rsidRPr="00F54FFF">
        <w:rPr>
          <w:rFonts w:ascii="Arial" w:hAnsi="Arial" w:cs="Arial"/>
        </w:rPr>
        <w:t>Label:</w:t>
      </w:r>
      <w:r w:rsidR="00890C4A" w:rsidRPr="00F54FFF">
        <w:rPr>
          <w:rFonts w:ascii="Arial" w:hAnsi="Arial" w:cs="Arial"/>
        </w:rPr>
        <w:t xml:space="preserve"> Não se faz formulário sem relacionar o label ao seu input, se não dificulta para</w:t>
      </w:r>
      <w:r w:rsidR="00437EA7">
        <w:rPr>
          <w:rFonts w:ascii="Arial" w:hAnsi="Arial" w:cs="Arial"/>
        </w:rPr>
        <w:t xml:space="preserve"> </w:t>
      </w:r>
      <w:r w:rsidR="00890C4A" w:rsidRPr="00F54FFF">
        <w:rPr>
          <w:rFonts w:ascii="Arial" w:hAnsi="Arial" w:cs="Arial"/>
        </w:rPr>
        <w:t xml:space="preserve">o navegador saber </w:t>
      </w:r>
      <w:r w:rsidR="00F54FFF" w:rsidRPr="00F54FFF">
        <w:rPr>
          <w:rFonts w:ascii="Arial" w:hAnsi="Arial" w:cs="Arial"/>
        </w:rPr>
        <w:t>qual caixa esta relacionada com o label.</w:t>
      </w:r>
    </w:p>
    <w:p w14:paraId="20792089" w14:textId="77777777" w:rsidR="00C345D4" w:rsidRPr="00F54FFF" w:rsidRDefault="00C345D4" w:rsidP="009C5E8F">
      <w:pPr>
        <w:rPr>
          <w:rFonts w:ascii="Arial" w:hAnsi="Arial" w:cs="Arial"/>
        </w:rPr>
      </w:pPr>
    </w:p>
    <w:p w14:paraId="5DAC2A36" w14:textId="715A5A8D" w:rsidR="009C5E8F" w:rsidRDefault="00853E65" w:rsidP="00C85745">
      <w:pPr>
        <w:ind w:firstLine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Get:</w:t>
      </w:r>
      <w:r w:rsidR="009503FF">
        <w:rPr>
          <w:rFonts w:ascii="Arial" w:hAnsi="Arial" w:cs="Arial"/>
          <w:b/>
          <w:bCs/>
        </w:rPr>
        <w:t xml:space="preserve"> você utiliza quando seus dados não são sensíveis como ex. peso, altura</w:t>
      </w:r>
      <w:r w:rsidR="00217F4B">
        <w:rPr>
          <w:rFonts w:ascii="Arial" w:hAnsi="Arial" w:cs="Arial"/>
          <w:b/>
          <w:bCs/>
        </w:rPr>
        <w:t xml:space="preserve">, no caso quando seu formulário não pede senha, n° de cartão de </w:t>
      </w:r>
      <w:r w:rsidR="00C82442">
        <w:rPr>
          <w:rFonts w:ascii="Arial" w:hAnsi="Arial" w:cs="Arial"/>
          <w:b/>
          <w:bCs/>
        </w:rPr>
        <w:t>crédito</w:t>
      </w:r>
      <w:r w:rsidR="00217F4B">
        <w:rPr>
          <w:rFonts w:ascii="Arial" w:hAnsi="Arial" w:cs="Arial"/>
          <w:b/>
          <w:bCs/>
        </w:rPr>
        <w:t xml:space="preserve"> etc.</w:t>
      </w:r>
    </w:p>
    <w:p w14:paraId="0C326E9A" w14:textId="7FF9340E" w:rsidR="00217F4B" w:rsidRDefault="00217F4B" w:rsidP="00C85745">
      <w:pPr>
        <w:ind w:firstLine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 GET é muito </w:t>
      </w:r>
      <w:r w:rsidR="00C82442">
        <w:rPr>
          <w:rFonts w:ascii="Arial" w:hAnsi="Arial" w:cs="Arial"/>
          <w:b/>
          <w:bCs/>
        </w:rPr>
        <w:t>bem-vindo</w:t>
      </w:r>
      <w:r>
        <w:rPr>
          <w:rFonts w:ascii="Arial" w:hAnsi="Arial" w:cs="Arial"/>
          <w:b/>
          <w:bCs/>
        </w:rPr>
        <w:t xml:space="preserve"> em </w:t>
      </w:r>
      <w:r w:rsidR="00C82442">
        <w:rPr>
          <w:rFonts w:ascii="Arial" w:hAnsi="Arial" w:cs="Arial"/>
          <w:b/>
          <w:bCs/>
        </w:rPr>
        <w:t>formulários de buscas, tipo no google, ou quando você procura um determinado produto em um e-commerce</w:t>
      </w:r>
    </w:p>
    <w:p w14:paraId="2415F03F" w14:textId="1BDB64E8" w:rsidR="001A3DAE" w:rsidRDefault="00EE4C93" w:rsidP="00C85745">
      <w:pPr>
        <w:ind w:firstLine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Quando você </w:t>
      </w:r>
      <w:r w:rsidR="00011953">
        <w:rPr>
          <w:rFonts w:ascii="Arial" w:hAnsi="Arial" w:cs="Arial"/>
          <w:b/>
          <w:bCs/>
        </w:rPr>
        <w:t>enviar dados</w:t>
      </w:r>
      <w:r>
        <w:rPr>
          <w:rFonts w:ascii="Arial" w:hAnsi="Arial" w:cs="Arial"/>
          <w:b/>
          <w:bCs/>
        </w:rPr>
        <w:t xml:space="preserve"> por get, o limite é 3kb</w:t>
      </w:r>
      <w:r w:rsidR="00011953">
        <w:rPr>
          <w:rFonts w:ascii="Arial" w:hAnsi="Arial" w:cs="Arial"/>
          <w:b/>
          <w:bCs/>
        </w:rPr>
        <w:t xml:space="preserve"> que é ~ 3mil letras</w:t>
      </w:r>
    </w:p>
    <w:p w14:paraId="6C22A77C" w14:textId="7470CEA7" w:rsidR="00853E65" w:rsidRDefault="009503FF" w:rsidP="00C85745">
      <w:pPr>
        <w:ind w:firstLine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Post:</w:t>
      </w:r>
      <w:r w:rsidR="00011953">
        <w:rPr>
          <w:rFonts w:ascii="Arial" w:hAnsi="Arial" w:cs="Arial"/>
          <w:b/>
          <w:bCs/>
        </w:rPr>
        <w:t xml:space="preserve"> Dados sensíveis</w:t>
      </w:r>
      <w:r w:rsidR="00DE58A2">
        <w:rPr>
          <w:rFonts w:ascii="Arial" w:hAnsi="Arial" w:cs="Arial"/>
          <w:b/>
          <w:bCs/>
        </w:rPr>
        <w:t>, ou se tiver mais de 3kb e por fim envio de arquivos</w:t>
      </w:r>
    </w:p>
    <w:p w14:paraId="5792D6FB" w14:textId="4F85AB24" w:rsidR="009C5E8F" w:rsidRDefault="009C5E8F" w:rsidP="009C5E8F">
      <w:pPr>
        <w:rPr>
          <w:rFonts w:ascii="Arial" w:hAnsi="Arial" w:cs="Arial"/>
          <w:b/>
          <w:bCs/>
        </w:rPr>
      </w:pPr>
    </w:p>
    <w:p w14:paraId="499AFF27" w14:textId="28CE22DD" w:rsidR="00B9204F" w:rsidRDefault="00B9204F" w:rsidP="00B9204F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6017E">
        <w:rPr>
          <w:rFonts w:ascii="Arial" w:hAnsi="Arial" w:cs="Arial"/>
          <w:b/>
          <w:bCs/>
          <w:sz w:val="36"/>
          <w:szCs w:val="36"/>
        </w:rPr>
        <w:t>Device</w:t>
      </w:r>
      <w:r w:rsidR="0036017E" w:rsidRPr="0036017E">
        <w:rPr>
          <w:rFonts w:ascii="Arial" w:hAnsi="Arial" w:cs="Arial"/>
          <w:b/>
          <w:bCs/>
          <w:sz w:val="36"/>
          <w:szCs w:val="36"/>
        </w:rPr>
        <w:t xml:space="preserve"> </w:t>
      </w:r>
      <w:r w:rsidRPr="0036017E">
        <w:rPr>
          <w:rFonts w:ascii="Arial" w:hAnsi="Arial" w:cs="Arial"/>
          <w:b/>
          <w:bCs/>
          <w:sz w:val="36"/>
          <w:szCs w:val="36"/>
        </w:rPr>
        <w:t>Breakpoints</w:t>
      </w:r>
    </w:p>
    <w:p w14:paraId="5CF9F5FE" w14:textId="77777777" w:rsidR="00561745" w:rsidRDefault="0036017E" w:rsidP="003601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*PESQUISAR SOBR</w:t>
      </w:r>
      <w:r w:rsidR="00605FDE">
        <w:rPr>
          <w:rFonts w:ascii="Arial" w:hAnsi="Arial" w:cs="Arial"/>
          <w:b/>
          <w:bCs/>
        </w:rPr>
        <w:t>E</w:t>
      </w:r>
      <w:r w:rsidR="00561745">
        <w:rPr>
          <w:rFonts w:ascii="Arial" w:hAnsi="Arial" w:cs="Arial"/>
          <w:b/>
          <w:bCs/>
        </w:rPr>
        <w:t xml:space="preserve"> TYPICAL DEVICES BREAKPOINTS:</w:t>
      </w:r>
    </w:p>
    <w:p w14:paraId="4038EA15" w14:textId="684EF56B" w:rsidR="008A4227" w:rsidRDefault="008A4227" w:rsidP="003601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PEQUENAS TELAS</w:t>
      </w:r>
      <w:r w:rsidR="001E2728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(SMART WATCH)</w:t>
      </w:r>
      <w:r w:rsidR="001E2728">
        <w:rPr>
          <w:rFonts w:ascii="Arial" w:hAnsi="Arial" w:cs="Arial"/>
          <w:b/>
          <w:bCs/>
        </w:rPr>
        <w:t xml:space="preserve"> ATÉ 600PX</w:t>
      </w:r>
    </w:p>
    <w:p w14:paraId="4BEB4208" w14:textId="796C0E2C" w:rsidR="008A4227" w:rsidRDefault="00561745" w:rsidP="003601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CELULAR</w:t>
      </w:r>
      <w:r w:rsidR="008A4227">
        <w:rPr>
          <w:rFonts w:ascii="Arial" w:hAnsi="Arial" w:cs="Arial"/>
          <w:b/>
          <w:bCs/>
        </w:rPr>
        <w:t>:</w:t>
      </w:r>
      <w:r w:rsidR="001E2728">
        <w:rPr>
          <w:rFonts w:ascii="Arial" w:hAnsi="Arial" w:cs="Arial"/>
          <w:b/>
          <w:bCs/>
        </w:rPr>
        <w:t xml:space="preserve"> DE 600 ATÉ 768PX</w:t>
      </w:r>
    </w:p>
    <w:p w14:paraId="10D22BD1" w14:textId="3EC66B8C" w:rsidR="008A4227" w:rsidRDefault="008A4227" w:rsidP="003601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TABLET:</w:t>
      </w:r>
      <w:r w:rsidR="001E2728">
        <w:rPr>
          <w:rFonts w:ascii="Arial" w:hAnsi="Arial" w:cs="Arial"/>
          <w:b/>
          <w:bCs/>
        </w:rPr>
        <w:t xml:space="preserve"> 768</w:t>
      </w:r>
      <w:r w:rsidR="005B5516">
        <w:rPr>
          <w:rFonts w:ascii="Arial" w:hAnsi="Arial" w:cs="Arial"/>
          <w:b/>
          <w:bCs/>
        </w:rPr>
        <w:t xml:space="preserve"> ATÉ 1200PX</w:t>
      </w:r>
    </w:p>
    <w:p w14:paraId="77A07BA7" w14:textId="107D5419" w:rsidR="008A4227" w:rsidRDefault="008A4227" w:rsidP="003601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DESKTOP:</w:t>
      </w:r>
      <w:r w:rsidR="005B5516">
        <w:rPr>
          <w:rFonts w:ascii="Arial" w:hAnsi="Arial" w:cs="Arial"/>
          <w:b/>
          <w:bCs/>
        </w:rPr>
        <w:t xml:space="preserve"> 992 ATÉ 1200PX</w:t>
      </w:r>
    </w:p>
    <w:p w14:paraId="077B11BA" w14:textId="7830FC6F" w:rsidR="005B5516" w:rsidRDefault="005B5516" w:rsidP="003601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TELAS GRANDES: ACIMA DE 1200PX</w:t>
      </w:r>
    </w:p>
    <w:p w14:paraId="60B61344" w14:textId="660C0ECB" w:rsidR="0036017E" w:rsidRPr="0036017E" w:rsidRDefault="00605FDE" w:rsidP="003601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PORQUE PROVAVELMENTE OS DADOS QUE O PROFESSOR PASSOU ESTARÁ DESATUALIZADOS, POIS EXISTEM MUITOS TAMANHOS DE TELAS </w:t>
      </w:r>
      <w:r w:rsidR="00773A16">
        <w:rPr>
          <w:rFonts w:ascii="Arial" w:hAnsi="Arial" w:cs="Arial"/>
          <w:b/>
          <w:bCs/>
        </w:rPr>
        <w:t>C</w:t>
      </w:r>
      <w:r>
        <w:rPr>
          <w:rFonts w:ascii="Arial" w:hAnsi="Arial" w:cs="Arial"/>
          <w:b/>
          <w:bCs/>
        </w:rPr>
        <w:t xml:space="preserve">OM RESOLUÇÕES </w:t>
      </w:r>
      <w:r w:rsidR="00773A16">
        <w:rPr>
          <w:rFonts w:ascii="Arial" w:hAnsi="Arial" w:cs="Arial"/>
          <w:b/>
          <w:bCs/>
        </w:rPr>
        <w:t>DIFERENTES</w:t>
      </w:r>
    </w:p>
    <w:sectPr w:rsidR="0036017E" w:rsidRPr="003601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FA"/>
    <w:rsid w:val="000042B7"/>
    <w:rsid w:val="00011953"/>
    <w:rsid w:val="000D421A"/>
    <w:rsid w:val="001A3DAE"/>
    <w:rsid w:val="001E2728"/>
    <w:rsid w:val="00217F4B"/>
    <w:rsid w:val="0036017E"/>
    <w:rsid w:val="003A5E52"/>
    <w:rsid w:val="003D574B"/>
    <w:rsid w:val="004006CE"/>
    <w:rsid w:val="0042315F"/>
    <w:rsid w:val="00437EA7"/>
    <w:rsid w:val="004B5A03"/>
    <w:rsid w:val="004B7350"/>
    <w:rsid w:val="00502E79"/>
    <w:rsid w:val="00561745"/>
    <w:rsid w:val="005B5516"/>
    <w:rsid w:val="005E36B4"/>
    <w:rsid w:val="00605FDE"/>
    <w:rsid w:val="006829A6"/>
    <w:rsid w:val="00773A16"/>
    <w:rsid w:val="00853E65"/>
    <w:rsid w:val="00890C4A"/>
    <w:rsid w:val="008A4227"/>
    <w:rsid w:val="00905A22"/>
    <w:rsid w:val="009503FF"/>
    <w:rsid w:val="009C5E8F"/>
    <w:rsid w:val="00B1081E"/>
    <w:rsid w:val="00B80D3A"/>
    <w:rsid w:val="00B9204F"/>
    <w:rsid w:val="00BA7FFA"/>
    <w:rsid w:val="00BD7D86"/>
    <w:rsid w:val="00C05687"/>
    <w:rsid w:val="00C345D4"/>
    <w:rsid w:val="00C34BFA"/>
    <w:rsid w:val="00C82442"/>
    <w:rsid w:val="00C85745"/>
    <w:rsid w:val="00D10615"/>
    <w:rsid w:val="00DE58A2"/>
    <w:rsid w:val="00E443EB"/>
    <w:rsid w:val="00EE4C93"/>
    <w:rsid w:val="00F10B0F"/>
    <w:rsid w:val="00F54FFF"/>
    <w:rsid w:val="00FF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7230A"/>
  <w15:chartTrackingRefBased/>
  <w15:docId w15:val="{6B16F739-E652-4370-944E-2B0F6623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7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7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7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7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7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7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7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7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7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7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7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7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7F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7F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7F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7F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7F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7F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7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7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7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7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7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7F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7F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7F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7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7F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7F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217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Henrique Morais Dalla Corte</dc:creator>
  <cp:keywords/>
  <dc:description/>
  <cp:lastModifiedBy>Luan Henrique Morais Dalla Corte</cp:lastModifiedBy>
  <cp:revision>38</cp:revision>
  <dcterms:created xsi:type="dcterms:W3CDTF">2025-04-09T13:39:00Z</dcterms:created>
  <dcterms:modified xsi:type="dcterms:W3CDTF">2025-04-24T02:22:00Z</dcterms:modified>
</cp:coreProperties>
</file>