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18392" w14:textId="40EF5F23" w:rsidR="005E3440" w:rsidRPr="005E3440" w:rsidRDefault="005E3440" w:rsidP="00BA47C4">
      <w:pPr>
        <w:jc w:val="center"/>
        <w:rPr>
          <w:rFonts w:ascii="Arial" w:hAnsi="Arial" w:cs="Arial"/>
          <w:sz w:val="28"/>
          <w:szCs w:val="28"/>
        </w:rPr>
      </w:pPr>
      <w:r w:rsidRPr="005E3440">
        <w:rPr>
          <w:rFonts w:ascii="Arial" w:hAnsi="Arial" w:cs="Arial"/>
          <w:sz w:val="28"/>
          <w:szCs w:val="28"/>
        </w:rPr>
        <w:t>Cálculo de Previsão de Carga</w:t>
      </w:r>
      <w:r>
        <w:rPr>
          <w:rFonts w:ascii="Arial" w:hAnsi="Arial" w:cs="Arial"/>
          <w:sz w:val="28"/>
          <w:szCs w:val="28"/>
        </w:rPr>
        <w:t>s</w:t>
      </w:r>
    </w:p>
    <w:p w14:paraId="277C73A9" w14:textId="0AF0A208" w:rsidR="005E3440" w:rsidRDefault="005E3440" w:rsidP="00BA47C4">
      <w:pPr>
        <w:jc w:val="both"/>
        <w:rPr>
          <w:rFonts w:ascii="Arial" w:hAnsi="Arial" w:cs="Arial"/>
          <w:sz w:val="24"/>
          <w:szCs w:val="24"/>
        </w:rPr>
      </w:pPr>
      <w:r w:rsidRPr="005E344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CC3EFE1" wp14:editId="1367A9FA">
            <wp:extent cx="5400040" cy="1812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E0E2" w14:textId="77777777" w:rsidR="003B65C0" w:rsidRDefault="003B65C0" w:rsidP="00BA47C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3D9EBFE" w14:textId="05E36C56" w:rsidR="005E3440" w:rsidRPr="00EA7968" w:rsidRDefault="005E3440" w:rsidP="00BA47C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A7968">
        <w:rPr>
          <w:rFonts w:ascii="Arial" w:hAnsi="Arial" w:cs="Arial"/>
          <w:b/>
          <w:bCs/>
          <w:sz w:val="24"/>
          <w:szCs w:val="24"/>
        </w:rPr>
        <w:t>Dados de Entrada:</w:t>
      </w:r>
    </w:p>
    <w:p w14:paraId="4AE6328C" w14:textId="3D084E9D" w:rsidR="005E3440" w:rsidRDefault="005E3440" w:rsidP="003B65C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1-) Título. </w:t>
      </w:r>
      <w:proofErr w:type="spellStart"/>
      <w:r>
        <w:rPr>
          <w:rFonts w:ascii="Arial" w:hAnsi="Arial" w:cs="Arial"/>
          <w:sz w:val="24"/>
          <w:szCs w:val="24"/>
        </w:rPr>
        <w:t>Ex</w:t>
      </w:r>
      <w:proofErr w:type="spellEnd"/>
      <w:r>
        <w:rPr>
          <w:rFonts w:ascii="Arial" w:hAnsi="Arial" w:cs="Arial"/>
          <w:sz w:val="24"/>
          <w:szCs w:val="24"/>
        </w:rPr>
        <w:t>: Cálculo do Pavimento Térreo;</w:t>
      </w:r>
    </w:p>
    <w:p w14:paraId="02BCAB0A" w14:textId="6EE190AB" w:rsidR="00CB3274" w:rsidRDefault="00CB3274" w:rsidP="003B65C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2-) Consumidor. </w:t>
      </w:r>
      <w:proofErr w:type="spellStart"/>
      <w:r>
        <w:rPr>
          <w:rFonts w:ascii="Arial" w:hAnsi="Arial" w:cs="Arial"/>
          <w:sz w:val="24"/>
          <w:szCs w:val="24"/>
        </w:rPr>
        <w:t>Ex</w:t>
      </w:r>
      <w:proofErr w:type="spellEnd"/>
      <w:r>
        <w:rPr>
          <w:rFonts w:ascii="Arial" w:hAnsi="Arial" w:cs="Arial"/>
          <w:sz w:val="24"/>
          <w:szCs w:val="24"/>
        </w:rPr>
        <w:t>: TIPO C / Atendido a 4 fios / 3 fases e 1 neutro / Tensão 127 / 220V;</w:t>
      </w:r>
    </w:p>
    <w:p w14:paraId="3C277945" w14:textId="3959FCC3" w:rsidR="005E3440" w:rsidRDefault="00CB3274" w:rsidP="003B65C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5E3440">
        <w:rPr>
          <w:rFonts w:ascii="Arial" w:hAnsi="Arial" w:cs="Arial"/>
          <w:sz w:val="24"/>
          <w:szCs w:val="24"/>
        </w:rPr>
        <w:t xml:space="preserve">-) </w:t>
      </w:r>
      <w:r w:rsidR="005E3440">
        <w:rPr>
          <w:rFonts w:ascii="Arial" w:hAnsi="Arial" w:cs="Arial"/>
          <w:sz w:val="24"/>
          <w:szCs w:val="24"/>
        </w:rPr>
        <w:t xml:space="preserve">Local (Dependência). </w:t>
      </w:r>
      <w:proofErr w:type="spellStart"/>
      <w:r w:rsidR="005E3440">
        <w:rPr>
          <w:rFonts w:ascii="Arial" w:hAnsi="Arial" w:cs="Arial"/>
          <w:sz w:val="24"/>
          <w:szCs w:val="24"/>
        </w:rPr>
        <w:t>Ex</w:t>
      </w:r>
      <w:proofErr w:type="spellEnd"/>
      <w:r w:rsidR="005E3440">
        <w:rPr>
          <w:rFonts w:ascii="Arial" w:hAnsi="Arial" w:cs="Arial"/>
          <w:sz w:val="24"/>
          <w:szCs w:val="24"/>
        </w:rPr>
        <w:t>: Garagem;</w:t>
      </w:r>
    </w:p>
    <w:p w14:paraId="3387E8B8" w14:textId="33EADE15" w:rsidR="005E3440" w:rsidRDefault="00CB3274" w:rsidP="003B65C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6F4C2F">
        <w:rPr>
          <w:rFonts w:ascii="Arial" w:hAnsi="Arial" w:cs="Arial"/>
          <w:sz w:val="24"/>
          <w:szCs w:val="24"/>
        </w:rPr>
        <w:t>-) Seção Dimensões: Área em m</w:t>
      </w:r>
      <w:r w:rsidR="006F4C2F" w:rsidRPr="00E96A04">
        <w:rPr>
          <w:rFonts w:ascii="Arial" w:hAnsi="Arial" w:cs="Arial"/>
          <w:sz w:val="24"/>
          <w:szCs w:val="24"/>
          <w:vertAlign w:val="superscript"/>
        </w:rPr>
        <w:t>2</w:t>
      </w:r>
      <w:r w:rsidR="006F4C2F">
        <w:rPr>
          <w:rFonts w:ascii="Arial" w:hAnsi="Arial" w:cs="Arial"/>
          <w:sz w:val="24"/>
          <w:szCs w:val="24"/>
        </w:rPr>
        <w:t>, perímetro em m</w:t>
      </w:r>
      <w:r w:rsidR="00E96A04">
        <w:rPr>
          <w:rFonts w:ascii="Arial" w:hAnsi="Arial" w:cs="Arial"/>
          <w:sz w:val="24"/>
          <w:szCs w:val="24"/>
        </w:rPr>
        <w:t>;</w:t>
      </w:r>
    </w:p>
    <w:p w14:paraId="43887CCE" w14:textId="2285770B" w:rsidR="002218FF" w:rsidRDefault="00CB3274" w:rsidP="003B65C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2218FF">
        <w:rPr>
          <w:rFonts w:ascii="Arial" w:hAnsi="Arial" w:cs="Arial"/>
          <w:sz w:val="24"/>
          <w:szCs w:val="24"/>
        </w:rPr>
        <w:t xml:space="preserve">-) Seção </w:t>
      </w:r>
      <w:r w:rsidR="002218FF">
        <w:rPr>
          <w:rFonts w:ascii="Arial" w:hAnsi="Arial" w:cs="Arial"/>
          <w:sz w:val="24"/>
          <w:szCs w:val="24"/>
        </w:rPr>
        <w:t>Iluminação</w:t>
      </w:r>
      <w:r w:rsidR="002218FF">
        <w:rPr>
          <w:rFonts w:ascii="Arial" w:hAnsi="Arial" w:cs="Arial"/>
          <w:sz w:val="24"/>
          <w:szCs w:val="24"/>
        </w:rPr>
        <w:t xml:space="preserve">: </w:t>
      </w:r>
      <w:r w:rsidR="002218FF">
        <w:rPr>
          <w:rFonts w:ascii="Arial" w:hAnsi="Arial" w:cs="Arial"/>
          <w:sz w:val="24"/>
          <w:szCs w:val="24"/>
        </w:rPr>
        <w:t xml:space="preserve">Número de </w:t>
      </w:r>
      <w:r w:rsidR="00632C2B">
        <w:rPr>
          <w:rFonts w:ascii="Arial" w:hAnsi="Arial" w:cs="Arial"/>
          <w:sz w:val="24"/>
          <w:szCs w:val="24"/>
        </w:rPr>
        <w:t>P</w:t>
      </w:r>
      <w:r w:rsidR="002218FF">
        <w:rPr>
          <w:rFonts w:ascii="Arial" w:hAnsi="Arial" w:cs="Arial"/>
          <w:sz w:val="24"/>
          <w:szCs w:val="24"/>
        </w:rPr>
        <w:t xml:space="preserve">ontos, </w:t>
      </w:r>
      <w:r w:rsidR="00632C2B">
        <w:rPr>
          <w:rFonts w:ascii="Arial" w:hAnsi="Arial" w:cs="Arial"/>
          <w:sz w:val="24"/>
          <w:szCs w:val="24"/>
        </w:rPr>
        <w:t>P</w:t>
      </w:r>
      <w:r w:rsidR="002218FF">
        <w:rPr>
          <w:rFonts w:ascii="Arial" w:hAnsi="Arial" w:cs="Arial"/>
          <w:sz w:val="24"/>
          <w:szCs w:val="24"/>
        </w:rPr>
        <w:t xml:space="preserve">otência </w:t>
      </w:r>
      <w:r w:rsidR="00632C2B">
        <w:rPr>
          <w:rFonts w:ascii="Arial" w:hAnsi="Arial" w:cs="Arial"/>
          <w:sz w:val="24"/>
          <w:szCs w:val="24"/>
        </w:rPr>
        <w:t>U</w:t>
      </w:r>
      <w:r w:rsidR="002218FF">
        <w:rPr>
          <w:rFonts w:ascii="Arial" w:hAnsi="Arial" w:cs="Arial"/>
          <w:sz w:val="24"/>
          <w:szCs w:val="24"/>
        </w:rPr>
        <w:t>nitária (W)</w:t>
      </w:r>
      <w:r w:rsidR="00B56419">
        <w:rPr>
          <w:rFonts w:ascii="Arial" w:hAnsi="Arial" w:cs="Arial"/>
          <w:sz w:val="24"/>
          <w:szCs w:val="24"/>
        </w:rPr>
        <w:t xml:space="preserve"> e </w:t>
      </w:r>
      <w:r w:rsidR="00632C2B">
        <w:rPr>
          <w:rFonts w:ascii="Arial" w:hAnsi="Arial" w:cs="Arial"/>
          <w:sz w:val="24"/>
          <w:szCs w:val="24"/>
        </w:rPr>
        <w:t>N</w:t>
      </w:r>
      <w:r w:rsidR="00B56419">
        <w:rPr>
          <w:rFonts w:ascii="Arial" w:hAnsi="Arial" w:cs="Arial"/>
          <w:sz w:val="24"/>
          <w:szCs w:val="24"/>
        </w:rPr>
        <w:t xml:space="preserve">úmero de </w:t>
      </w:r>
      <w:r w:rsidR="00632C2B">
        <w:rPr>
          <w:rFonts w:ascii="Arial" w:hAnsi="Arial" w:cs="Arial"/>
          <w:sz w:val="24"/>
          <w:szCs w:val="24"/>
        </w:rPr>
        <w:t>A</w:t>
      </w:r>
      <w:r w:rsidR="00B56419">
        <w:rPr>
          <w:rFonts w:ascii="Arial" w:hAnsi="Arial" w:cs="Arial"/>
          <w:sz w:val="24"/>
          <w:szCs w:val="24"/>
        </w:rPr>
        <w:t>randelas</w:t>
      </w:r>
      <w:r w:rsidR="00125AA6">
        <w:rPr>
          <w:rFonts w:ascii="Arial" w:hAnsi="Arial" w:cs="Arial"/>
          <w:sz w:val="24"/>
          <w:szCs w:val="24"/>
        </w:rPr>
        <w:t xml:space="preserve"> (60W)</w:t>
      </w:r>
      <w:r w:rsidR="002218FF">
        <w:rPr>
          <w:rFonts w:ascii="Arial" w:hAnsi="Arial" w:cs="Arial"/>
          <w:sz w:val="24"/>
          <w:szCs w:val="24"/>
        </w:rPr>
        <w:t>;</w:t>
      </w:r>
    </w:p>
    <w:p w14:paraId="5F9D8A6E" w14:textId="68DA1292" w:rsidR="00B56419" w:rsidRDefault="00CB3274" w:rsidP="003B65C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B56419">
        <w:rPr>
          <w:rFonts w:ascii="Arial" w:hAnsi="Arial" w:cs="Arial"/>
          <w:sz w:val="24"/>
          <w:szCs w:val="24"/>
        </w:rPr>
        <w:t xml:space="preserve">-) Seção </w:t>
      </w:r>
      <w:r w:rsidR="00281E94">
        <w:rPr>
          <w:rFonts w:ascii="Arial" w:hAnsi="Arial" w:cs="Arial"/>
          <w:sz w:val="24"/>
          <w:szCs w:val="24"/>
        </w:rPr>
        <w:t>T.U.G</w:t>
      </w:r>
      <w:r w:rsidR="00B56419">
        <w:rPr>
          <w:rFonts w:ascii="Arial" w:hAnsi="Arial" w:cs="Arial"/>
          <w:sz w:val="24"/>
          <w:szCs w:val="24"/>
        </w:rPr>
        <w:t xml:space="preserve">: Número de </w:t>
      </w:r>
      <w:r w:rsidR="00632C2B">
        <w:rPr>
          <w:rFonts w:ascii="Arial" w:hAnsi="Arial" w:cs="Arial"/>
          <w:sz w:val="24"/>
          <w:szCs w:val="24"/>
        </w:rPr>
        <w:t>P</w:t>
      </w:r>
      <w:r w:rsidR="00B56419">
        <w:rPr>
          <w:rFonts w:ascii="Arial" w:hAnsi="Arial" w:cs="Arial"/>
          <w:sz w:val="24"/>
          <w:szCs w:val="24"/>
        </w:rPr>
        <w:t>ontos</w:t>
      </w:r>
      <w:r w:rsidR="00281E94">
        <w:rPr>
          <w:rFonts w:ascii="Arial" w:hAnsi="Arial" w:cs="Arial"/>
          <w:sz w:val="24"/>
          <w:szCs w:val="24"/>
        </w:rPr>
        <w:t xml:space="preserve"> e</w:t>
      </w:r>
      <w:r w:rsidR="00B56419">
        <w:rPr>
          <w:rFonts w:ascii="Arial" w:hAnsi="Arial" w:cs="Arial"/>
          <w:sz w:val="24"/>
          <w:szCs w:val="24"/>
        </w:rPr>
        <w:t xml:space="preserve"> </w:t>
      </w:r>
      <w:r w:rsidR="00632C2B">
        <w:rPr>
          <w:rFonts w:ascii="Arial" w:hAnsi="Arial" w:cs="Arial"/>
          <w:sz w:val="24"/>
          <w:szCs w:val="24"/>
        </w:rPr>
        <w:t>P</w:t>
      </w:r>
      <w:r w:rsidR="00B56419">
        <w:rPr>
          <w:rFonts w:ascii="Arial" w:hAnsi="Arial" w:cs="Arial"/>
          <w:sz w:val="24"/>
          <w:szCs w:val="24"/>
        </w:rPr>
        <w:t xml:space="preserve">otência </w:t>
      </w:r>
      <w:r w:rsidR="00281E94">
        <w:rPr>
          <w:rFonts w:ascii="Arial" w:hAnsi="Arial" w:cs="Arial"/>
          <w:sz w:val="24"/>
          <w:szCs w:val="24"/>
        </w:rPr>
        <w:t>U</w:t>
      </w:r>
      <w:r w:rsidR="00B56419">
        <w:rPr>
          <w:rFonts w:ascii="Arial" w:hAnsi="Arial" w:cs="Arial"/>
          <w:sz w:val="24"/>
          <w:szCs w:val="24"/>
        </w:rPr>
        <w:t>nitária (W);</w:t>
      </w:r>
    </w:p>
    <w:p w14:paraId="6F361555" w14:textId="0C4EE4DA" w:rsidR="00BA474B" w:rsidRDefault="00BA474B" w:rsidP="003B65C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-) Seção T.U.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Aparelho e </w:t>
      </w:r>
      <w:r>
        <w:rPr>
          <w:rFonts w:ascii="Arial" w:hAnsi="Arial" w:cs="Arial"/>
          <w:sz w:val="24"/>
          <w:szCs w:val="24"/>
        </w:rPr>
        <w:t>Potência (W)</w:t>
      </w:r>
      <w:r w:rsidR="00BA2680">
        <w:rPr>
          <w:rFonts w:ascii="Arial" w:hAnsi="Arial" w:cs="Arial"/>
          <w:sz w:val="24"/>
          <w:szCs w:val="24"/>
        </w:rPr>
        <w:t>.</w:t>
      </w:r>
    </w:p>
    <w:p w14:paraId="1A1AA8CB" w14:textId="289B85D0" w:rsidR="005E3440" w:rsidRDefault="005E3440" w:rsidP="00BA47C4">
      <w:pPr>
        <w:jc w:val="both"/>
        <w:rPr>
          <w:rFonts w:ascii="Arial" w:hAnsi="Arial" w:cs="Arial"/>
          <w:sz w:val="24"/>
          <w:szCs w:val="24"/>
        </w:rPr>
      </w:pPr>
    </w:p>
    <w:p w14:paraId="59314F37" w14:textId="0768DC95" w:rsidR="006427A4" w:rsidRPr="00EA7968" w:rsidRDefault="006427A4" w:rsidP="006427A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A7968">
        <w:rPr>
          <w:rFonts w:ascii="Arial" w:hAnsi="Arial" w:cs="Arial"/>
          <w:b/>
          <w:bCs/>
          <w:sz w:val="24"/>
          <w:szCs w:val="24"/>
        </w:rPr>
        <w:t xml:space="preserve">Dados de </w:t>
      </w:r>
      <w:r>
        <w:rPr>
          <w:rFonts w:ascii="Arial" w:hAnsi="Arial" w:cs="Arial"/>
          <w:b/>
          <w:bCs/>
          <w:sz w:val="24"/>
          <w:szCs w:val="24"/>
        </w:rPr>
        <w:t>Saída</w:t>
      </w:r>
      <w:r w:rsidRPr="00EA7968">
        <w:rPr>
          <w:rFonts w:ascii="Arial" w:hAnsi="Arial" w:cs="Arial"/>
          <w:b/>
          <w:bCs/>
          <w:sz w:val="24"/>
          <w:szCs w:val="24"/>
        </w:rPr>
        <w:t>:</w:t>
      </w:r>
    </w:p>
    <w:p w14:paraId="53B8D54F" w14:textId="73A33873" w:rsidR="006427A4" w:rsidRDefault="006427A4" w:rsidP="003B65C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1-) </w:t>
      </w:r>
      <w:r w:rsidR="009361C7">
        <w:rPr>
          <w:rFonts w:ascii="Arial" w:hAnsi="Arial" w:cs="Arial"/>
          <w:sz w:val="24"/>
          <w:szCs w:val="24"/>
        </w:rPr>
        <w:t>Seção Iluminação:</w:t>
      </w:r>
      <w:r w:rsidR="009361C7">
        <w:rPr>
          <w:rFonts w:ascii="Arial" w:hAnsi="Arial" w:cs="Arial"/>
          <w:sz w:val="24"/>
          <w:szCs w:val="24"/>
        </w:rPr>
        <w:t xml:space="preserve"> Potência Total em (W)</w:t>
      </w:r>
      <w:r>
        <w:rPr>
          <w:rFonts w:ascii="Arial" w:hAnsi="Arial" w:cs="Arial"/>
          <w:sz w:val="24"/>
          <w:szCs w:val="24"/>
        </w:rPr>
        <w:t>;</w:t>
      </w:r>
    </w:p>
    <w:p w14:paraId="31F9A3D4" w14:textId="0A367985" w:rsidR="002218FF" w:rsidRDefault="00F82D38" w:rsidP="003B65C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2-)</w:t>
      </w:r>
      <w:r w:rsidRPr="00F82D3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Seção </w:t>
      </w:r>
      <w:r>
        <w:rPr>
          <w:rFonts w:ascii="Arial" w:hAnsi="Arial" w:cs="Arial"/>
          <w:sz w:val="24"/>
          <w:szCs w:val="24"/>
        </w:rPr>
        <w:t>T.U.G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Número </w:t>
      </w:r>
      <w:r w:rsidR="00281E94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ínimo de </w:t>
      </w:r>
      <w:r w:rsidR="00281E94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ontos</w:t>
      </w:r>
      <w:r w:rsidR="00281E94">
        <w:rPr>
          <w:rFonts w:ascii="Arial" w:hAnsi="Arial" w:cs="Arial"/>
          <w:sz w:val="24"/>
          <w:szCs w:val="24"/>
        </w:rPr>
        <w:t xml:space="preserve">, </w:t>
      </w:r>
      <w:r w:rsidR="00281E94">
        <w:rPr>
          <w:rFonts w:ascii="Arial" w:hAnsi="Arial" w:cs="Arial"/>
          <w:sz w:val="24"/>
          <w:szCs w:val="24"/>
        </w:rPr>
        <w:t>Potência Total em (W);</w:t>
      </w:r>
    </w:p>
    <w:p w14:paraId="66E0A8D9" w14:textId="6200199E" w:rsidR="00BA474B" w:rsidRDefault="00BA474B" w:rsidP="003B65C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3-) </w:t>
      </w:r>
      <w:r>
        <w:rPr>
          <w:rFonts w:ascii="Arial" w:hAnsi="Arial" w:cs="Arial"/>
          <w:sz w:val="24"/>
          <w:szCs w:val="24"/>
        </w:rPr>
        <w:t>Seção T.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: </w:t>
      </w:r>
      <w:r w:rsidR="003B65C0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otência</w:t>
      </w:r>
      <w:r w:rsidR="003B65C0">
        <w:rPr>
          <w:rFonts w:ascii="Arial" w:hAnsi="Arial" w:cs="Arial"/>
          <w:sz w:val="24"/>
          <w:szCs w:val="24"/>
        </w:rPr>
        <w:t xml:space="preserve"> Total (W) - </w:t>
      </w:r>
      <w:r>
        <w:rPr>
          <w:rFonts w:ascii="Arial" w:hAnsi="Arial" w:cs="Arial"/>
          <w:sz w:val="24"/>
          <w:szCs w:val="24"/>
        </w:rPr>
        <w:t>por linha</w:t>
      </w:r>
      <w:r w:rsidR="003B65C0">
        <w:rPr>
          <w:rFonts w:ascii="Arial" w:hAnsi="Arial" w:cs="Arial"/>
          <w:sz w:val="24"/>
          <w:szCs w:val="24"/>
        </w:rPr>
        <w:t>;</w:t>
      </w:r>
    </w:p>
    <w:p w14:paraId="6B1D8174" w14:textId="15B3C1AC" w:rsidR="00DD1908" w:rsidRDefault="00DD1908" w:rsidP="003B65C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3-) Somatória de todas as potências totais de cada uma das seções: Iluminação, T.U.G e T.U.E;</w:t>
      </w:r>
    </w:p>
    <w:p w14:paraId="3EA99368" w14:textId="54556377" w:rsidR="00DD1908" w:rsidRDefault="00DD1908" w:rsidP="003B65C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4-) </w:t>
      </w:r>
      <w:r>
        <w:rPr>
          <w:rFonts w:ascii="Arial" w:hAnsi="Arial" w:cs="Arial"/>
          <w:sz w:val="24"/>
          <w:szCs w:val="24"/>
        </w:rPr>
        <w:t>Somatória de todas as potências totais</w:t>
      </w:r>
      <w:r>
        <w:rPr>
          <w:rFonts w:ascii="Arial" w:hAnsi="Arial" w:cs="Arial"/>
          <w:sz w:val="24"/>
          <w:szCs w:val="24"/>
        </w:rPr>
        <w:t xml:space="preserve"> (Total geral)</w:t>
      </w:r>
      <w:r w:rsidR="00BA2680">
        <w:rPr>
          <w:rFonts w:ascii="Arial" w:hAnsi="Arial" w:cs="Arial"/>
          <w:sz w:val="24"/>
          <w:szCs w:val="24"/>
        </w:rPr>
        <w:t>;</w:t>
      </w:r>
    </w:p>
    <w:p w14:paraId="3336269B" w14:textId="79DB56F8" w:rsidR="00DD1908" w:rsidRDefault="00DD1908" w:rsidP="003B65C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5</w:t>
      </w:r>
      <w:r>
        <w:rPr>
          <w:rFonts w:ascii="Arial" w:hAnsi="Arial" w:cs="Arial"/>
          <w:sz w:val="24"/>
          <w:szCs w:val="24"/>
        </w:rPr>
        <w:t xml:space="preserve">-) Somatória de todas as </w:t>
      </w:r>
      <w:r>
        <w:rPr>
          <w:rFonts w:ascii="Arial" w:hAnsi="Arial" w:cs="Arial"/>
          <w:sz w:val="24"/>
          <w:szCs w:val="24"/>
        </w:rPr>
        <w:t>áreas quadradas de cada uma das dependências (Áreas Total)</w:t>
      </w:r>
      <w:r w:rsidR="00BA2680">
        <w:rPr>
          <w:rFonts w:ascii="Arial" w:hAnsi="Arial" w:cs="Arial"/>
          <w:sz w:val="24"/>
          <w:szCs w:val="24"/>
        </w:rPr>
        <w:t>.</w:t>
      </w:r>
    </w:p>
    <w:p w14:paraId="345EC847" w14:textId="77777777" w:rsidR="00DD1908" w:rsidRDefault="00DD1908" w:rsidP="00BA47C4">
      <w:pPr>
        <w:jc w:val="both"/>
        <w:rPr>
          <w:rFonts w:ascii="Arial" w:hAnsi="Arial" w:cs="Arial"/>
          <w:sz w:val="24"/>
          <w:szCs w:val="24"/>
        </w:rPr>
      </w:pPr>
    </w:p>
    <w:p w14:paraId="0B9F56BB" w14:textId="37EDCAF5" w:rsidR="00903170" w:rsidRPr="00EA7968" w:rsidRDefault="00903170" w:rsidP="0090317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Recursos:</w:t>
      </w:r>
    </w:p>
    <w:p w14:paraId="04D47502" w14:textId="0495B1BF" w:rsidR="00EA7968" w:rsidRDefault="00903170" w:rsidP="008A44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1-) </w:t>
      </w:r>
      <w:r w:rsidR="00FD2C64">
        <w:rPr>
          <w:rFonts w:ascii="Arial" w:hAnsi="Arial" w:cs="Arial"/>
          <w:sz w:val="24"/>
          <w:szCs w:val="24"/>
        </w:rPr>
        <w:t>Quando o usuário informar o título, deverá aparecer um botão para adicionar dependência (As dependências também poderão ser excluídas)</w:t>
      </w:r>
      <w:r w:rsidR="00270075">
        <w:rPr>
          <w:rFonts w:ascii="Arial" w:hAnsi="Arial" w:cs="Arial"/>
          <w:sz w:val="24"/>
          <w:szCs w:val="24"/>
        </w:rPr>
        <w:t>;</w:t>
      </w:r>
    </w:p>
    <w:p w14:paraId="7F7AF8E0" w14:textId="72ADF50B" w:rsidR="00EA7968" w:rsidRDefault="00903170" w:rsidP="008A44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2-) </w:t>
      </w:r>
      <w:r w:rsidR="00FD2C64">
        <w:rPr>
          <w:rFonts w:ascii="Arial" w:hAnsi="Arial" w:cs="Arial"/>
          <w:sz w:val="24"/>
          <w:szCs w:val="24"/>
        </w:rPr>
        <w:t>Cada dependência será adicionada</w:t>
      </w:r>
      <w:r w:rsidR="00EA7968">
        <w:rPr>
          <w:rFonts w:ascii="Arial" w:hAnsi="Arial" w:cs="Arial"/>
          <w:sz w:val="24"/>
          <w:szCs w:val="24"/>
        </w:rPr>
        <w:t xml:space="preserve"> com as seções: Dimensões, Iluminação, T.U.G e</w:t>
      </w:r>
      <w:r w:rsidR="00633152">
        <w:rPr>
          <w:rFonts w:ascii="Arial" w:hAnsi="Arial" w:cs="Arial"/>
          <w:sz w:val="24"/>
          <w:szCs w:val="24"/>
        </w:rPr>
        <w:t xml:space="preserve"> </w:t>
      </w:r>
      <w:r w:rsidR="00EA7968">
        <w:rPr>
          <w:rFonts w:ascii="Arial" w:hAnsi="Arial" w:cs="Arial"/>
          <w:sz w:val="24"/>
          <w:szCs w:val="24"/>
        </w:rPr>
        <w:t>T.U.E</w:t>
      </w:r>
      <w:r>
        <w:rPr>
          <w:rFonts w:ascii="Arial" w:hAnsi="Arial" w:cs="Arial"/>
          <w:sz w:val="24"/>
          <w:szCs w:val="24"/>
        </w:rPr>
        <w:t xml:space="preserve"> – Onde cada seção terá seus parâmetros específicos conforme mostrado na tabela original de cálculo;</w:t>
      </w:r>
    </w:p>
    <w:p w14:paraId="169EAD45" w14:textId="32453453" w:rsidR="002218FF" w:rsidRDefault="002218FF" w:rsidP="008A44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3-) Para as seções de Iluminação e T.U.G</w:t>
      </w:r>
      <w:r w:rsidR="007050AD">
        <w:rPr>
          <w:rFonts w:ascii="Arial" w:hAnsi="Arial" w:cs="Arial"/>
          <w:sz w:val="24"/>
          <w:szCs w:val="24"/>
        </w:rPr>
        <w:t>, deverá haver botões que permitam adicionar ou remover os parâmetros “n</w:t>
      </w:r>
      <w:r w:rsidR="007050AD">
        <w:rPr>
          <w:rFonts w:ascii="Arial" w:hAnsi="Arial" w:cs="Arial"/>
          <w:sz w:val="24"/>
          <w:szCs w:val="24"/>
        </w:rPr>
        <w:t>úmero de pontos</w:t>
      </w:r>
      <w:r w:rsidR="007050AD">
        <w:rPr>
          <w:rFonts w:ascii="Arial" w:hAnsi="Arial" w:cs="Arial"/>
          <w:sz w:val="24"/>
          <w:szCs w:val="24"/>
        </w:rPr>
        <w:t xml:space="preserve"> e</w:t>
      </w:r>
      <w:r w:rsidR="007050AD">
        <w:rPr>
          <w:rFonts w:ascii="Arial" w:hAnsi="Arial" w:cs="Arial"/>
          <w:sz w:val="24"/>
          <w:szCs w:val="24"/>
        </w:rPr>
        <w:t xml:space="preserve"> potência unitária (W)</w:t>
      </w:r>
      <w:r w:rsidR="007050AD">
        <w:rPr>
          <w:rFonts w:ascii="Arial" w:hAnsi="Arial" w:cs="Arial"/>
          <w:sz w:val="24"/>
          <w:szCs w:val="24"/>
        </w:rPr>
        <w:t>”. A quantidade desses parâmetros deverá ser definida pelo usuário</w:t>
      </w:r>
      <w:r w:rsidR="00BA2680">
        <w:rPr>
          <w:rFonts w:ascii="Arial" w:hAnsi="Arial" w:cs="Arial"/>
          <w:sz w:val="24"/>
          <w:szCs w:val="24"/>
        </w:rPr>
        <w:t>.</w:t>
      </w:r>
    </w:p>
    <w:p w14:paraId="29C60C57" w14:textId="2DD43CE6" w:rsidR="008A442D" w:rsidRDefault="008A442D" w:rsidP="00FD2C64">
      <w:pPr>
        <w:jc w:val="both"/>
        <w:rPr>
          <w:rFonts w:ascii="Arial" w:hAnsi="Arial" w:cs="Arial"/>
          <w:sz w:val="24"/>
          <w:szCs w:val="24"/>
        </w:rPr>
      </w:pPr>
    </w:p>
    <w:p w14:paraId="6F057719" w14:textId="52822628" w:rsidR="008A442D" w:rsidRPr="00EA7968" w:rsidRDefault="00C5745E" w:rsidP="008A442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Fórmulas dos Cálculos</w:t>
      </w:r>
      <w:r w:rsidR="008A442D">
        <w:rPr>
          <w:rFonts w:ascii="Arial" w:hAnsi="Arial" w:cs="Arial"/>
          <w:b/>
          <w:bCs/>
          <w:sz w:val="24"/>
          <w:szCs w:val="24"/>
        </w:rPr>
        <w:t>:</w:t>
      </w:r>
    </w:p>
    <w:p w14:paraId="3FB6E1EF" w14:textId="74B3AA6D" w:rsidR="008A442D" w:rsidRDefault="008A442D" w:rsidP="00C5745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1-) </w:t>
      </w:r>
      <w:r w:rsidR="00CD494C">
        <w:rPr>
          <w:rFonts w:ascii="Arial" w:hAnsi="Arial" w:cs="Arial"/>
          <w:sz w:val="24"/>
          <w:szCs w:val="24"/>
        </w:rPr>
        <w:t xml:space="preserve">Seção Iluminação: </w:t>
      </w:r>
      <w:r w:rsidR="009D22B9">
        <w:rPr>
          <w:rFonts w:ascii="Arial" w:hAnsi="Arial" w:cs="Arial"/>
          <w:sz w:val="24"/>
          <w:szCs w:val="24"/>
        </w:rPr>
        <w:t>Potência Total (W)</w:t>
      </w:r>
      <w:r w:rsidR="00A57919">
        <w:rPr>
          <w:rFonts w:ascii="Arial" w:hAnsi="Arial" w:cs="Arial"/>
          <w:sz w:val="24"/>
          <w:szCs w:val="24"/>
        </w:rPr>
        <w:t xml:space="preserve"> = Número de Pontos * Potência Total Unitária (W) +</w:t>
      </w:r>
      <w:r w:rsidR="00A57919" w:rsidRPr="00A57919">
        <w:rPr>
          <w:rFonts w:ascii="Arial" w:hAnsi="Arial" w:cs="Arial"/>
          <w:sz w:val="24"/>
          <w:szCs w:val="24"/>
        </w:rPr>
        <w:t xml:space="preserve"> </w:t>
      </w:r>
      <w:r w:rsidR="00A57919">
        <w:rPr>
          <w:rFonts w:ascii="Arial" w:hAnsi="Arial" w:cs="Arial"/>
          <w:sz w:val="24"/>
          <w:szCs w:val="24"/>
        </w:rPr>
        <w:t>Número de Pontos * Potência Total Unitária (W)</w:t>
      </w:r>
      <w:r w:rsidR="00A57919">
        <w:rPr>
          <w:rFonts w:ascii="Arial" w:hAnsi="Arial" w:cs="Arial"/>
          <w:sz w:val="24"/>
          <w:szCs w:val="24"/>
        </w:rPr>
        <w:t xml:space="preserve"> + ... + </w:t>
      </w:r>
      <w:r w:rsidR="00A57919">
        <w:rPr>
          <w:rFonts w:ascii="Arial" w:hAnsi="Arial" w:cs="Arial"/>
          <w:sz w:val="24"/>
          <w:szCs w:val="24"/>
        </w:rPr>
        <w:t xml:space="preserve">Número de </w:t>
      </w:r>
      <w:r w:rsidR="00A57919">
        <w:rPr>
          <w:rFonts w:ascii="Arial" w:hAnsi="Arial" w:cs="Arial"/>
          <w:sz w:val="24"/>
          <w:szCs w:val="24"/>
        </w:rPr>
        <w:t>Arandelas</w:t>
      </w:r>
      <w:r w:rsidR="00A57919">
        <w:rPr>
          <w:rFonts w:ascii="Arial" w:hAnsi="Arial" w:cs="Arial"/>
          <w:sz w:val="24"/>
          <w:szCs w:val="24"/>
        </w:rPr>
        <w:t xml:space="preserve"> * </w:t>
      </w:r>
      <w:r w:rsidR="00A57919">
        <w:rPr>
          <w:rFonts w:ascii="Arial" w:hAnsi="Arial" w:cs="Arial"/>
          <w:sz w:val="24"/>
          <w:szCs w:val="24"/>
        </w:rPr>
        <w:t>60;</w:t>
      </w:r>
    </w:p>
    <w:p w14:paraId="4CA5E27A" w14:textId="30AACFBA" w:rsidR="00FD2C64" w:rsidRDefault="008A442D" w:rsidP="00CD494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2-) </w:t>
      </w:r>
      <w:r w:rsidR="00CD494C">
        <w:rPr>
          <w:rFonts w:ascii="Arial" w:hAnsi="Arial" w:cs="Arial"/>
          <w:sz w:val="24"/>
          <w:szCs w:val="24"/>
        </w:rPr>
        <w:t xml:space="preserve">Seção </w:t>
      </w:r>
      <w:r w:rsidR="00CD494C">
        <w:rPr>
          <w:rFonts w:ascii="Arial" w:hAnsi="Arial" w:cs="Arial"/>
          <w:sz w:val="24"/>
          <w:szCs w:val="24"/>
        </w:rPr>
        <w:t>T.U.G</w:t>
      </w:r>
      <w:r w:rsidR="00CD494C">
        <w:rPr>
          <w:rFonts w:ascii="Arial" w:hAnsi="Arial" w:cs="Arial"/>
          <w:sz w:val="24"/>
          <w:szCs w:val="24"/>
        </w:rPr>
        <w:t>:</w:t>
      </w:r>
      <w:r w:rsidR="00CD494C">
        <w:rPr>
          <w:rFonts w:ascii="Arial" w:hAnsi="Arial" w:cs="Arial"/>
          <w:sz w:val="24"/>
          <w:szCs w:val="24"/>
        </w:rPr>
        <w:t xml:space="preserve"> Número Mínimo de Pontos = Se o Perímetro (m) &lt;= 6 então retorna 1, senão retorna (Arredonda para cima (</w:t>
      </w:r>
      <w:r w:rsidR="00CD494C">
        <w:rPr>
          <w:rFonts w:ascii="Arial" w:hAnsi="Arial" w:cs="Arial"/>
          <w:sz w:val="24"/>
          <w:szCs w:val="24"/>
        </w:rPr>
        <w:t>Perímetro (m)</w:t>
      </w:r>
      <w:r w:rsidR="00CD494C">
        <w:rPr>
          <w:rFonts w:ascii="Arial" w:hAnsi="Arial" w:cs="Arial"/>
          <w:sz w:val="24"/>
          <w:szCs w:val="24"/>
        </w:rPr>
        <w:t xml:space="preserve"> / 5))</w:t>
      </w:r>
      <w:r w:rsidR="00D37F8D">
        <w:rPr>
          <w:rFonts w:ascii="Arial" w:hAnsi="Arial" w:cs="Arial"/>
          <w:sz w:val="24"/>
          <w:szCs w:val="24"/>
        </w:rPr>
        <w:t>;</w:t>
      </w:r>
    </w:p>
    <w:p w14:paraId="45AF30EE" w14:textId="5E260D5D" w:rsidR="00D37F8D" w:rsidRDefault="00D37F8D" w:rsidP="00D37F8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-) Seção </w:t>
      </w:r>
      <w:r w:rsidR="00B43F00">
        <w:rPr>
          <w:rFonts w:ascii="Arial" w:hAnsi="Arial" w:cs="Arial"/>
          <w:sz w:val="24"/>
          <w:szCs w:val="24"/>
        </w:rPr>
        <w:t>T.U.G</w:t>
      </w:r>
      <w:r>
        <w:rPr>
          <w:rFonts w:ascii="Arial" w:hAnsi="Arial" w:cs="Arial"/>
          <w:sz w:val="24"/>
          <w:szCs w:val="24"/>
        </w:rPr>
        <w:t>: Potência Total (W) = Número de Pontos * Potência Total Unitária (W) +</w:t>
      </w:r>
      <w:r w:rsidRPr="00A5791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Número de Pontos * Potência Total Unitária (W) + ... + </w:t>
      </w:r>
      <w:r w:rsidR="00B43F00">
        <w:rPr>
          <w:rFonts w:ascii="Arial" w:hAnsi="Arial" w:cs="Arial"/>
          <w:sz w:val="24"/>
          <w:szCs w:val="24"/>
        </w:rPr>
        <w:t>Número de Pontos * Potência Total Unitária (W)</w:t>
      </w:r>
      <w:r>
        <w:rPr>
          <w:rFonts w:ascii="Arial" w:hAnsi="Arial" w:cs="Arial"/>
          <w:sz w:val="24"/>
          <w:szCs w:val="24"/>
        </w:rPr>
        <w:t>;</w:t>
      </w:r>
    </w:p>
    <w:p w14:paraId="2462C379" w14:textId="53307458" w:rsidR="0024324E" w:rsidRDefault="0024324E" w:rsidP="002432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-) Seção T.U.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Potência Total (W) = Potência (W) + </w:t>
      </w:r>
      <w:r>
        <w:rPr>
          <w:rFonts w:ascii="Arial" w:hAnsi="Arial" w:cs="Arial"/>
          <w:sz w:val="24"/>
          <w:szCs w:val="24"/>
        </w:rPr>
        <w:t>Potência (W)</w:t>
      </w:r>
      <w:r>
        <w:rPr>
          <w:rFonts w:ascii="Arial" w:hAnsi="Arial" w:cs="Arial"/>
          <w:sz w:val="24"/>
          <w:szCs w:val="24"/>
        </w:rPr>
        <w:t xml:space="preserve"> + ... + </w:t>
      </w:r>
      <w:r>
        <w:rPr>
          <w:rFonts w:ascii="Arial" w:hAnsi="Arial" w:cs="Arial"/>
          <w:sz w:val="24"/>
          <w:szCs w:val="24"/>
        </w:rPr>
        <w:t>Potência (W)</w:t>
      </w:r>
      <w:r w:rsidR="00D45E8F">
        <w:rPr>
          <w:rFonts w:ascii="Arial" w:hAnsi="Arial" w:cs="Arial"/>
          <w:sz w:val="24"/>
          <w:szCs w:val="24"/>
        </w:rPr>
        <w:t>;</w:t>
      </w:r>
    </w:p>
    <w:p w14:paraId="6225EA8C" w14:textId="55ECDD88" w:rsidR="00501ADE" w:rsidRDefault="00501ADE" w:rsidP="002432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5-) Somatórias de Potências;</w:t>
      </w:r>
    </w:p>
    <w:p w14:paraId="667E6D48" w14:textId="539831F4" w:rsidR="005E3440" w:rsidRPr="005E3440" w:rsidRDefault="00501ADE" w:rsidP="00D45E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-) Somatórias de </w:t>
      </w:r>
      <w:r>
        <w:rPr>
          <w:rFonts w:ascii="Arial" w:hAnsi="Arial" w:cs="Arial"/>
          <w:sz w:val="24"/>
          <w:szCs w:val="24"/>
        </w:rPr>
        <w:t>Áreas.</w:t>
      </w:r>
    </w:p>
    <w:sectPr w:rsidR="005E3440" w:rsidRPr="005E3440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EF2EF" w14:textId="77777777" w:rsidR="00271313" w:rsidRDefault="00271313" w:rsidP="00D45E8F">
      <w:pPr>
        <w:spacing w:after="0" w:line="240" w:lineRule="auto"/>
      </w:pPr>
      <w:r>
        <w:separator/>
      </w:r>
    </w:p>
  </w:endnote>
  <w:endnote w:type="continuationSeparator" w:id="0">
    <w:p w14:paraId="582474EF" w14:textId="77777777" w:rsidR="00271313" w:rsidRDefault="00271313" w:rsidP="00D45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5256652"/>
      <w:docPartObj>
        <w:docPartGallery w:val="Page Numbers (Bottom of Page)"/>
        <w:docPartUnique/>
      </w:docPartObj>
    </w:sdtPr>
    <w:sdtContent>
      <w:p w14:paraId="4E7B9F1D" w14:textId="04D6F76B" w:rsidR="00D45E8F" w:rsidRDefault="00D45E8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A43ECA" w14:textId="77777777" w:rsidR="00D45E8F" w:rsidRDefault="00D45E8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F3D55" w14:textId="77777777" w:rsidR="00271313" w:rsidRDefault="00271313" w:rsidP="00D45E8F">
      <w:pPr>
        <w:spacing w:after="0" w:line="240" w:lineRule="auto"/>
      </w:pPr>
      <w:r>
        <w:separator/>
      </w:r>
    </w:p>
  </w:footnote>
  <w:footnote w:type="continuationSeparator" w:id="0">
    <w:p w14:paraId="26A677BD" w14:textId="77777777" w:rsidR="00271313" w:rsidRDefault="00271313" w:rsidP="00D45E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440"/>
    <w:rsid w:val="00125AA6"/>
    <w:rsid w:val="002218FF"/>
    <w:rsid w:val="0024324E"/>
    <w:rsid w:val="00270075"/>
    <w:rsid w:val="00271313"/>
    <w:rsid w:val="00281E94"/>
    <w:rsid w:val="00305F34"/>
    <w:rsid w:val="003567A6"/>
    <w:rsid w:val="003B65C0"/>
    <w:rsid w:val="00421D73"/>
    <w:rsid w:val="00501ADE"/>
    <w:rsid w:val="005E3440"/>
    <w:rsid w:val="00632C2B"/>
    <w:rsid w:val="00633152"/>
    <w:rsid w:val="006427A4"/>
    <w:rsid w:val="006F4C2F"/>
    <w:rsid w:val="007050AD"/>
    <w:rsid w:val="008A442D"/>
    <w:rsid w:val="00903170"/>
    <w:rsid w:val="009361C7"/>
    <w:rsid w:val="009D22B9"/>
    <w:rsid w:val="00A57919"/>
    <w:rsid w:val="00B43F00"/>
    <w:rsid w:val="00B56419"/>
    <w:rsid w:val="00BA2680"/>
    <w:rsid w:val="00BA474B"/>
    <w:rsid w:val="00BA47C4"/>
    <w:rsid w:val="00C5745E"/>
    <w:rsid w:val="00CB3274"/>
    <w:rsid w:val="00CD494C"/>
    <w:rsid w:val="00D37F8D"/>
    <w:rsid w:val="00D45E8F"/>
    <w:rsid w:val="00DD1908"/>
    <w:rsid w:val="00E96A04"/>
    <w:rsid w:val="00EA7968"/>
    <w:rsid w:val="00F31DAB"/>
    <w:rsid w:val="00F82D38"/>
    <w:rsid w:val="00FD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3B73F"/>
  <w15:chartTrackingRefBased/>
  <w15:docId w15:val="{154857A2-DAD1-4275-934B-E5B2AEE14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5E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5E8F"/>
  </w:style>
  <w:style w:type="paragraph" w:styleId="Rodap">
    <w:name w:val="footer"/>
    <w:basedOn w:val="Normal"/>
    <w:link w:val="RodapChar"/>
    <w:uiPriority w:val="99"/>
    <w:unhideWhenUsed/>
    <w:rsid w:val="00D45E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5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329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</dc:creator>
  <cp:keywords/>
  <dc:description/>
  <cp:lastModifiedBy>Nelson</cp:lastModifiedBy>
  <cp:revision>37</cp:revision>
  <dcterms:created xsi:type="dcterms:W3CDTF">2024-02-19T16:26:00Z</dcterms:created>
  <dcterms:modified xsi:type="dcterms:W3CDTF">2024-02-19T18:23:00Z</dcterms:modified>
</cp:coreProperties>
</file>