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3539" w:rsidRDefault="003E3539" w:rsidP="003E3539">
      <w:pPr>
        <w:pStyle w:val="Heading1"/>
      </w:pPr>
      <w:r>
        <w:t>Case Study Analysis</w:t>
      </w:r>
      <w:r w:rsidR="00BB7480">
        <w:t xml:space="preserve"> – Student #1</w:t>
      </w:r>
    </w:p>
    <w:p w:rsidR="003E3539" w:rsidRDefault="003E3539" w:rsidP="003E3539"/>
    <w:p w:rsidR="00F57E7E" w:rsidRDefault="00F57E7E" w:rsidP="003E3539"/>
    <w:p w:rsidR="003E3539" w:rsidRDefault="00F57E7E" w:rsidP="00F57E7E">
      <w:pPr>
        <w:pStyle w:val="Heading2"/>
      </w:pPr>
      <w:r>
        <w:t>Questions</w:t>
      </w:r>
    </w:p>
    <w:p w:rsidR="00B07EE6" w:rsidRDefault="00B07EE6" w:rsidP="00B07EE6">
      <w:r>
        <w:t xml:space="preserve">1. What improvements has </w:t>
      </w:r>
      <w:r w:rsidR="001376A3">
        <w:t xml:space="preserve">the </w:t>
      </w:r>
      <w:r>
        <w:t xml:space="preserve">hybrid </w:t>
      </w:r>
      <w:r w:rsidR="00455613">
        <w:t>S</w:t>
      </w:r>
      <w:r>
        <w:t>crum approach provided over the previous Waterfall approach used at Solution Point?</w:t>
      </w:r>
    </w:p>
    <w:p w:rsidR="00B07EE6" w:rsidRDefault="00B07EE6" w:rsidP="00B07EE6"/>
    <w:p w:rsidR="00B07EE6" w:rsidRDefault="00B07EE6" w:rsidP="00B07EE6">
      <w:r>
        <w:t xml:space="preserve">Despite facing some challenges, the team is doing much better with the new hybrid </w:t>
      </w:r>
      <w:r w:rsidR="00455613">
        <w:t>S</w:t>
      </w:r>
      <w:r>
        <w:t>crum approach, most likely because their morale has improved. They are having standup meetings so they are probably talking with each other more than before. This is helping them get the project done faster.</w:t>
      </w:r>
    </w:p>
    <w:p w:rsidR="00B07EE6" w:rsidRDefault="00B07EE6" w:rsidP="00B07EE6"/>
    <w:p w:rsidR="00B07EE6" w:rsidRDefault="00B07EE6" w:rsidP="00B07EE6"/>
    <w:p w:rsidR="00B07EE6" w:rsidRDefault="00B07EE6" w:rsidP="00B07EE6">
      <w:r>
        <w:t>2. What are the challenges or problems that Milton is facing at the end of the case?</w:t>
      </w:r>
    </w:p>
    <w:p w:rsidR="00B07EE6" w:rsidRDefault="00B07EE6" w:rsidP="00B07EE6"/>
    <w:p w:rsidR="00B07EE6" w:rsidRDefault="00B07EE6" w:rsidP="00B07EE6">
      <w:r>
        <w:t>The project is behind schedule</w:t>
      </w:r>
      <w:r w:rsidR="00DA78E0">
        <w:t xml:space="preserve"> and the standup meetings are not as effective as they used to be.</w:t>
      </w:r>
    </w:p>
    <w:p w:rsidR="00B07EE6" w:rsidRDefault="00B07EE6" w:rsidP="00B07EE6"/>
    <w:p w:rsidR="00B07EE6" w:rsidRDefault="00B07EE6" w:rsidP="00B07EE6"/>
    <w:p w:rsidR="00456115" w:rsidRDefault="00456115" w:rsidP="00456115">
      <w:r>
        <w:t>3. What are some adjustments Solution Point could make to their hybrid scrum approach to make it more effective?</w:t>
      </w:r>
    </w:p>
    <w:p w:rsidR="00AF399D" w:rsidRDefault="00AF399D" w:rsidP="00B07EE6"/>
    <w:p w:rsidR="00272337" w:rsidRDefault="00AF399D" w:rsidP="00B07EE6">
      <w:r>
        <w:t>They should start following all of the Scrum rules completely. They should have Sprint planning meetings, retrospectives, and daily scrums, and make sure they have a product owner on site.</w:t>
      </w:r>
    </w:p>
    <w:p w:rsidR="00AF399D" w:rsidRDefault="00AF399D" w:rsidP="00B07EE6"/>
    <w:p w:rsidR="00AF399D" w:rsidRDefault="00AF399D" w:rsidP="00AF399D"/>
    <w:p w:rsidR="00AF399D" w:rsidRDefault="00AF399D" w:rsidP="00AF399D">
      <w:r>
        <w:t>4. Given what you know about the company, how might the key stakeholders react if Milton suggests your proposed changes? Are there any risks for him personally?</w:t>
      </w:r>
    </w:p>
    <w:p w:rsidR="00AF399D" w:rsidRDefault="00AF399D" w:rsidP="00B07EE6"/>
    <w:p w:rsidR="00AF399D" w:rsidRDefault="00AF399D" w:rsidP="00AF399D">
      <w:r>
        <w:t>I think they would want to make these changes, because it will help the project be more successful. If they don’t make any changes, they probably won’t be able to make their deadlines, so they wouldn’t get any additional contracts.</w:t>
      </w:r>
    </w:p>
    <w:p w:rsidR="00AF399D" w:rsidRDefault="00AF399D" w:rsidP="00AF399D"/>
    <w:p w:rsidR="00AF399D" w:rsidRDefault="00AF399D" w:rsidP="00AF399D">
      <w:r>
        <w:t>In addition, their current process has so many problems that it is a complete disaster. If they are going to use a Waterfall methodology, they should go all in with it, and follow it to the letter. Trying to do Scrum and Waterfall together is a bad approach that will just bring more and more problems the longer they try.</w:t>
      </w:r>
    </w:p>
    <w:p w:rsidR="00AF399D" w:rsidRDefault="00AF399D" w:rsidP="00B07EE6"/>
    <w:p w:rsidR="00AF399D" w:rsidRDefault="00AF399D" w:rsidP="00B07EE6"/>
    <w:p w:rsidR="00AF399D" w:rsidRPr="00D95583" w:rsidRDefault="00AF399D" w:rsidP="00B07EE6"/>
    <w:sectPr w:rsidR="00AF399D" w:rsidRPr="00D95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47FE6"/>
    <w:multiLevelType w:val="hybridMultilevel"/>
    <w:tmpl w:val="43D23D36"/>
    <w:lvl w:ilvl="0" w:tplc="38A2F64C">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11AA7"/>
    <w:multiLevelType w:val="hybridMultilevel"/>
    <w:tmpl w:val="63960592"/>
    <w:lvl w:ilvl="0" w:tplc="239A487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705AE"/>
    <w:multiLevelType w:val="multilevel"/>
    <w:tmpl w:val="04942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357582">
    <w:abstractNumId w:val="0"/>
  </w:num>
  <w:num w:numId="2" w16cid:durableId="732317984">
    <w:abstractNumId w:val="1"/>
  </w:num>
  <w:num w:numId="3" w16cid:durableId="599220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39"/>
    <w:rsid w:val="00052C20"/>
    <w:rsid w:val="000F6DF8"/>
    <w:rsid w:val="001376A3"/>
    <w:rsid w:val="001E3213"/>
    <w:rsid w:val="002427A9"/>
    <w:rsid w:val="00272337"/>
    <w:rsid w:val="00353767"/>
    <w:rsid w:val="003649E6"/>
    <w:rsid w:val="003E3539"/>
    <w:rsid w:val="00425CC2"/>
    <w:rsid w:val="00455613"/>
    <w:rsid w:val="00456115"/>
    <w:rsid w:val="004B5985"/>
    <w:rsid w:val="0054249C"/>
    <w:rsid w:val="00544D0D"/>
    <w:rsid w:val="00563BC5"/>
    <w:rsid w:val="005A7F19"/>
    <w:rsid w:val="00633104"/>
    <w:rsid w:val="00651F31"/>
    <w:rsid w:val="006B6EAC"/>
    <w:rsid w:val="00714D81"/>
    <w:rsid w:val="00756126"/>
    <w:rsid w:val="00790D41"/>
    <w:rsid w:val="008241AF"/>
    <w:rsid w:val="00905224"/>
    <w:rsid w:val="00941854"/>
    <w:rsid w:val="0096295F"/>
    <w:rsid w:val="00970F08"/>
    <w:rsid w:val="009B6D3D"/>
    <w:rsid w:val="009E0B1E"/>
    <w:rsid w:val="00A057C3"/>
    <w:rsid w:val="00AF399D"/>
    <w:rsid w:val="00B07EE6"/>
    <w:rsid w:val="00B73A02"/>
    <w:rsid w:val="00BB7480"/>
    <w:rsid w:val="00BF0DD1"/>
    <w:rsid w:val="00D04E61"/>
    <w:rsid w:val="00D32316"/>
    <w:rsid w:val="00D95583"/>
    <w:rsid w:val="00DA78E0"/>
    <w:rsid w:val="00E8795C"/>
    <w:rsid w:val="00E950E7"/>
    <w:rsid w:val="00EB4D83"/>
    <w:rsid w:val="00EE401E"/>
    <w:rsid w:val="00F57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C2334E"/>
  <w15:chartTrackingRefBased/>
  <w15:docId w15:val="{4D97F441-D25F-A44E-BD43-34C683A3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5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35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4249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5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35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3539"/>
    <w:pPr>
      <w:ind w:left="720"/>
      <w:contextualSpacing/>
    </w:pPr>
  </w:style>
  <w:style w:type="character" w:customStyle="1" w:styleId="normaltextrun">
    <w:name w:val="normaltextrun"/>
    <w:basedOn w:val="DefaultParagraphFont"/>
    <w:rsid w:val="00B73A02"/>
  </w:style>
  <w:style w:type="character" w:customStyle="1" w:styleId="eop">
    <w:name w:val="eop"/>
    <w:basedOn w:val="DefaultParagraphFont"/>
    <w:rsid w:val="00B73A02"/>
  </w:style>
  <w:style w:type="character" w:customStyle="1" w:styleId="Heading4Char">
    <w:name w:val="Heading 4 Char"/>
    <w:basedOn w:val="DefaultParagraphFont"/>
    <w:link w:val="Heading4"/>
    <w:uiPriority w:val="9"/>
    <w:semiHidden/>
    <w:rsid w:val="0054249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8362">
      <w:bodyDiv w:val="1"/>
      <w:marLeft w:val="0"/>
      <w:marRight w:val="0"/>
      <w:marTop w:val="0"/>
      <w:marBottom w:val="0"/>
      <w:divBdr>
        <w:top w:val="none" w:sz="0" w:space="0" w:color="auto"/>
        <w:left w:val="none" w:sz="0" w:space="0" w:color="auto"/>
        <w:bottom w:val="none" w:sz="0" w:space="0" w:color="auto"/>
        <w:right w:val="none" w:sz="0" w:space="0" w:color="auto"/>
      </w:divBdr>
    </w:div>
    <w:div w:id="257566223">
      <w:bodyDiv w:val="1"/>
      <w:marLeft w:val="0"/>
      <w:marRight w:val="0"/>
      <w:marTop w:val="0"/>
      <w:marBottom w:val="0"/>
      <w:divBdr>
        <w:top w:val="none" w:sz="0" w:space="0" w:color="auto"/>
        <w:left w:val="none" w:sz="0" w:space="0" w:color="auto"/>
        <w:bottom w:val="none" w:sz="0" w:space="0" w:color="auto"/>
        <w:right w:val="none" w:sz="0" w:space="0" w:color="auto"/>
      </w:divBdr>
    </w:div>
    <w:div w:id="331370505">
      <w:bodyDiv w:val="1"/>
      <w:marLeft w:val="0"/>
      <w:marRight w:val="0"/>
      <w:marTop w:val="0"/>
      <w:marBottom w:val="0"/>
      <w:divBdr>
        <w:top w:val="none" w:sz="0" w:space="0" w:color="auto"/>
        <w:left w:val="none" w:sz="0" w:space="0" w:color="auto"/>
        <w:bottom w:val="none" w:sz="0" w:space="0" w:color="auto"/>
        <w:right w:val="none" w:sz="0" w:space="0" w:color="auto"/>
      </w:divBdr>
    </w:div>
    <w:div w:id="746463583">
      <w:bodyDiv w:val="1"/>
      <w:marLeft w:val="0"/>
      <w:marRight w:val="0"/>
      <w:marTop w:val="0"/>
      <w:marBottom w:val="0"/>
      <w:divBdr>
        <w:top w:val="none" w:sz="0" w:space="0" w:color="auto"/>
        <w:left w:val="none" w:sz="0" w:space="0" w:color="auto"/>
        <w:bottom w:val="none" w:sz="0" w:space="0" w:color="auto"/>
        <w:right w:val="none" w:sz="0" w:space="0" w:color="auto"/>
      </w:divBdr>
    </w:div>
    <w:div w:id="1883206818">
      <w:bodyDiv w:val="1"/>
      <w:marLeft w:val="0"/>
      <w:marRight w:val="0"/>
      <w:marTop w:val="0"/>
      <w:marBottom w:val="0"/>
      <w:divBdr>
        <w:top w:val="none" w:sz="0" w:space="0" w:color="auto"/>
        <w:left w:val="none" w:sz="0" w:space="0" w:color="auto"/>
        <w:bottom w:val="none" w:sz="0" w:space="0" w:color="auto"/>
        <w:right w:val="none" w:sz="0" w:space="0" w:color="auto"/>
      </w:divBdr>
    </w:div>
    <w:div w:id="191601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Burton, Scott</cp:lastModifiedBy>
  <cp:revision>38</cp:revision>
  <dcterms:created xsi:type="dcterms:W3CDTF">2024-02-01T22:31:00Z</dcterms:created>
  <dcterms:modified xsi:type="dcterms:W3CDTF">2024-06-12T17:14:00Z</dcterms:modified>
</cp:coreProperties>
</file>