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36B94" w14:textId="3023F28B" w:rsidR="003D06D2" w:rsidRDefault="003E2620" w:rsidP="003E2620">
      <w:pPr>
        <w:rPr>
          <w:lang w:val="es-ES"/>
        </w:rPr>
      </w:pPr>
      <w:r>
        <w:rPr>
          <w:lang w:val="es-ES"/>
        </w:rPr>
        <w:t>Análisis descriptivo.</w:t>
      </w:r>
    </w:p>
    <w:p w14:paraId="2BD82028" w14:textId="77777777" w:rsidR="00212BC6" w:rsidRDefault="00212BC6" w:rsidP="00212BC6">
      <w:pPr>
        <w:keepNext/>
      </w:pPr>
      <w:r w:rsidRPr="00212BC6">
        <w:rPr>
          <w:noProof/>
          <w:lang w:val="es-ES"/>
        </w:rPr>
        <w:drawing>
          <wp:inline distT="0" distB="0" distL="0" distR="0" wp14:anchorId="0EDCD674" wp14:editId="3824DD86">
            <wp:extent cx="5612130" cy="3300730"/>
            <wp:effectExtent l="0" t="0" r="7620" b="0"/>
            <wp:docPr id="149149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9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909B" w14:textId="7D56623A" w:rsidR="003E2620" w:rsidRDefault="00212BC6" w:rsidP="005A5D99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905564">
        <w:rPr>
          <w:noProof/>
        </w:rPr>
        <w:t>1</w:t>
      </w:r>
      <w:r>
        <w:fldChar w:fldCharType="end"/>
      </w:r>
      <w:r>
        <w:t>histograma. fuente; elaboración propia</w:t>
      </w:r>
    </w:p>
    <w:p w14:paraId="2BD4C7A0" w14:textId="77777777" w:rsidR="005A5D99" w:rsidRDefault="005A5D99" w:rsidP="005A5D99"/>
    <w:p w14:paraId="3D1C96C5" w14:textId="77777777" w:rsidR="005A5D99" w:rsidRDefault="005A5D99" w:rsidP="005A5D99">
      <w:pPr>
        <w:keepNext/>
      </w:pPr>
      <w:r w:rsidRPr="005A5D99">
        <w:rPr>
          <w:noProof/>
        </w:rPr>
        <w:drawing>
          <wp:inline distT="0" distB="0" distL="0" distR="0" wp14:anchorId="280BCEBB" wp14:editId="1FDF778B">
            <wp:extent cx="5612130" cy="1679575"/>
            <wp:effectExtent l="0" t="0" r="7620" b="0"/>
            <wp:docPr id="1006449268" name="Imagen 1" descr="Imagen que contiene 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49268" name="Imagen 1" descr="Imagen que contiene Calendari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4432" w14:textId="1D1A909C" w:rsidR="005A5D99" w:rsidRPr="005A5D99" w:rsidRDefault="005A5D99" w:rsidP="005A5D99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905564">
        <w:rPr>
          <w:noProof/>
        </w:rPr>
        <w:t>2</w:t>
      </w:r>
      <w:r>
        <w:fldChar w:fldCharType="end"/>
      </w:r>
      <w:r>
        <w:t xml:space="preserve"> resumen base de datos.</w:t>
      </w:r>
    </w:p>
    <w:p w14:paraId="5C60AD0E" w14:textId="0C278127" w:rsidR="003E2620" w:rsidRDefault="003E2620" w:rsidP="003E2620">
      <w:r w:rsidRPr="003E2620">
        <w:t>La base de datos contiene 4,338 clientes únicos con compras realizadas entre diciembre de 2010 y diciembre de 2011.</w:t>
      </w:r>
    </w:p>
    <w:p w14:paraId="5D1795CE" w14:textId="5B34A728" w:rsidR="003E2620" w:rsidRDefault="003E2620" w:rsidP="003E2620">
      <w:r w:rsidRPr="003E2620">
        <w:t xml:space="preserve">Como se observa en el histograma, la distribución del gasto total por cliente presenta una clara asimetría positiva </w:t>
      </w:r>
      <w:r>
        <w:t>posiblemente debido a que l</w:t>
      </w:r>
      <w:r w:rsidRPr="003E2620">
        <w:t>a mayoría de clientes (el grueso de la distribución) realiza compras totales de entre 100 y 10,000 unidades monetarias</w:t>
      </w:r>
      <w:r>
        <w:t>, además el</w:t>
      </w:r>
      <w:r w:rsidRPr="003E2620">
        <w:t xml:space="preserve"> mayor volumen de clientes se concentra alrededor de 1,000 unidades monetarias</w:t>
      </w:r>
      <w:r>
        <w:t>.</w:t>
      </w:r>
    </w:p>
    <w:p w14:paraId="66B03C5D" w14:textId="77777777" w:rsidR="003E2620" w:rsidRDefault="003E2620" w:rsidP="003E2620"/>
    <w:p w14:paraId="178AEF88" w14:textId="7AB5985A" w:rsidR="003E2620" w:rsidRDefault="00212BC6" w:rsidP="003E2620">
      <w:r w:rsidRPr="00212BC6">
        <w:lastRenderedPageBreak/>
        <w:t xml:space="preserve">En cuanto </w:t>
      </w:r>
      <w:r>
        <w:t>al análisis de frecuencia de compra se podría decir que el l</w:t>
      </w:r>
      <w:r w:rsidRPr="00212BC6">
        <w:t>a mitad de los clientes (mediana=2) realizaron sólo 1 o 2 compras durante el período analizado</w:t>
      </w:r>
      <w:r>
        <w:t>, e</w:t>
      </w:r>
      <w:r w:rsidRPr="00212BC6">
        <w:t>l 25% de los clientes (1er cuartil=1) solo realizaron una única compra</w:t>
      </w:r>
      <w:r>
        <w:t>, e</w:t>
      </w:r>
      <w:r w:rsidRPr="00212BC6">
        <w:t>l valor máximo de 209 compras indica la existencia de clientes extraordinariamente frecuentes</w:t>
      </w:r>
    </w:p>
    <w:p w14:paraId="4167FFA2" w14:textId="77777777" w:rsidR="003E2620" w:rsidRPr="003E2620" w:rsidRDefault="003E2620" w:rsidP="003E2620"/>
    <w:p w14:paraId="19FD66FB" w14:textId="22632846" w:rsidR="00212BC6" w:rsidRPr="00212BC6" w:rsidRDefault="00212BC6" w:rsidP="00212BC6">
      <w:r w:rsidRPr="005A5D99">
        <w:t xml:space="preserve">En cuanto a la variable de </w:t>
      </w:r>
      <w:r w:rsidRPr="00212BC6">
        <w:t xml:space="preserve">Valor de las </w:t>
      </w:r>
      <w:proofErr w:type="spellStart"/>
      <w:r w:rsidRPr="005A5D99">
        <w:t>v</w:t>
      </w:r>
      <w:r w:rsidRPr="00212BC6">
        <w:t>ompras</w:t>
      </w:r>
      <w:proofErr w:type="spellEnd"/>
      <w:r w:rsidRPr="005A5D99">
        <w:t xml:space="preserve"> podría decir que el </w:t>
      </w:r>
      <w:r w:rsidRPr="00212BC6">
        <w:t xml:space="preserve"> gasto total por cliente varía enormemente, desde un mínimo de 3.75 hasta un máximo de 280,206 unidades monetarias</w:t>
      </w:r>
      <w:r w:rsidRPr="005A5D99">
        <w:t xml:space="preserve"> además l</w:t>
      </w:r>
      <w:r w:rsidRPr="00212BC6">
        <w:t>a gran diferencia entre la media (2,054) y la mediana (674) del gasto total confirma que un pequeño grupo de clientes de alto valor impulsa significativamente los ingresos totales</w:t>
      </w:r>
    </w:p>
    <w:p w14:paraId="5D2DE27A" w14:textId="44563D23" w:rsidR="00212BC6" w:rsidRPr="00212BC6" w:rsidRDefault="00212BC6" w:rsidP="00212BC6">
      <w:r w:rsidRPr="00212BC6">
        <w:t xml:space="preserve"> El</w:t>
      </w:r>
      <w:r w:rsidRPr="005A5D99">
        <w:t xml:space="preserve"> p</w:t>
      </w:r>
      <w:r w:rsidRPr="00212BC6">
        <w:t>romedio  (292.55) muestra que la mayoría de las transacciones son de valor moderado</w:t>
      </w:r>
      <w:r w:rsidRPr="005A5D99">
        <w:t>.</w:t>
      </w:r>
    </w:p>
    <w:p w14:paraId="6222DCDA" w14:textId="77777777" w:rsidR="003E2620" w:rsidRPr="00905564" w:rsidRDefault="003E2620" w:rsidP="003E2620">
      <w:pPr>
        <w:rPr>
          <w:b/>
          <w:bCs/>
          <w:lang w:val="es-ES"/>
        </w:rPr>
      </w:pPr>
    </w:p>
    <w:p w14:paraId="56CFE897" w14:textId="77777777" w:rsidR="00905564" w:rsidRDefault="00905564" w:rsidP="00905564">
      <w:pPr>
        <w:rPr>
          <w:b/>
          <w:bCs/>
          <w:lang w:val="es-ES"/>
        </w:rPr>
      </w:pPr>
      <w:r w:rsidRPr="00905564">
        <w:rPr>
          <w:b/>
          <w:bCs/>
          <w:lang w:val="es-ES"/>
        </w:rPr>
        <w:t>Análisis ejercicio 3.</w:t>
      </w:r>
    </w:p>
    <w:p w14:paraId="7ACB96E9" w14:textId="77777777" w:rsidR="00905564" w:rsidRDefault="00905564" w:rsidP="00905564">
      <w:pPr>
        <w:rPr>
          <w:b/>
          <w:bCs/>
          <w:lang w:val="es-ES"/>
        </w:rPr>
      </w:pPr>
    </w:p>
    <w:p w14:paraId="1B0774BC" w14:textId="77777777" w:rsidR="00905564" w:rsidRDefault="00905564" w:rsidP="00905564">
      <w:pPr>
        <w:keepNext/>
      </w:pPr>
      <w:r w:rsidRPr="00905564">
        <w:rPr>
          <w:lang w:val="es-ES"/>
        </w:rPr>
        <w:drawing>
          <wp:inline distT="0" distB="0" distL="0" distR="0" wp14:anchorId="60D3B539" wp14:editId="4BE776DC">
            <wp:extent cx="5753100" cy="3166745"/>
            <wp:effectExtent l="0" t="0" r="0" b="0"/>
            <wp:docPr id="337997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97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340" cy="31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09B2" w14:textId="7A06D9DA" w:rsidR="00905564" w:rsidRDefault="00905564" w:rsidP="00905564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dsipersion</w:t>
      </w:r>
      <w:proofErr w:type="spellEnd"/>
      <w:r>
        <w:t xml:space="preserve"> de datos fuente </w:t>
      </w:r>
      <w:proofErr w:type="spellStart"/>
      <w:r>
        <w:t>elaboacion</w:t>
      </w:r>
      <w:proofErr w:type="spellEnd"/>
      <w:r>
        <w:t xml:space="preserve"> propia</w:t>
      </w:r>
    </w:p>
    <w:p w14:paraId="7DC43B13" w14:textId="33BDFFB4" w:rsidR="00905564" w:rsidRDefault="00905564" w:rsidP="00905564">
      <w:r>
        <w:rPr>
          <w:lang w:val="es-ES"/>
        </w:rPr>
        <w:br/>
      </w:r>
      <w:r>
        <w:rPr>
          <w:lang w:val="es-ES"/>
        </w:rPr>
        <w:br/>
      </w:r>
      <w:r>
        <w:t>En cuanto al grafico de dispersión propuesto considero que muestra</w:t>
      </w:r>
      <w:r w:rsidRPr="00905564">
        <w:t xml:space="preserve"> una marcada asimetría en los valores de compra, con el segmento 4 generando valores significativamente más altos. </w:t>
      </w:r>
    </w:p>
    <w:p w14:paraId="6C1B3D63" w14:textId="092A4C97" w:rsidR="00905564" w:rsidRPr="00905564" w:rsidRDefault="00905564" w:rsidP="00905564">
      <w:r>
        <w:t>En cuanto a l</w:t>
      </w:r>
      <w:r w:rsidRPr="00905564">
        <w:t xml:space="preserve">os segmentos 2 y 3 son prácticamente iguales en términos de valor monetario, pero se diferencian por el tiempo desde su última compra. </w:t>
      </w:r>
    </w:p>
    <w:p w14:paraId="6C0EF7F9" w14:textId="62A05545" w:rsidR="00905564" w:rsidRPr="00905564" w:rsidRDefault="00905564" w:rsidP="00905564">
      <w:r w:rsidRPr="00905564">
        <w:lastRenderedPageBreak/>
        <w:t xml:space="preserve">El segmento 4, aunque solo representa el 12.9% </w:t>
      </w:r>
      <w:r>
        <w:t xml:space="preserve">(dato obtenido del resumen por segmentos línea 145 del código) </w:t>
      </w:r>
      <w:r w:rsidRPr="00905564">
        <w:t xml:space="preserve">de los clientes, probablemente genera más del 60% del valor total, siguiendo un patrón típico de Pareto. </w:t>
      </w:r>
    </w:p>
    <w:p w14:paraId="154BF2C9" w14:textId="3A1E31D3" w:rsidR="00905564" w:rsidRPr="00905564" w:rsidRDefault="00905564" w:rsidP="00905564">
      <w:r>
        <w:t>Además tengo estas sugerencias:</w:t>
      </w:r>
    </w:p>
    <w:p w14:paraId="1DADCF14" w14:textId="77777777" w:rsidR="00905564" w:rsidRPr="00905564" w:rsidRDefault="00905564" w:rsidP="00905564">
      <w:pPr>
        <w:numPr>
          <w:ilvl w:val="0"/>
          <w:numId w:val="8"/>
        </w:numPr>
      </w:pPr>
      <w:r w:rsidRPr="00905564">
        <w:t>Segmento 1: Potencial para convertirse en clientes VIP</w:t>
      </w:r>
    </w:p>
    <w:p w14:paraId="2FEE05BD" w14:textId="77777777" w:rsidR="00905564" w:rsidRPr="00905564" w:rsidRDefault="00905564" w:rsidP="00905564">
      <w:pPr>
        <w:numPr>
          <w:ilvl w:val="0"/>
          <w:numId w:val="8"/>
        </w:numPr>
      </w:pPr>
      <w:r w:rsidRPr="00905564">
        <w:t>Segmento 2: Requieren campañas de reactivación urgentes</w:t>
      </w:r>
    </w:p>
    <w:p w14:paraId="14F6C4D5" w14:textId="5D3767CC" w:rsidR="00905564" w:rsidRDefault="00905564" w:rsidP="00905564">
      <w:pPr>
        <w:ind w:left="720"/>
      </w:pPr>
      <w:r>
        <w:br/>
      </w:r>
      <w:r>
        <w:br/>
        <w:t>REFERENCIAS BIBLIOGRAFICAS</w:t>
      </w:r>
    </w:p>
    <w:p w14:paraId="5CA616F9" w14:textId="77777777" w:rsidR="00905564" w:rsidRDefault="00905564" w:rsidP="00905564">
      <w:pPr>
        <w:pStyle w:val="Sinespaciado"/>
        <w:ind w:left="709" w:hanging="709"/>
      </w:pPr>
    </w:p>
    <w:p w14:paraId="382C7B03" w14:textId="76C1F06D" w:rsidR="00905564" w:rsidRDefault="00905564" w:rsidP="00905564">
      <w:pPr>
        <w:pStyle w:val="Sinespaciado"/>
        <w:ind w:left="709" w:hanging="709"/>
        <w:rPr>
          <w:i/>
          <w:iCs/>
        </w:rPr>
      </w:pPr>
      <w:proofErr w:type="spellStart"/>
      <w:r w:rsidRPr="00905564">
        <w:rPr>
          <w:b/>
          <w:bCs/>
        </w:rPr>
        <w:t>Fader</w:t>
      </w:r>
      <w:proofErr w:type="spellEnd"/>
      <w:r w:rsidRPr="00905564">
        <w:rPr>
          <w:b/>
          <w:bCs/>
        </w:rPr>
        <w:t xml:space="preserve">, P. S., </w:t>
      </w:r>
      <w:proofErr w:type="spellStart"/>
      <w:r w:rsidRPr="00905564">
        <w:rPr>
          <w:b/>
          <w:bCs/>
        </w:rPr>
        <w:t>Hardie</w:t>
      </w:r>
      <w:proofErr w:type="spellEnd"/>
      <w:r w:rsidRPr="00905564">
        <w:rPr>
          <w:b/>
          <w:bCs/>
        </w:rPr>
        <w:t>, B. G. S., &amp; Lee, K. L. (2005)</w:t>
      </w:r>
      <w:r w:rsidRPr="00905564">
        <w:t xml:space="preserve">. "RFM and CLV: </w:t>
      </w:r>
      <w:proofErr w:type="spellStart"/>
      <w:r w:rsidRPr="00905564">
        <w:t>Using</w:t>
      </w:r>
      <w:proofErr w:type="spellEnd"/>
      <w:r w:rsidRPr="00905564">
        <w:t xml:space="preserve"> </w:t>
      </w:r>
      <w:proofErr w:type="spellStart"/>
      <w:r w:rsidRPr="00905564">
        <w:t>Iso-Value</w:t>
      </w:r>
      <w:proofErr w:type="spellEnd"/>
      <w:r w:rsidRPr="00905564">
        <w:t xml:space="preserve"> Curves </w:t>
      </w:r>
      <w:proofErr w:type="spellStart"/>
      <w:r w:rsidRPr="00905564">
        <w:t>for</w:t>
      </w:r>
      <w:proofErr w:type="spellEnd"/>
      <w:r w:rsidRPr="00905564">
        <w:t xml:space="preserve"> </w:t>
      </w:r>
      <w:proofErr w:type="spellStart"/>
      <w:r w:rsidRPr="00905564">
        <w:t>Customer</w:t>
      </w:r>
      <w:proofErr w:type="spellEnd"/>
      <w:r w:rsidRPr="00905564">
        <w:t xml:space="preserve"> Base </w:t>
      </w:r>
      <w:proofErr w:type="spellStart"/>
      <w:r w:rsidRPr="00905564">
        <w:t>Analysis</w:t>
      </w:r>
      <w:proofErr w:type="spellEnd"/>
      <w:r w:rsidRPr="00905564">
        <w:t xml:space="preserve">". </w:t>
      </w:r>
      <w:proofErr w:type="spellStart"/>
      <w:r w:rsidRPr="00905564">
        <w:t>Journal</w:t>
      </w:r>
      <w:proofErr w:type="spellEnd"/>
      <w:r w:rsidRPr="00905564">
        <w:t xml:space="preserve"> </w:t>
      </w:r>
      <w:proofErr w:type="spellStart"/>
      <w:r w:rsidRPr="00905564">
        <w:t>of</w:t>
      </w:r>
      <w:proofErr w:type="spellEnd"/>
      <w:r w:rsidRPr="00905564">
        <w:t xml:space="preserve"> Marketing </w:t>
      </w:r>
      <w:proofErr w:type="spellStart"/>
      <w:r w:rsidRPr="00905564">
        <w:t>Research</w:t>
      </w:r>
      <w:proofErr w:type="spellEnd"/>
      <w:r w:rsidRPr="00905564">
        <w:t xml:space="preserve">, 42(4), 415-430. </w:t>
      </w:r>
      <w:r w:rsidRPr="00905564">
        <w:rPr>
          <w:i/>
          <w:iCs/>
        </w:rPr>
        <w:t>Estudio que relaciona RFM con el valor del ciclo de vida del cliente (CLV).</w:t>
      </w:r>
    </w:p>
    <w:p w14:paraId="0090F184" w14:textId="77777777" w:rsidR="00905564" w:rsidRDefault="00905564" w:rsidP="00905564">
      <w:pPr>
        <w:pStyle w:val="Sinespaciado"/>
        <w:ind w:left="709" w:hanging="709"/>
      </w:pPr>
    </w:p>
    <w:p w14:paraId="083174CE" w14:textId="657E4D05" w:rsidR="00905564" w:rsidRPr="00905564" w:rsidRDefault="00ED3884" w:rsidP="00905564">
      <w:pPr>
        <w:pStyle w:val="Sinespaciado"/>
        <w:ind w:left="709" w:hanging="709"/>
      </w:pPr>
      <w:proofErr w:type="spellStart"/>
      <w:r w:rsidRPr="00ED3884">
        <w:rPr>
          <w:b/>
          <w:bCs/>
        </w:rPr>
        <w:t>Miglautsch</w:t>
      </w:r>
      <w:proofErr w:type="spellEnd"/>
      <w:r w:rsidRPr="00ED3884">
        <w:rPr>
          <w:b/>
          <w:bCs/>
        </w:rPr>
        <w:t>, J. R. (2000)</w:t>
      </w:r>
      <w:r w:rsidRPr="00ED3884">
        <w:t>. "</w:t>
      </w:r>
      <w:proofErr w:type="spellStart"/>
      <w:r w:rsidRPr="00ED3884">
        <w:t>Thoughts</w:t>
      </w:r>
      <w:proofErr w:type="spellEnd"/>
      <w:r w:rsidRPr="00ED3884">
        <w:t xml:space="preserve"> </w:t>
      </w:r>
      <w:proofErr w:type="spellStart"/>
      <w:r w:rsidRPr="00ED3884">
        <w:t>on</w:t>
      </w:r>
      <w:proofErr w:type="spellEnd"/>
      <w:r w:rsidRPr="00ED3884">
        <w:t xml:space="preserve"> RFM </w:t>
      </w:r>
      <w:proofErr w:type="spellStart"/>
      <w:r w:rsidRPr="00ED3884">
        <w:t>scoring</w:t>
      </w:r>
      <w:proofErr w:type="spellEnd"/>
      <w:r w:rsidRPr="00ED3884">
        <w:t xml:space="preserve">". </w:t>
      </w:r>
      <w:proofErr w:type="spellStart"/>
      <w:r w:rsidRPr="00ED3884">
        <w:t>Journal</w:t>
      </w:r>
      <w:proofErr w:type="spellEnd"/>
      <w:r w:rsidRPr="00ED3884">
        <w:t xml:space="preserve"> </w:t>
      </w:r>
      <w:proofErr w:type="spellStart"/>
      <w:r w:rsidRPr="00ED3884">
        <w:t>of</w:t>
      </w:r>
      <w:proofErr w:type="spellEnd"/>
      <w:r w:rsidRPr="00ED3884">
        <w:t xml:space="preserve"> </w:t>
      </w:r>
      <w:proofErr w:type="spellStart"/>
      <w:r w:rsidRPr="00ED3884">
        <w:t>Database</w:t>
      </w:r>
      <w:proofErr w:type="spellEnd"/>
      <w:r w:rsidRPr="00ED3884">
        <w:t xml:space="preserve"> Marketing &amp; </w:t>
      </w:r>
      <w:proofErr w:type="spellStart"/>
      <w:r w:rsidRPr="00ED3884">
        <w:t>Customer</w:t>
      </w:r>
      <w:proofErr w:type="spellEnd"/>
      <w:r w:rsidRPr="00ED3884">
        <w:t xml:space="preserve"> </w:t>
      </w:r>
      <w:proofErr w:type="spellStart"/>
      <w:r w:rsidRPr="00ED3884">
        <w:t>Strategy</w:t>
      </w:r>
      <w:proofErr w:type="spellEnd"/>
      <w:r w:rsidRPr="00ED3884">
        <w:t xml:space="preserve"> Management, 8(1), 67-72. </w:t>
      </w:r>
      <w:r w:rsidRPr="00ED3884">
        <w:rPr>
          <w:i/>
          <w:iCs/>
        </w:rPr>
        <w:t>Analiza las metodologías de puntuación RFM y su implementación práctica.</w:t>
      </w:r>
    </w:p>
    <w:sectPr w:rsidR="00905564" w:rsidRPr="009055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B0333"/>
    <w:multiLevelType w:val="multilevel"/>
    <w:tmpl w:val="B9E2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50F33"/>
    <w:multiLevelType w:val="hybridMultilevel"/>
    <w:tmpl w:val="0BECDA46"/>
    <w:lvl w:ilvl="0" w:tplc="2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A567886"/>
    <w:multiLevelType w:val="multilevel"/>
    <w:tmpl w:val="0628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36FCC"/>
    <w:multiLevelType w:val="multilevel"/>
    <w:tmpl w:val="8DB4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95ABB"/>
    <w:multiLevelType w:val="multilevel"/>
    <w:tmpl w:val="2434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B2145"/>
    <w:multiLevelType w:val="multilevel"/>
    <w:tmpl w:val="0678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B38DA"/>
    <w:multiLevelType w:val="multilevel"/>
    <w:tmpl w:val="896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5275F"/>
    <w:multiLevelType w:val="multilevel"/>
    <w:tmpl w:val="390C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626681">
    <w:abstractNumId w:val="6"/>
  </w:num>
  <w:num w:numId="2" w16cid:durableId="1923443559">
    <w:abstractNumId w:val="4"/>
  </w:num>
  <w:num w:numId="3" w16cid:durableId="71657331">
    <w:abstractNumId w:val="5"/>
  </w:num>
  <w:num w:numId="4" w16cid:durableId="2100713574">
    <w:abstractNumId w:val="1"/>
  </w:num>
  <w:num w:numId="5" w16cid:durableId="834540489">
    <w:abstractNumId w:val="0"/>
  </w:num>
  <w:num w:numId="6" w16cid:durableId="469399223">
    <w:abstractNumId w:val="3"/>
  </w:num>
  <w:num w:numId="7" w16cid:durableId="273482669">
    <w:abstractNumId w:val="2"/>
  </w:num>
  <w:num w:numId="8" w16cid:durableId="21335479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E2"/>
    <w:rsid w:val="001251DD"/>
    <w:rsid w:val="00181AE2"/>
    <w:rsid w:val="00210683"/>
    <w:rsid w:val="00212BC6"/>
    <w:rsid w:val="003D06D2"/>
    <w:rsid w:val="003E2620"/>
    <w:rsid w:val="00401972"/>
    <w:rsid w:val="0055361B"/>
    <w:rsid w:val="005A5D99"/>
    <w:rsid w:val="006E0C15"/>
    <w:rsid w:val="006F0D7C"/>
    <w:rsid w:val="008C01B0"/>
    <w:rsid w:val="00905564"/>
    <w:rsid w:val="00B20C9C"/>
    <w:rsid w:val="00B369E2"/>
    <w:rsid w:val="00B56C60"/>
    <w:rsid w:val="00BA7073"/>
    <w:rsid w:val="00BB765D"/>
    <w:rsid w:val="00BE56B3"/>
    <w:rsid w:val="00C27DFC"/>
    <w:rsid w:val="00C71D3A"/>
    <w:rsid w:val="00ED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9AD7"/>
  <w15:chartTrackingRefBased/>
  <w15:docId w15:val="{3B589574-49FC-4271-8BCD-BBD655A7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6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6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6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9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9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9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69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69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69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6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6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6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6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9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69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69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6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69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69E2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212B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inespaciado">
    <w:name w:val="No Spacing"/>
    <w:uiPriority w:val="1"/>
    <w:qFormat/>
    <w:rsid w:val="009055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johana morales liberato</dc:creator>
  <cp:keywords/>
  <dc:description/>
  <cp:lastModifiedBy>diego lopez</cp:lastModifiedBy>
  <cp:revision>4</cp:revision>
  <dcterms:created xsi:type="dcterms:W3CDTF">2025-02-28T02:42:00Z</dcterms:created>
  <dcterms:modified xsi:type="dcterms:W3CDTF">2025-03-01T23:47:00Z</dcterms:modified>
</cp:coreProperties>
</file>