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OCHeading"/>
      </w:pPr>
      <w:r>
        <w:t xml:space="preserve">Contents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" w:history="1">
        <w:r>
          <w:rPr>
            <w:rStyle w:val="Hyperlink"/>
          </w:rPr>
          <w:t>01 Executive summary</w:t>
        </w:r>
        <w:r>
          <w:tab/>
        </w:r>
        <w:r>
          <w:fldChar w:fldCharType="begin"/>
        </w:r>
        <w:r>
          <w:instrText xml:space="preserve"> PAGEREF _Toc1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</w:pPr>
      <w:hyperlink w:anchor="_Toc2" w:history="1">
        <w:r>
          <w:rPr>
            <w:rStyle w:val="Hyperlink"/>
          </w:rPr>
          <w:t>1.1 Purpose of this plan</w:t>
        </w:r>
        <w:r>
          <w:tab/>
        </w:r>
        <w:r>
          <w:fldChar w:fldCharType="begin"/>
        </w:r>
        <w:r>
          <w:instrText xml:space="preserve"> PAGEREF _Toc2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left" w:pos="440"/>
        </w:tabs>
      </w:pPr>
      <w:hyperlink w:anchor="_Toc3" w:history="1">
        <w:r>
          <w:rPr>
            <w:rStyle w:val="Hyperlink"/>
          </w:rPr>
          <w:t>02 Scope</w:t>
        </w:r>
        <w:r>
          <w:tab/>
        </w:r>
        <w:r>
          <w:fldChar w:fldCharType="begin"/>
        </w:r>
        <w:r>
          <w:instrText xml:space="preserve"> PAGEREF _Toc3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  <w:tabs>
          <w:tab w:val="clear" w:pos="9016"/>
          <w:tab w:val="right" w:leader="hyphen" w:pos="8000"/>
        </w:tabs>
      </w:pPr>
      <w:hyperlink w:anchor="_Toc4" w:history="1">
        <w:r>
          <w:rPr>
            <w:rStyle w:val="Hyperlink"/>
          </w:rPr>
          <w:t>03 Roles</w:t>
        </w:r>
        <w:r>
          <w:tab/>
        </w:r>
        <w:r>
          <w:fldChar w:fldCharType="begin"/>
        </w:r>
        <w:r>
          <w:instrText xml:space="preserve"> PAGEREF _Toc4 \h </w:instrText>
        </w:r>
        <w:r>
          <w:fldChar w:fldCharType="separate"/>
        </w:r>
        <w:r>
          <w:t>17</w:t>
        </w:r>
        <w:r>
          <w:fldChar w:fldCharType="end"/>
        </w:r>
      </w:hyperlink>
      <w:r>
        <w:fldChar w:fldCharType="end"/>
      </w:r>
    </w:p>
    <w:p>
      <w:pPr>
        <w:tabs>
          <w:tab w:val="center" w:pos="4513"/>
          <w:tab w:val="decimal" w:leader="underscore" w:pos="8000"/>
        </w:tabs>
      </w:pPr>
      <w:r>
        <w:t xml:space="preserve">Item</w:t>
      </w:r>
      <w:r>
        <w:tab/>
      </w:r>
      <w:r>
        <w:t xml:space="preserve">Centred</w:t>
      </w:r>
      <w:r>
        <w:tab/>
      </w:r>
      <w:r>
        <w:t xml:space="preserve">1234.50</w:t>
      </w:r>
    </w:p>
    <w:p>
      <w:pPr>
        <w:pStyle w:val="Heading1"/>
        <w:pageBreakBefore/>
      </w:pPr>
      <w:bookmarkStart w:id="10" w:name="_Toc1"/>
      <w:r>
        <w:t xml:space="preserve">01 Executive summary</w:t>
      </w:r>
      <w:bookmarkEnd w:id="10"/>
    </w:p>
    <w:p>
      <w:pPr>
        <w:pStyle w:val="Heading2"/>
      </w:pPr>
      <w:bookmarkStart w:id="20" w:name="_Toc2"/>
      <w:r>
        <w:t xml:space="preserve">1.1 Purpose of this plan</w:t>
      </w:r>
      <w:bookmarkEnd w:id="20"/>
    </w:p>
    <w:p>
      <w:pPr>
        <w:pStyle w:val="Heading1"/>
      </w:pPr>
      <w:bookmarkStart w:id="10" w:name="_GoBack"/>
      <w:bookmarkStart w:id="11" w:name="_Toc3"/>
      <w:bookmarkStart w:id="12" w:name="_Ref9"/>
      <w:r>
        <w:t xml:space="preserve">02 Scope</w:t>
      </w:r>
      <w:bookmarkEnd w:id="10"/>
      <w:bookmarkEnd w:id="11"/>
      <w:bookmarkEnd w:id="12"/>
    </w:p>
    <w:tbl>
      <w:tblPr>
        <w:tblW w:w="0" w:type="auto"/>
      </w:tblPr>
      <w:tblGrid>
        <w:gridCol w:w="9016"/>
      </w:tblGrid>
      <w:tr>
        <w:tc>
          <w:tcPr>
            <w:tcW w:w="9016" w:type="dxa"/>
          </w:tcPr>
          <w:p>
            <w:bookmarkStart w:id="40" w:name="_Toc4"/>
            <w:r>
              <w:t xml:space="preserve">03 Roles</w:t>
            </w:r>
            <w:bookmarkEnd w:id="40"/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OCHeading">
    <w:name w:val="TOC Heading"/>
    <w:basedOn w:val="Normal"/>
    <w:rPr>
      <w:b/>
      <w:sz w:val="32"/>
    </w:rPr>
  </w:style>
  <w:style w:type="paragraph" w:styleId="TOC1">
    <w:name w:val="toc 1"/>
    <w:basedOn w:val="Normal"/>
    <w:pPr>
      <w:tabs>
        <w:tab w:val="right" w:leader="dot" w:pos="9016"/>
      </w:tabs>
      <w:spacing w:after="100"/>
    </w:pPr>
  </w:style>
  <w:style w:type="paragraph" w:styleId="TOC2">
    <w:name w:val="toc 2"/>
    <w:basedOn w:val="TOC1"/>
    <w:pPr>
      <w:ind w:left="220"/>
    </w:pPr>
  </w:style>
  <w:style w:type="paragraph" w:styleId="Heading1">
    <w:name w:val="heading 1"/>
    <w:basedOn w:val="Normal"/>
    <w:pPr>
      <w:keepNext/>
      <w:spacing w:before="240" w:after="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