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01D">
      <w:pPr>
        <w:spacing w:line="480" w:lineRule="auto"/>
        <w:rPr>
          <w:rFonts w:cstheme="minorHAnsi"/>
          <w:sz w:val="24"/>
          <w:szCs w:val="24"/>
        </w:rPr>
      </w:pPr>
      <w:r>
        <w:rPr>
          <w:rFonts w:cstheme="minorHAnsi"/>
          <w:sz w:val="24"/>
          <w:szCs w:val="24"/>
        </w:rPr>
        <w:t>Dalton Murray</w:t>
      </w:r>
    </w:p>
    <w:p w14:paraId="1B347B23" w14:textId="3B064227" w:rsidR="00D051AF" w:rsidRDefault="00CD1184" w:rsidP="0004001D">
      <w:pPr>
        <w:spacing w:line="480" w:lineRule="auto"/>
        <w:rPr>
          <w:rFonts w:cstheme="minorHAnsi"/>
          <w:sz w:val="24"/>
          <w:szCs w:val="24"/>
        </w:rPr>
      </w:pPr>
      <w:r>
        <w:rPr>
          <w:rFonts w:cstheme="minorHAnsi"/>
          <w:sz w:val="24"/>
          <w:szCs w:val="24"/>
        </w:rPr>
        <w:t>Systems Analysis and Design</w:t>
      </w:r>
    </w:p>
    <w:p w14:paraId="4FA241B5" w14:textId="24835215" w:rsidR="007C199D" w:rsidRDefault="004E3664" w:rsidP="0004001D">
      <w:pPr>
        <w:spacing w:line="480" w:lineRule="auto"/>
        <w:rPr>
          <w:rFonts w:cstheme="minorHAnsi"/>
          <w:sz w:val="24"/>
          <w:szCs w:val="24"/>
        </w:rPr>
      </w:pPr>
      <w:r>
        <w:rPr>
          <w:rFonts w:cstheme="minorHAnsi"/>
          <w:sz w:val="24"/>
          <w:szCs w:val="24"/>
        </w:rPr>
        <w:t xml:space="preserve">INT </w:t>
      </w:r>
      <w:r w:rsidR="004E04A3">
        <w:rPr>
          <w:rFonts w:cstheme="minorHAnsi"/>
          <w:sz w:val="24"/>
          <w:szCs w:val="24"/>
        </w:rPr>
        <w:t>6123</w:t>
      </w:r>
      <w:r w:rsidR="005957DF">
        <w:rPr>
          <w:rFonts w:cstheme="minorHAnsi"/>
          <w:sz w:val="24"/>
          <w:szCs w:val="24"/>
        </w:rPr>
        <w:t xml:space="preserve"> </w:t>
      </w:r>
      <w:r w:rsidR="002645A0">
        <w:rPr>
          <w:rFonts w:cstheme="minorHAnsi"/>
          <w:sz w:val="24"/>
          <w:szCs w:val="24"/>
        </w:rPr>
        <w:t>– Systems Analysis and Design</w:t>
      </w:r>
    </w:p>
    <w:p w14:paraId="736E87AC" w14:textId="2E70F083" w:rsidR="00A37DA3" w:rsidRDefault="00A37DA3" w:rsidP="0004001D">
      <w:pPr>
        <w:spacing w:line="480" w:lineRule="auto"/>
        <w:rPr>
          <w:rFonts w:cstheme="minorHAnsi"/>
          <w:sz w:val="24"/>
          <w:szCs w:val="24"/>
        </w:rPr>
      </w:pPr>
      <w:r>
        <w:rPr>
          <w:rFonts w:cstheme="minorHAnsi"/>
          <w:sz w:val="24"/>
          <w:szCs w:val="24"/>
        </w:rPr>
        <w:t xml:space="preserve">Dr. </w:t>
      </w:r>
      <w:r w:rsidR="0043510B">
        <w:rPr>
          <w:rFonts w:cstheme="minorHAnsi"/>
          <w:sz w:val="24"/>
          <w:szCs w:val="24"/>
        </w:rPr>
        <w:t>Andrew Makar</w:t>
      </w:r>
    </w:p>
    <w:p w14:paraId="06E8B742" w14:textId="5E097384" w:rsidR="00A37DA3" w:rsidRDefault="007965BE" w:rsidP="0004001D">
      <w:pPr>
        <w:spacing w:line="480" w:lineRule="auto"/>
        <w:rPr>
          <w:rFonts w:cstheme="minorHAnsi"/>
          <w:sz w:val="24"/>
          <w:szCs w:val="24"/>
        </w:rPr>
      </w:pPr>
      <w:r>
        <w:rPr>
          <w:rFonts w:cstheme="minorHAnsi"/>
          <w:sz w:val="24"/>
          <w:szCs w:val="24"/>
        </w:rPr>
        <w:t xml:space="preserve">October </w:t>
      </w:r>
      <w:r w:rsidR="004B2EAD">
        <w:rPr>
          <w:rFonts w:cstheme="minorHAnsi"/>
          <w:sz w:val="24"/>
          <w:szCs w:val="24"/>
        </w:rPr>
        <w:t>15</w:t>
      </w:r>
      <w:r>
        <w:rPr>
          <w:rFonts w:cstheme="minorHAnsi"/>
          <w:sz w:val="24"/>
          <w:szCs w:val="24"/>
        </w:rPr>
        <w:t>, 2023</w:t>
      </w:r>
    </w:p>
    <w:p w14:paraId="34D2C3C5" w14:textId="49D59DD7" w:rsidR="00C1469A" w:rsidRDefault="002D2E16" w:rsidP="0004001D">
      <w:pPr>
        <w:spacing w:line="480" w:lineRule="auto"/>
        <w:jc w:val="center"/>
        <w:rPr>
          <w:rFonts w:cstheme="minorHAnsi"/>
          <w:b/>
          <w:bCs/>
          <w:sz w:val="24"/>
          <w:szCs w:val="24"/>
        </w:rPr>
      </w:pPr>
      <w:r>
        <w:rPr>
          <w:rFonts w:cstheme="minorHAnsi"/>
          <w:b/>
          <w:bCs/>
          <w:sz w:val="24"/>
          <w:szCs w:val="24"/>
        </w:rPr>
        <w:t>IA #</w:t>
      </w:r>
      <w:r w:rsidR="004B2EAD">
        <w:rPr>
          <w:rFonts w:cstheme="minorHAnsi"/>
          <w:b/>
          <w:bCs/>
          <w:sz w:val="24"/>
          <w:szCs w:val="24"/>
        </w:rPr>
        <w:t>6</w:t>
      </w:r>
      <w:r w:rsidR="004B11C1">
        <w:rPr>
          <w:rFonts w:cstheme="minorHAnsi"/>
          <w:b/>
          <w:bCs/>
          <w:sz w:val="24"/>
          <w:szCs w:val="24"/>
        </w:rPr>
        <w:t xml:space="preserve"> </w:t>
      </w:r>
      <w:r w:rsidR="008F532E">
        <w:rPr>
          <w:rFonts w:cstheme="minorHAnsi"/>
          <w:b/>
          <w:bCs/>
          <w:sz w:val="24"/>
          <w:szCs w:val="24"/>
        </w:rPr>
        <w:t>Spring Breaks R Us</w:t>
      </w:r>
    </w:p>
    <w:p w14:paraId="71B71D7D" w14:textId="35D848E6" w:rsidR="00AC4FD8" w:rsidRDefault="004B2EAD" w:rsidP="0004001D">
      <w:pPr>
        <w:spacing w:line="480" w:lineRule="auto"/>
        <w:rPr>
          <w:rFonts w:cstheme="minorHAnsi"/>
          <w:b/>
          <w:bCs/>
          <w:sz w:val="24"/>
          <w:szCs w:val="24"/>
        </w:rPr>
      </w:pPr>
      <w:r w:rsidRPr="004B2EAD">
        <w:rPr>
          <w:rFonts w:cstheme="minorHAnsi"/>
          <w:b/>
          <w:bCs/>
          <w:sz w:val="24"/>
          <w:szCs w:val="24"/>
          <w:highlight w:val="yellow"/>
        </w:rPr>
        <w:t>Question 1</w:t>
      </w:r>
      <w:r>
        <w:rPr>
          <w:rFonts w:cstheme="minorHAnsi"/>
          <w:b/>
          <w:bCs/>
          <w:sz w:val="24"/>
          <w:szCs w:val="24"/>
        </w:rPr>
        <w:t xml:space="preserve"> – </w:t>
      </w:r>
      <w:r w:rsidRPr="004B2EAD">
        <w:rPr>
          <w:rFonts w:cstheme="minorHAnsi"/>
          <w:b/>
          <w:bCs/>
          <w:sz w:val="24"/>
          <w:szCs w:val="24"/>
        </w:rPr>
        <w:t>For</w:t>
      </w:r>
      <w:r w:rsidRPr="004B2EAD">
        <w:rPr>
          <w:rFonts w:cstheme="minorHAnsi"/>
          <w:b/>
          <w:bCs/>
          <w:sz w:val="24"/>
          <w:szCs w:val="24"/>
        </w:rPr>
        <w:t xml:space="preserve"> which subsystem(s) is(are) integrity and security controls most important?</w:t>
      </w:r>
      <w:r>
        <w:rPr>
          <w:rFonts w:cstheme="minorHAnsi"/>
          <w:b/>
          <w:bCs/>
          <w:sz w:val="24"/>
          <w:szCs w:val="24"/>
        </w:rPr>
        <w:t xml:space="preserve"> </w:t>
      </w:r>
      <w:r w:rsidRPr="004B2EAD">
        <w:rPr>
          <w:rFonts w:cstheme="minorHAnsi"/>
          <w:b/>
          <w:bCs/>
          <w:sz w:val="24"/>
          <w:szCs w:val="24"/>
        </w:rPr>
        <w:t>Why?</w:t>
      </w:r>
    </w:p>
    <w:p w14:paraId="2BCF7A70" w14:textId="275AC5C0" w:rsidR="004B2EAD" w:rsidRDefault="004B2EAD" w:rsidP="0004001D">
      <w:pPr>
        <w:spacing w:line="480" w:lineRule="auto"/>
        <w:rPr>
          <w:rFonts w:cstheme="minorHAnsi"/>
          <w:sz w:val="24"/>
          <w:szCs w:val="24"/>
        </w:rPr>
      </w:pPr>
      <w:r>
        <w:rPr>
          <w:rFonts w:cstheme="minorHAnsi"/>
          <w:b/>
          <w:bCs/>
          <w:sz w:val="24"/>
          <w:szCs w:val="24"/>
        </w:rPr>
        <w:tab/>
      </w:r>
      <w:r w:rsidR="0029552C">
        <w:rPr>
          <w:rFonts w:cstheme="minorHAnsi"/>
          <w:sz w:val="24"/>
          <w:szCs w:val="24"/>
        </w:rPr>
        <w:t xml:space="preserve">The subsystems we are provided are as follows: resort relations, student booking, accounting and finance, and social networking </w:t>
      </w:r>
      <w:r w:rsidR="0029552C" w:rsidRPr="00476FA9">
        <w:rPr>
          <w:rFonts w:cstheme="minorHAnsi"/>
          <w:sz w:val="24"/>
          <w:szCs w:val="24"/>
        </w:rPr>
        <w:t>(Satzinger et al., 2016</w:t>
      </w:r>
      <w:r w:rsidR="0029552C">
        <w:rPr>
          <w:rFonts w:cstheme="minorHAnsi"/>
          <w:sz w:val="24"/>
          <w:szCs w:val="24"/>
        </w:rPr>
        <w:t>. p. 1</w:t>
      </w:r>
      <w:r w:rsidR="00BE4F2C">
        <w:rPr>
          <w:rFonts w:cstheme="minorHAnsi"/>
          <w:sz w:val="24"/>
          <w:szCs w:val="24"/>
        </w:rPr>
        <w:t>82</w:t>
      </w:r>
      <w:r w:rsidR="0029552C" w:rsidRPr="00476FA9">
        <w:rPr>
          <w:rFonts w:cstheme="minorHAnsi"/>
          <w:sz w:val="24"/>
          <w:szCs w:val="24"/>
        </w:rPr>
        <w:t>)</w:t>
      </w:r>
      <w:r w:rsidR="0029552C">
        <w:rPr>
          <w:rFonts w:cstheme="minorHAnsi"/>
          <w:sz w:val="24"/>
          <w:szCs w:val="24"/>
        </w:rPr>
        <w:t xml:space="preserve">. In an ideal world, all four of these subsystems would be considered the most important as they all have justifications why ensuring integrity exists and security controls are in place are needed. However, in my personal opinion of the order of importance is as follows: </w:t>
      </w:r>
      <w:r w:rsidR="00A00049">
        <w:rPr>
          <w:rFonts w:cstheme="minorHAnsi"/>
          <w:sz w:val="24"/>
          <w:szCs w:val="24"/>
        </w:rPr>
        <w:t>Accounting and finance, student booking, social networking, and then resort relations.</w:t>
      </w:r>
      <w:r w:rsidR="003767DC">
        <w:rPr>
          <w:rFonts w:cstheme="minorHAnsi"/>
          <w:sz w:val="24"/>
          <w:szCs w:val="24"/>
        </w:rPr>
        <w:t xml:space="preserve"> Ideally, however, all of these systems would have the same levels of integrity and security controls as there is in most cases no realistic explanation to not have them as their system (if made within the last decade) should not have any performance impacts by them.</w:t>
      </w:r>
      <w:r w:rsidR="0045722C">
        <w:rPr>
          <w:rFonts w:cstheme="minorHAnsi"/>
          <w:sz w:val="24"/>
          <w:szCs w:val="24"/>
        </w:rPr>
        <w:t xml:space="preserve"> In fact, it is possible that with the right integrity levels, ensuring incorrect data is removed or not inputted in the first place, or otherwise ensuring that the data is inputted correctly could have beneficial effects than not checking it. </w:t>
      </w:r>
    </w:p>
    <w:p w14:paraId="23B731A3" w14:textId="1FC2E921" w:rsidR="007D44FC" w:rsidRDefault="007D44FC" w:rsidP="0004001D">
      <w:pPr>
        <w:spacing w:line="480" w:lineRule="auto"/>
        <w:rPr>
          <w:rFonts w:cstheme="minorHAnsi"/>
          <w:sz w:val="24"/>
          <w:szCs w:val="24"/>
        </w:rPr>
      </w:pPr>
      <w:r>
        <w:rPr>
          <w:rFonts w:cstheme="minorHAnsi"/>
          <w:sz w:val="24"/>
          <w:szCs w:val="24"/>
        </w:rPr>
        <w:lastRenderedPageBreak/>
        <w:tab/>
        <w:t xml:space="preserve">Accounting and finance: For the accounting and finance subsystem it is likely to be handling the most sensitive data out of the four listed subsystems. It will be handling and storing people’s credit cards, debit cards, and other bank information which are all higher valued targets. It will also be having to have stored </w:t>
      </w:r>
      <w:r w:rsidR="00247C20">
        <w:rPr>
          <w:rFonts w:cstheme="minorHAnsi"/>
          <w:sz w:val="24"/>
          <w:szCs w:val="24"/>
        </w:rPr>
        <w:t xml:space="preserve">other personally identifiable information (PII) such as their full name, address, their email address, </w:t>
      </w:r>
      <w:r w:rsidR="00CA0EB6">
        <w:rPr>
          <w:rFonts w:cstheme="minorHAnsi"/>
          <w:sz w:val="24"/>
          <w:szCs w:val="24"/>
        </w:rPr>
        <w:t>phone</w:t>
      </w:r>
      <w:r w:rsidR="00247C20">
        <w:rPr>
          <w:rFonts w:cstheme="minorHAnsi"/>
          <w:sz w:val="24"/>
          <w:szCs w:val="24"/>
        </w:rPr>
        <w:t xml:space="preserve"> number, </w:t>
      </w:r>
      <w:r w:rsidR="002A4E6C">
        <w:rPr>
          <w:rFonts w:cstheme="minorHAnsi"/>
          <w:sz w:val="24"/>
          <w:szCs w:val="24"/>
        </w:rPr>
        <w:t xml:space="preserve">and </w:t>
      </w:r>
      <w:r w:rsidR="00247C20">
        <w:rPr>
          <w:rFonts w:cstheme="minorHAnsi"/>
          <w:sz w:val="24"/>
          <w:szCs w:val="24"/>
        </w:rPr>
        <w:t>maybe even their passport number or their driver’s license number for safety and security purposes</w:t>
      </w:r>
      <w:r w:rsidR="0055030F">
        <w:rPr>
          <w:rFonts w:cstheme="minorHAnsi"/>
          <w:sz w:val="24"/>
          <w:szCs w:val="24"/>
        </w:rPr>
        <w:t xml:space="preserve">. All of these listed </w:t>
      </w:r>
      <w:r w:rsidR="0011187E">
        <w:rPr>
          <w:rFonts w:cstheme="minorHAnsi"/>
          <w:sz w:val="24"/>
          <w:szCs w:val="24"/>
        </w:rPr>
        <w:t xml:space="preserve">should have </w:t>
      </w:r>
      <w:r w:rsidR="004407FF">
        <w:rPr>
          <w:rFonts w:cstheme="minorHAnsi"/>
          <w:sz w:val="24"/>
          <w:szCs w:val="24"/>
        </w:rPr>
        <w:t xml:space="preserve">high levels of integrity ensured and security controls in place in order to limit who can access </w:t>
      </w:r>
      <w:r w:rsidR="0077525E">
        <w:rPr>
          <w:rFonts w:cstheme="minorHAnsi"/>
          <w:sz w:val="24"/>
          <w:szCs w:val="24"/>
        </w:rPr>
        <w:t>the data and what can even be viewed as some things should not be able to be clearly (plaintext) viewed.</w:t>
      </w:r>
    </w:p>
    <w:p w14:paraId="057F1CF5" w14:textId="708CB84D" w:rsidR="007D44FC" w:rsidRDefault="007D44FC" w:rsidP="0004001D">
      <w:pPr>
        <w:spacing w:line="480" w:lineRule="auto"/>
        <w:rPr>
          <w:rFonts w:cstheme="minorHAnsi"/>
          <w:sz w:val="24"/>
          <w:szCs w:val="24"/>
        </w:rPr>
      </w:pPr>
      <w:r>
        <w:rPr>
          <w:rFonts w:cstheme="minorHAnsi"/>
          <w:sz w:val="24"/>
          <w:szCs w:val="24"/>
        </w:rPr>
        <w:tab/>
        <w:t>Student booking:</w:t>
      </w:r>
      <w:r w:rsidR="00027C31">
        <w:rPr>
          <w:rFonts w:cstheme="minorHAnsi"/>
          <w:sz w:val="24"/>
          <w:szCs w:val="24"/>
        </w:rPr>
        <w:t xml:space="preserve"> </w:t>
      </w:r>
      <w:r w:rsidR="00A940EC">
        <w:rPr>
          <w:rFonts w:cstheme="minorHAnsi"/>
          <w:sz w:val="24"/>
          <w:szCs w:val="24"/>
        </w:rPr>
        <w:t>Student booking should be also a highly valued subsystem as it will also handle the student’s personal data which gets sent to the accounting and finance systems, it will likely contain all of the data which will be passed through to the accounting and finance subsystem like their full name, phone number, credit card, debit card, other bank information, email address, phone number, and actual address. However, though the actual banking information is only temporarily stored in student booking before going into accounting and finance their regular profile such as their full name, phone number are still stored here which accounting and finance accesses, thus in the long-term it makes this subsystem less valuable than the accounting and finance subsystem.</w:t>
      </w:r>
    </w:p>
    <w:p w14:paraId="6416E38C" w14:textId="7C64DF23" w:rsidR="007D44FC" w:rsidRDefault="007D44FC" w:rsidP="0004001D">
      <w:pPr>
        <w:spacing w:line="480" w:lineRule="auto"/>
        <w:rPr>
          <w:rFonts w:cstheme="minorHAnsi"/>
          <w:sz w:val="24"/>
          <w:szCs w:val="24"/>
        </w:rPr>
      </w:pPr>
      <w:r>
        <w:rPr>
          <w:rFonts w:cstheme="minorHAnsi"/>
          <w:sz w:val="24"/>
          <w:szCs w:val="24"/>
        </w:rPr>
        <w:tab/>
        <w:t>Social networking:</w:t>
      </w:r>
      <w:r w:rsidR="007011AE">
        <w:rPr>
          <w:rFonts w:cstheme="minorHAnsi"/>
          <w:sz w:val="24"/>
          <w:szCs w:val="24"/>
        </w:rPr>
        <w:t xml:space="preserve"> The social networking subsystem will only be storing photos of locations, posts and comments, and messages between users and in groups. This system should still have a level of integrity and security in it, it is, however, less important than the student </w:t>
      </w:r>
      <w:r w:rsidR="007011AE">
        <w:rPr>
          <w:rFonts w:cstheme="minorHAnsi"/>
          <w:sz w:val="24"/>
          <w:szCs w:val="24"/>
        </w:rPr>
        <w:lastRenderedPageBreak/>
        <w:t>booking and accounting and finance subsystems as the information stored is less of a threat or less valuable if it were to be leaked out somehow.</w:t>
      </w:r>
    </w:p>
    <w:p w14:paraId="73AFBC98" w14:textId="6FDC1CFE" w:rsidR="007D44FC" w:rsidRPr="0029552C" w:rsidRDefault="007D44FC" w:rsidP="0004001D">
      <w:pPr>
        <w:spacing w:line="480" w:lineRule="auto"/>
        <w:rPr>
          <w:rFonts w:cstheme="minorHAnsi"/>
          <w:sz w:val="24"/>
          <w:szCs w:val="24"/>
        </w:rPr>
      </w:pPr>
      <w:r>
        <w:rPr>
          <w:rFonts w:cstheme="minorHAnsi"/>
          <w:sz w:val="24"/>
          <w:szCs w:val="24"/>
        </w:rPr>
        <w:tab/>
        <w:t>Resort relations:</w:t>
      </w:r>
      <w:r w:rsidR="004338F7">
        <w:rPr>
          <w:rFonts w:cstheme="minorHAnsi"/>
          <w:sz w:val="24"/>
          <w:szCs w:val="24"/>
        </w:rPr>
        <w:t xml:space="preserve"> The resort relations subsystem will only be handling contact between the resort and </w:t>
      </w:r>
      <w:r w:rsidR="0017551F">
        <w:rPr>
          <w:rFonts w:cstheme="minorHAnsi"/>
          <w:sz w:val="24"/>
          <w:szCs w:val="24"/>
        </w:rPr>
        <w:t>SBRU and the people booking. It will have access to things such as the student booking subsystem in order to gain contact details of the people, however, no data except messages will be stored here.</w:t>
      </w:r>
    </w:p>
    <w:p w14:paraId="77CD9A7F" w14:textId="77777777" w:rsidR="004B2EAD" w:rsidRDefault="004B2EAD" w:rsidP="0004001D">
      <w:pPr>
        <w:spacing w:line="480" w:lineRule="auto"/>
        <w:rPr>
          <w:rFonts w:cstheme="minorHAnsi"/>
          <w:b/>
          <w:bCs/>
          <w:sz w:val="24"/>
          <w:szCs w:val="24"/>
        </w:rPr>
      </w:pPr>
    </w:p>
    <w:p w14:paraId="155DBF80" w14:textId="15FCFF43" w:rsidR="004B2EAD" w:rsidRDefault="004B2EAD" w:rsidP="004B2EAD">
      <w:pPr>
        <w:spacing w:line="480" w:lineRule="auto"/>
        <w:rPr>
          <w:rFonts w:cstheme="minorHAnsi"/>
          <w:b/>
          <w:bCs/>
          <w:sz w:val="24"/>
          <w:szCs w:val="24"/>
        </w:rPr>
      </w:pPr>
      <w:r w:rsidRPr="004B2EAD">
        <w:rPr>
          <w:rFonts w:cstheme="minorHAnsi"/>
          <w:b/>
          <w:bCs/>
          <w:sz w:val="24"/>
          <w:szCs w:val="24"/>
          <w:highlight w:val="green"/>
        </w:rPr>
        <w:t>Question 2</w:t>
      </w:r>
      <w:r>
        <w:rPr>
          <w:rFonts w:cstheme="minorHAnsi"/>
          <w:b/>
          <w:bCs/>
          <w:sz w:val="24"/>
          <w:szCs w:val="24"/>
        </w:rPr>
        <w:t xml:space="preserve"> – </w:t>
      </w:r>
      <w:r w:rsidRPr="004B2EAD">
        <w:rPr>
          <w:rFonts w:cstheme="minorHAnsi"/>
          <w:b/>
          <w:bCs/>
          <w:sz w:val="24"/>
          <w:szCs w:val="24"/>
        </w:rPr>
        <w:t>What data should be encrypted during transmission through resort wireless networks to</w:t>
      </w:r>
      <w:r>
        <w:rPr>
          <w:rFonts w:cstheme="minorHAnsi"/>
          <w:b/>
          <w:bCs/>
          <w:sz w:val="24"/>
          <w:szCs w:val="24"/>
        </w:rPr>
        <w:t xml:space="preserve"> </w:t>
      </w:r>
      <w:r w:rsidRPr="004B2EAD">
        <w:rPr>
          <w:rFonts w:cstheme="minorHAnsi"/>
          <w:b/>
          <w:bCs/>
          <w:sz w:val="24"/>
          <w:szCs w:val="24"/>
        </w:rPr>
        <w:t>SBRU systems? Does your answer change if</w:t>
      </w:r>
      <w:r>
        <w:rPr>
          <w:rFonts w:cstheme="minorHAnsi"/>
          <w:b/>
          <w:bCs/>
          <w:sz w:val="24"/>
          <w:szCs w:val="24"/>
        </w:rPr>
        <w:t xml:space="preserve"> </w:t>
      </w:r>
      <w:r w:rsidRPr="004B2EAD">
        <w:rPr>
          <w:rFonts w:cstheme="minorHAnsi"/>
          <w:b/>
          <w:bCs/>
          <w:sz w:val="24"/>
          <w:szCs w:val="24"/>
        </w:rPr>
        <w:t>students interact with SBRU systems using a</w:t>
      </w:r>
      <w:r>
        <w:rPr>
          <w:rFonts w:cstheme="minorHAnsi"/>
          <w:b/>
          <w:bCs/>
          <w:sz w:val="24"/>
          <w:szCs w:val="24"/>
        </w:rPr>
        <w:t xml:space="preserve"> </w:t>
      </w:r>
      <w:r w:rsidRPr="004B2EAD">
        <w:rPr>
          <w:rFonts w:cstheme="minorHAnsi"/>
          <w:b/>
          <w:bCs/>
          <w:sz w:val="24"/>
          <w:szCs w:val="24"/>
        </w:rPr>
        <w:t>cell phone (directly, or as a cellular modem)?</w:t>
      </w:r>
    </w:p>
    <w:p w14:paraId="3078A64D" w14:textId="6ED49894" w:rsidR="004B2EAD" w:rsidRDefault="00656313" w:rsidP="0004001D">
      <w:pPr>
        <w:spacing w:line="480" w:lineRule="auto"/>
        <w:rPr>
          <w:rFonts w:cstheme="minorHAnsi"/>
          <w:sz w:val="24"/>
          <w:szCs w:val="24"/>
        </w:rPr>
      </w:pPr>
      <w:r>
        <w:rPr>
          <w:rFonts w:cstheme="minorHAnsi"/>
          <w:b/>
          <w:bCs/>
          <w:sz w:val="24"/>
          <w:szCs w:val="24"/>
        </w:rPr>
        <w:tab/>
      </w:r>
      <w:r>
        <w:rPr>
          <w:rFonts w:cstheme="minorHAnsi"/>
          <w:sz w:val="24"/>
          <w:szCs w:val="24"/>
        </w:rPr>
        <w:t>With all four of the subsystems or even other subsystems not listed or other data not listed in an ideal system all of the data should be encrypted</w:t>
      </w:r>
      <w:r w:rsidR="000C7FD0">
        <w:rPr>
          <w:rFonts w:cstheme="minorHAnsi"/>
          <w:sz w:val="24"/>
          <w:szCs w:val="24"/>
        </w:rPr>
        <w:t xml:space="preserve"> while in transmission</w:t>
      </w:r>
      <w:r>
        <w:rPr>
          <w:rFonts w:cstheme="minorHAnsi"/>
          <w:sz w:val="24"/>
          <w:szCs w:val="24"/>
        </w:rPr>
        <w:t xml:space="preserve">, at least in some form. </w:t>
      </w:r>
      <w:r w:rsidR="00E2651D">
        <w:rPr>
          <w:rFonts w:cstheme="minorHAnsi"/>
          <w:sz w:val="24"/>
          <w:szCs w:val="24"/>
        </w:rPr>
        <w:t>Since we are using 3 web apps for 3 of the subsystems and a built-in messaging system for the other there should be at minimum basic levels of security (SSL/TLS certificate). Ideally, all subsystems in transmission will also have other levels of security by encryption or hashing until it reaches the actual subsystem where it can then be unencrypted and unhashed. However, some things, even upon storage should not be unhashed such as people’s passwords.</w:t>
      </w:r>
      <w:r w:rsidR="00040C62">
        <w:rPr>
          <w:rFonts w:cstheme="minorHAnsi"/>
          <w:sz w:val="24"/>
          <w:szCs w:val="24"/>
        </w:rPr>
        <w:t xml:space="preserve"> At minimum, passwords should always be hashed</w:t>
      </w:r>
      <w:r w:rsidR="000413D3">
        <w:rPr>
          <w:rFonts w:cstheme="minorHAnsi"/>
          <w:sz w:val="24"/>
          <w:szCs w:val="24"/>
        </w:rPr>
        <w:t>,</w:t>
      </w:r>
      <w:r w:rsidR="00040C62">
        <w:rPr>
          <w:rFonts w:cstheme="minorHAnsi"/>
          <w:sz w:val="24"/>
          <w:szCs w:val="24"/>
        </w:rPr>
        <w:t xml:space="preserve"> and stored hashed and should not be viewable by anyone at the resort or SBRU in plaintext. </w:t>
      </w:r>
      <w:r w:rsidR="009C4619">
        <w:rPr>
          <w:rFonts w:cstheme="minorHAnsi"/>
          <w:sz w:val="24"/>
          <w:szCs w:val="24"/>
        </w:rPr>
        <w:t>The systems and subsystems themselves are the only thing which should be able to compare the person’s login with the stored hash value and determine if it is correct or not.</w:t>
      </w:r>
      <w:r w:rsidR="000413D3">
        <w:rPr>
          <w:rFonts w:cstheme="minorHAnsi"/>
          <w:sz w:val="24"/>
          <w:szCs w:val="24"/>
        </w:rPr>
        <w:t xml:space="preserve"> As well, at minimum, payment and banking details </w:t>
      </w:r>
      <w:r w:rsidR="000413D3">
        <w:rPr>
          <w:rFonts w:cstheme="minorHAnsi"/>
          <w:sz w:val="24"/>
          <w:szCs w:val="24"/>
        </w:rPr>
        <w:lastRenderedPageBreak/>
        <w:t>should be hashed or encrypted in some way during transmission (on top of SSL/TLS certificates)</w:t>
      </w:r>
      <w:r w:rsidR="00A51837">
        <w:rPr>
          <w:rFonts w:cstheme="minorHAnsi"/>
          <w:sz w:val="24"/>
          <w:szCs w:val="24"/>
        </w:rPr>
        <w:t>. However, in an even more ideal system SBRU and the resorts will not have any direct contact with payment information and verification and it would all get sent through a third party for processing (Stripe, or Pay</w:t>
      </w:r>
      <w:r w:rsidR="0065525D">
        <w:rPr>
          <w:rFonts w:cstheme="minorHAnsi"/>
          <w:sz w:val="24"/>
          <w:szCs w:val="24"/>
        </w:rPr>
        <w:t>P</w:t>
      </w:r>
      <w:r w:rsidR="00A51837">
        <w:rPr>
          <w:rFonts w:cstheme="minorHAnsi"/>
          <w:sz w:val="24"/>
          <w:szCs w:val="24"/>
        </w:rPr>
        <w:t>al as an example)</w:t>
      </w:r>
      <w:r w:rsidR="0065525D">
        <w:rPr>
          <w:rFonts w:cstheme="minorHAnsi"/>
          <w:sz w:val="24"/>
          <w:szCs w:val="24"/>
        </w:rPr>
        <w:t>. For the messaging system, it should be at minimum have the users end encrypted to the system, ideally it would be end-to-end encrypted.</w:t>
      </w:r>
    </w:p>
    <w:p w14:paraId="360FC153" w14:textId="43C26CB9" w:rsidR="00F53583" w:rsidRDefault="00F53583" w:rsidP="0004001D">
      <w:pPr>
        <w:spacing w:line="480" w:lineRule="auto"/>
        <w:rPr>
          <w:rFonts w:cstheme="minorHAnsi"/>
          <w:sz w:val="24"/>
          <w:szCs w:val="24"/>
        </w:rPr>
      </w:pPr>
      <w:r>
        <w:rPr>
          <w:rFonts w:cstheme="minorHAnsi"/>
          <w:sz w:val="24"/>
          <w:szCs w:val="24"/>
        </w:rPr>
        <w:tab/>
        <w:t xml:space="preserve">I find it difficult to </w:t>
      </w:r>
      <w:r w:rsidR="00322BA6">
        <w:rPr>
          <w:rFonts w:cstheme="minorHAnsi"/>
          <w:sz w:val="24"/>
          <w:szCs w:val="24"/>
        </w:rPr>
        <w:t xml:space="preserve">justify not having the most secure possible system in the modern world, as realistically if there is a performance impact it is minimum (unless you are Google or Microsoft, however, they’ll have the processing power anyways to do it) and if you weigh having even in the slowest systems a few second delay versus having someone’s bank account details leaked </w:t>
      </w:r>
      <w:r w:rsidR="00256D97">
        <w:rPr>
          <w:rFonts w:cstheme="minorHAnsi"/>
          <w:sz w:val="24"/>
          <w:szCs w:val="24"/>
        </w:rPr>
        <w:t>I would say that I would wait the extra few seconds</w:t>
      </w:r>
      <w:r w:rsidR="00884C44">
        <w:rPr>
          <w:rFonts w:cstheme="minorHAnsi"/>
          <w:sz w:val="24"/>
          <w:szCs w:val="24"/>
        </w:rPr>
        <w:t>.</w:t>
      </w:r>
    </w:p>
    <w:p w14:paraId="527654B5" w14:textId="5BB1BB8F" w:rsidR="00884C44" w:rsidRPr="00656313" w:rsidRDefault="00884C44" w:rsidP="0004001D">
      <w:pPr>
        <w:spacing w:line="480" w:lineRule="auto"/>
        <w:rPr>
          <w:rFonts w:cstheme="minorHAnsi"/>
          <w:sz w:val="24"/>
          <w:szCs w:val="24"/>
        </w:rPr>
      </w:pPr>
      <w:r>
        <w:rPr>
          <w:rFonts w:cstheme="minorHAnsi"/>
          <w:sz w:val="24"/>
          <w:szCs w:val="24"/>
        </w:rPr>
        <w:tab/>
      </w:r>
      <w:r w:rsidR="006541BD">
        <w:rPr>
          <w:rFonts w:cstheme="minorHAnsi"/>
          <w:sz w:val="24"/>
          <w:szCs w:val="24"/>
        </w:rPr>
        <w:t xml:space="preserve">My answer does not change if the people are interacting with SBRU’s system </w:t>
      </w:r>
      <w:r w:rsidR="004A4FD5">
        <w:rPr>
          <w:rFonts w:cstheme="minorHAnsi"/>
          <w:sz w:val="24"/>
          <w:szCs w:val="24"/>
        </w:rPr>
        <w:t>using a cell phone/on a mobile device</w:t>
      </w:r>
      <w:r w:rsidR="000E2F62">
        <w:rPr>
          <w:rFonts w:cstheme="minorHAnsi"/>
          <w:sz w:val="24"/>
          <w:szCs w:val="24"/>
        </w:rPr>
        <w:t xml:space="preserve"> as I have already listed what I believe to be the minimum necessary requirements, SSL/TLS certifications, password hashing, messaging encryption, bank information encryption.</w:t>
      </w:r>
      <w:r w:rsidR="00F01107">
        <w:rPr>
          <w:rFonts w:cstheme="minorHAnsi"/>
          <w:sz w:val="24"/>
          <w:szCs w:val="24"/>
        </w:rPr>
        <w:t xml:space="preserve"> With today’s phones there is not a real impact on performance with this minimum level of security.</w:t>
      </w:r>
      <w:r w:rsidR="003B2141">
        <w:rPr>
          <w:rFonts w:cstheme="minorHAnsi"/>
          <w:sz w:val="24"/>
          <w:szCs w:val="24"/>
        </w:rPr>
        <w:t xml:space="preserve"> </w:t>
      </w:r>
      <w:r w:rsidR="00C4623D">
        <w:rPr>
          <w:rFonts w:cstheme="minorHAnsi"/>
          <w:sz w:val="24"/>
          <w:szCs w:val="24"/>
        </w:rPr>
        <w:t xml:space="preserve">The only point in which I think my answer changes has to deal with banking and payment information. Today, digital banking is extremely common with phones, and by </w:t>
      </w:r>
      <w:r w:rsidR="00497EE6">
        <w:rPr>
          <w:rFonts w:cstheme="minorHAnsi"/>
          <w:sz w:val="24"/>
          <w:szCs w:val="24"/>
        </w:rPr>
        <w:t>this,</w:t>
      </w:r>
      <w:r w:rsidR="00C4623D">
        <w:rPr>
          <w:rFonts w:cstheme="minorHAnsi"/>
          <w:sz w:val="24"/>
          <w:szCs w:val="24"/>
        </w:rPr>
        <w:t xml:space="preserve"> I mean sending payments with a built-in system such as using Apple’s methods to send money or by using Samsung or Google Pay</w:t>
      </w:r>
      <w:r w:rsidR="00DB56FB">
        <w:rPr>
          <w:rFonts w:cstheme="minorHAnsi"/>
          <w:sz w:val="24"/>
          <w:szCs w:val="24"/>
        </w:rPr>
        <w:t xml:space="preserve">. </w:t>
      </w:r>
      <w:r w:rsidR="003F4AAB">
        <w:rPr>
          <w:rFonts w:cstheme="minorHAnsi"/>
          <w:sz w:val="24"/>
          <w:szCs w:val="24"/>
        </w:rPr>
        <w:t xml:space="preserve">If the person were using one of these methods to </w:t>
      </w:r>
      <w:r w:rsidR="00821D7C">
        <w:rPr>
          <w:rFonts w:cstheme="minorHAnsi"/>
          <w:sz w:val="24"/>
          <w:szCs w:val="24"/>
        </w:rPr>
        <w:t>pay,</w:t>
      </w:r>
      <w:r w:rsidR="003F4AAB">
        <w:rPr>
          <w:rFonts w:cstheme="minorHAnsi"/>
          <w:sz w:val="24"/>
          <w:szCs w:val="24"/>
        </w:rPr>
        <w:t xml:space="preserve"> I still believe that it should be encrypted</w:t>
      </w:r>
      <w:r w:rsidR="00821D7C">
        <w:rPr>
          <w:rFonts w:cstheme="minorHAnsi"/>
          <w:sz w:val="24"/>
          <w:szCs w:val="24"/>
        </w:rPr>
        <w:t>, however, the system is just slightly different than directly inputting a credit card or debit card number.</w:t>
      </w:r>
    </w:p>
    <w:p w14:paraId="37E1CF5B" w14:textId="77777777" w:rsidR="004B2EAD" w:rsidRDefault="004B2EAD" w:rsidP="0004001D">
      <w:pPr>
        <w:spacing w:line="480" w:lineRule="auto"/>
        <w:rPr>
          <w:rFonts w:cstheme="minorHAnsi"/>
          <w:b/>
          <w:bCs/>
          <w:sz w:val="24"/>
          <w:szCs w:val="24"/>
        </w:rPr>
      </w:pPr>
    </w:p>
    <w:p w14:paraId="62DFCA1A" w14:textId="77777777" w:rsidR="00B40EF9" w:rsidRDefault="00B40EF9" w:rsidP="0004001D">
      <w:pPr>
        <w:spacing w:line="480" w:lineRule="auto"/>
        <w:rPr>
          <w:rFonts w:cstheme="minorHAnsi"/>
          <w:b/>
          <w:bCs/>
          <w:sz w:val="24"/>
          <w:szCs w:val="24"/>
        </w:rPr>
      </w:pPr>
    </w:p>
    <w:p w14:paraId="7F8C3A97" w14:textId="77777777" w:rsidR="00B40EF9" w:rsidRDefault="00B40EF9" w:rsidP="0004001D">
      <w:pPr>
        <w:spacing w:line="480" w:lineRule="auto"/>
        <w:rPr>
          <w:rFonts w:cstheme="minorHAnsi"/>
          <w:b/>
          <w:bCs/>
          <w:sz w:val="24"/>
          <w:szCs w:val="24"/>
        </w:rPr>
      </w:pPr>
    </w:p>
    <w:p w14:paraId="30739369" w14:textId="77777777" w:rsidR="00B40EF9" w:rsidRDefault="00B40EF9" w:rsidP="0004001D">
      <w:pPr>
        <w:spacing w:line="480" w:lineRule="auto"/>
        <w:rPr>
          <w:rFonts w:cstheme="minorHAnsi"/>
          <w:sz w:val="24"/>
          <w:szCs w:val="24"/>
        </w:rPr>
      </w:pPr>
    </w:p>
    <w:p w14:paraId="199DDEDC" w14:textId="40EE5C0B" w:rsidR="00244BB7" w:rsidRDefault="00AC4FD8" w:rsidP="00AC4FD8">
      <w:pPr>
        <w:spacing w:line="480" w:lineRule="auto"/>
        <w:jc w:val="center"/>
        <w:rPr>
          <w:rFonts w:cstheme="minorHAnsi"/>
          <w:b/>
          <w:bCs/>
          <w:sz w:val="24"/>
          <w:szCs w:val="24"/>
        </w:rPr>
      </w:pPr>
      <w:r w:rsidRPr="00AC4FD8">
        <w:rPr>
          <w:rFonts w:cstheme="minorHAnsi"/>
          <w:b/>
          <w:bCs/>
          <w:sz w:val="24"/>
          <w:szCs w:val="24"/>
        </w:rPr>
        <w:t>References</w:t>
      </w:r>
    </w:p>
    <w:p w14:paraId="63133DF4" w14:textId="6AD32617" w:rsidR="00244BB7" w:rsidRDefault="00244BB7" w:rsidP="00244BB7">
      <w:pPr>
        <w:spacing w:line="480" w:lineRule="auto"/>
        <w:ind w:left="720" w:hanging="720"/>
        <w:rPr>
          <w:rFonts w:cstheme="minorHAnsi"/>
          <w:sz w:val="24"/>
          <w:szCs w:val="24"/>
        </w:rPr>
      </w:pPr>
      <w:r w:rsidRPr="00244BB7">
        <w:rPr>
          <w:rFonts w:cstheme="minorHAnsi"/>
          <w:sz w:val="24"/>
          <w:szCs w:val="24"/>
        </w:rPr>
        <w:t>Satzinger, J. W., Jackson, R. B., &amp; Burd, S. D. (2016). Systems analysis and design in a Changing World (7e ed.). Cengage Learning.</w:t>
      </w:r>
    </w:p>
    <w:p w14:paraId="0FF3F073" w14:textId="338437DA" w:rsidR="00244BB7" w:rsidRDefault="00244BB7" w:rsidP="0004001D">
      <w:pPr>
        <w:spacing w:line="480" w:lineRule="auto"/>
        <w:rPr>
          <w:rFonts w:cstheme="minorHAnsi"/>
          <w:sz w:val="24"/>
          <w:szCs w:val="24"/>
        </w:rPr>
      </w:pPr>
    </w:p>
    <w:p w14:paraId="079E687B" w14:textId="432319CB" w:rsidR="00642751" w:rsidRDefault="00642751" w:rsidP="0004001D">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01D">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D311" w14:textId="77777777" w:rsidR="00406433" w:rsidRDefault="00406433" w:rsidP="001241CF">
      <w:pPr>
        <w:spacing w:after="0" w:line="240" w:lineRule="auto"/>
      </w:pPr>
      <w:r>
        <w:separator/>
      </w:r>
    </w:p>
  </w:endnote>
  <w:endnote w:type="continuationSeparator" w:id="0">
    <w:p w14:paraId="02960620" w14:textId="77777777" w:rsidR="00406433" w:rsidRDefault="00406433"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B6D7" w14:textId="77777777" w:rsidR="00406433" w:rsidRDefault="00406433" w:rsidP="001241CF">
      <w:pPr>
        <w:spacing w:after="0" w:line="240" w:lineRule="auto"/>
      </w:pPr>
      <w:r>
        <w:separator/>
      </w:r>
    </w:p>
  </w:footnote>
  <w:footnote w:type="continuationSeparator" w:id="0">
    <w:p w14:paraId="4D0917FA" w14:textId="77777777" w:rsidR="00406433" w:rsidRDefault="00406433"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7F6"/>
    <w:multiLevelType w:val="hybridMultilevel"/>
    <w:tmpl w:val="05947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F4DB9"/>
    <w:multiLevelType w:val="hybridMultilevel"/>
    <w:tmpl w:val="E5F482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06FF5"/>
    <w:multiLevelType w:val="multilevel"/>
    <w:tmpl w:val="AB8A3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4A5A80"/>
    <w:multiLevelType w:val="hybridMultilevel"/>
    <w:tmpl w:val="000E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0666B"/>
    <w:multiLevelType w:val="hybridMultilevel"/>
    <w:tmpl w:val="A28E9832"/>
    <w:lvl w:ilvl="0" w:tplc="B6FA45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50002">
    <w:abstractNumId w:val="3"/>
  </w:num>
  <w:num w:numId="2" w16cid:durableId="1320041638">
    <w:abstractNumId w:val="7"/>
  </w:num>
  <w:num w:numId="3" w16cid:durableId="520241997">
    <w:abstractNumId w:val="1"/>
  </w:num>
  <w:num w:numId="4" w16cid:durableId="1325236218">
    <w:abstractNumId w:val="6"/>
  </w:num>
  <w:num w:numId="5" w16cid:durableId="1453672593">
    <w:abstractNumId w:val="2"/>
  </w:num>
  <w:num w:numId="6" w16cid:durableId="525292128">
    <w:abstractNumId w:val="0"/>
  </w:num>
  <w:num w:numId="7" w16cid:durableId="1037586853">
    <w:abstractNumId w:val="5"/>
  </w:num>
  <w:num w:numId="8" w16cid:durableId="1601063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B98"/>
    <w:rsid w:val="00003A28"/>
    <w:rsid w:val="00004ECB"/>
    <w:rsid w:val="00005D25"/>
    <w:rsid w:val="00005D62"/>
    <w:rsid w:val="00006E60"/>
    <w:rsid w:val="0001461A"/>
    <w:rsid w:val="00014CA9"/>
    <w:rsid w:val="00027C31"/>
    <w:rsid w:val="00032B2A"/>
    <w:rsid w:val="00033376"/>
    <w:rsid w:val="00035F73"/>
    <w:rsid w:val="0004001D"/>
    <w:rsid w:val="0004043A"/>
    <w:rsid w:val="00040C62"/>
    <w:rsid w:val="00040FC5"/>
    <w:rsid w:val="00041338"/>
    <w:rsid w:val="000413D3"/>
    <w:rsid w:val="0004316E"/>
    <w:rsid w:val="00047189"/>
    <w:rsid w:val="00051D36"/>
    <w:rsid w:val="00052ECF"/>
    <w:rsid w:val="00054932"/>
    <w:rsid w:val="00054DCC"/>
    <w:rsid w:val="00057DF5"/>
    <w:rsid w:val="0006451A"/>
    <w:rsid w:val="00064DB8"/>
    <w:rsid w:val="0006780B"/>
    <w:rsid w:val="00070C0C"/>
    <w:rsid w:val="0007509B"/>
    <w:rsid w:val="00081BCA"/>
    <w:rsid w:val="0009073A"/>
    <w:rsid w:val="00091ADB"/>
    <w:rsid w:val="0009262B"/>
    <w:rsid w:val="00094372"/>
    <w:rsid w:val="00095D1D"/>
    <w:rsid w:val="000A057C"/>
    <w:rsid w:val="000A2810"/>
    <w:rsid w:val="000A311C"/>
    <w:rsid w:val="000A5BD1"/>
    <w:rsid w:val="000B294A"/>
    <w:rsid w:val="000B2D57"/>
    <w:rsid w:val="000B5888"/>
    <w:rsid w:val="000B665E"/>
    <w:rsid w:val="000C015B"/>
    <w:rsid w:val="000C0AD4"/>
    <w:rsid w:val="000C5216"/>
    <w:rsid w:val="000C59F8"/>
    <w:rsid w:val="000C5D40"/>
    <w:rsid w:val="000C7FD0"/>
    <w:rsid w:val="000D223E"/>
    <w:rsid w:val="000D514C"/>
    <w:rsid w:val="000E20CC"/>
    <w:rsid w:val="000E2F62"/>
    <w:rsid w:val="000E6A1C"/>
    <w:rsid w:val="000E78ED"/>
    <w:rsid w:val="000E7E51"/>
    <w:rsid w:val="000F12B1"/>
    <w:rsid w:val="000F190E"/>
    <w:rsid w:val="000F249E"/>
    <w:rsid w:val="000F2A1E"/>
    <w:rsid w:val="000F7AA7"/>
    <w:rsid w:val="00103A56"/>
    <w:rsid w:val="00103AC0"/>
    <w:rsid w:val="0010647F"/>
    <w:rsid w:val="001078A7"/>
    <w:rsid w:val="0011187E"/>
    <w:rsid w:val="00114A73"/>
    <w:rsid w:val="00115614"/>
    <w:rsid w:val="00115BC2"/>
    <w:rsid w:val="00115E44"/>
    <w:rsid w:val="001208DE"/>
    <w:rsid w:val="00120CAC"/>
    <w:rsid w:val="00121921"/>
    <w:rsid w:val="001241CF"/>
    <w:rsid w:val="0012732F"/>
    <w:rsid w:val="00130297"/>
    <w:rsid w:val="00133C81"/>
    <w:rsid w:val="001345EC"/>
    <w:rsid w:val="00134B16"/>
    <w:rsid w:val="00136F46"/>
    <w:rsid w:val="001376D1"/>
    <w:rsid w:val="0014432D"/>
    <w:rsid w:val="00146E86"/>
    <w:rsid w:val="001523DA"/>
    <w:rsid w:val="00160E59"/>
    <w:rsid w:val="0016297D"/>
    <w:rsid w:val="00162EBA"/>
    <w:rsid w:val="00166722"/>
    <w:rsid w:val="0016680F"/>
    <w:rsid w:val="00166AAC"/>
    <w:rsid w:val="00167531"/>
    <w:rsid w:val="0017455A"/>
    <w:rsid w:val="00175050"/>
    <w:rsid w:val="00175366"/>
    <w:rsid w:val="0017551F"/>
    <w:rsid w:val="00181F37"/>
    <w:rsid w:val="001822DB"/>
    <w:rsid w:val="001824FC"/>
    <w:rsid w:val="001840E1"/>
    <w:rsid w:val="00184444"/>
    <w:rsid w:val="00184BBA"/>
    <w:rsid w:val="00191952"/>
    <w:rsid w:val="001923D9"/>
    <w:rsid w:val="001925A2"/>
    <w:rsid w:val="00193929"/>
    <w:rsid w:val="001A0400"/>
    <w:rsid w:val="001A4DDB"/>
    <w:rsid w:val="001B0738"/>
    <w:rsid w:val="001B423A"/>
    <w:rsid w:val="001C0D25"/>
    <w:rsid w:val="001C5724"/>
    <w:rsid w:val="001C5AFF"/>
    <w:rsid w:val="001C6E87"/>
    <w:rsid w:val="001D48F6"/>
    <w:rsid w:val="001D4E67"/>
    <w:rsid w:val="001E006A"/>
    <w:rsid w:val="001E1C1C"/>
    <w:rsid w:val="001E3347"/>
    <w:rsid w:val="001E4E17"/>
    <w:rsid w:val="001E5F33"/>
    <w:rsid w:val="001E661B"/>
    <w:rsid w:val="001F0C30"/>
    <w:rsid w:val="001F2DBF"/>
    <w:rsid w:val="001F327E"/>
    <w:rsid w:val="001F3292"/>
    <w:rsid w:val="002026B5"/>
    <w:rsid w:val="00203604"/>
    <w:rsid w:val="00211EDB"/>
    <w:rsid w:val="00215091"/>
    <w:rsid w:val="00216262"/>
    <w:rsid w:val="002234BF"/>
    <w:rsid w:val="00224171"/>
    <w:rsid w:val="002327D4"/>
    <w:rsid w:val="0023709D"/>
    <w:rsid w:val="002405DD"/>
    <w:rsid w:val="002421F5"/>
    <w:rsid w:val="00244970"/>
    <w:rsid w:val="00244BB7"/>
    <w:rsid w:val="0024706A"/>
    <w:rsid w:val="00247C20"/>
    <w:rsid w:val="00254685"/>
    <w:rsid w:val="00256B65"/>
    <w:rsid w:val="00256D97"/>
    <w:rsid w:val="002626DC"/>
    <w:rsid w:val="002645A0"/>
    <w:rsid w:val="00270002"/>
    <w:rsid w:val="00271D63"/>
    <w:rsid w:val="00271EB5"/>
    <w:rsid w:val="002737F2"/>
    <w:rsid w:val="002747BE"/>
    <w:rsid w:val="0028090E"/>
    <w:rsid w:val="00281907"/>
    <w:rsid w:val="002829EF"/>
    <w:rsid w:val="00282B5D"/>
    <w:rsid w:val="00282FDE"/>
    <w:rsid w:val="00284437"/>
    <w:rsid w:val="00286376"/>
    <w:rsid w:val="00287C9A"/>
    <w:rsid w:val="0029552C"/>
    <w:rsid w:val="00295C1A"/>
    <w:rsid w:val="002974DC"/>
    <w:rsid w:val="002A2EEB"/>
    <w:rsid w:val="002A4E6C"/>
    <w:rsid w:val="002A582E"/>
    <w:rsid w:val="002A7709"/>
    <w:rsid w:val="002B2B7D"/>
    <w:rsid w:val="002B463D"/>
    <w:rsid w:val="002B535E"/>
    <w:rsid w:val="002B5CDC"/>
    <w:rsid w:val="002C01D1"/>
    <w:rsid w:val="002C0B4E"/>
    <w:rsid w:val="002C4EB2"/>
    <w:rsid w:val="002D00E8"/>
    <w:rsid w:val="002D0588"/>
    <w:rsid w:val="002D2978"/>
    <w:rsid w:val="002D2E16"/>
    <w:rsid w:val="002D503B"/>
    <w:rsid w:val="002D6C1B"/>
    <w:rsid w:val="002D7BAB"/>
    <w:rsid w:val="002E4C26"/>
    <w:rsid w:val="002F03AF"/>
    <w:rsid w:val="002F08EB"/>
    <w:rsid w:val="002F29AC"/>
    <w:rsid w:val="002F2E08"/>
    <w:rsid w:val="002F2F83"/>
    <w:rsid w:val="002F39A1"/>
    <w:rsid w:val="002F4E25"/>
    <w:rsid w:val="002F513A"/>
    <w:rsid w:val="002F61AC"/>
    <w:rsid w:val="002F6866"/>
    <w:rsid w:val="0030474C"/>
    <w:rsid w:val="00305507"/>
    <w:rsid w:val="00305B04"/>
    <w:rsid w:val="00307711"/>
    <w:rsid w:val="0031326A"/>
    <w:rsid w:val="00316859"/>
    <w:rsid w:val="003229C5"/>
    <w:rsid w:val="00322BA6"/>
    <w:rsid w:val="003236A4"/>
    <w:rsid w:val="0032614B"/>
    <w:rsid w:val="0033296F"/>
    <w:rsid w:val="00333456"/>
    <w:rsid w:val="003355F9"/>
    <w:rsid w:val="00336674"/>
    <w:rsid w:val="00342021"/>
    <w:rsid w:val="00343F44"/>
    <w:rsid w:val="00345F07"/>
    <w:rsid w:val="00352FED"/>
    <w:rsid w:val="00354209"/>
    <w:rsid w:val="00357667"/>
    <w:rsid w:val="00360FF2"/>
    <w:rsid w:val="00372460"/>
    <w:rsid w:val="00374865"/>
    <w:rsid w:val="003753EF"/>
    <w:rsid w:val="003767DC"/>
    <w:rsid w:val="0038409D"/>
    <w:rsid w:val="00391999"/>
    <w:rsid w:val="00391C60"/>
    <w:rsid w:val="00392133"/>
    <w:rsid w:val="003942C9"/>
    <w:rsid w:val="00394EBA"/>
    <w:rsid w:val="00397686"/>
    <w:rsid w:val="003A086A"/>
    <w:rsid w:val="003A2ECB"/>
    <w:rsid w:val="003A3A44"/>
    <w:rsid w:val="003A3E86"/>
    <w:rsid w:val="003B2141"/>
    <w:rsid w:val="003B4CAF"/>
    <w:rsid w:val="003C001C"/>
    <w:rsid w:val="003C05D6"/>
    <w:rsid w:val="003C4A77"/>
    <w:rsid w:val="003C4E7C"/>
    <w:rsid w:val="003C5021"/>
    <w:rsid w:val="003C63D5"/>
    <w:rsid w:val="003C6F60"/>
    <w:rsid w:val="003C6F92"/>
    <w:rsid w:val="003D0396"/>
    <w:rsid w:val="003D29E3"/>
    <w:rsid w:val="003D2D28"/>
    <w:rsid w:val="003D420D"/>
    <w:rsid w:val="003D666D"/>
    <w:rsid w:val="003E26B3"/>
    <w:rsid w:val="003E7FF8"/>
    <w:rsid w:val="003F0343"/>
    <w:rsid w:val="003F3EC2"/>
    <w:rsid w:val="003F4AAB"/>
    <w:rsid w:val="003F5663"/>
    <w:rsid w:val="003F7EAA"/>
    <w:rsid w:val="004017B4"/>
    <w:rsid w:val="00402464"/>
    <w:rsid w:val="0040254D"/>
    <w:rsid w:val="0040633D"/>
    <w:rsid w:val="00406433"/>
    <w:rsid w:val="00410658"/>
    <w:rsid w:val="004111FA"/>
    <w:rsid w:val="00411B25"/>
    <w:rsid w:val="00415D0D"/>
    <w:rsid w:val="00417602"/>
    <w:rsid w:val="004220F6"/>
    <w:rsid w:val="0042757C"/>
    <w:rsid w:val="00427867"/>
    <w:rsid w:val="004306DC"/>
    <w:rsid w:val="004317F1"/>
    <w:rsid w:val="004338F7"/>
    <w:rsid w:val="0043510B"/>
    <w:rsid w:val="00435ED3"/>
    <w:rsid w:val="0043685D"/>
    <w:rsid w:val="00436B8C"/>
    <w:rsid w:val="004407FF"/>
    <w:rsid w:val="00442D6E"/>
    <w:rsid w:val="004474AA"/>
    <w:rsid w:val="00450C22"/>
    <w:rsid w:val="00452F5C"/>
    <w:rsid w:val="00454F44"/>
    <w:rsid w:val="00456B48"/>
    <w:rsid w:val="0045722C"/>
    <w:rsid w:val="00460D40"/>
    <w:rsid w:val="004612B6"/>
    <w:rsid w:val="00464C7E"/>
    <w:rsid w:val="00464F65"/>
    <w:rsid w:val="0047228E"/>
    <w:rsid w:val="00476FA9"/>
    <w:rsid w:val="00477F0B"/>
    <w:rsid w:val="00480E1F"/>
    <w:rsid w:val="0048133D"/>
    <w:rsid w:val="00483F0C"/>
    <w:rsid w:val="004840A6"/>
    <w:rsid w:val="00484963"/>
    <w:rsid w:val="00491400"/>
    <w:rsid w:val="00493C59"/>
    <w:rsid w:val="00495BBA"/>
    <w:rsid w:val="00497A71"/>
    <w:rsid w:val="00497EE6"/>
    <w:rsid w:val="004A4FD5"/>
    <w:rsid w:val="004B11C1"/>
    <w:rsid w:val="004B1E0A"/>
    <w:rsid w:val="004B2EAD"/>
    <w:rsid w:val="004B57E5"/>
    <w:rsid w:val="004B5907"/>
    <w:rsid w:val="004C05C8"/>
    <w:rsid w:val="004C60FA"/>
    <w:rsid w:val="004C76C0"/>
    <w:rsid w:val="004C7AE7"/>
    <w:rsid w:val="004C7F66"/>
    <w:rsid w:val="004D0C05"/>
    <w:rsid w:val="004D28B8"/>
    <w:rsid w:val="004D3F5B"/>
    <w:rsid w:val="004D4112"/>
    <w:rsid w:val="004D60A1"/>
    <w:rsid w:val="004E007C"/>
    <w:rsid w:val="004E0278"/>
    <w:rsid w:val="004E04A3"/>
    <w:rsid w:val="004E0814"/>
    <w:rsid w:val="004E0D89"/>
    <w:rsid w:val="004E3664"/>
    <w:rsid w:val="004E6002"/>
    <w:rsid w:val="004F250D"/>
    <w:rsid w:val="004F4B68"/>
    <w:rsid w:val="004F507B"/>
    <w:rsid w:val="00504530"/>
    <w:rsid w:val="0050527B"/>
    <w:rsid w:val="005110E3"/>
    <w:rsid w:val="005135B8"/>
    <w:rsid w:val="0051605E"/>
    <w:rsid w:val="00521AFD"/>
    <w:rsid w:val="005239B3"/>
    <w:rsid w:val="00523F42"/>
    <w:rsid w:val="0053103C"/>
    <w:rsid w:val="00531BB3"/>
    <w:rsid w:val="0053736F"/>
    <w:rsid w:val="005376E8"/>
    <w:rsid w:val="00540D6A"/>
    <w:rsid w:val="00541CF0"/>
    <w:rsid w:val="00543715"/>
    <w:rsid w:val="00547676"/>
    <w:rsid w:val="0055030F"/>
    <w:rsid w:val="00551A53"/>
    <w:rsid w:val="00552C62"/>
    <w:rsid w:val="00562184"/>
    <w:rsid w:val="00564FDD"/>
    <w:rsid w:val="00565A48"/>
    <w:rsid w:val="00565C55"/>
    <w:rsid w:val="0057028E"/>
    <w:rsid w:val="00570750"/>
    <w:rsid w:val="00571BD2"/>
    <w:rsid w:val="005743E5"/>
    <w:rsid w:val="00575217"/>
    <w:rsid w:val="00575D0D"/>
    <w:rsid w:val="005776F4"/>
    <w:rsid w:val="005800B7"/>
    <w:rsid w:val="00581600"/>
    <w:rsid w:val="00583C2D"/>
    <w:rsid w:val="005840CA"/>
    <w:rsid w:val="00590687"/>
    <w:rsid w:val="00590819"/>
    <w:rsid w:val="00590C18"/>
    <w:rsid w:val="005957DF"/>
    <w:rsid w:val="00597A50"/>
    <w:rsid w:val="005A089E"/>
    <w:rsid w:val="005A0ED2"/>
    <w:rsid w:val="005B0F77"/>
    <w:rsid w:val="005B2DB5"/>
    <w:rsid w:val="005B3CAA"/>
    <w:rsid w:val="005C1C01"/>
    <w:rsid w:val="005C2D06"/>
    <w:rsid w:val="005C524E"/>
    <w:rsid w:val="005D1E5E"/>
    <w:rsid w:val="005E0683"/>
    <w:rsid w:val="005E1925"/>
    <w:rsid w:val="005E44CB"/>
    <w:rsid w:val="005F070C"/>
    <w:rsid w:val="005F286C"/>
    <w:rsid w:val="005F296B"/>
    <w:rsid w:val="00602FDF"/>
    <w:rsid w:val="006039FB"/>
    <w:rsid w:val="006062AE"/>
    <w:rsid w:val="006076D2"/>
    <w:rsid w:val="00610A8D"/>
    <w:rsid w:val="00611972"/>
    <w:rsid w:val="00615D8D"/>
    <w:rsid w:val="00616D14"/>
    <w:rsid w:val="00616D47"/>
    <w:rsid w:val="0061784E"/>
    <w:rsid w:val="00620E5B"/>
    <w:rsid w:val="0062427B"/>
    <w:rsid w:val="006258E7"/>
    <w:rsid w:val="00633352"/>
    <w:rsid w:val="00642751"/>
    <w:rsid w:val="00643490"/>
    <w:rsid w:val="00647F0F"/>
    <w:rsid w:val="006541BD"/>
    <w:rsid w:val="0065525D"/>
    <w:rsid w:val="00656313"/>
    <w:rsid w:val="0065642D"/>
    <w:rsid w:val="0066135C"/>
    <w:rsid w:val="006614A8"/>
    <w:rsid w:val="00663BBD"/>
    <w:rsid w:val="00664526"/>
    <w:rsid w:val="0066601A"/>
    <w:rsid w:val="00666EC1"/>
    <w:rsid w:val="00675103"/>
    <w:rsid w:val="0068022C"/>
    <w:rsid w:val="00680C7D"/>
    <w:rsid w:val="006822DF"/>
    <w:rsid w:val="00685566"/>
    <w:rsid w:val="00691948"/>
    <w:rsid w:val="0069283C"/>
    <w:rsid w:val="006957A2"/>
    <w:rsid w:val="006A056D"/>
    <w:rsid w:val="006A0C42"/>
    <w:rsid w:val="006A1B95"/>
    <w:rsid w:val="006A51D6"/>
    <w:rsid w:val="006A67B3"/>
    <w:rsid w:val="006B00E0"/>
    <w:rsid w:val="006B0A0E"/>
    <w:rsid w:val="006B0F01"/>
    <w:rsid w:val="006B0F0D"/>
    <w:rsid w:val="006B12DE"/>
    <w:rsid w:val="006B4AEF"/>
    <w:rsid w:val="006B4C12"/>
    <w:rsid w:val="006B7165"/>
    <w:rsid w:val="006C0176"/>
    <w:rsid w:val="006C1E86"/>
    <w:rsid w:val="006C24BC"/>
    <w:rsid w:val="006C4CFE"/>
    <w:rsid w:val="006C57D0"/>
    <w:rsid w:val="006C6379"/>
    <w:rsid w:val="006C7A8C"/>
    <w:rsid w:val="006D2899"/>
    <w:rsid w:val="006D30AE"/>
    <w:rsid w:val="006D6D98"/>
    <w:rsid w:val="006E4C46"/>
    <w:rsid w:val="006E5A3D"/>
    <w:rsid w:val="006E7CF1"/>
    <w:rsid w:val="006F0B94"/>
    <w:rsid w:val="006F2E20"/>
    <w:rsid w:val="006F529A"/>
    <w:rsid w:val="006F7A61"/>
    <w:rsid w:val="007011AE"/>
    <w:rsid w:val="00702F7F"/>
    <w:rsid w:val="007076FE"/>
    <w:rsid w:val="00710D03"/>
    <w:rsid w:val="0071191E"/>
    <w:rsid w:val="0071233E"/>
    <w:rsid w:val="00716833"/>
    <w:rsid w:val="0071695F"/>
    <w:rsid w:val="00721F34"/>
    <w:rsid w:val="007234FC"/>
    <w:rsid w:val="0072413E"/>
    <w:rsid w:val="00736ADA"/>
    <w:rsid w:val="007406F5"/>
    <w:rsid w:val="007418C7"/>
    <w:rsid w:val="00741E2E"/>
    <w:rsid w:val="0074595E"/>
    <w:rsid w:val="00745DF1"/>
    <w:rsid w:val="00755F7A"/>
    <w:rsid w:val="0076287A"/>
    <w:rsid w:val="007665B9"/>
    <w:rsid w:val="0077525E"/>
    <w:rsid w:val="0077606B"/>
    <w:rsid w:val="0077621F"/>
    <w:rsid w:val="00776B02"/>
    <w:rsid w:val="007814E2"/>
    <w:rsid w:val="00790ACD"/>
    <w:rsid w:val="00790FAF"/>
    <w:rsid w:val="007915E0"/>
    <w:rsid w:val="007916EC"/>
    <w:rsid w:val="007958BB"/>
    <w:rsid w:val="007965BE"/>
    <w:rsid w:val="007B0B8D"/>
    <w:rsid w:val="007B0ED3"/>
    <w:rsid w:val="007B6226"/>
    <w:rsid w:val="007C199D"/>
    <w:rsid w:val="007C7694"/>
    <w:rsid w:val="007C7FBC"/>
    <w:rsid w:val="007D17DA"/>
    <w:rsid w:val="007D44FC"/>
    <w:rsid w:val="007D4D54"/>
    <w:rsid w:val="007E0101"/>
    <w:rsid w:val="007E6956"/>
    <w:rsid w:val="007F03A4"/>
    <w:rsid w:val="007F0FF3"/>
    <w:rsid w:val="007F18E5"/>
    <w:rsid w:val="007F1AA1"/>
    <w:rsid w:val="007F4772"/>
    <w:rsid w:val="007F4AED"/>
    <w:rsid w:val="007F7837"/>
    <w:rsid w:val="008025C3"/>
    <w:rsid w:val="008073B0"/>
    <w:rsid w:val="00812029"/>
    <w:rsid w:val="00816566"/>
    <w:rsid w:val="00816992"/>
    <w:rsid w:val="00820A25"/>
    <w:rsid w:val="00820F2D"/>
    <w:rsid w:val="00821D7C"/>
    <w:rsid w:val="00822530"/>
    <w:rsid w:val="0082565E"/>
    <w:rsid w:val="008319BA"/>
    <w:rsid w:val="00833CDF"/>
    <w:rsid w:val="008367C3"/>
    <w:rsid w:val="0084083F"/>
    <w:rsid w:val="00841CA4"/>
    <w:rsid w:val="00847353"/>
    <w:rsid w:val="008508F4"/>
    <w:rsid w:val="0085108F"/>
    <w:rsid w:val="008528A8"/>
    <w:rsid w:val="00854AC8"/>
    <w:rsid w:val="00856753"/>
    <w:rsid w:val="00856E9E"/>
    <w:rsid w:val="008572F7"/>
    <w:rsid w:val="008600C3"/>
    <w:rsid w:val="00872D3A"/>
    <w:rsid w:val="00881336"/>
    <w:rsid w:val="00883433"/>
    <w:rsid w:val="00884C44"/>
    <w:rsid w:val="0088575A"/>
    <w:rsid w:val="0089019A"/>
    <w:rsid w:val="00892EF1"/>
    <w:rsid w:val="00893189"/>
    <w:rsid w:val="008960D6"/>
    <w:rsid w:val="008A1944"/>
    <w:rsid w:val="008A1BE0"/>
    <w:rsid w:val="008A20EC"/>
    <w:rsid w:val="008A620D"/>
    <w:rsid w:val="008A6798"/>
    <w:rsid w:val="008B0C33"/>
    <w:rsid w:val="008B1A2D"/>
    <w:rsid w:val="008B3E84"/>
    <w:rsid w:val="008B5C77"/>
    <w:rsid w:val="008B5D92"/>
    <w:rsid w:val="008B7463"/>
    <w:rsid w:val="008C096E"/>
    <w:rsid w:val="008C25B2"/>
    <w:rsid w:val="008C3A33"/>
    <w:rsid w:val="008C53E5"/>
    <w:rsid w:val="008C611C"/>
    <w:rsid w:val="008E2607"/>
    <w:rsid w:val="008E430A"/>
    <w:rsid w:val="008E4583"/>
    <w:rsid w:val="008E4A1C"/>
    <w:rsid w:val="008F2D6E"/>
    <w:rsid w:val="008F2D94"/>
    <w:rsid w:val="008F4744"/>
    <w:rsid w:val="008F532E"/>
    <w:rsid w:val="008F560D"/>
    <w:rsid w:val="008F7195"/>
    <w:rsid w:val="00904FC0"/>
    <w:rsid w:val="00907EE1"/>
    <w:rsid w:val="00910402"/>
    <w:rsid w:val="00912112"/>
    <w:rsid w:val="00912CE6"/>
    <w:rsid w:val="00913BB1"/>
    <w:rsid w:val="00914C68"/>
    <w:rsid w:val="00914FED"/>
    <w:rsid w:val="00916774"/>
    <w:rsid w:val="00916CEC"/>
    <w:rsid w:val="009179CB"/>
    <w:rsid w:val="00920F9B"/>
    <w:rsid w:val="00921640"/>
    <w:rsid w:val="00921BBA"/>
    <w:rsid w:val="00925858"/>
    <w:rsid w:val="00927CE3"/>
    <w:rsid w:val="00933D25"/>
    <w:rsid w:val="00933DEA"/>
    <w:rsid w:val="00936286"/>
    <w:rsid w:val="00941467"/>
    <w:rsid w:val="00941DF5"/>
    <w:rsid w:val="00943DC3"/>
    <w:rsid w:val="009548A8"/>
    <w:rsid w:val="00956662"/>
    <w:rsid w:val="00961F30"/>
    <w:rsid w:val="00964D55"/>
    <w:rsid w:val="0096760E"/>
    <w:rsid w:val="00973F72"/>
    <w:rsid w:val="00982BBD"/>
    <w:rsid w:val="009835BF"/>
    <w:rsid w:val="00985751"/>
    <w:rsid w:val="00990622"/>
    <w:rsid w:val="00995A9D"/>
    <w:rsid w:val="009976C1"/>
    <w:rsid w:val="00997D8F"/>
    <w:rsid w:val="009A309A"/>
    <w:rsid w:val="009A3710"/>
    <w:rsid w:val="009A3E89"/>
    <w:rsid w:val="009B15C1"/>
    <w:rsid w:val="009B5894"/>
    <w:rsid w:val="009B5B33"/>
    <w:rsid w:val="009B6201"/>
    <w:rsid w:val="009B7392"/>
    <w:rsid w:val="009C3A51"/>
    <w:rsid w:val="009C41A3"/>
    <w:rsid w:val="009C4619"/>
    <w:rsid w:val="009C5508"/>
    <w:rsid w:val="009C5540"/>
    <w:rsid w:val="009C58DB"/>
    <w:rsid w:val="009D223F"/>
    <w:rsid w:val="009D2B59"/>
    <w:rsid w:val="009D41D8"/>
    <w:rsid w:val="009E7C23"/>
    <w:rsid w:val="009E7F21"/>
    <w:rsid w:val="009F3F42"/>
    <w:rsid w:val="009F5092"/>
    <w:rsid w:val="009F5349"/>
    <w:rsid w:val="009F5F4D"/>
    <w:rsid w:val="009F684B"/>
    <w:rsid w:val="009F7150"/>
    <w:rsid w:val="00A00049"/>
    <w:rsid w:val="00A05823"/>
    <w:rsid w:val="00A06B57"/>
    <w:rsid w:val="00A13376"/>
    <w:rsid w:val="00A14907"/>
    <w:rsid w:val="00A15074"/>
    <w:rsid w:val="00A174EF"/>
    <w:rsid w:val="00A17A31"/>
    <w:rsid w:val="00A20B87"/>
    <w:rsid w:val="00A25580"/>
    <w:rsid w:val="00A27B1C"/>
    <w:rsid w:val="00A30245"/>
    <w:rsid w:val="00A315B8"/>
    <w:rsid w:val="00A32D83"/>
    <w:rsid w:val="00A3601F"/>
    <w:rsid w:val="00A37DA3"/>
    <w:rsid w:val="00A43D1E"/>
    <w:rsid w:val="00A51837"/>
    <w:rsid w:val="00A564F4"/>
    <w:rsid w:val="00A60056"/>
    <w:rsid w:val="00A60CE8"/>
    <w:rsid w:val="00A7336B"/>
    <w:rsid w:val="00A74472"/>
    <w:rsid w:val="00A765C9"/>
    <w:rsid w:val="00A80266"/>
    <w:rsid w:val="00A902C8"/>
    <w:rsid w:val="00A91846"/>
    <w:rsid w:val="00A92521"/>
    <w:rsid w:val="00A940EC"/>
    <w:rsid w:val="00A95AAA"/>
    <w:rsid w:val="00A972EC"/>
    <w:rsid w:val="00AA6579"/>
    <w:rsid w:val="00AA69F8"/>
    <w:rsid w:val="00AA730F"/>
    <w:rsid w:val="00AB15F9"/>
    <w:rsid w:val="00AB3059"/>
    <w:rsid w:val="00AB732E"/>
    <w:rsid w:val="00AC0741"/>
    <w:rsid w:val="00AC4851"/>
    <w:rsid w:val="00AC4FD8"/>
    <w:rsid w:val="00AC6326"/>
    <w:rsid w:val="00AD581C"/>
    <w:rsid w:val="00AD5DEA"/>
    <w:rsid w:val="00AE1100"/>
    <w:rsid w:val="00AE48A9"/>
    <w:rsid w:val="00AE5882"/>
    <w:rsid w:val="00AE7EB3"/>
    <w:rsid w:val="00AF079B"/>
    <w:rsid w:val="00AF3618"/>
    <w:rsid w:val="00AF41AC"/>
    <w:rsid w:val="00AF4933"/>
    <w:rsid w:val="00AF793C"/>
    <w:rsid w:val="00B03CBE"/>
    <w:rsid w:val="00B04F62"/>
    <w:rsid w:val="00B123D2"/>
    <w:rsid w:val="00B17C67"/>
    <w:rsid w:val="00B21F61"/>
    <w:rsid w:val="00B22C9D"/>
    <w:rsid w:val="00B24BAC"/>
    <w:rsid w:val="00B24DFA"/>
    <w:rsid w:val="00B25593"/>
    <w:rsid w:val="00B25F9B"/>
    <w:rsid w:val="00B275C3"/>
    <w:rsid w:val="00B31E7A"/>
    <w:rsid w:val="00B40EF9"/>
    <w:rsid w:val="00B435F2"/>
    <w:rsid w:val="00B473B6"/>
    <w:rsid w:val="00B53626"/>
    <w:rsid w:val="00B5442B"/>
    <w:rsid w:val="00B5631E"/>
    <w:rsid w:val="00B645EE"/>
    <w:rsid w:val="00B65FC0"/>
    <w:rsid w:val="00B675E1"/>
    <w:rsid w:val="00B71087"/>
    <w:rsid w:val="00B7188E"/>
    <w:rsid w:val="00B74631"/>
    <w:rsid w:val="00B75F47"/>
    <w:rsid w:val="00B81E4A"/>
    <w:rsid w:val="00B87B89"/>
    <w:rsid w:val="00B9099E"/>
    <w:rsid w:val="00B93493"/>
    <w:rsid w:val="00B93A17"/>
    <w:rsid w:val="00B94C4D"/>
    <w:rsid w:val="00B95AD8"/>
    <w:rsid w:val="00BA45C1"/>
    <w:rsid w:val="00BA4EBF"/>
    <w:rsid w:val="00BA7D05"/>
    <w:rsid w:val="00BB1338"/>
    <w:rsid w:val="00BB1EDB"/>
    <w:rsid w:val="00BC0429"/>
    <w:rsid w:val="00BC1D43"/>
    <w:rsid w:val="00BD1329"/>
    <w:rsid w:val="00BD1BCC"/>
    <w:rsid w:val="00BD2176"/>
    <w:rsid w:val="00BD3A27"/>
    <w:rsid w:val="00BD4BE2"/>
    <w:rsid w:val="00BE169A"/>
    <w:rsid w:val="00BE4F2C"/>
    <w:rsid w:val="00BE601F"/>
    <w:rsid w:val="00BE7BB4"/>
    <w:rsid w:val="00BF0C30"/>
    <w:rsid w:val="00BF28E4"/>
    <w:rsid w:val="00BF31CE"/>
    <w:rsid w:val="00BF38C0"/>
    <w:rsid w:val="00BF6EE7"/>
    <w:rsid w:val="00BF78AE"/>
    <w:rsid w:val="00C036B6"/>
    <w:rsid w:val="00C05C85"/>
    <w:rsid w:val="00C061FC"/>
    <w:rsid w:val="00C06269"/>
    <w:rsid w:val="00C064C8"/>
    <w:rsid w:val="00C07E6D"/>
    <w:rsid w:val="00C11474"/>
    <w:rsid w:val="00C121B3"/>
    <w:rsid w:val="00C1469A"/>
    <w:rsid w:val="00C158E9"/>
    <w:rsid w:val="00C21E48"/>
    <w:rsid w:val="00C21FE6"/>
    <w:rsid w:val="00C230BF"/>
    <w:rsid w:val="00C25A50"/>
    <w:rsid w:val="00C31592"/>
    <w:rsid w:val="00C35E5F"/>
    <w:rsid w:val="00C3605E"/>
    <w:rsid w:val="00C373AF"/>
    <w:rsid w:val="00C43604"/>
    <w:rsid w:val="00C4623D"/>
    <w:rsid w:val="00C50368"/>
    <w:rsid w:val="00C532E3"/>
    <w:rsid w:val="00C545CB"/>
    <w:rsid w:val="00C62B04"/>
    <w:rsid w:val="00C65796"/>
    <w:rsid w:val="00C662C8"/>
    <w:rsid w:val="00C66F4B"/>
    <w:rsid w:val="00C674CE"/>
    <w:rsid w:val="00C80EE2"/>
    <w:rsid w:val="00C82D92"/>
    <w:rsid w:val="00C85375"/>
    <w:rsid w:val="00C90255"/>
    <w:rsid w:val="00C92F14"/>
    <w:rsid w:val="00C94B54"/>
    <w:rsid w:val="00C955B4"/>
    <w:rsid w:val="00C968E4"/>
    <w:rsid w:val="00C978EF"/>
    <w:rsid w:val="00CA045B"/>
    <w:rsid w:val="00CA0EB6"/>
    <w:rsid w:val="00CA1053"/>
    <w:rsid w:val="00CA1346"/>
    <w:rsid w:val="00CA2760"/>
    <w:rsid w:val="00CA3145"/>
    <w:rsid w:val="00CB53A1"/>
    <w:rsid w:val="00CC0A45"/>
    <w:rsid w:val="00CC13F8"/>
    <w:rsid w:val="00CC16B5"/>
    <w:rsid w:val="00CC344E"/>
    <w:rsid w:val="00CD1184"/>
    <w:rsid w:val="00CE28E5"/>
    <w:rsid w:val="00CF1DD5"/>
    <w:rsid w:val="00CF1EFF"/>
    <w:rsid w:val="00CF5411"/>
    <w:rsid w:val="00CF6C11"/>
    <w:rsid w:val="00D000DD"/>
    <w:rsid w:val="00D016BC"/>
    <w:rsid w:val="00D019FD"/>
    <w:rsid w:val="00D0275D"/>
    <w:rsid w:val="00D044FB"/>
    <w:rsid w:val="00D051AF"/>
    <w:rsid w:val="00D070C2"/>
    <w:rsid w:val="00D10752"/>
    <w:rsid w:val="00D15471"/>
    <w:rsid w:val="00D15BCA"/>
    <w:rsid w:val="00D17586"/>
    <w:rsid w:val="00D179A3"/>
    <w:rsid w:val="00D21980"/>
    <w:rsid w:val="00D24856"/>
    <w:rsid w:val="00D2743F"/>
    <w:rsid w:val="00D30D5D"/>
    <w:rsid w:val="00D33A3B"/>
    <w:rsid w:val="00D34B11"/>
    <w:rsid w:val="00D503DA"/>
    <w:rsid w:val="00D510C3"/>
    <w:rsid w:val="00D63D70"/>
    <w:rsid w:val="00D653BF"/>
    <w:rsid w:val="00D65A5F"/>
    <w:rsid w:val="00D71D42"/>
    <w:rsid w:val="00D729BC"/>
    <w:rsid w:val="00D72EA0"/>
    <w:rsid w:val="00D737E2"/>
    <w:rsid w:val="00D81CF9"/>
    <w:rsid w:val="00D837D0"/>
    <w:rsid w:val="00D842B2"/>
    <w:rsid w:val="00D8445A"/>
    <w:rsid w:val="00D8758A"/>
    <w:rsid w:val="00D91EBA"/>
    <w:rsid w:val="00D93DF7"/>
    <w:rsid w:val="00D94FB0"/>
    <w:rsid w:val="00DA7888"/>
    <w:rsid w:val="00DB32EE"/>
    <w:rsid w:val="00DB3578"/>
    <w:rsid w:val="00DB47BD"/>
    <w:rsid w:val="00DB56FB"/>
    <w:rsid w:val="00DB6F91"/>
    <w:rsid w:val="00DB7F91"/>
    <w:rsid w:val="00DC2ED4"/>
    <w:rsid w:val="00DC540D"/>
    <w:rsid w:val="00DD1AD2"/>
    <w:rsid w:val="00DD3A07"/>
    <w:rsid w:val="00DD59DA"/>
    <w:rsid w:val="00DD5D21"/>
    <w:rsid w:val="00DE61FB"/>
    <w:rsid w:val="00DF1B1A"/>
    <w:rsid w:val="00DF2F5D"/>
    <w:rsid w:val="00DF5D62"/>
    <w:rsid w:val="00DF6A77"/>
    <w:rsid w:val="00E00EB8"/>
    <w:rsid w:val="00E0213B"/>
    <w:rsid w:val="00E02E90"/>
    <w:rsid w:val="00E04E9D"/>
    <w:rsid w:val="00E05335"/>
    <w:rsid w:val="00E0608A"/>
    <w:rsid w:val="00E10BB7"/>
    <w:rsid w:val="00E114DB"/>
    <w:rsid w:val="00E1242E"/>
    <w:rsid w:val="00E21816"/>
    <w:rsid w:val="00E21A01"/>
    <w:rsid w:val="00E21BE6"/>
    <w:rsid w:val="00E253EB"/>
    <w:rsid w:val="00E2651D"/>
    <w:rsid w:val="00E332F7"/>
    <w:rsid w:val="00E34FB8"/>
    <w:rsid w:val="00E35F20"/>
    <w:rsid w:val="00E3618B"/>
    <w:rsid w:val="00E370EE"/>
    <w:rsid w:val="00E4224F"/>
    <w:rsid w:val="00E5445C"/>
    <w:rsid w:val="00E548DD"/>
    <w:rsid w:val="00E7210D"/>
    <w:rsid w:val="00E73473"/>
    <w:rsid w:val="00E748C0"/>
    <w:rsid w:val="00E75BCD"/>
    <w:rsid w:val="00E81906"/>
    <w:rsid w:val="00E81950"/>
    <w:rsid w:val="00E9300B"/>
    <w:rsid w:val="00E9638F"/>
    <w:rsid w:val="00E96B89"/>
    <w:rsid w:val="00E971D9"/>
    <w:rsid w:val="00EA3D8F"/>
    <w:rsid w:val="00EC1354"/>
    <w:rsid w:val="00EC3271"/>
    <w:rsid w:val="00EC36CD"/>
    <w:rsid w:val="00EC561B"/>
    <w:rsid w:val="00EC5B70"/>
    <w:rsid w:val="00EC6AF9"/>
    <w:rsid w:val="00EC7912"/>
    <w:rsid w:val="00EC7DB0"/>
    <w:rsid w:val="00ED381A"/>
    <w:rsid w:val="00ED5306"/>
    <w:rsid w:val="00ED53FA"/>
    <w:rsid w:val="00ED649A"/>
    <w:rsid w:val="00EE1945"/>
    <w:rsid w:val="00EE7A1C"/>
    <w:rsid w:val="00EE7EDA"/>
    <w:rsid w:val="00EF310E"/>
    <w:rsid w:val="00EF36B2"/>
    <w:rsid w:val="00EF5F2D"/>
    <w:rsid w:val="00F01107"/>
    <w:rsid w:val="00F02CFD"/>
    <w:rsid w:val="00F03698"/>
    <w:rsid w:val="00F03869"/>
    <w:rsid w:val="00F04406"/>
    <w:rsid w:val="00F050B6"/>
    <w:rsid w:val="00F06967"/>
    <w:rsid w:val="00F105EA"/>
    <w:rsid w:val="00F118F9"/>
    <w:rsid w:val="00F13651"/>
    <w:rsid w:val="00F147D6"/>
    <w:rsid w:val="00F17215"/>
    <w:rsid w:val="00F2258F"/>
    <w:rsid w:val="00F22652"/>
    <w:rsid w:val="00F2604C"/>
    <w:rsid w:val="00F304EA"/>
    <w:rsid w:val="00F313A6"/>
    <w:rsid w:val="00F31FF2"/>
    <w:rsid w:val="00F3365F"/>
    <w:rsid w:val="00F37B81"/>
    <w:rsid w:val="00F403FD"/>
    <w:rsid w:val="00F4367B"/>
    <w:rsid w:val="00F4612C"/>
    <w:rsid w:val="00F53583"/>
    <w:rsid w:val="00F5493A"/>
    <w:rsid w:val="00F54D10"/>
    <w:rsid w:val="00F60885"/>
    <w:rsid w:val="00F64307"/>
    <w:rsid w:val="00F670FF"/>
    <w:rsid w:val="00F72BCC"/>
    <w:rsid w:val="00F754D8"/>
    <w:rsid w:val="00F76E07"/>
    <w:rsid w:val="00F8166C"/>
    <w:rsid w:val="00F91A59"/>
    <w:rsid w:val="00F920EF"/>
    <w:rsid w:val="00F92ED5"/>
    <w:rsid w:val="00F939B5"/>
    <w:rsid w:val="00F97A11"/>
    <w:rsid w:val="00FA4A06"/>
    <w:rsid w:val="00FB246C"/>
    <w:rsid w:val="00FB2BA6"/>
    <w:rsid w:val="00FC022D"/>
    <w:rsid w:val="00FC1966"/>
    <w:rsid w:val="00FC28BE"/>
    <w:rsid w:val="00FD0152"/>
    <w:rsid w:val="00FD1E90"/>
    <w:rsid w:val="00FD25F7"/>
    <w:rsid w:val="00FD3D81"/>
    <w:rsid w:val="00FD59E3"/>
    <w:rsid w:val="00FD6074"/>
    <w:rsid w:val="00FD7AD9"/>
    <w:rsid w:val="00FE1323"/>
    <w:rsid w:val="00FE5EBC"/>
    <w:rsid w:val="00FF01DC"/>
    <w:rsid w:val="00FF38E8"/>
    <w:rsid w:val="00FF5007"/>
    <w:rsid w:val="00FF6EC1"/>
    <w:rsid w:val="00FF77D2"/>
    <w:rsid w:val="00FF7B34"/>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 w:type="character" w:styleId="Hyperlink">
    <w:name w:val="Hyperlink"/>
    <w:basedOn w:val="DefaultParagraphFont"/>
    <w:uiPriority w:val="99"/>
    <w:unhideWhenUsed/>
    <w:rsid w:val="00664526"/>
    <w:rPr>
      <w:color w:val="0563C1" w:themeColor="hyperlink"/>
      <w:u w:val="single"/>
    </w:rPr>
  </w:style>
  <w:style w:type="character" w:styleId="UnresolvedMention">
    <w:name w:val="Unresolved Mention"/>
    <w:basedOn w:val="DefaultParagraphFont"/>
    <w:uiPriority w:val="99"/>
    <w:semiHidden/>
    <w:unhideWhenUsed/>
    <w:rsid w:val="00664526"/>
    <w:rPr>
      <w:color w:val="605E5C"/>
      <w:shd w:val="clear" w:color="auto" w:fill="E1DFDD"/>
    </w:rPr>
  </w:style>
  <w:style w:type="table" w:styleId="TableGrid">
    <w:name w:val="Table Grid"/>
    <w:basedOn w:val="TableNormal"/>
    <w:uiPriority w:val="39"/>
    <w:rsid w:val="00BE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9895">
      <w:bodyDiv w:val="1"/>
      <w:marLeft w:val="0"/>
      <w:marRight w:val="0"/>
      <w:marTop w:val="0"/>
      <w:marBottom w:val="0"/>
      <w:divBdr>
        <w:top w:val="none" w:sz="0" w:space="0" w:color="auto"/>
        <w:left w:val="none" w:sz="0" w:space="0" w:color="auto"/>
        <w:bottom w:val="none" w:sz="0" w:space="0" w:color="auto"/>
        <w:right w:val="none" w:sz="0" w:space="0" w:color="auto"/>
      </w:divBdr>
    </w:div>
    <w:div w:id="1492941663">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981</cp:revision>
  <dcterms:created xsi:type="dcterms:W3CDTF">2022-08-27T21:27:00Z</dcterms:created>
  <dcterms:modified xsi:type="dcterms:W3CDTF">2023-10-12T22:15:00Z</dcterms:modified>
</cp:coreProperties>
</file>